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7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B961B7" w:rsidRDefault="00B961B7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_________________________________             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</w:t>
      </w:r>
      <w:proofErr w:type="gramEnd"/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proofErr w:type="gramStart"/>
      <w:r w:rsidRPr="001E6063"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proofErr w:type="gramEnd"/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C132F5" w:rsidRDefault="004A37F4" w:rsidP="009941FD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numer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</w:t>
      </w:r>
      <w:proofErr w:type="gramEnd"/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. Głowackiego 17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98153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1E6063" w:rsidRPr="004545C3" w:rsidRDefault="00C72034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AD7F37" w:rsidRPr="00D51BC4">
        <w:rPr>
          <w:rFonts w:ascii="Arial" w:eastAsia="Cambria" w:hAnsi="Arial" w:cs="Arial"/>
          <w:i/>
          <w:sz w:val="20"/>
          <w:szCs w:val="20"/>
          <w:lang w:val="cs-CZ"/>
        </w:rPr>
        <w:t>(Dz. U. 2018 r. poz. 1990 z pó</w:t>
      </w:r>
      <w:r w:rsidR="0061109C">
        <w:rPr>
          <w:rFonts w:ascii="Arial" w:eastAsia="Cambria" w:hAnsi="Arial" w:cs="Arial"/>
          <w:i/>
          <w:sz w:val="20"/>
          <w:szCs w:val="20"/>
          <w:lang w:val="cs-CZ"/>
        </w:rPr>
        <w:t>ź</w:t>
      </w:r>
      <w:bookmarkStart w:id="0" w:name="_GoBack"/>
      <w:bookmarkEnd w:id="0"/>
      <w:r w:rsidR="00AD7F37" w:rsidRPr="00D51BC4">
        <w:rPr>
          <w:rFonts w:ascii="Arial" w:eastAsia="Cambria" w:hAnsi="Arial" w:cs="Arial"/>
          <w:i/>
          <w:sz w:val="20"/>
          <w:szCs w:val="20"/>
          <w:lang w:val="cs-CZ"/>
        </w:rPr>
        <w:t>n. zm.</w:t>
      </w:r>
      <w:r w:rsidR="00AD7F37">
        <w:rPr>
          <w:rFonts w:ascii="Arial" w:eastAsia="Cambria" w:hAnsi="Arial" w:cs="Arial"/>
          <w:i/>
          <w:sz w:val="20"/>
          <w:szCs w:val="20"/>
          <w:lang w:val="cs-CZ"/>
        </w:rPr>
        <w:t xml:space="preserve">) </w:t>
      </w: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</w:t>
      </w:r>
      <w:proofErr w:type="gramEnd"/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§ 4 ust. 3 rozporządzenia Ministra Infrastruktury z dnia 23 września 2003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22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informuję o wprowadzeniu czasowej / stałej organizacji ruchu 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dla </w:t>
      </w:r>
      <w:r w:rsidR="0072094D" w:rsidRPr="004545C3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</w:tblGrid>
      <w:tr w:rsidR="00C72034" w:rsidRPr="00981535" w:rsidTr="00C72034">
        <w:trPr>
          <w:trHeight w:val="461"/>
        </w:trPr>
        <w:tc>
          <w:tcPr>
            <w:tcW w:w="2229" w:type="dxa"/>
          </w:tcPr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941FD" w:rsidRPr="001E6063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2F5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proofErr w:type="gramEnd"/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941FD" w:rsidRPr="001E6063" w:rsidTr="009941FD">
        <w:trPr>
          <w:trHeight w:val="295"/>
        </w:trPr>
        <w:tc>
          <w:tcPr>
            <w:tcW w:w="9001" w:type="dxa"/>
          </w:tcPr>
          <w:p w:rsidR="009941FD" w:rsidRPr="009941FD" w:rsidRDefault="00D35ABD" w:rsidP="009941FD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                   </w:t>
            </w:r>
            <w:r w:rsidR="00FE5B5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z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dnia:     </w:t>
            </w:r>
          </w:p>
        </w:tc>
      </w:tr>
    </w:tbl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07034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Opinia Zarządcy drogi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07034" w:rsidRPr="001E6063" w:rsidTr="00B7476D">
        <w:trPr>
          <w:trHeight w:val="295"/>
        </w:trPr>
        <w:tc>
          <w:tcPr>
            <w:tcW w:w="9001" w:type="dxa"/>
          </w:tcPr>
          <w:p w:rsidR="00007034" w:rsidRPr="009941FD" w:rsidRDefault="00007034" w:rsidP="0000703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007034">
              <w:rPr>
                <w:rFonts w:ascii="Tahoma" w:eastAsia="Times New Roman" w:hAnsi="Tahoma" w:cs="Tahoma"/>
                <w:bCs/>
                <w:szCs w:val="28"/>
                <w:lang w:eastAsia="pl-PL"/>
              </w:rPr>
              <w:t>ZDW/</w:t>
            </w:r>
            <w:proofErr w:type="gramStart"/>
            <w:r w:rsidRPr="00007034">
              <w:rPr>
                <w:rFonts w:ascii="Tahoma" w:eastAsia="Times New Roman" w:hAnsi="Tahoma" w:cs="Tahoma"/>
                <w:bCs/>
                <w:szCs w:val="28"/>
                <w:lang w:eastAsia="pl-PL"/>
              </w:rPr>
              <w:t>RDW</w:t>
            </w:r>
            <w:r w:rsidRPr="00007034">
              <w:rPr>
                <w:rFonts w:ascii="Tahoma" w:eastAsia="Times New Roman" w:hAnsi="Tahoma" w:cs="Tahoma"/>
                <w:b/>
                <w:bCs/>
                <w:szCs w:val="28"/>
                <w:lang w:eastAsia="pl-PL"/>
              </w:rPr>
              <w:t xml:space="preserve">                                         </w:t>
            </w:r>
            <w:r w:rsidRPr="0000703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z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dnia:     </w:t>
            </w:r>
          </w:p>
        </w:tc>
      </w:tr>
    </w:tbl>
    <w:p w:rsidR="00007034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A6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związku z: 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>(należy podać przyczynę wprowadzenia zmiany np. budowa zjazdu</w:t>
      </w:r>
      <w:r w:rsidR="008A612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proofErr w:type="gramEnd"/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gramStart"/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proofErr w:type="gramEnd"/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przywrócenia </w:t>
      </w:r>
      <w:r w:rsid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dotychczasowej </w:t>
      </w:r>
      <w:r w:rsidR="004545C3" w:rsidRP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organizacji ruchu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:rsidR="002C154E" w:rsidRPr="00C26483" w:rsidRDefault="002C154E" w:rsidP="004545C3">
      <w:pPr>
        <w:autoSpaceDE w:val="0"/>
        <w:autoSpaceDN w:val="0"/>
        <w:spacing w:after="0" w:line="240" w:lineRule="auto"/>
        <w:jc w:val="right"/>
        <w:rPr>
          <w:b/>
        </w:rPr>
      </w:pPr>
    </w:p>
    <w:p w:rsidR="00C26483" w:rsidRPr="00C26483" w:rsidRDefault="00C26483" w:rsidP="00C26483">
      <w:pPr>
        <w:autoSpaceDE w:val="0"/>
        <w:autoSpaceDN w:val="0"/>
        <w:spacing w:after="0" w:line="240" w:lineRule="auto"/>
        <w:rPr>
          <w:b/>
        </w:rPr>
      </w:pPr>
      <w:r w:rsidRPr="00C26483">
        <w:rPr>
          <w:b/>
        </w:rPr>
        <w:t>Załącznik do wniosku:</w:t>
      </w:r>
    </w:p>
    <w:p w:rsidR="00C26483" w:rsidRDefault="00C26483" w:rsidP="00C26483">
      <w:pPr>
        <w:autoSpaceDE w:val="0"/>
        <w:autoSpaceDN w:val="0"/>
        <w:spacing w:after="0" w:line="240" w:lineRule="auto"/>
      </w:pPr>
      <w:r>
        <w:t>- klauzula informacyjna</w:t>
      </w:r>
    </w:p>
    <w:p w:rsidR="00C26483" w:rsidRDefault="00C26483" w:rsidP="004545C3">
      <w:pPr>
        <w:autoSpaceDE w:val="0"/>
        <w:autoSpaceDN w:val="0"/>
        <w:spacing w:after="0" w:line="240" w:lineRule="auto"/>
        <w:jc w:val="right"/>
      </w:pPr>
    </w:p>
    <w:p w:rsidR="004545C3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……………………………………………………</w:t>
      </w:r>
      <w:r w:rsidR="004545C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50B4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odpis</w:t>
      </w:r>
      <w:proofErr w:type="gramEnd"/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nioskodawcy</w:t>
      </w:r>
    </w:p>
    <w:p w:rsidR="00C26483" w:rsidRDefault="00C26483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7A4A6C" w:rsidRPr="00771A5B" w:rsidRDefault="007A4A6C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71A5B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Do wiadomości:</w:t>
      </w:r>
    </w:p>
    <w:p w:rsidR="007A4A6C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Zarząd</w:t>
      </w:r>
      <w:r w:rsidR="002C154E">
        <w:rPr>
          <w:rFonts w:ascii="Tahoma" w:eastAsia="Times New Roman" w:hAnsi="Tahoma" w:cs="Tahoma"/>
          <w:sz w:val="20"/>
          <w:szCs w:val="20"/>
          <w:lang w:eastAsia="pl-PL"/>
        </w:rPr>
        <w:t xml:space="preserve"> Dróg Wojewódzkich w </w:t>
      </w:r>
      <w:r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Komendant Wojewódzki Policji w </w:t>
      </w:r>
      <w:r w:rsidR="00C72034"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D7F37" w:rsidRPr="00D51BC4" w:rsidRDefault="00AD7F37" w:rsidP="00AD7F37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b/>
          <w:i/>
          <w:sz w:val="20"/>
          <w:szCs w:val="20"/>
          <w:lang w:val="cs-CZ"/>
        </w:rPr>
        <w:t>Klauzula informacyjna:</w:t>
      </w:r>
    </w:p>
    <w:p w:rsidR="00AD7F37" w:rsidRPr="00D51BC4" w:rsidRDefault="00AD7F37" w:rsidP="00AD7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>
        <w:rPr>
          <w:rFonts w:ascii="Arial" w:eastAsia="Calibri" w:hAnsi="Arial" w:cs="Arial"/>
          <w:i/>
          <w:color w:val="000000"/>
          <w:sz w:val="20"/>
          <w:szCs w:val="20"/>
        </w:rPr>
        <w:br/>
      </w: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sprawie ochrony osób fizycznych w związku z przetwarzaniem danych osobowych i </w:t>
      </w:r>
      <w:r>
        <w:rPr>
          <w:rFonts w:ascii="Arial" w:eastAsia="Calibri" w:hAnsi="Arial" w:cs="Arial"/>
          <w:i/>
          <w:color w:val="000000"/>
          <w:sz w:val="20"/>
          <w:szCs w:val="20"/>
        </w:rPr>
        <w:br/>
      </w: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sprawie swobodnego przepływu takich danych oraz uchylenia dyrektywy 95/46/WE - informuję, że: </w:t>
      </w:r>
    </w:p>
    <w:p w:rsidR="00AD7F37" w:rsidRPr="00D51BC4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 w:rsidRPr="00D51BC4"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 w:rsidRPr="00D51BC4"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Marszałek Województwa Warmińsko-Mazurskiego/Urząd Marszałkowski Województwa Warmińsko-Mazurskiego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br/>
        <w:t>w Olsztynie</w:t>
      </w:r>
      <w:r w:rsidRPr="00D51BC4"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 w:rsidRPr="00D51BC4"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 w:rsidRPr="00D51BC4"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AD7F37" w:rsidRPr="00D51BC4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z Inspektorem Ochrony Danych, za pośrednictwem adresu e-mail: </w:t>
      </w:r>
      <w:hyperlink r:id="rId9" w:history="1">
        <w:r w:rsidRPr="00D51BC4">
          <w:rPr>
            <w:rFonts w:ascii="Arial" w:eastAsia="Cambria" w:hAnsi="Arial" w:cs="Arial"/>
            <w:color w:val="0000FF"/>
            <w:sz w:val="20"/>
            <w:szCs w:val="20"/>
            <w:u w:val="single"/>
            <w:lang w:val="cs-CZ"/>
          </w:rPr>
          <w:t>iod@warmia.mazury.pl</w:t>
        </w:r>
      </w:hyperlink>
      <w:r w:rsidRPr="00D51BC4"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AD7F37" w:rsidRPr="00D51BC4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AD7F37" w:rsidRPr="00D51BC4" w:rsidRDefault="00AD7F37" w:rsidP="00AD7F37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Podstawę prawną przetwarzania danych osobowych stanowi ustawa z dnia 14 czerwca 1960 r. Kodeks postępowania administracyjnego (Dz.U. z 2018 r. poz. 2096, z późn. zm.), oraz ustawy z dnia 20 czerwca 1997 r. Prawo o ruchu drogowym (Dz. U. 2018 r. poz. 1990 z póżn. zm.),</w:t>
      </w: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 ustawa z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dnia 14 lipca 1983 r. o narodowym zasobie archiwalnym i archiwach (Dz. U.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z 2018 r. poz. 217, z późn. zm.) oraz art. 6 ust. 1 lit. c rozporzą</w:t>
      </w:r>
      <w:r>
        <w:rPr>
          <w:rFonts w:ascii="Arial" w:eastAsia="Cambria" w:hAnsi="Arial" w:cs="Arial"/>
          <w:i/>
          <w:sz w:val="20"/>
          <w:szCs w:val="20"/>
          <w:lang w:val="cs-CZ"/>
        </w:rPr>
        <w:t>dzenia Parlamentu Europejskiego i Rady (UE)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2016/679 z dnia 27 kwietnia 2016 r. w sprawie ochrony osób fizycznych w związku z przetwarzaniem danych osobowych i w sprawie swobodnego przepływu takich danych oraz uchylenia dyrektywy 95/46/WE.</w:t>
      </w:r>
    </w:p>
    <w:p w:rsidR="00AD7F37" w:rsidRPr="00D51BC4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AD7F37" w:rsidRPr="00D51BC4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AD7F37" w:rsidRPr="00D51BC4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AD7F37" w:rsidRPr="00D51BC4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z dnia 27 kwietnia 2016 r. w sprawie ochrony osób fizycznych w związku z przetwarzaniem danych osobowych i w sprawie swobodnego przepływu takich danych oraz uchylenia dyrektywy 95/46/WE;</w:t>
      </w:r>
    </w:p>
    <w:p w:rsidR="00AD7F37" w:rsidRPr="00D51BC4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AD7F37" w:rsidRPr="00D51BC4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lub załatwienia sprawy.  </w:t>
      </w:r>
    </w:p>
    <w:p w:rsidR="00AD7F37" w:rsidRPr="00D51BC4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AD7F37" w:rsidRPr="00D51BC4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AD7F37" w:rsidRPr="00D51BC4" w:rsidRDefault="00AD7F37" w:rsidP="00AD7F37">
      <w:pPr>
        <w:spacing w:after="160" w:line="256" w:lineRule="auto"/>
        <w:ind w:left="720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</w:p>
    <w:p w:rsidR="00AD7F37" w:rsidRPr="00D51BC4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Arial" w:eastAsia="Cambria" w:hAnsi="Arial" w:cs="Arial"/>
          <w:sz w:val="16"/>
          <w:szCs w:val="16"/>
          <w:lang w:val="cs-CZ"/>
        </w:rPr>
      </w:pPr>
    </w:p>
    <w:p w:rsidR="00AD7F37" w:rsidRPr="00D51BC4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Cambria" w:eastAsia="Cambria" w:hAnsi="Cambria" w:cs="Times New Roman"/>
          <w:sz w:val="24"/>
          <w:szCs w:val="24"/>
          <w:lang w:val="cs-CZ"/>
        </w:rPr>
      </w:pPr>
    </w:p>
    <w:p w:rsidR="00AD7F37" w:rsidRPr="00F5551E" w:rsidRDefault="00AD7F37" w:rsidP="00AD7F3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483" w:rsidRPr="00C26483" w:rsidRDefault="00C26483" w:rsidP="00AD7F3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26483" w:rsidRPr="00C26483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E1" w:rsidRDefault="00276BE1" w:rsidP="00AA2E60">
      <w:pPr>
        <w:spacing w:after="0" w:line="240" w:lineRule="auto"/>
      </w:pPr>
      <w:r>
        <w:separator/>
      </w:r>
    </w:p>
  </w:endnote>
  <w:endnote w:type="continuationSeparator" w:id="0">
    <w:p w:rsidR="00276BE1" w:rsidRDefault="00276BE1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E1" w:rsidRDefault="00276BE1" w:rsidP="00AA2E60">
      <w:pPr>
        <w:spacing w:after="0" w:line="240" w:lineRule="auto"/>
      </w:pPr>
      <w:r>
        <w:separator/>
      </w:r>
    </w:p>
  </w:footnote>
  <w:footnote w:type="continuationSeparator" w:id="0">
    <w:p w:rsidR="00276BE1" w:rsidRDefault="00276BE1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07034"/>
    <w:rsid w:val="001802D1"/>
    <w:rsid w:val="00196958"/>
    <w:rsid w:val="001E6063"/>
    <w:rsid w:val="00276BE1"/>
    <w:rsid w:val="002C154E"/>
    <w:rsid w:val="00316AF0"/>
    <w:rsid w:val="00353765"/>
    <w:rsid w:val="003B7B1F"/>
    <w:rsid w:val="00425B2D"/>
    <w:rsid w:val="004545C3"/>
    <w:rsid w:val="004A37F4"/>
    <w:rsid w:val="005471F7"/>
    <w:rsid w:val="005C22B3"/>
    <w:rsid w:val="005F56E1"/>
    <w:rsid w:val="0061109C"/>
    <w:rsid w:val="00661A0D"/>
    <w:rsid w:val="0068261E"/>
    <w:rsid w:val="0072094D"/>
    <w:rsid w:val="007547C1"/>
    <w:rsid w:val="00771A5B"/>
    <w:rsid w:val="007779C4"/>
    <w:rsid w:val="00796437"/>
    <w:rsid w:val="007A4A6C"/>
    <w:rsid w:val="00850B40"/>
    <w:rsid w:val="008A6128"/>
    <w:rsid w:val="008C5CAA"/>
    <w:rsid w:val="00960584"/>
    <w:rsid w:val="00981535"/>
    <w:rsid w:val="009941FD"/>
    <w:rsid w:val="009A0DEB"/>
    <w:rsid w:val="00A72D3F"/>
    <w:rsid w:val="00A960AC"/>
    <w:rsid w:val="00AA2E60"/>
    <w:rsid w:val="00AD7F37"/>
    <w:rsid w:val="00B0192C"/>
    <w:rsid w:val="00B54AEE"/>
    <w:rsid w:val="00B961B7"/>
    <w:rsid w:val="00BE7FCF"/>
    <w:rsid w:val="00C132F5"/>
    <w:rsid w:val="00C23D4A"/>
    <w:rsid w:val="00C26483"/>
    <w:rsid w:val="00C72034"/>
    <w:rsid w:val="00CD10D7"/>
    <w:rsid w:val="00CD2259"/>
    <w:rsid w:val="00D00FF2"/>
    <w:rsid w:val="00D35ABD"/>
    <w:rsid w:val="00D47B77"/>
    <w:rsid w:val="00D7010C"/>
    <w:rsid w:val="00E85C24"/>
    <w:rsid w:val="00FA0890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E8FE-9364-4A95-99CE-90D9626D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Ewa Tomaszewska</cp:lastModifiedBy>
  <cp:revision>17</cp:revision>
  <cp:lastPrinted>2018-10-08T13:30:00Z</cp:lastPrinted>
  <dcterms:created xsi:type="dcterms:W3CDTF">2013-12-31T07:46:00Z</dcterms:created>
  <dcterms:modified xsi:type="dcterms:W3CDTF">2019-05-09T06:48:00Z</dcterms:modified>
</cp:coreProperties>
</file>