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85" w:rsidRPr="00F64955" w:rsidRDefault="00415285" w:rsidP="0041528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/2017</w:t>
      </w:r>
    </w:p>
    <w:p w:rsidR="00415285" w:rsidRPr="00F6495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zawarta w Olsztynie </w:t>
      </w:r>
      <w:proofErr w:type="gramStart"/>
      <w:r w:rsidRPr="00F64955">
        <w:rPr>
          <w:rFonts w:ascii="Arial" w:hAnsi="Arial" w:cs="Arial"/>
          <w:sz w:val="22"/>
          <w:szCs w:val="22"/>
        </w:rPr>
        <w:t>dnia ..</w:t>
      </w:r>
      <w:r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</w:t>
      </w:r>
      <w:proofErr w:type="gramEnd"/>
      <w:r w:rsidRPr="00F64955">
        <w:rPr>
          <w:rFonts w:ascii="Arial" w:hAnsi="Arial" w:cs="Arial"/>
          <w:sz w:val="22"/>
          <w:szCs w:val="22"/>
        </w:rPr>
        <w:t>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Olsztynie przy ul. Emilii Plater</w:t>
      </w:r>
      <w:proofErr w:type="gramStart"/>
      <w:r w:rsidRPr="00294615">
        <w:rPr>
          <w:rFonts w:ascii="Arial" w:hAnsi="Arial" w:cs="Arial"/>
          <w:sz w:val="22"/>
          <w:szCs w:val="22"/>
        </w:rPr>
        <w:t xml:space="preserve"> 1,</w:t>
      </w:r>
      <w:r w:rsidRPr="00294615">
        <w:rPr>
          <w:rFonts w:ascii="Arial" w:hAnsi="Arial" w:cs="Arial"/>
          <w:sz w:val="22"/>
          <w:szCs w:val="22"/>
        </w:rPr>
        <w:br/>
        <w:t>10-562 Olsztyn</w:t>
      </w:r>
      <w:proofErr w:type="gramEnd"/>
      <w:r w:rsidRPr="00294615">
        <w:rPr>
          <w:rFonts w:ascii="Arial" w:hAnsi="Arial" w:cs="Arial"/>
          <w:sz w:val="22"/>
          <w:szCs w:val="22"/>
        </w:rPr>
        <w:t xml:space="preserve">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327D41" w:rsidRDefault="00415285" w:rsidP="004152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415285" w:rsidRPr="00327D41" w:rsidRDefault="00415285" w:rsidP="004152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Pr="00327D41">
        <w:rPr>
          <w:rFonts w:ascii="Arial" w:hAnsi="Arial" w:cs="Arial"/>
          <w:sz w:val="22"/>
          <w:szCs w:val="22"/>
        </w:rPr>
        <w:br/>
        <w:t>zwanym dalej „Zamawiającym”</w:t>
      </w:r>
    </w:p>
    <w:p w:rsidR="00415285" w:rsidRPr="00F64955" w:rsidRDefault="00415285" w:rsidP="00415285">
      <w:pPr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415285" w:rsidRPr="005E5928" w:rsidRDefault="00415285" w:rsidP="0041528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reprezentowanym</w:t>
      </w:r>
      <w:proofErr w:type="gramEnd"/>
      <w:r>
        <w:rPr>
          <w:rFonts w:ascii="Arial" w:hAnsi="Arial" w:cs="Arial"/>
          <w:sz w:val="22"/>
          <w:szCs w:val="22"/>
        </w:rPr>
        <w:t xml:space="preserve"> przez: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415285" w:rsidRPr="00FA5642" w:rsidRDefault="00415285" w:rsidP="0041528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415285" w:rsidRPr="00F64955" w:rsidRDefault="00415285" w:rsidP="0041528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zwanym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Pr="00F64955">
        <w:rPr>
          <w:rFonts w:ascii="Arial" w:hAnsi="Arial" w:cs="Arial"/>
          <w:color w:val="000000"/>
          <w:sz w:val="22"/>
          <w:szCs w:val="22"/>
        </w:rPr>
        <w:t>Wykonawcą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41528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>
        <w:rPr>
          <w:rFonts w:ascii="Arial" w:hAnsi="Arial" w:cs="Arial"/>
          <w:sz w:val="22"/>
          <w:szCs w:val="22"/>
        </w:rPr>
        <w:t xml:space="preserve">I ligi </w:t>
      </w:r>
      <w:r w:rsidR="00404E76">
        <w:rPr>
          <w:rFonts w:ascii="Arial" w:hAnsi="Arial" w:cs="Arial"/>
          <w:sz w:val="22"/>
          <w:szCs w:val="22"/>
        </w:rPr>
        <w:t>kobiet w piłce nożnej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 sezonie </w:t>
      </w:r>
      <w:r w:rsidR="00404E76">
        <w:rPr>
          <w:rFonts w:ascii="Arial" w:hAnsi="Arial" w:cs="Arial"/>
          <w:sz w:val="22"/>
          <w:szCs w:val="22"/>
        </w:rPr>
        <w:t>2016/</w:t>
      </w:r>
      <w:r>
        <w:rPr>
          <w:rFonts w:ascii="Arial" w:hAnsi="Arial" w:cs="Arial"/>
          <w:sz w:val="22"/>
          <w:szCs w:val="22"/>
        </w:rPr>
        <w:t xml:space="preserve">2017. 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>
        <w:rPr>
          <w:rFonts w:ascii="Arial" w:hAnsi="Arial" w:cs="Arial"/>
          <w:sz w:val="22"/>
          <w:szCs w:val="22"/>
        </w:rPr>
        <w:t xml:space="preserve"> wykonywana w oparciu o zespół ……………….., </w:t>
      </w:r>
      <w:proofErr w:type="gramStart"/>
      <w:r w:rsidRPr="00F64955">
        <w:rPr>
          <w:rFonts w:ascii="Arial" w:hAnsi="Arial" w:cs="Arial"/>
          <w:sz w:val="22"/>
          <w:szCs w:val="22"/>
        </w:rPr>
        <w:t>który</w:t>
      </w:r>
      <w:proofErr w:type="gramEnd"/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sezonie </w:t>
      </w:r>
      <w:r w:rsidR="00404E76">
        <w:rPr>
          <w:rFonts w:ascii="Arial" w:hAnsi="Arial" w:cs="Arial"/>
          <w:sz w:val="22"/>
          <w:szCs w:val="22"/>
        </w:rPr>
        <w:t>2016/</w:t>
      </w:r>
      <w:r>
        <w:rPr>
          <w:rFonts w:ascii="Arial" w:hAnsi="Arial" w:cs="Arial"/>
          <w:sz w:val="22"/>
          <w:szCs w:val="22"/>
        </w:rPr>
        <w:t>2017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będzie brał </w:t>
      </w:r>
      <w:r w:rsidRPr="00F64955">
        <w:rPr>
          <w:rFonts w:ascii="Arial" w:hAnsi="Arial" w:cs="Arial"/>
          <w:sz w:val="22"/>
          <w:szCs w:val="22"/>
        </w:rPr>
        <w:t xml:space="preserve">udział w rozgrywkach </w:t>
      </w:r>
      <w:r>
        <w:rPr>
          <w:rFonts w:ascii="Arial" w:hAnsi="Arial" w:cs="Arial"/>
          <w:sz w:val="22"/>
          <w:szCs w:val="22"/>
        </w:rPr>
        <w:t xml:space="preserve">I ligi </w:t>
      </w:r>
      <w:r w:rsidR="00404E76">
        <w:rPr>
          <w:rFonts w:ascii="Arial" w:hAnsi="Arial" w:cs="Arial"/>
          <w:sz w:val="22"/>
          <w:szCs w:val="22"/>
        </w:rPr>
        <w:t>kobiet w piłce nożnej.</w:t>
      </w:r>
    </w:p>
    <w:p w:rsidR="00404E76" w:rsidRPr="00F64955" w:rsidRDefault="00404E76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64955">
        <w:rPr>
          <w:rFonts w:ascii="Arial" w:hAnsi="Arial" w:cs="Arial"/>
          <w:sz w:val="22"/>
          <w:szCs w:val="22"/>
        </w:rPr>
        <w:t>Wykonawca zobowiązuje się do realizacji następują</w:t>
      </w:r>
      <w:r w:rsidR="00404E76">
        <w:rPr>
          <w:rFonts w:ascii="Arial" w:hAnsi="Arial" w:cs="Arial"/>
          <w:sz w:val="22"/>
          <w:szCs w:val="22"/>
        </w:rPr>
        <w:t xml:space="preserve">cych zadań będących przedmiotem </w:t>
      </w:r>
      <w:r w:rsidRPr="00F64955">
        <w:rPr>
          <w:rFonts w:ascii="Arial" w:hAnsi="Arial" w:cs="Arial"/>
          <w:sz w:val="22"/>
          <w:szCs w:val="22"/>
        </w:rPr>
        <w:t>umowy:</w:t>
      </w:r>
    </w:p>
    <w:p w:rsidR="00404E76" w:rsidRPr="00404E76" w:rsidRDefault="00415285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404E76" w:rsidRPr="00404E76">
        <w:rPr>
          <w:rFonts w:ascii="Arial" w:hAnsi="Arial" w:cs="Arial"/>
          <w:sz w:val="22"/>
          <w:szCs w:val="22"/>
        </w:rPr>
        <w:t>ekspozycji</w:t>
      </w:r>
      <w:proofErr w:type="gramEnd"/>
      <w:r w:rsidR="00404E76" w:rsidRPr="00404E76">
        <w:rPr>
          <w:rFonts w:ascii="Arial" w:hAnsi="Arial" w:cs="Arial"/>
          <w:sz w:val="22"/>
          <w:szCs w:val="22"/>
        </w:rPr>
        <w:t xml:space="preserve"> logo Województwa Warmińsko-Mazurskiego na co najmniej 3 </w:t>
      </w:r>
      <w:proofErr w:type="spellStart"/>
      <w:r w:rsidR="00404E76" w:rsidRPr="00404E76">
        <w:rPr>
          <w:rFonts w:ascii="Arial" w:hAnsi="Arial" w:cs="Arial"/>
          <w:sz w:val="22"/>
          <w:szCs w:val="22"/>
        </w:rPr>
        <w:t>banerach</w:t>
      </w:r>
      <w:proofErr w:type="spellEnd"/>
      <w:r w:rsidR="00404E76" w:rsidRPr="00404E76">
        <w:rPr>
          <w:rFonts w:ascii="Arial" w:hAnsi="Arial" w:cs="Arial"/>
          <w:sz w:val="22"/>
          <w:szCs w:val="22"/>
        </w:rPr>
        <w:t xml:space="preserve"> reklamowych o wymiarach 3 m x 0,8 m w widocznym dla kibiców i mediów miejscu, </w:t>
      </w:r>
      <w:r w:rsidR="00556FB9" w:rsidRPr="00404E76">
        <w:rPr>
          <w:rFonts w:ascii="Arial" w:hAnsi="Arial" w:cs="Arial"/>
          <w:sz w:val="22"/>
          <w:szCs w:val="22"/>
        </w:rPr>
        <w:t xml:space="preserve">podczas meczów </w:t>
      </w:r>
      <w:r w:rsidR="00404E76" w:rsidRPr="00404E76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2016/2017 (</w:t>
      </w:r>
      <w:proofErr w:type="spellStart"/>
      <w:r w:rsidR="00404E76" w:rsidRPr="00404E76">
        <w:rPr>
          <w:rFonts w:ascii="Arial" w:hAnsi="Arial" w:cs="Arial"/>
          <w:sz w:val="22"/>
          <w:szCs w:val="22"/>
        </w:rPr>
        <w:t>banery</w:t>
      </w:r>
      <w:proofErr w:type="spellEnd"/>
      <w:r w:rsidR="00404E76" w:rsidRPr="00404E76">
        <w:rPr>
          <w:rFonts w:ascii="Arial" w:hAnsi="Arial" w:cs="Arial"/>
          <w:sz w:val="22"/>
          <w:szCs w:val="22"/>
        </w:rPr>
        <w:t xml:space="preserve"> do odbioru w siedzibie Zamawiającego);</w:t>
      </w:r>
    </w:p>
    <w:p w:rsidR="00404E76" w:rsidRPr="00404E76" w:rsidRDefault="00404E76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04E76">
        <w:rPr>
          <w:rFonts w:ascii="Arial" w:hAnsi="Arial" w:cs="Arial"/>
          <w:sz w:val="22"/>
          <w:szCs w:val="22"/>
        </w:rPr>
        <w:t>2) umieszczenia w sposób widoczny dla publiczności i mediów logo Województwa Warmińsko-Mazurskiego na:</w:t>
      </w:r>
    </w:p>
    <w:p w:rsidR="00404E76" w:rsidRPr="00404E76" w:rsidRDefault="00404E76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04E76">
        <w:rPr>
          <w:rFonts w:ascii="Arial" w:hAnsi="Arial" w:cs="Arial"/>
          <w:sz w:val="22"/>
          <w:szCs w:val="22"/>
        </w:rPr>
        <w:t xml:space="preserve">a) stronie internetowej </w:t>
      </w:r>
      <w:r w:rsidR="00454F17">
        <w:rPr>
          <w:rFonts w:ascii="Arial" w:hAnsi="Arial" w:cs="Arial"/>
          <w:sz w:val="22"/>
          <w:szCs w:val="22"/>
        </w:rPr>
        <w:t xml:space="preserve">zespołu, w </w:t>
      </w:r>
      <w:proofErr w:type="gramStart"/>
      <w:r w:rsidR="00454F17">
        <w:rPr>
          <w:rFonts w:ascii="Arial" w:hAnsi="Arial" w:cs="Arial"/>
          <w:sz w:val="22"/>
          <w:szCs w:val="22"/>
        </w:rPr>
        <w:t>oparciu o który</w:t>
      </w:r>
      <w:proofErr w:type="gramEnd"/>
      <w:r w:rsidR="00454F17">
        <w:rPr>
          <w:rFonts w:ascii="Arial" w:hAnsi="Arial" w:cs="Arial"/>
          <w:sz w:val="22"/>
          <w:szCs w:val="22"/>
        </w:rPr>
        <w:t xml:space="preserve"> będzie świadczona usługa</w:t>
      </w:r>
      <w:r w:rsidRPr="00404E76">
        <w:rPr>
          <w:rFonts w:ascii="Arial" w:hAnsi="Arial" w:cs="Arial"/>
          <w:sz w:val="22"/>
          <w:szCs w:val="22"/>
        </w:rPr>
        <w:t xml:space="preserve"> wśród sponsorów, które będzie </w:t>
      </w:r>
      <w:proofErr w:type="spellStart"/>
      <w:r w:rsidRPr="00404E76">
        <w:rPr>
          <w:rFonts w:ascii="Arial" w:hAnsi="Arial" w:cs="Arial"/>
          <w:sz w:val="22"/>
          <w:szCs w:val="22"/>
        </w:rPr>
        <w:t>podlinkowane</w:t>
      </w:r>
      <w:proofErr w:type="spellEnd"/>
      <w:r w:rsidRPr="00404E76">
        <w:rPr>
          <w:rFonts w:ascii="Arial" w:hAnsi="Arial" w:cs="Arial"/>
          <w:sz w:val="22"/>
          <w:szCs w:val="22"/>
        </w:rPr>
        <w:t xml:space="preserve"> do strony in</w:t>
      </w:r>
      <w:r w:rsidR="00556FB9">
        <w:rPr>
          <w:rFonts w:ascii="Arial" w:hAnsi="Arial" w:cs="Arial"/>
          <w:sz w:val="22"/>
          <w:szCs w:val="22"/>
        </w:rPr>
        <w:t>ternetowej www.</w:t>
      </w:r>
      <w:proofErr w:type="gramStart"/>
      <w:r w:rsidR="00556FB9">
        <w:rPr>
          <w:rFonts w:ascii="Arial" w:hAnsi="Arial" w:cs="Arial"/>
          <w:sz w:val="22"/>
          <w:szCs w:val="22"/>
        </w:rPr>
        <w:t>warmia</w:t>
      </w:r>
      <w:proofErr w:type="gramEnd"/>
      <w:r w:rsidR="00556FB9">
        <w:rPr>
          <w:rFonts w:ascii="Arial" w:hAnsi="Arial" w:cs="Arial"/>
          <w:sz w:val="22"/>
          <w:szCs w:val="22"/>
        </w:rPr>
        <w:t>.</w:t>
      </w:r>
      <w:proofErr w:type="gramStart"/>
      <w:r w:rsidR="00556FB9">
        <w:rPr>
          <w:rFonts w:ascii="Arial" w:hAnsi="Arial" w:cs="Arial"/>
          <w:sz w:val="22"/>
          <w:szCs w:val="22"/>
        </w:rPr>
        <w:t>mazury</w:t>
      </w:r>
      <w:proofErr w:type="gramEnd"/>
      <w:r w:rsidR="00556FB9">
        <w:rPr>
          <w:rFonts w:ascii="Arial" w:hAnsi="Arial" w:cs="Arial"/>
          <w:sz w:val="22"/>
          <w:szCs w:val="22"/>
        </w:rPr>
        <w:t>.</w:t>
      </w:r>
      <w:proofErr w:type="gramStart"/>
      <w:r w:rsidR="00556FB9">
        <w:rPr>
          <w:rFonts w:ascii="Arial" w:hAnsi="Arial" w:cs="Arial"/>
          <w:sz w:val="22"/>
          <w:szCs w:val="22"/>
        </w:rPr>
        <w:t>pl</w:t>
      </w:r>
      <w:proofErr w:type="gramEnd"/>
      <w:r w:rsidR="00556FB9">
        <w:rPr>
          <w:rFonts w:ascii="Arial" w:hAnsi="Arial" w:cs="Arial"/>
          <w:sz w:val="22"/>
          <w:szCs w:val="22"/>
        </w:rPr>
        <w:t>,</w:t>
      </w:r>
    </w:p>
    <w:p w:rsidR="00404E76" w:rsidRPr="00404E76" w:rsidRDefault="00454F17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w biurze prasowym zespo</w:t>
      </w:r>
      <w:r w:rsidR="00404E76" w:rsidRPr="00404E76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="00404E76" w:rsidRPr="00404E76">
        <w:rPr>
          <w:rFonts w:ascii="Arial" w:hAnsi="Arial" w:cs="Arial"/>
          <w:sz w:val="22"/>
          <w:szCs w:val="22"/>
        </w:rPr>
        <w:t xml:space="preserve">, w </w:t>
      </w:r>
      <w:proofErr w:type="gramStart"/>
      <w:r w:rsidR="00404E76" w:rsidRPr="00404E76">
        <w:rPr>
          <w:rFonts w:ascii="Arial" w:hAnsi="Arial" w:cs="Arial"/>
          <w:sz w:val="22"/>
          <w:szCs w:val="22"/>
        </w:rPr>
        <w:t>oparciu o który</w:t>
      </w:r>
      <w:proofErr w:type="gramEnd"/>
      <w:r w:rsidR="00404E76" w:rsidRPr="00404E76">
        <w:rPr>
          <w:rFonts w:ascii="Arial" w:hAnsi="Arial" w:cs="Arial"/>
          <w:sz w:val="22"/>
          <w:szCs w:val="22"/>
        </w:rPr>
        <w:t xml:space="preserve"> będzie świadczona usługa oraz na ściankach reklamowych stanowiących tło podczas wywiadów.</w:t>
      </w:r>
    </w:p>
    <w:p w:rsidR="00404E76" w:rsidRPr="00404E76" w:rsidRDefault="00404E76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04E76">
        <w:rPr>
          <w:rFonts w:ascii="Arial" w:hAnsi="Arial" w:cs="Arial"/>
          <w:sz w:val="22"/>
          <w:szCs w:val="22"/>
        </w:rPr>
        <w:t xml:space="preserve">3) umieszczenia logo Województwa Warmińsko-Mazurskiego na ubiorach sportowych zawodniczek (spodenki/koszulki </w:t>
      </w:r>
      <w:proofErr w:type="gramStart"/>
      <w:r w:rsidRPr="00404E76">
        <w:rPr>
          <w:rFonts w:ascii="Arial" w:hAnsi="Arial" w:cs="Arial"/>
          <w:sz w:val="22"/>
          <w:szCs w:val="22"/>
        </w:rPr>
        <w:t>meczowe) w których</w:t>
      </w:r>
      <w:proofErr w:type="gramEnd"/>
      <w:r w:rsidRPr="00404E76">
        <w:rPr>
          <w:rFonts w:ascii="Arial" w:hAnsi="Arial" w:cs="Arial"/>
          <w:sz w:val="22"/>
          <w:szCs w:val="22"/>
        </w:rPr>
        <w:t xml:space="preserve"> zespół, w oparciu o który będzie świadczona usługa w których będzie występować podczas rozgrywek I ligi kobiet w piłce nożnej w sezonie 2016/2017;</w:t>
      </w:r>
    </w:p>
    <w:p w:rsidR="00404E76" w:rsidRPr="00404E76" w:rsidRDefault="00454F17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404E76" w:rsidRPr="00404E76">
        <w:rPr>
          <w:rFonts w:ascii="Arial" w:hAnsi="Arial" w:cs="Arial"/>
          <w:sz w:val="22"/>
          <w:szCs w:val="22"/>
        </w:rPr>
        <w:t>emisję</w:t>
      </w:r>
      <w:proofErr w:type="gramEnd"/>
      <w:r w:rsidR="00404E76" w:rsidRPr="00404E76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2016/2017; </w:t>
      </w:r>
    </w:p>
    <w:p w:rsidR="00404E76" w:rsidRPr="00404E76" w:rsidRDefault="00404E76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04E76">
        <w:rPr>
          <w:rFonts w:ascii="Arial" w:hAnsi="Arial" w:cs="Arial"/>
          <w:sz w:val="22"/>
          <w:szCs w:val="22"/>
        </w:rPr>
        <w:t xml:space="preserve">5) umieszczenia logo Województwa Warmińsko-Mazurskiego na wszelkich materiałach poligraficznych, informacyjnych, promocyjnych i reklamowych drukowanych z okazji </w:t>
      </w:r>
      <w:r w:rsidRPr="00404E76">
        <w:rPr>
          <w:rFonts w:ascii="Arial" w:hAnsi="Arial" w:cs="Arial"/>
          <w:sz w:val="22"/>
          <w:szCs w:val="22"/>
        </w:rPr>
        <w:lastRenderedPageBreak/>
        <w:t>prowadzonych rozgrywek I ligi kobiet w piłce nożnej w sezonie 2016/2017</w:t>
      </w:r>
      <w:r w:rsidR="00556FB9">
        <w:rPr>
          <w:rFonts w:ascii="Arial" w:hAnsi="Arial" w:cs="Arial"/>
          <w:sz w:val="22"/>
          <w:szCs w:val="22"/>
        </w:rPr>
        <w:t xml:space="preserve"> dotyczących zespołu, w oparciu, o który będzie świadczona usługa</w:t>
      </w:r>
      <w:r w:rsidRPr="00404E76">
        <w:rPr>
          <w:rFonts w:ascii="Arial" w:hAnsi="Arial" w:cs="Arial"/>
          <w:sz w:val="22"/>
          <w:szCs w:val="22"/>
        </w:rPr>
        <w:t>;</w:t>
      </w:r>
    </w:p>
    <w:p w:rsidR="00415285" w:rsidRDefault="00404E76" w:rsidP="00404E76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</w:r>
      <w:r w:rsidR="00556FB9">
        <w:rPr>
          <w:rFonts w:ascii="Arial" w:hAnsi="Arial" w:cs="Arial"/>
          <w:sz w:val="22"/>
          <w:szCs w:val="22"/>
        </w:rPr>
        <w:t>zapewnienia</w:t>
      </w:r>
      <w:proofErr w:type="gramEnd"/>
      <w:r w:rsidR="00556FB9">
        <w:rPr>
          <w:rFonts w:ascii="Arial" w:hAnsi="Arial" w:cs="Arial"/>
          <w:sz w:val="22"/>
          <w:szCs w:val="22"/>
        </w:rPr>
        <w:t xml:space="preserve"> informowania</w:t>
      </w:r>
      <w:r w:rsidRPr="00404E76">
        <w:rPr>
          <w:rFonts w:ascii="Arial" w:hAnsi="Arial" w:cs="Arial"/>
          <w:sz w:val="22"/>
          <w:szCs w:val="22"/>
        </w:rPr>
        <w:t xml:space="preserve"> przez spikera co najmniej 2x/mecz o wsparciu samorządu </w:t>
      </w:r>
      <w:proofErr w:type="spellStart"/>
      <w:r w:rsidRPr="00404E76">
        <w:rPr>
          <w:rFonts w:ascii="Arial" w:hAnsi="Arial" w:cs="Arial"/>
          <w:sz w:val="22"/>
          <w:szCs w:val="22"/>
        </w:rPr>
        <w:t>województwa</w:t>
      </w:r>
      <w:proofErr w:type="spellEnd"/>
      <w:r w:rsidRPr="00404E76">
        <w:rPr>
          <w:rFonts w:ascii="Arial" w:hAnsi="Arial" w:cs="Arial"/>
          <w:sz w:val="22"/>
          <w:szCs w:val="22"/>
        </w:rPr>
        <w:t xml:space="preserve"> warmińsko-mazurskiego podczas meczów, w których zespół, w oparciu o który będzie świadczona usługa jest gospodarzem w ramach rozgrywek I ligi kobiet w piłce nożnej w sezonie 2016/2017.</w:t>
      </w:r>
      <w:r w:rsidR="00415285" w:rsidRPr="00466B07">
        <w:rPr>
          <w:rFonts w:ascii="Arial" w:hAnsi="Arial" w:cs="Arial"/>
          <w:sz w:val="22"/>
          <w:szCs w:val="22"/>
        </w:rPr>
        <w:t xml:space="preserve"> </w:t>
      </w:r>
    </w:p>
    <w:p w:rsidR="00415285" w:rsidRPr="00466B07" w:rsidRDefault="00415285" w:rsidP="00415285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Wykonawca zobowiązuje się do wykonania przedmiotu umowy zgodnie z opisem przedmiotu zamówienia oraz zgodnie z formularzem ofertowym stanowiącym załącznik do umowy.</w:t>
      </w:r>
    </w:p>
    <w:p w:rsidR="00415285" w:rsidRPr="00466B07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</w:t>
      </w:r>
      <w:proofErr w:type="gramStart"/>
      <w:r w:rsidRPr="00466B07">
        <w:rPr>
          <w:rFonts w:ascii="Arial" w:hAnsi="Arial" w:cs="Arial"/>
          <w:sz w:val="22"/>
          <w:szCs w:val="22"/>
        </w:rPr>
        <w:t xml:space="preserve">związane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466B07">
        <w:rPr>
          <w:rFonts w:ascii="Arial" w:hAnsi="Arial" w:cs="Arial"/>
          <w:sz w:val="22"/>
          <w:szCs w:val="22"/>
        </w:rPr>
        <w:t>z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 realizacją przedmiotu umowy ponosi Wykonawca.</w:t>
      </w:r>
    </w:p>
    <w:p w:rsidR="00415285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>4. Logo dostępne jest na stronie: http</w:t>
      </w:r>
      <w:proofErr w:type="gramStart"/>
      <w:r w:rsidRPr="00466B07">
        <w:rPr>
          <w:rFonts w:ascii="Arial" w:hAnsi="Arial" w:cs="Arial"/>
          <w:sz w:val="22"/>
          <w:szCs w:val="22"/>
        </w:rPr>
        <w:t>://wrota</w:t>
      </w:r>
      <w:proofErr w:type="gramEnd"/>
      <w:r w:rsidRPr="00466B07">
        <w:rPr>
          <w:rFonts w:ascii="Arial" w:hAnsi="Arial" w:cs="Arial"/>
          <w:sz w:val="22"/>
          <w:szCs w:val="22"/>
        </w:rPr>
        <w:t>.</w:t>
      </w:r>
      <w:proofErr w:type="gramStart"/>
      <w:r w:rsidRPr="00466B07">
        <w:rPr>
          <w:rFonts w:ascii="Arial" w:hAnsi="Arial" w:cs="Arial"/>
          <w:sz w:val="22"/>
          <w:szCs w:val="22"/>
        </w:rPr>
        <w:t>warmia</w:t>
      </w:r>
      <w:proofErr w:type="gramEnd"/>
      <w:r w:rsidRPr="00466B07">
        <w:rPr>
          <w:rFonts w:ascii="Arial" w:hAnsi="Arial" w:cs="Arial"/>
          <w:sz w:val="22"/>
          <w:szCs w:val="22"/>
        </w:rPr>
        <w:t>.</w:t>
      </w:r>
      <w:proofErr w:type="gramStart"/>
      <w:r w:rsidRPr="00466B07">
        <w:rPr>
          <w:rFonts w:ascii="Arial" w:hAnsi="Arial" w:cs="Arial"/>
          <w:sz w:val="22"/>
          <w:szCs w:val="22"/>
        </w:rPr>
        <w:t>mazury</w:t>
      </w:r>
      <w:proofErr w:type="gramEnd"/>
      <w:r w:rsidRPr="00466B07">
        <w:rPr>
          <w:rFonts w:ascii="Arial" w:hAnsi="Arial" w:cs="Arial"/>
          <w:sz w:val="22"/>
          <w:szCs w:val="22"/>
        </w:rPr>
        <w:t>.pl w zakładce: „</w:t>
      </w:r>
      <w:proofErr w:type="gramStart"/>
      <w:r w:rsidRPr="00466B07">
        <w:rPr>
          <w:rFonts w:ascii="Arial" w:hAnsi="Arial" w:cs="Arial"/>
          <w:sz w:val="22"/>
          <w:szCs w:val="22"/>
        </w:rPr>
        <w:t xml:space="preserve">Turystyka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 Promocja” – Formularze i Wnioski. Wykonawca zobowiązany jest do używania logo zgodnie z Księgą Identyfikacji Wizualnej Województwa Warmińsko-Mazurskiego.</w:t>
      </w:r>
    </w:p>
    <w:p w:rsidR="00415285" w:rsidRPr="00F64955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3D5DC9">
        <w:rPr>
          <w:rFonts w:ascii="Arial" w:hAnsi="Arial" w:cs="Arial"/>
          <w:sz w:val="22"/>
          <w:szCs w:val="22"/>
        </w:rPr>
        <w:t xml:space="preserve">27.05.2017 r. (data </w:t>
      </w:r>
      <w:proofErr w:type="gramStart"/>
      <w:r w:rsidR="003D5DC9">
        <w:rPr>
          <w:rFonts w:ascii="Arial" w:hAnsi="Arial" w:cs="Arial"/>
          <w:sz w:val="22"/>
          <w:szCs w:val="22"/>
        </w:rPr>
        <w:t>zakończenia  rozgrywek</w:t>
      </w:r>
      <w:proofErr w:type="gramEnd"/>
      <w:r w:rsidR="003D5DC9">
        <w:rPr>
          <w:rFonts w:ascii="Arial" w:hAnsi="Arial" w:cs="Arial"/>
          <w:sz w:val="22"/>
          <w:szCs w:val="22"/>
        </w:rPr>
        <w:t xml:space="preserve"> I ligi kobiet w piłce nożnej w sezonie 2016/2017).</w:t>
      </w:r>
    </w:p>
    <w:p w:rsidR="0041528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</w:t>
      </w:r>
      <w:r w:rsidR="003D5D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 będzie świadczona usługa, jednak nie dłużej niż do terminu określonego w ust.1.</w:t>
      </w:r>
    </w:p>
    <w:p w:rsidR="00EA3FE2" w:rsidRDefault="00EA3FE2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5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Wykonawca w terminie do 10</w:t>
      </w:r>
      <w:r w:rsidR="005B28AD" w:rsidRPr="006760CE">
        <w:rPr>
          <w:rFonts w:ascii="Arial" w:hAnsi="Arial" w:cs="Arial"/>
          <w:sz w:val="22"/>
          <w:szCs w:val="22"/>
        </w:rPr>
        <w:t xml:space="preserve"> dnia</w:t>
      </w:r>
      <w:r w:rsidRPr="006760CE">
        <w:rPr>
          <w:rFonts w:ascii="Arial" w:hAnsi="Arial" w:cs="Arial"/>
          <w:sz w:val="22"/>
          <w:szCs w:val="22"/>
        </w:rPr>
        <w:t xml:space="preserve"> każdego miesiąca następującego po miesiącu, w którym była świadczona usługa, przekaże Zamawiającemu pisemne sprawozdanie z realizacji przedmiotu umowy, o którym mowa w § 1 wraz z dokumentacją zdjęciową z prawem jej wykorzystania przez Zamawiającego do celów promocyjnych.</w:t>
      </w: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6</w:t>
      </w:r>
    </w:p>
    <w:p w:rsidR="00EA3FE2" w:rsidRPr="006760CE" w:rsidRDefault="00EA3FE2" w:rsidP="00642B6C">
      <w:pPr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Styl"/>
        <w:numPr>
          <w:ilvl w:val="0"/>
          <w:numId w:val="10"/>
        </w:numPr>
        <w:shd w:val="clear" w:color="auto" w:fill="FEFFFF"/>
        <w:ind w:left="284" w:hanging="284"/>
        <w:jc w:val="both"/>
        <w:rPr>
          <w:sz w:val="22"/>
          <w:szCs w:val="22"/>
          <w:shd w:val="clear" w:color="auto" w:fill="FEFFFF"/>
        </w:rPr>
      </w:pPr>
      <w:r w:rsidRPr="006760CE">
        <w:rPr>
          <w:sz w:val="22"/>
          <w:szCs w:val="22"/>
          <w:shd w:val="clear" w:color="auto" w:fill="FEFFFF"/>
        </w:rPr>
        <w:t>Za należyte wykonanie przedmiotu umowy określonego w § 1 strony ustalają wynagrodzenie r</w:t>
      </w:r>
      <w:r w:rsidR="009F1695" w:rsidRPr="006760CE">
        <w:rPr>
          <w:sz w:val="22"/>
          <w:szCs w:val="22"/>
          <w:shd w:val="clear" w:color="auto" w:fill="FEFFFF"/>
        </w:rPr>
        <w:t>yczałtowe w kwocie …………………….</w:t>
      </w:r>
      <w:proofErr w:type="gramStart"/>
      <w:r w:rsidR="009F1695" w:rsidRPr="006760CE">
        <w:rPr>
          <w:sz w:val="22"/>
          <w:szCs w:val="22"/>
          <w:shd w:val="clear" w:color="auto" w:fill="FEFFFF"/>
        </w:rPr>
        <w:t>z</w:t>
      </w:r>
      <w:proofErr w:type="gramEnd"/>
      <w:r w:rsidR="009F1695" w:rsidRPr="006760CE">
        <w:rPr>
          <w:sz w:val="22"/>
          <w:szCs w:val="22"/>
          <w:shd w:val="clear" w:color="auto" w:fill="FEFFFF"/>
        </w:rPr>
        <w:t xml:space="preserve"> br</w:t>
      </w:r>
      <w:r w:rsidRPr="006760CE">
        <w:rPr>
          <w:sz w:val="22"/>
          <w:szCs w:val="22"/>
          <w:shd w:val="clear" w:color="auto" w:fill="FEFFFF"/>
        </w:rPr>
        <w:t>utto/miesiąc w tym należny podatek VAT (słownie złotych:…………………………………….).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  <w:shd w:val="clear" w:color="auto" w:fill="FEFFFF"/>
        </w:rPr>
      </w:pPr>
      <w:r w:rsidRPr="006760CE">
        <w:rPr>
          <w:rFonts w:ascii="Arial" w:hAnsi="Arial" w:cs="Arial"/>
          <w:sz w:val="22"/>
          <w:szCs w:val="22"/>
          <w:shd w:val="clear" w:color="auto" w:fill="FEFFFF"/>
        </w:rPr>
        <w:t xml:space="preserve">2. </w:t>
      </w:r>
      <w:r w:rsidRPr="006760CE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</w:t>
      </w:r>
      <w:proofErr w:type="gramStart"/>
      <w:r w:rsidRPr="006760CE">
        <w:rPr>
          <w:rFonts w:ascii="Arial" w:hAnsi="Arial" w:cs="Arial"/>
          <w:sz w:val="22"/>
          <w:szCs w:val="22"/>
        </w:rPr>
        <w:t>praw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majątkowych do dokumentacji, o której mowa w § 5 oraz z tytułu przeniesienia wyłącznego prawa do zezwalania na wykonanie zależnego prawa autorskiego do dokumentacji, o której mowa w § 5.</w:t>
      </w:r>
    </w:p>
    <w:p w:rsidR="00EA3FE2" w:rsidRPr="006760CE" w:rsidRDefault="00EA3FE2" w:rsidP="00EA3FE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3. Strony ustalają, iż czas świadczenia usług przez Wykonawcę nie przekroczy </w:t>
      </w:r>
      <w:proofErr w:type="gramStart"/>
      <w:r w:rsidRPr="006760CE">
        <w:rPr>
          <w:rFonts w:ascii="Arial" w:hAnsi="Arial" w:cs="Arial"/>
          <w:sz w:val="22"/>
          <w:szCs w:val="22"/>
        </w:rPr>
        <w:t>miesięcznie                       …………… godzin</w:t>
      </w:r>
      <w:proofErr w:type="gramEnd"/>
      <w:r w:rsidRPr="006760CE">
        <w:rPr>
          <w:rFonts w:ascii="Arial" w:hAnsi="Arial" w:cs="Arial"/>
          <w:sz w:val="22"/>
          <w:szCs w:val="22"/>
        </w:rPr>
        <w:t>. Przed przystąpieniem do świadczenia usług w wymiarze przekraczającym czas wskazany w zdaniu poprzednim Wykonawca zobowiązany jest do uzyskania na to zgody Zamawiającego na piśmie pod rygorem nieważności.</w:t>
      </w:r>
    </w:p>
    <w:p w:rsidR="00EA3FE2" w:rsidRPr="006760CE" w:rsidRDefault="00EA3FE2" w:rsidP="00EA3FE2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4. Niezwłocznie po zakończeniu miesiąca, w którym Wykonawca świadczył na rzecz Zamawiającego usługi objęte niniejszą umową, nie później jednak niż do 10-tego dnia następnego miesiąca Wykonawca przedkłada Zamawiającemu w formie pisemnej informację o liczbie godzin świadczenia tych usług w danym miesiącu.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5. Warunkiem wypłaty wynagrodzenia jest należyte wykonanie przedmiotu umowy </w:t>
      </w:r>
      <w:r w:rsidRPr="006760CE">
        <w:rPr>
          <w:rFonts w:ascii="Arial" w:hAnsi="Arial" w:cs="Arial"/>
          <w:sz w:val="22"/>
          <w:szCs w:val="22"/>
        </w:rPr>
        <w:br/>
        <w:t xml:space="preserve">w sposób, o którym mowa w § 3 umowy, zaakceptowanie przez Zamawiającego przedłożonego przez Wykonawcę sprawozdania wraz z dokumentacją </w:t>
      </w:r>
      <w:proofErr w:type="gramStart"/>
      <w:r w:rsidRPr="006760CE">
        <w:rPr>
          <w:rFonts w:ascii="Arial" w:hAnsi="Arial" w:cs="Arial"/>
          <w:sz w:val="22"/>
          <w:szCs w:val="22"/>
        </w:rPr>
        <w:t xml:space="preserve">zdjęciową, </w:t>
      </w:r>
      <w:r w:rsidR="000B3431">
        <w:rPr>
          <w:rFonts w:ascii="Arial" w:hAnsi="Arial" w:cs="Arial"/>
          <w:sz w:val="22"/>
          <w:szCs w:val="22"/>
        </w:rPr>
        <w:t xml:space="preserve">                     </w:t>
      </w:r>
      <w:r w:rsidRPr="006760CE">
        <w:rPr>
          <w:rFonts w:ascii="Arial" w:hAnsi="Arial" w:cs="Arial"/>
          <w:sz w:val="22"/>
          <w:szCs w:val="22"/>
        </w:rPr>
        <w:t>o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którym mowa w § 5 umowy oraz przedłożenie informacji</w:t>
      </w:r>
      <w:r w:rsidR="000B3431">
        <w:rPr>
          <w:rFonts w:ascii="Arial" w:hAnsi="Arial" w:cs="Arial"/>
          <w:sz w:val="22"/>
          <w:szCs w:val="22"/>
        </w:rPr>
        <w:t xml:space="preserve">, o której mowa  </w:t>
      </w:r>
      <w:bookmarkStart w:id="0" w:name="_GoBack"/>
      <w:bookmarkEnd w:id="0"/>
      <w:r w:rsidRPr="006760CE">
        <w:rPr>
          <w:rFonts w:ascii="Arial" w:hAnsi="Arial" w:cs="Arial"/>
          <w:sz w:val="22"/>
          <w:szCs w:val="22"/>
        </w:rPr>
        <w:t>w ust.4.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6. Wypłata wynagrodzenia nastąpi na konto bankowe o nr…………………………………..po zaakceptowaniu przez Zamawiającego sprawozdania, o którym mowa w § 5 </w:t>
      </w:r>
      <w:proofErr w:type="gramStart"/>
      <w:r w:rsidRPr="006760CE">
        <w:rPr>
          <w:rFonts w:ascii="Arial" w:hAnsi="Arial" w:cs="Arial"/>
          <w:sz w:val="22"/>
          <w:szCs w:val="22"/>
        </w:rPr>
        <w:t xml:space="preserve">umowy,                </w:t>
      </w:r>
      <w:r w:rsidRPr="006760CE">
        <w:rPr>
          <w:rFonts w:ascii="Arial" w:hAnsi="Arial" w:cs="Arial"/>
          <w:sz w:val="22"/>
          <w:szCs w:val="22"/>
        </w:rPr>
        <w:lastRenderedPageBreak/>
        <w:t>w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terminie 21 dni od dnia doręczenia Zamawiającemu prawidłowo wystawionej faktury VAT/rachunku.</w:t>
      </w: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7. Faktura VAT/rachunek powinna zawierać następujące dane:</w:t>
      </w:r>
    </w:p>
    <w:p w:rsidR="00EA3FE2" w:rsidRPr="006760CE" w:rsidRDefault="00EA3FE2" w:rsidP="00556FB9">
      <w:pPr>
        <w:pStyle w:val="Tekstpodstawowy2"/>
        <w:ind w:left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:rsidR="00EA3FE2" w:rsidRPr="006760CE" w:rsidRDefault="00EA3FE2" w:rsidP="00556FB9">
      <w:pPr>
        <w:pStyle w:val="Tekstpodstawowy2"/>
        <w:ind w:left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Odbiorca: Urząd Marszałkowski Województwa Warmińsko-Mazurskiego w </w:t>
      </w:r>
      <w:proofErr w:type="gramStart"/>
      <w:r w:rsidRPr="006760CE">
        <w:rPr>
          <w:rFonts w:ascii="Arial" w:hAnsi="Arial" w:cs="Arial"/>
          <w:sz w:val="22"/>
          <w:szCs w:val="22"/>
        </w:rPr>
        <w:t>Olsztynie,               ul</w:t>
      </w:r>
      <w:proofErr w:type="gramEnd"/>
      <w:r w:rsidRPr="006760CE">
        <w:rPr>
          <w:rFonts w:ascii="Arial" w:hAnsi="Arial" w:cs="Arial"/>
          <w:sz w:val="22"/>
          <w:szCs w:val="22"/>
        </w:rPr>
        <w:t>. Emilii Plater 1, 10-562 Olsztyn.</w:t>
      </w:r>
    </w:p>
    <w:p w:rsidR="00EA3FE2" w:rsidRPr="006760CE" w:rsidRDefault="00642B6C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EA3FE2" w:rsidRPr="006760CE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:rsidR="00EA3FE2" w:rsidRPr="006760CE" w:rsidRDefault="00EA3FE2" w:rsidP="00642B6C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9. Za każdy dzień opóźnienia w zapłacie wynagrodzenia, Wykonawca może żądać </w:t>
      </w:r>
      <w:proofErr w:type="gramStart"/>
      <w:r w:rsidRPr="006760CE">
        <w:rPr>
          <w:rFonts w:ascii="Arial" w:hAnsi="Arial" w:cs="Arial"/>
          <w:sz w:val="22"/>
          <w:szCs w:val="22"/>
        </w:rPr>
        <w:t>od  Zamawiającego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odsetek ustawowych.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7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Przeniesienie majątkowych </w:t>
      </w:r>
      <w:proofErr w:type="gramStart"/>
      <w:r w:rsidRPr="006760CE">
        <w:rPr>
          <w:rFonts w:ascii="Arial" w:hAnsi="Arial" w:cs="Arial"/>
          <w:sz w:val="22"/>
          <w:szCs w:val="22"/>
        </w:rPr>
        <w:t>praw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autorskich do dokumentacji, o której mowa w § 5 oraz wyłącznego prawa do zezwalania na wykonywanie zależnego prawa autorskiego do dokumentacji, o której mowa w § 5 następuje z chwilą zapłaty wynagrodzenia, o którym mowa w </w:t>
      </w:r>
      <w:r w:rsidR="00091AF7" w:rsidRPr="006760CE">
        <w:rPr>
          <w:rFonts w:ascii="Arial" w:hAnsi="Arial" w:cs="Arial"/>
          <w:sz w:val="22"/>
          <w:szCs w:val="22"/>
        </w:rPr>
        <w:t xml:space="preserve">§ 6 </w:t>
      </w:r>
      <w:r w:rsidRPr="006760CE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EA3FE2" w:rsidRPr="006760CE" w:rsidRDefault="00EA3FE2" w:rsidP="00EA3FE2">
      <w:pPr>
        <w:ind w:left="709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6760CE">
        <w:rPr>
          <w:rFonts w:ascii="Arial" w:hAnsi="Arial" w:cs="Arial"/>
          <w:sz w:val="22"/>
          <w:szCs w:val="22"/>
        </w:rPr>
        <w:t>1)  utrwalania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lub zwielokrotniania jakąkolwiek techniką, w tym m.in. drukiem, cyfrowo,   wprowadzania do obrotu;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6760CE">
        <w:rPr>
          <w:rFonts w:ascii="Arial" w:hAnsi="Arial" w:cs="Arial"/>
          <w:sz w:val="22"/>
          <w:szCs w:val="22"/>
        </w:rPr>
        <w:t>2)   publicznego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odtwarzania;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6760CE">
        <w:rPr>
          <w:rFonts w:ascii="Arial" w:hAnsi="Arial" w:cs="Arial"/>
          <w:sz w:val="22"/>
          <w:szCs w:val="22"/>
        </w:rPr>
        <w:t>3)   wystawiania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lub wyświetlania;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6760CE">
        <w:rPr>
          <w:rFonts w:ascii="Arial" w:hAnsi="Arial" w:cs="Arial"/>
          <w:sz w:val="22"/>
          <w:szCs w:val="22"/>
        </w:rPr>
        <w:t>4)   wprowadzania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do pamięci komputera oraz do sieci komputerowej i/lub multimedialnej;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6760CE">
        <w:rPr>
          <w:rFonts w:ascii="Arial" w:hAnsi="Arial" w:cs="Arial"/>
          <w:sz w:val="22"/>
          <w:szCs w:val="22"/>
        </w:rPr>
        <w:t>nadawania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za pomocą wizji i/lub fonii przewodowej oraz bezprzewodowej </w:t>
      </w:r>
      <w:r w:rsidRPr="006760CE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6760CE">
        <w:rPr>
          <w:rFonts w:ascii="Arial" w:hAnsi="Arial" w:cs="Arial"/>
          <w:sz w:val="22"/>
          <w:szCs w:val="22"/>
        </w:rPr>
        <w:t>reemitowania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(m.in. za pośrednictwem telewizji kablowej oraz platform cyfrowych);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publicznego udostępniania w taki </w:t>
      </w:r>
      <w:proofErr w:type="gramStart"/>
      <w:r w:rsidRPr="006760CE">
        <w:rPr>
          <w:rFonts w:ascii="Arial" w:hAnsi="Arial" w:cs="Arial"/>
          <w:sz w:val="22"/>
          <w:szCs w:val="22"/>
        </w:rPr>
        <w:t>sposób aby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każdy miał dostęp w czasie i miejscu przez siebie wybranym (m.in. udostępniania w Internecie oraz w ramach dowolnych usług telekomunikacyjnych);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6760CE">
        <w:rPr>
          <w:rFonts w:ascii="Arial" w:hAnsi="Arial" w:cs="Arial"/>
          <w:sz w:val="22"/>
          <w:szCs w:val="22"/>
        </w:rPr>
        <w:t>wprowadzania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do sieci telekomunikacyjnych.</w:t>
      </w:r>
    </w:p>
    <w:p w:rsidR="00EA3FE2" w:rsidRPr="006760CE" w:rsidRDefault="00EA3FE2" w:rsidP="00EA3FE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 xml:space="preserve">Wykonawca zobowiązuje się, że wykonując przedmiot umowy nie naruszy </w:t>
      </w:r>
      <w:proofErr w:type="gramStart"/>
      <w:r w:rsidRPr="006760CE">
        <w:rPr>
          <w:rFonts w:ascii="Arial" w:hAnsi="Arial" w:cs="Arial"/>
          <w:b w:val="0"/>
          <w:sz w:val="22"/>
          <w:szCs w:val="22"/>
        </w:rPr>
        <w:t>praw</w:t>
      </w:r>
      <w:proofErr w:type="gramEnd"/>
      <w:r w:rsidRPr="006760CE">
        <w:rPr>
          <w:rFonts w:ascii="Arial" w:hAnsi="Arial" w:cs="Arial"/>
          <w:b w:val="0"/>
          <w:sz w:val="22"/>
          <w:szCs w:val="22"/>
        </w:rPr>
        <w:t xml:space="preserve">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EA3FE2" w:rsidRPr="006760CE" w:rsidRDefault="00EA3FE2" w:rsidP="00EA3FE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Pr="006760CE">
        <w:rPr>
          <w:rFonts w:ascii="Arial" w:hAnsi="Arial" w:cs="Arial"/>
          <w:b w:val="0"/>
          <w:sz w:val="22"/>
          <w:szCs w:val="22"/>
        </w:rPr>
        <w:br/>
        <w:t xml:space="preserve">a w szczególności za ewentualne roszczenia osób trzecich wynikające z naruszenia praw własności intelektualnej, w tym za nieprzestrzeganie przepisów </w:t>
      </w:r>
      <w:proofErr w:type="gramStart"/>
      <w:r w:rsidRPr="006760CE">
        <w:rPr>
          <w:rFonts w:ascii="Arial" w:hAnsi="Arial" w:cs="Arial"/>
          <w:b w:val="0"/>
          <w:sz w:val="22"/>
          <w:szCs w:val="22"/>
        </w:rPr>
        <w:t>ustawy  z</w:t>
      </w:r>
      <w:proofErr w:type="gramEnd"/>
      <w:r w:rsidRPr="006760CE">
        <w:rPr>
          <w:rFonts w:ascii="Arial" w:hAnsi="Arial" w:cs="Arial"/>
          <w:b w:val="0"/>
          <w:sz w:val="22"/>
          <w:szCs w:val="22"/>
        </w:rPr>
        <w:t xml:space="preserve"> dnia 4 lutego 1994 r. o prawie autorskim i prawach pokrewnych w związku z wykonywaniem przedmiotu umowy.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8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:rsidR="00EA3FE2" w:rsidRPr="006760CE" w:rsidRDefault="00EA3FE2" w:rsidP="00EA3FE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Z przyczyn leżących po stronie Wykonawcy, Zamawiający może odstąpić od </w:t>
      </w:r>
      <w:proofErr w:type="gramStart"/>
      <w:r w:rsidRPr="006760CE">
        <w:rPr>
          <w:rFonts w:ascii="Arial" w:hAnsi="Arial" w:cs="Arial"/>
          <w:sz w:val="22"/>
          <w:szCs w:val="22"/>
        </w:rPr>
        <w:t>umowy               w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terminie 21 dni od dnia powzięcia  wiadomości o tych przyczynach.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lastRenderedPageBreak/>
        <w:t xml:space="preserve">Z przyczyn leżących po stronie Zamawiającego, Wykonawca może odstąpić od umowy w terminie 21 dni od dnia </w:t>
      </w:r>
      <w:proofErr w:type="gramStart"/>
      <w:r w:rsidRPr="006760CE">
        <w:rPr>
          <w:rFonts w:ascii="Arial" w:hAnsi="Arial" w:cs="Arial"/>
          <w:sz w:val="22"/>
          <w:szCs w:val="22"/>
        </w:rPr>
        <w:t>powzięcia  wiadomości</w:t>
      </w:r>
      <w:proofErr w:type="gramEnd"/>
      <w:r w:rsidRPr="006760CE">
        <w:rPr>
          <w:rFonts w:ascii="Arial" w:hAnsi="Arial" w:cs="Arial"/>
          <w:sz w:val="22"/>
          <w:szCs w:val="22"/>
        </w:rPr>
        <w:t xml:space="preserve"> o tych przyczynach.</w:t>
      </w:r>
    </w:p>
    <w:p w:rsidR="00EA3FE2" w:rsidRPr="00F64955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Każda ze stron może skorzystać z prawa do odstąpienia od umowy do dnia  </w:t>
      </w:r>
      <w:r w:rsidRPr="006760CE">
        <w:rPr>
          <w:rFonts w:ascii="Arial" w:hAnsi="Arial" w:cs="Arial"/>
          <w:sz w:val="22"/>
          <w:szCs w:val="22"/>
        </w:rPr>
        <w:br/>
      </w:r>
      <w:r w:rsidR="00642B6C">
        <w:rPr>
          <w:rFonts w:ascii="Arial" w:hAnsi="Arial" w:cs="Arial"/>
          <w:sz w:val="22"/>
          <w:szCs w:val="22"/>
        </w:rPr>
        <w:t>27</w:t>
      </w:r>
      <w:r w:rsidRPr="006760CE">
        <w:rPr>
          <w:rFonts w:ascii="Arial" w:hAnsi="Arial" w:cs="Arial"/>
          <w:sz w:val="22"/>
          <w:szCs w:val="22"/>
        </w:rPr>
        <w:t>.0</w:t>
      </w:r>
      <w:r w:rsidR="00642B6C">
        <w:rPr>
          <w:rFonts w:ascii="Arial" w:hAnsi="Arial" w:cs="Arial"/>
          <w:sz w:val="22"/>
          <w:szCs w:val="22"/>
        </w:rPr>
        <w:t>6</w:t>
      </w:r>
      <w:r w:rsidRPr="006760CE">
        <w:rPr>
          <w:rFonts w:ascii="Arial" w:hAnsi="Arial" w:cs="Arial"/>
          <w:sz w:val="22"/>
          <w:szCs w:val="22"/>
        </w:rPr>
        <w:t xml:space="preserve">.2017 </w:t>
      </w:r>
      <w:proofErr w:type="gramStart"/>
      <w:r w:rsidRPr="006760CE">
        <w:rPr>
          <w:rFonts w:ascii="Arial" w:hAnsi="Arial" w:cs="Arial"/>
          <w:sz w:val="22"/>
          <w:szCs w:val="22"/>
        </w:rPr>
        <w:t>r</w:t>
      </w:r>
      <w:proofErr w:type="gramEnd"/>
      <w:r w:rsidRPr="006760CE">
        <w:rPr>
          <w:rFonts w:ascii="Arial" w:hAnsi="Arial" w:cs="Arial"/>
          <w:sz w:val="22"/>
          <w:szCs w:val="22"/>
        </w:rPr>
        <w:t>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 przypadku niewykonania lub nienależytego wykonania umowy przez Wykonawcę, Zamawiający może rozwiązać umowę ze skutkiem natychmiastowym, z zachowaniem prawa do kary umownej w wysokości 20% wynagrodzenia brutto określonego w §</w:t>
      </w:r>
      <w:r w:rsidR="003D1A03" w:rsidRPr="006760CE">
        <w:rPr>
          <w:rFonts w:ascii="Arial" w:hAnsi="Arial" w:cs="Arial"/>
          <w:sz w:val="22"/>
          <w:szCs w:val="22"/>
        </w:rPr>
        <w:t xml:space="preserve"> </w:t>
      </w:r>
      <w:r w:rsidRPr="006760CE">
        <w:rPr>
          <w:rFonts w:ascii="Arial" w:hAnsi="Arial" w:cs="Arial"/>
          <w:sz w:val="22"/>
          <w:szCs w:val="22"/>
        </w:rPr>
        <w:t>6 ust.1 umowy</w:t>
      </w:r>
      <w:r w:rsidR="003D1A03" w:rsidRPr="006760CE">
        <w:rPr>
          <w:rFonts w:ascii="Arial" w:hAnsi="Arial" w:cs="Arial"/>
          <w:sz w:val="22"/>
          <w:szCs w:val="22"/>
        </w:rPr>
        <w:t xml:space="preserve"> przysługującego Wykonawcy</w:t>
      </w:r>
      <w:r w:rsidRPr="006760CE">
        <w:rPr>
          <w:rFonts w:ascii="Arial" w:hAnsi="Arial" w:cs="Arial"/>
          <w:sz w:val="22"/>
          <w:szCs w:val="22"/>
        </w:rPr>
        <w:t xml:space="preserve"> za cały okres trwania umowy.</w:t>
      </w: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9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>Wykonawca zapłaci Zamawiającemu karę umowną:</w:t>
      </w:r>
    </w:p>
    <w:p w:rsidR="00EA3FE2" w:rsidRPr="006760CE" w:rsidRDefault="00EA3FE2" w:rsidP="00EA3FE2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6760CE">
        <w:rPr>
          <w:rFonts w:ascii="Arial" w:hAnsi="Arial" w:cs="Arial"/>
          <w:b w:val="0"/>
          <w:sz w:val="22"/>
          <w:szCs w:val="22"/>
        </w:rPr>
        <w:t>w</w:t>
      </w:r>
      <w:proofErr w:type="gramEnd"/>
      <w:r w:rsidRPr="006760CE">
        <w:rPr>
          <w:rFonts w:ascii="Arial" w:hAnsi="Arial" w:cs="Arial"/>
          <w:b w:val="0"/>
          <w:sz w:val="22"/>
          <w:szCs w:val="22"/>
        </w:rPr>
        <w:t xml:space="preserve"> wysokości 20% </w:t>
      </w:r>
      <w:r w:rsidR="00C57782" w:rsidRPr="006760CE">
        <w:rPr>
          <w:rFonts w:ascii="Arial" w:hAnsi="Arial" w:cs="Arial"/>
          <w:b w:val="0"/>
          <w:sz w:val="22"/>
          <w:szCs w:val="22"/>
        </w:rPr>
        <w:t xml:space="preserve">wysokości </w:t>
      </w:r>
      <w:r w:rsidRPr="006760CE">
        <w:rPr>
          <w:rFonts w:ascii="Arial" w:hAnsi="Arial" w:cs="Arial"/>
          <w:b w:val="0"/>
          <w:sz w:val="22"/>
          <w:szCs w:val="22"/>
        </w:rPr>
        <w:t xml:space="preserve">wynagrodzenia brutto określonego w § 6 ust. 1 </w:t>
      </w:r>
      <w:r w:rsidR="00C57782" w:rsidRPr="006760CE">
        <w:rPr>
          <w:rFonts w:ascii="Arial" w:hAnsi="Arial" w:cs="Arial"/>
          <w:b w:val="0"/>
          <w:sz w:val="22"/>
          <w:szCs w:val="22"/>
        </w:rPr>
        <w:t xml:space="preserve">przysługującego Wykonawcy </w:t>
      </w:r>
      <w:r w:rsidRPr="006760CE">
        <w:rPr>
          <w:rFonts w:ascii="Arial" w:hAnsi="Arial" w:cs="Arial"/>
          <w:b w:val="0"/>
          <w:sz w:val="22"/>
          <w:szCs w:val="22"/>
        </w:rPr>
        <w:t>za cały okres trwania umowy w przypadku nieuzasadnionego odstąpienia od umowy przez Wykonawcę lub odstąpienia od umowy przez Zamawiającego z przyczyn leżących po stronie Wykonawcy;</w:t>
      </w:r>
    </w:p>
    <w:p w:rsidR="00091AF7" w:rsidRPr="004A370E" w:rsidRDefault="00091AF7" w:rsidP="00091AF7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A370E">
        <w:rPr>
          <w:rFonts w:ascii="Arial" w:hAnsi="Arial" w:cs="Arial"/>
          <w:b w:val="0"/>
          <w:sz w:val="22"/>
          <w:szCs w:val="22"/>
        </w:rPr>
        <w:t>w</w:t>
      </w:r>
      <w:proofErr w:type="gramEnd"/>
      <w:r w:rsidRPr="004A370E">
        <w:rPr>
          <w:rFonts w:ascii="Arial" w:hAnsi="Arial" w:cs="Arial"/>
          <w:b w:val="0"/>
          <w:sz w:val="22"/>
          <w:szCs w:val="22"/>
        </w:rPr>
        <w:t xml:space="preserve"> wysokości 5% wynagrodzenia brutto określonego w § 6 ust. 1 umowy, za każdy niewykonany lub nienależycie wykonany obowiązek w postaci braku:</w:t>
      </w:r>
    </w:p>
    <w:p w:rsidR="00454F17" w:rsidRPr="00466B07" w:rsidRDefault="00091AF7" w:rsidP="00454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454F17" w:rsidRPr="00E62E35">
        <w:rPr>
          <w:rFonts w:ascii="Arial" w:hAnsi="Arial" w:cs="Arial"/>
          <w:sz w:val="22"/>
          <w:szCs w:val="22"/>
        </w:rPr>
        <w:t xml:space="preserve">ekspozycji logo Województwa Warmińsko-Mazurskiego na co najmniej 3 </w:t>
      </w:r>
      <w:proofErr w:type="spellStart"/>
      <w:r w:rsidR="00454F17" w:rsidRPr="00E62E35">
        <w:rPr>
          <w:rFonts w:ascii="Arial" w:hAnsi="Arial" w:cs="Arial"/>
          <w:sz w:val="22"/>
          <w:szCs w:val="22"/>
        </w:rPr>
        <w:t>banerach</w:t>
      </w:r>
      <w:proofErr w:type="spellEnd"/>
      <w:r w:rsidR="00454F17" w:rsidRPr="00E62E35">
        <w:rPr>
          <w:rFonts w:ascii="Arial" w:hAnsi="Arial" w:cs="Arial"/>
          <w:sz w:val="22"/>
          <w:szCs w:val="22"/>
        </w:rPr>
        <w:t xml:space="preserve"> reklamowych o wymiarach 3 m x</w:t>
      </w:r>
      <w:proofErr w:type="gramStart"/>
      <w:r w:rsidR="00454F17" w:rsidRPr="00E62E35">
        <w:rPr>
          <w:rFonts w:ascii="Arial" w:hAnsi="Arial" w:cs="Arial"/>
          <w:sz w:val="22"/>
          <w:szCs w:val="22"/>
        </w:rPr>
        <w:t xml:space="preserve"> 0,8 m</w:t>
      </w:r>
      <w:proofErr w:type="gramEnd"/>
      <w:r w:rsidR="00454F17" w:rsidRPr="00E62E35">
        <w:rPr>
          <w:rFonts w:ascii="Arial" w:hAnsi="Arial" w:cs="Arial"/>
          <w:sz w:val="22"/>
          <w:szCs w:val="22"/>
        </w:rPr>
        <w:t xml:space="preserve"> w widocznym dla kibiców i mediów miejscu, </w:t>
      </w:r>
      <w:r w:rsidR="00556FB9" w:rsidRPr="00E62E35">
        <w:rPr>
          <w:rFonts w:ascii="Arial" w:hAnsi="Arial" w:cs="Arial"/>
          <w:sz w:val="22"/>
          <w:szCs w:val="22"/>
        </w:rPr>
        <w:t xml:space="preserve">podczas meczów </w:t>
      </w:r>
      <w:r w:rsidR="00454F17" w:rsidRPr="00E62E35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2016/2017 (</w:t>
      </w:r>
      <w:proofErr w:type="spellStart"/>
      <w:r w:rsidR="00454F17" w:rsidRPr="00E62E35">
        <w:rPr>
          <w:rFonts w:ascii="Arial" w:hAnsi="Arial" w:cs="Arial"/>
          <w:sz w:val="22"/>
          <w:szCs w:val="22"/>
        </w:rPr>
        <w:t>banery</w:t>
      </w:r>
      <w:proofErr w:type="spellEnd"/>
      <w:r w:rsidR="00454F17" w:rsidRPr="00E62E35">
        <w:rPr>
          <w:rFonts w:ascii="Arial" w:hAnsi="Arial" w:cs="Arial"/>
          <w:sz w:val="22"/>
          <w:szCs w:val="22"/>
        </w:rPr>
        <w:t xml:space="preserve"> do odbioru w siedzibie Zamawiającego);</w:t>
      </w:r>
      <w:r w:rsidR="00454F17">
        <w:rPr>
          <w:rFonts w:ascii="Arial" w:hAnsi="Arial" w:cs="Arial"/>
          <w:sz w:val="22"/>
          <w:szCs w:val="22"/>
        </w:rPr>
        <w:t>,</w:t>
      </w:r>
    </w:p>
    <w:p w:rsidR="00454F17" w:rsidRDefault="00454F17" w:rsidP="00454F17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) </w:t>
      </w:r>
      <w:r w:rsidRPr="00E62E35">
        <w:rPr>
          <w:rFonts w:ascii="Arial" w:hAnsi="Arial" w:cs="Arial"/>
          <w:sz w:val="22"/>
          <w:szCs w:val="22"/>
        </w:rPr>
        <w:t>umieszczenia w sposób widoczny dla publiczności i mediów logo Województwa Warmińsko-Mazurskiego na:</w:t>
      </w:r>
    </w:p>
    <w:p w:rsidR="00556FB9" w:rsidRDefault="00454F17" w:rsidP="00556FB9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 xml:space="preserve">stronie internetowej </w:t>
      </w:r>
      <w:r>
        <w:rPr>
          <w:rFonts w:ascii="Arial" w:hAnsi="Arial" w:cs="Arial"/>
          <w:sz w:val="22"/>
          <w:szCs w:val="22"/>
        </w:rPr>
        <w:t>zespo</w:t>
      </w:r>
      <w:r w:rsidRPr="00E62E35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Pr="00E62E35">
        <w:rPr>
          <w:rFonts w:ascii="Arial" w:hAnsi="Arial" w:cs="Arial"/>
          <w:sz w:val="22"/>
          <w:szCs w:val="22"/>
        </w:rPr>
        <w:t xml:space="preserve">, w </w:t>
      </w:r>
      <w:proofErr w:type="gramStart"/>
      <w:r w:rsidRPr="00E62E35">
        <w:rPr>
          <w:rFonts w:ascii="Arial" w:hAnsi="Arial" w:cs="Arial"/>
          <w:sz w:val="22"/>
          <w:szCs w:val="22"/>
        </w:rPr>
        <w:t>oparciu o który</w:t>
      </w:r>
      <w:proofErr w:type="gramEnd"/>
      <w:r w:rsidRPr="00E62E35">
        <w:rPr>
          <w:rFonts w:ascii="Arial" w:hAnsi="Arial" w:cs="Arial"/>
          <w:sz w:val="22"/>
          <w:szCs w:val="22"/>
        </w:rPr>
        <w:t xml:space="preserve"> będzie świadczona usługa wśród sponsorów, które będzie </w:t>
      </w:r>
      <w:proofErr w:type="spellStart"/>
      <w:r w:rsidRPr="00E62E35">
        <w:rPr>
          <w:rFonts w:ascii="Arial" w:hAnsi="Arial" w:cs="Arial"/>
          <w:sz w:val="22"/>
          <w:szCs w:val="22"/>
        </w:rPr>
        <w:t>podlinkowane</w:t>
      </w:r>
      <w:proofErr w:type="spellEnd"/>
      <w:r w:rsidRPr="00E62E35">
        <w:rPr>
          <w:rFonts w:ascii="Arial" w:hAnsi="Arial" w:cs="Arial"/>
          <w:sz w:val="22"/>
          <w:szCs w:val="22"/>
        </w:rPr>
        <w:t xml:space="preserve"> do strony internetowej </w:t>
      </w:r>
      <w:hyperlink r:id="rId5" w:history="1">
        <w:r w:rsidR="00556FB9" w:rsidRPr="00BC69D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E62E35">
        <w:rPr>
          <w:rFonts w:ascii="Arial" w:hAnsi="Arial" w:cs="Arial"/>
          <w:sz w:val="22"/>
          <w:szCs w:val="22"/>
        </w:rPr>
        <w:t>,</w:t>
      </w:r>
    </w:p>
    <w:p w:rsidR="00454F17" w:rsidRPr="00556FB9" w:rsidRDefault="00454F17" w:rsidP="00556FB9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6FB9">
        <w:rPr>
          <w:rFonts w:ascii="Arial" w:hAnsi="Arial" w:cs="Arial"/>
          <w:sz w:val="22"/>
          <w:szCs w:val="22"/>
        </w:rPr>
        <w:t xml:space="preserve">w biurze prasowym zespołu, w </w:t>
      </w:r>
      <w:proofErr w:type="gramStart"/>
      <w:r w:rsidRPr="00556FB9">
        <w:rPr>
          <w:rFonts w:ascii="Arial" w:hAnsi="Arial" w:cs="Arial"/>
          <w:sz w:val="22"/>
          <w:szCs w:val="22"/>
        </w:rPr>
        <w:t>oparciu o który</w:t>
      </w:r>
      <w:proofErr w:type="gramEnd"/>
      <w:r w:rsidRPr="00556FB9">
        <w:rPr>
          <w:rFonts w:ascii="Arial" w:hAnsi="Arial" w:cs="Arial"/>
          <w:sz w:val="22"/>
          <w:szCs w:val="22"/>
        </w:rPr>
        <w:t xml:space="preserve"> będzie świadczona usługa oraz na ściankach reklamowych stanowiących tło podczas wywiadów.</w:t>
      </w:r>
    </w:p>
    <w:p w:rsidR="00454F17" w:rsidRDefault="00454F17" w:rsidP="00454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Pr="00EA3311">
        <w:rPr>
          <w:rFonts w:ascii="Arial" w:hAnsi="Arial" w:cs="Arial"/>
          <w:sz w:val="22"/>
          <w:szCs w:val="22"/>
        </w:rPr>
        <w:t xml:space="preserve">umieszczenia logo Województwa Warmińsko-Mazurskiego na ubiorach sportowych zawodniczek (spodenki/koszulki </w:t>
      </w:r>
      <w:proofErr w:type="gramStart"/>
      <w:r w:rsidRPr="00EA3311">
        <w:rPr>
          <w:rFonts w:ascii="Arial" w:hAnsi="Arial" w:cs="Arial"/>
          <w:sz w:val="22"/>
          <w:szCs w:val="22"/>
        </w:rPr>
        <w:t>meczowe) w których</w:t>
      </w:r>
      <w:proofErr w:type="gramEnd"/>
      <w:r w:rsidRPr="00EA3311">
        <w:rPr>
          <w:rFonts w:ascii="Arial" w:hAnsi="Arial" w:cs="Arial"/>
          <w:sz w:val="22"/>
          <w:szCs w:val="22"/>
        </w:rPr>
        <w:t xml:space="preserve"> zespół, w oparciu o który będzie świadczona usługa w których będzie występować podczas rozgrywek I ligi kobiet w piłce nożnej w sezonie 2016/2017;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54F17" w:rsidRPr="00466B07" w:rsidRDefault="00454F17" w:rsidP="00454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emisji</w:t>
      </w:r>
      <w:proofErr w:type="gramEnd"/>
      <w:r w:rsidRPr="00EA3311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2016/2017;</w:t>
      </w:r>
    </w:p>
    <w:p w:rsidR="00454F17" w:rsidRPr="00466B07" w:rsidRDefault="00454F17" w:rsidP="00454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) </w:t>
      </w:r>
      <w:r w:rsidRPr="00EA3311">
        <w:rPr>
          <w:rFonts w:ascii="Arial" w:hAnsi="Arial" w:cs="Arial"/>
          <w:sz w:val="22"/>
          <w:szCs w:val="22"/>
        </w:rPr>
        <w:t>umieszczenia logo Województwa Warmińsko-Mazurskiego na wszelkich materiałach poligraficznych, informacyjnych, promocyjnych i reklamowych drukowanych z okazji prowadzonych rozgrywek I ligi kobiet w piłce nożnej w sezonie 2016/2017</w:t>
      </w:r>
      <w:r w:rsidR="00556FB9">
        <w:rPr>
          <w:rFonts w:ascii="Arial" w:hAnsi="Arial" w:cs="Arial"/>
          <w:sz w:val="22"/>
          <w:szCs w:val="22"/>
        </w:rPr>
        <w:t xml:space="preserve"> dotyczących zespołu, w oparciu, o który będzie świadczona usługa</w:t>
      </w:r>
      <w:r w:rsidRPr="00EA3311">
        <w:rPr>
          <w:rFonts w:ascii="Arial" w:hAnsi="Arial" w:cs="Arial"/>
          <w:sz w:val="22"/>
          <w:szCs w:val="22"/>
        </w:rPr>
        <w:t>;</w:t>
      </w:r>
    </w:p>
    <w:p w:rsidR="00556FB9" w:rsidRDefault="00454F17" w:rsidP="00454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informowania</w:t>
      </w:r>
      <w:proofErr w:type="gramEnd"/>
      <w:r w:rsidRPr="00EA3311">
        <w:rPr>
          <w:rFonts w:ascii="Arial" w:hAnsi="Arial" w:cs="Arial"/>
          <w:sz w:val="22"/>
          <w:szCs w:val="22"/>
        </w:rPr>
        <w:t xml:space="preserve"> przez spikera co najmniej 2x/mecz o wsparciu samorządu </w:t>
      </w:r>
      <w:proofErr w:type="spellStart"/>
      <w:r w:rsidRPr="00EA3311">
        <w:rPr>
          <w:rFonts w:ascii="Arial" w:hAnsi="Arial" w:cs="Arial"/>
          <w:sz w:val="22"/>
          <w:szCs w:val="22"/>
        </w:rPr>
        <w:t>województwa</w:t>
      </w:r>
      <w:proofErr w:type="spellEnd"/>
      <w:r w:rsidRPr="00EA3311">
        <w:rPr>
          <w:rFonts w:ascii="Arial" w:hAnsi="Arial" w:cs="Arial"/>
          <w:sz w:val="22"/>
          <w:szCs w:val="22"/>
        </w:rPr>
        <w:t xml:space="preserve"> warmińsko-mazurskiego podczas meczów, w których zespół, w oparciu o który będzie świadczona usługa jest gospodarzem w ramach rozgrywek I ligi kobiet w piłce nożnej w sezonie 2016/2017</w:t>
      </w:r>
      <w:r w:rsidR="00556FB9">
        <w:rPr>
          <w:rFonts w:ascii="Arial" w:hAnsi="Arial" w:cs="Arial"/>
          <w:sz w:val="22"/>
          <w:szCs w:val="22"/>
        </w:rPr>
        <w:t>.</w:t>
      </w:r>
    </w:p>
    <w:p w:rsidR="00556FB9" w:rsidRDefault="00556FB9" w:rsidP="00556F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EA3FE2">
        <w:rPr>
          <w:rFonts w:ascii="Arial" w:hAnsi="Arial" w:cs="Arial"/>
          <w:sz w:val="22"/>
          <w:szCs w:val="22"/>
        </w:rPr>
        <w:t xml:space="preserve">Kary określone w ust. 1 pkt 2 podlegają sumowaniu do wysokości 20% wynagrodzenia brutto określonego w </w:t>
      </w:r>
      <w:r w:rsidR="00EA3FE2" w:rsidRPr="0015466B">
        <w:rPr>
          <w:rFonts w:ascii="Arial" w:hAnsi="Arial" w:cs="Arial"/>
          <w:sz w:val="22"/>
          <w:szCs w:val="22"/>
        </w:rPr>
        <w:t>§ 6</w:t>
      </w:r>
      <w:r w:rsidR="00EA3FE2">
        <w:rPr>
          <w:rFonts w:ascii="Arial" w:hAnsi="Arial" w:cs="Arial"/>
          <w:sz w:val="22"/>
          <w:szCs w:val="22"/>
        </w:rPr>
        <w:t xml:space="preserve"> ust. 1 umowy.</w:t>
      </w:r>
    </w:p>
    <w:p w:rsidR="00556FB9" w:rsidRDefault="00556FB9" w:rsidP="00556F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A3FE2">
        <w:rPr>
          <w:rFonts w:ascii="Arial" w:hAnsi="Arial" w:cs="Arial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="00EA3FE2" w:rsidRPr="0015466B">
        <w:rPr>
          <w:rFonts w:ascii="Arial" w:hAnsi="Arial" w:cs="Arial"/>
          <w:sz w:val="22"/>
          <w:szCs w:val="22"/>
        </w:rPr>
        <w:t xml:space="preserve">§ </w:t>
      </w:r>
      <w:r w:rsidR="00EA3FE2">
        <w:rPr>
          <w:rFonts w:ascii="Arial" w:hAnsi="Arial" w:cs="Arial"/>
          <w:sz w:val="22"/>
          <w:szCs w:val="22"/>
        </w:rPr>
        <w:t xml:space="preserve">6 ust. 1 umowy </w:t>
      </w:r>
      <w:r w:rsidR="006760CE">
        <w:rPr>
          <w:rFonts w:ascii="Arial" w:hAnsi="Arial" w:cs="Arial"/>
          <w:sz w:val="22"/>
          <w:szCs w:val="22"/>
        </w:rPr>
        <w:t xml:space="preserve">przysługującego </w:t>
      </w:r>
      <w:r w:rsidR="006760CE" w:rsidRPr="006760CE">
        <w:rPr>
          <w:rFonts w:ascii="Arial" w:hAnsi="Arial" w:cs="Arial"/>
          <w:sz w:val="22"/>
          <w:szCs w:val="22"/>
        </w:rPr>
        <w:t xml:space="preserve">Wykonawcy </w:t>
      </w:r>
      <w:r w:rsidR="00EA3FE2" w:rsidRPr="006760CE">
        <w:rPr>
          <w:rFonts w:ascii="Arial" w:hAnsi="Arial" w:cs="Arial"/>
          <w:sz w:val="22"/>
          <w:szCs w:val="22"/>
        </w:rPr>
        <w:t>za cały okres trwania umowy.</w:t>
      </w:r>
    </w:p>
    <w:p w:rsidR="00556FB9" w:rsidRDefault="00556FB9" w:rsidP="00556F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EA3FE2" w:rsidRPr="006760CE">
        <w:rPr>
          <w:rFonts w:ascii="Arial" w:hAnsi="Arial" w:cs="Arial"/>
          <w:sz w:val="22"/>
          <w:szCs w:val="22"/>
        </w:rPr>
        <w:t xml:space="preserve">Strony zapłacą kary umowne wynikające z treści umowy w terminie 14 dni od dnia </w:t>
      </w:r>
      <w:r w:rsidR="00EA3FE2">
        <w:rPr>
          <w:rFonts w:ascii="Arial" w:hAnsi="Arial" w:cs="Arial"/>
          <w:sz w:val="22"/>
          <w:szCs w:val="22"/>
        </w:rPr>
        <w:t>otrzymania noty obciążeniowej wystawionej przez drugą stronę umowy. Za datę zapłaty uważa się datę obciążenia rachunku bankowego Strony zobowiązanej do zapłaty.</w:t>
      </w:r>
    </w:p>
    <w:p w:rsidR="00556FB9" w:rsidRDefault="00556FB9" w:rsidP="00556F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EA3FE2">
        <w:rPr>
          <w:rFonts w:ascii="Arial" w:hAnsi="Arial" w:cs="Arial"/>
          <w:sz w:val="22"/>
          <w:szCs w:val="22"/>
        </w:rPr>
        <w:t>Zamawiający ma prawo potrącić kary umowne wprost z wynagrodzenia przysługującego Wykonawcy, na co Wykonawca wyraża zgodę.</w:t>
      </w:r>
    </w:p>
    <w:p w:rsidR="00EA3FE2" w:rsidRDefault="00556FB9" w:rsidP="00556FB9">
      <w:pPr>
        <w:pStyle w:val="Tekstpodstawowy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EA3FE2">
        <w:rPr>
          <w:rFonts w:ascii="Arial" w:hAnsi="Arial" w:cs="Arial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EA3FE2" w:rsidRDefault="00EA3FE2" w:rsidP="00EA3FE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41528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10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415285" w:rsidRDefault="00415285" w:rsidP="00415285">
      <w:pPr>
        <w:pStyle w:val="Tekstpodstawowy2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415285" w:rsidRPr="00F64955" w:rsidRDefault="00415285" w:rsidP="00415285">
      <w:pPr>
        <w:pStyle w:val="Tekstpodstawowy2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415285" w:rsidRPr="00F6495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41528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415285" w:rsidRPr="00115927" w:rsidRDefault="00415285" w:rsidP="004152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proofErr w:type="gramStart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>ZAMAWIAJĄCY</w:t>
      </w:r>
      <w:proofErr w:type="gramEnd"/>
      <w:r w:rsidRPr="00F64955">
        <w:rPr>
          <w:rFonts w:ascii="Arial" w:hAnsi="Arial" w:cs="Arial"/>
          <w:b/>
          <w:sz w:val="22"/>
          <w:szCs w:val="22"/>
        </w:rPr>
        <w:t xml:space="preserve">:    </w:t>
      </w:r>
    </w:p>
    <w:p w:rsidR="00F00AF6" w:rsidRPr="00F00AF6" w:rsidRDefault="00F00AF6" w:rsidP="00F00AF6">
      <w:pPr>
        <w:pStyle w:val="Bezodstpw"/>
        <w:rPr>
          <w:rFonts w:ascii="Arial" w:hAnsi="Arial" w:cs="Arial"/>
          <w:sz w:val="24"/>
          <w:szCs w:val="24"/>
        </w:rPr>
      </w:pPr>
    </w:p>
    <w:sectPr w:rsidR="00F00AF6" w:rsidRPr="00F00AF6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ED62FFE"/>
    <w:multiLevelType w:val="hybridMultilevel"/>
    <w:tmpl w:val="D9ECF0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47735"/>
    <w:multiLevelType w:val="singleLevel"/>
    <w:tmpl w:val="FC9443D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64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1A5"/>
    <w:rsid w:val="000704E1"/>
    <w:rsid w:val="00091AF7"/>
    <w:rsid w:val="000B3431"/>
    <w:rsid w:val="000D41A5"/>
    <w:rsid w:val="003D1A03"/>
    <w:rsid w:val="003D5DC9"/>
    <w:rsid w:val="00404E76"/>
    <w:rsid w:val="00415285"/>
    <w:rsid w:val="00425A61"/>
    <w:rsid w:val="00454C1A"/>
    <w:rsid w:val="00454F17"/>
    <w:rsid w:val="0051612B"/>
    <w:rsid w:val="00556FB9"/>
    <w:rsid w:val="005B28AD"/>
    <w:rsid w:val="005F6892"/>
    <w:rsid w:val="00615029"/>
    <w:rsid w:val="00642B6C"/>
    <w:rsid w:val="006760CE"/>
    <w:rsid w:val="008D2207"/>
    <w:rsid w:val="008E1505"/>
    <w:rsid w:val="009F1695"/>
    <w:rsid w:val="00A76397"/>
    <w:rsid w:val="00B30E77"/>
    <w:rsid w:val="00BA2462"/>
    <w:rsid w:val="00C476BE"/>
    <w:rsid w:val="00C57782"/>
    <w:rsid w:val="00CC4BBD"/>
    <w:rsid w:val="00D35799"/>
    <w:rsid w:val="00D8780A"/>
    <w:rsid w:val="00EA3FE2"/>
    <w:rsid w:val="00EF6EC9"/>
    <w:rsid w:val="00F00AF6"/>
    <w:rsid w:val="00F2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1528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152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52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528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285"/>
    <w:pPr>
      <w:ind w:left="708"/>
    </w:pPr>
  </w:style>
  <w:style w:type="character" w:styleId="Hipercze">
    <w:name w:val="Hyperlink"/>
    <w:basedOn w:val="Domylnaczcionkaakapitu"/>
    <w:rsid w:val="00415285"/>
    <w:rPr>
      <w:color w:val="0000FF" w:themeColor="hyperlink"/>
      <w:u w:val="single"/>
    </w:rPr>
  </w:style>
  <w:style w:type="paragraph" w:customStyle="1" w:styleId="Styl">
    <w:name w:val="Styl"/>
    <w:rsid w:val="00EA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45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1528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152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52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528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285"/>
    <w:pPr>
      <w:ind w:left="708"/>
    </w:pPr>
  </w:style>
  <w:style w:type="character" w:styleId="Hipercze">
    <w:name w:val="Hyperlink"/>
    <w:basedOn w:val="Domylnaczcionkaakapitu"/>
    <w:rsid w:val="00415285"/>
    <w:rPr>
      <w:color w:val="0000FF" w:themeColor="hyperlink"/>
      <w:u w:val="single"/>
    </w:rPr>
  </w:style>
  <w:style w:type="paragraph" w:customStyle="1" w:styleId="Styl">
    <w:name w:val="Styl"/>
    <w:rsid w:val="00EA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Ozga-Konopka</dc:creator>
  <cp:lastModifiedBy>k.stefanowski</cp:lastModifiedBy>
  <cp:revision>6</cp:revision>
  <dcterms:created xsi:type="dcterms:W3CDTF">2017-02-17T10:26:00Z</dcterms:created>
  <dcterms:modified xsi:type="dcterms:W3CDTF">2017-02-28T08:33:00Z</dcterms:modified>
</cp:coreProperties>
</file>