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9C564" w14:textId="4F419D77" w:rsidR="00C05C2A" w:rsidRDefault="001D6806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>
        <w:rPr>
          <w:rFonts w:ascii="Arial" w:eastAsia="Calibri" w:hAnsi="Arial" w:cs="Arial"/>
          <w:lang w:val="pl-PL"/>
        </w:rPr>
        <w:t>Załącznik nr 3 do AO-</w:t>
      </w:r>
      <w:r w:rsidR="00C05C2A">
        <w:rPr>
          <w:rFonts w:ascii="Arial" w:eastAsia="Calibri" w:hAnsi="Arial" w:cs="Arial"/>
          <w:lang w:val="pl-PL"/>
        </w:rPr>
        <w:t>I/</w:t>
      </w:r>
      <w:r w:rsidR="00C06E02">
        <w:rPr>
          <w:rFonts w:ascii="Arial" w:eastAsia="Calibri" w:hAnsi="Arial" w:cs="Arial"/>
          <w:lang w:val="pl-PL"/>
        </w:rPr>
        <w:t>ZP/</w:t>
      </w:r>
      <w:r w:rsidR="00563CCC">
        <w:rPr>
          <w:rFonts w:ascii="Arial" w:eastAsia="Calibri" w:hAnsi="Arial" w:cs="Arial"/>
          <w:lang w:val="pl-PL"/>
        </w:rPr>
        <w:t>7</w:t>
      </w:r>
      <w:bookmarkStart w:id="0" w:name="_GoBack"/>
      <w:bookmarkEnd w:id="0"/>
      <w:r w:rsidR="003F2C59">
        <w:rPr>
          <w:rFonts w:ascii="Arial" w:eastAsia="Calibri" w:hAnsi="Arial" w:cs="Arial"/>
          <w:lang w:val="pl-PL"/>
        </w:rPr>
        <w:t>/2025</w:t>
      </w:r>
    </w:p>
    <w:p w14:paraId="1670684D" w14:textId="3E7CE51D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Klauzula informacyjna – art. 13 RODO.</w:t>
      </w:r>
    </w:p>
    <w:p w14:paraId="586E530A" w14:textId="1488B25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Zapytanie ofertowe.</w:t>
      </w:r>
    </w:p>
    <w:p w14:paraId="305B184D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31C01AB1" w14:textId="0AF9BAEA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Administratorem danych osobowych jest Województwo Warmińsko – Mazurskie</w:t>
      </w:r>
      <w:r w:rsidRPr="00BC4163">
        <w:rPr>
          <w:rFonts w:ascii="Arial" w:hAnsi="Arial" w:cs="Arial"/>
        </w:rPr>
        <w:t xml:space="preserve"> </w:t>
      </w:r>
      <w:r w:rsidRPr="00BC4163">
        <w:rPr>
          <w:rFonts w:ascii="Arial" w:eastAsia="Calibri" w:hAnsi="Arial" w:cs="Arial"/>
          <w:lang w:val="pl-PL"/>
        </w:rPr>
        <w:t>w zakresie zadań realizowanych przez Zarząd Województwa Warmińsko-Mazurskiego, ul. E. Plater 1, 10-562 Olsztyn (dalej: Administrator);</w:t>
      </w:r>
    </w:p>
    <w:p w14:paraId="31CCB9AD" w14:textId="504FB30B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Administrator powołał Inspektora Ochrony Danych, z którym kontakt jest możliwy pod adresem email: </w:t>
      </w:r>
      <w:hyperlink r:id="rId5" w:history="1">
        <w:r w:rsidRPr="00BC4163">
          <w:rPr>
            <w:rFonts w:ascii="Arial" w:eastAsia="Calibri" w:hAnsi="Arial" w:cs="Arial"/>
            <w:lang w:val="pl-PL"/>
          </w:rPr>
          <w:t>iod@warmia.mazury.pl</w:t>
        </w:r>
      </w:hyperlink>
      <w:r w:rsidRPr="00BC4163">
        <w:rPr>
          <w:rFonts w:ascii="Arial" w:eastAsia="Calibri" w:hAnsi="Arial" w:cs="Arial"/>
          <w:lang w:val="pl-PL"/>
        </w:rPr>
        <w:t>;</w:t>
      </w:r>
    </w:p>
    <w:p w14:paraId="15FBFAFA" w14:textId="42D4E016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</w:t>
      </w:r>
      <w:r w:rsidR="00E67E52" w:rsidRPr="00BC4163">
        <w:rPr>
          <w:rFonts w:ascii="Arial" w:eastAsia="Calibri" w:hAnsi="Arial" w:cs="Arial"/>
          <w:lang w:val="pl-PL"/>
        </w:rPr>
        <w:t xml:space="preserve"> podmiotów odpowiadających na zapytania cenowe,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 xml:space="preserve"> i wykonawcy wyłonionego w wyniku przeprowadzonego postępowania oraz dane osobowe osób działających w imieniu wykonawcy przetwarzane będą na podstawie:</w:t>
      </w:r>
    </w:p>
    <w:p w14:paraId="298461E0" w14:textId="682CA88C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c RODO w celu związanym z realizacją postępowania o udzielenie  niniejszego zam</w:t>
      </w:r>
      <w:r w:rsidR="00C20051" w:rsidRPr="00BC4163">
        <w:rPr>
          <w:rFonts w:ascii="Arial" w:eastAsia="Calibri" w:hAnsi="Arial" w:cs="Arial"/>
          <w:lang w:val="pl-PL"/>
        </w:rPr>
        <w:t>ówi</w:t>
      </w:r>
      <w:r w:rsidR="007C0E52">
        <w:rPr>
          <w:rFonts w:ascii="Arial" w:eastAsia="Calibri" w:hAnsi="Arial" w:cs="Arial"/>
          <w:lang w:val="pl-PL"/>
        </w:rPr>
        <w:t xml:space="preserve">enia publicznego nr </w:t>
      </w:r>
      <w:r w:rsidR="007C0E52" w:rsidRPr="002C115C">
        <w:rPr>
          <w:rFonts w:ascii="Arial" w:eastAsia="Calibri" w:hAnsi="Arial" w:cs="Arial"/>
          <w:lang w:val="pl-PL"/>
        </w:rPr>
        <w:t>[</w:t>
      </w:r>
      <w:r w:rsidR="0063245A">
        <w:rPr>
          <w:rFonts w:ascii="Arial" w:eastAsia="Calibri" w:hAnsi="Arial" w:cs="Arial"/>
          <w:lang w:val="pl-PL"/>
        </w:rPr>
        <w:t>AO-</w:t>
      </w:r>
      <w:r w:rsidR="00C06E02">
        <w:rPr>
          <w:rFonts w:ascii="Arial" w:eastAsia="Calibri" w:hAnsi="Arial" w:cs="Arial"/>
          <w:lang w:val="pl-PL"/>
        </w:rPr>
        <w:t>I/ZP/</w:t>
      </w:r>
      <w:r w:rsidR="00847AD2">
        <w:rPr>
          <w:rFonts w:ascii="Arial" w:eastAsia="Calibri" w:hAnsi="Arial" w:cs="Arial"/>
          <w:lang w:val="pl-PL"/>
        </w:rPr>
        <w:t>7</w:t>
      </w:r>
      <w:r w:rsidR="003F2C59">
        <w:rPr>
          <w:rFonts w:ascii="Arial" w:eastAsia="Calibri" w:hAnsi="Arial" w:cs="Arial"/>
          <w:lang w:val="pl-PL"/>
        </w:rPr>
        <w:t>/2025</w:t>
      </w:r>
      <w:r w:rsidRPr="002C115C">
        <w:rPr>
          <w:rFonts w:ascii="Arial" w:eastAsia="Calibri" w:hAnsi="Arial" w:cs="Arial"/>
          <w:lang w:val="pl-PL"/>
        </w:rPr>
        <w:t xml:space="preserve">] </w:t>
      </w:r>
      <w:r w:rsidRPr="00BC4163">
        <w:rPr>
          <w:rFonts w:ascii="Arial" w:eastAsia="Calibri" w:hAnsi="Arial" w:cs="Arial"/>
          <w:lang w:val="pl-PL"/>
        </w:rPr>
        <w:t>oraz wypełnienia obowiązku prawnego ciążącego na administratorze w zakresie rozliczenia finansowo-podatkowego zawieranej umowy i archiwizacji dokumentacji.</w:t>
      </w:r>
    </w:p>
    <w:p w14:paraId="583EA429" w14:textId="5CEF49B2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Podstawę przeprowadzenia postępowania stanowi Uchwała Zarządu Wojewód</w:t>
      </w:r>
      <w:r w:rsidR="008A2CAC" w:rsidRPr="00BC4163">
        <w:rPr>
          <w:rFonts w:ascii="Arial" w:eastAsia="Calibri" w:hAnsi="Arial" w:cs="Arial"/>
          <w:lang w:val="pl-PL"/>
        </w:rPr>
        <w:t>ztwa Warmińsko-Mazurskiego nr 58/817/20</w:t>
      </w:r>
      <w:r w:rsidRPr="00BC4163">
        <w:rPr>
          <w:rFonts w:ascii="Arial" w:eastAsia="Calibri" w:hAnsi="Arial" w:cs="Arial"/>
          <w:lang w:val="pl-PL"/>
        </w:rPr>
        <w:t>/V</w:t>
      </w:r>
      <w:r w:rsidR="008A2CAC" w:rsidRPr="00BC4163">
        <w:rPr>
          <w:rFonts w:ascii="Arial" w:eastAsia="Calibri" w:hAnsi="Arial" w:cs="Arial"/>
          <w:lang w:val="pl-PL"/>
        </w:rPr>
        <w:t>I z dnia 28.12.2020</w:t>
      </w:r>
      <w:r w:rsidRPr="00BC4163">
        <w:rPr>
          <w:rFonts w:ascii="Arial" w:eastAsia="Calibri" w:hAnsi="Arial" w:cs="Arial"/>
          <w:lang w:val="pl-PL"/>
        </w:rPr>
        <w:t xml:space="preserve"> w sprawie wprowadzenia Regulaminu udzielania zamówień publicznych w Urzędzie Marszałkowskim Województwa Warmińsko-Mazurskiego</w:t>
      </w:r>
      <w:r w:rsidR="008A2CAC" w:rsidRPr="00BC4163">
        <w:rPr>
          <w:rFonts w:ascii="Arial" w:eastAsia="Calibri" w:hAnsi="Arial" w:cs="Arial"/>
          <w:lang w:val="pl-PL"/>
        </w:rPr>
        <w:t xml:space="preserve"> w Olsztynie</w:t>
      </w:r>
      <w:r w:rsidRPr="00BC4163">
        <w:rPr>
          <w:rFonts w:ascii="Arial" w:eastAsia="Calibri" w:hAnsi="Arial" w:cs="Arial"/>
          <w:lang w:val="pl-PL"/>
        </w:rPr>
        <w:t xml:space="preserve">. </w:t>
      </w:r>
    </w:p>
    <w:p w14:paraId="7ED811D6" w14:textId="762C98A6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108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Uchwała dostępna jest na stronie BIP: </w:t>
      </w:r>
      <w:hyperlink r:id="rId6" w:history="1">
        <w:r w:rsidRPr="00BC4163">
          <w:rPr>
            <w:rStyle w:val="Hipercze"/>
            <w:rFonts w:ascii="Arial" w:eastAsia="Calibri" w:hAnsi="Arial" w:cs="Arial"/>
            <w:color w:val="auto"/>
            <w:lang w:val="pl-PL"/>
          </w:rPr>
          <w:t>https://bip.warmia.mazury.pl</w:t>
        </w:r>
      </w:hyperlink>
      <w:r w:rsidRPr="00BC4163">
        <w:rPr>
          <w:rFonts w:ascii="Arial" w:eastAsia="Calibri" w:hAnsi="Arial" w:cs="Arial"/>
          <w:lang w:val="pl-PL"/>
        </w:rPr>
        <w:t xml:space="preserve"> w zakładce Akty prawne.</w:t>
      </w:r>
    </w:p>
    <w:p w14:paraId="42312C1A" w14:textId="77777777" w:rsidR="000D3981" w:rsidRPr="00BC4163" w:rsidRDefault="000D3981" w:rsidP="00BC4163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art. 6 ust. 1 lit. b RODO w celu związanym z zawarciem i wykonaniem umowy, której stroną będzie wyłoniony wykonawca.</w:t>
      </w:r>
    </w:p>
    <w:p w14:paraId="7375AC25" w14:textId="27E91DC1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Dane pozyskane w związku z postępowaniem o udzielenie zamówienia mogą zostać przekazane zainteresowanym podmiotom i osobom, gdyż co do zasadny postępowanie </w:t>
      </w:r>
      <w:r w:rsidRPr="00BC4163">
        <w:rPr>
          <w:rFonts w:ascii="Arial" w:eastAsia="Calibri" w:hAnsi="Arial" w:cs="Arial"/>
          <w:lang w:val="pl-PL"/>
        </w:rPr>
        <w:br/>
        <w:t xml:space="preserve">o udzielenie zamówienia publicznego jest jawne. Administrator jest </w:t>
      </w:r>
      <w:r w:rsidRPr="00BC4163">
        <w:rPr>
          <w:rFonts w:ascii="Arial" w:eastAsia="Calibri" w:hAnsi="Arial" w:cs="Arial"/>
          <w:lang w:val="pl-PL"/>
        </w:rPr>
        <w:lastRenderedPageBreak/>
        <w:t>zobowiązany udostępnić dane na podstawie powszechnie obowiązujących przepisów prawa m. in. w Biuletynie Informacji Publicznej.</w:t>
      </w:r>
    </w:p>
    <w:p w14:paraId="045A0B52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będą przetwarzane przez okres:</w:t>
      </w:r>
    </w:p>
    <w:p w14:paraId="0D70F048" w14:textId="6BEB912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5 lat liczony od roku następnego po roku zakończenia sprawy dotyczącej zamówienia publicznego, odnoszący się do danych osobowych zawartych w dokumentacji zamówienia publicznego (np. dane przekazane przez </w:t>
      </w:r>
      <w:r w:rsidR="000378E8" w:rsidRPr="00BC4163">
        <w:rPr>
          <w:rFonts w:ascii="Arial" w:eastAsia="Calibri" w:hAnsi="Arial" w:cs="Arial"/>
          <w:lang w:val="pl-PL"/>
        </w:rPr>
        <w:t>potencjalnych wykonawców</w:t>
      </w:r>
      <w:r w:rsidRPr="00BC4163">
        <w:rPr>
          <w:rFonts w:ascii="Arial" w:eastAsia="Calibri" w:hAnsi="Arial" w:cs="Arial"/>
          <w:lang w:val="pl-PL"/>
        </w:rPr>
        <w:t>),</w:t>
      </w:r>
    </w:p>
    <w:p w14:paraId="40BEA311" w14:textId="77777777" w:rsidR="000D3981" w:rsidRPr="00BC4163" w:rsidRDefault="000D3981" w:rsidP="00BC4163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obowiązywania umowy i kolejne 10 lat liczone od roku następnego po roku ustania obowiązywania umowy z wyłonionym wykonawcą, odnoszący się do danych osobowych zawartych w umowie.</w:t>
      </w:r>
    </w:p>
    <w:p w14:paraId="6C82A3C2" w14:textId="23CF43DD" w:rsidR="000D3981" w:rsidRPr="00BC4163" w:rsidRDefault="000D3981" w:rsidP="00BC4163">
      <w:pPr>
        <w:autoSpaceDE w:val="0"/>
        <w:autoSpaceDN w:val="0"/>
        <w:adjustRightInd w:val="0"/>
        <w:spacing w:line="360" w:lineRule="auto"/>
        <w:ind w:left="720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6AD1287C" w14:textId="25378BEE" w:rsidR="000D3981" w:rsidRPr="00BC4163" w:rsidRDefault="000378E8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Potencjalnemu wykonawcy</w:t>
      </w:r>
      <w:r w:rsidR="000D3981" w:rsidRPr="00BC4163">
        <w:rPr>
          <w:rFonts w:ascii="Arial" w:eastAsia="Calibri" w:hAnsi="Arial" w:cs="Arial"/>
          <w:lang w:val="pl-PL"/>
        </w:rPr>
        <w:t xml:space="preserve"> i/lub wyłonion</w:t>
      </w:r>
      <w:r w:rsidRPr="00BC4163">
        <w:rPr>
          <w:rFonts w:ascii="Arial" w:eastAsia="Calibri" w:hAnsi="Arial" w:cs="Arial"/>
          <w:lang w:val="pl-PL"/>
        </w:rPr>
        <w:t>emu w</w:t>
      </w:r>
      <w:r w:rsidR="000D3981" w:rsidRPr="00BC4163">
        <w:rPr>
          <w:rFonts w:ascii="Arial" w:eastAsia="Calibri" w:hAnsi="Arial" w:cs="Arial"/>
          <w:lang w:val="pl-PL"/>
        </w:rPr>
        <w:t xml:space="preserve">ykonawcy przysługują następujące prawa związane z przetwarzaniem danych osobowych: </w:t>
      </w:r>
    </w:p>
    <w:p w14:paraId="750B032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dostępu do treści danych osobowych </w:t>
      </w:r>
    </w:p>
    <w:p w14:paraId="42859F01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sprostowania danych osobowych, </w:t>
      </w:r>
    </w:p>
    <w:p w14:paraId="1B31B21F" w14:textId="616B4130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prawo do ograniczenia przetwarzania danych osobowych, z zastrzeżeniem przypadków, </w:t>
      </w:r>
      <w:r w:rsidRPr="00BC4163">
        <w:rPr>
          <w:rFonts w:ascii="Arial" w:eastAsia="Calibri" w:hAnsi="Arial" w:cs="Arial"/>
          <w:lang w:val="pl-PL"/>
        </w:rPr>
        <w:br/>
        <w:t>o których mowa w art. 18 ust. 2 RODO,</w:t>
      </w:r>
    </w:p>
    <w:p w14:paraId="5C8B110C" w14:textId="77777777" w:rsidR="000D3981" w:rsidRPr="00BC4163" w:rsidRDefault="000D3981" w:rsidP="00BC4163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skargi do organu nadzorczego do Prezesa Urzędu Ochrony Danych Osobowych, ul. Stawki 2, 00-193 Warszawa.</w:t>
      </w:r>
    </w:p>
    <w:p w14:paraId="5E19E5A1" w14:textId="77777777" w:rsidR="000D3981" w:rsidRPr="00BC4163" w:rsidRDefault="000D3981" w:rsidP="00BC4163">
      <w:pPr>
        <w:spacing w:line="360" w:lineRule="auto"/>
        <w:rPr>
          <w:rFonts w:ascii="Arial" w:hAnsi="Arial" w:cs="Arial"/>
        </w:rPr>
      </w:pPr>
      <w:r w:rsidRPr="00BC4163">
        <w:rPr>
          <w:rFonts w:ascii="Arial" w:eastAsia="Calibri" w:hAnsi="Arial" w:cs="Arial"/>
          <w:lang w:val="pl-PL"/>
        </w:rPr>
        <w:tab/>
        <w:t>Nie przysługują natomiast poniższe prawa:</w:t>
      </w:r>
    </w:p>
    <w:p w14:paraId="228B3D63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usunięcia danych osobowych,</w:t>
      </w:r>
    </w:p>
    <w:p w14:paraId="52BEC805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przenoszenia danych osobowych,</w:t>
      </w:r>
    </w:p>
    <w:p w14:paraId="7C0C4579" w14:textId="77777777" w:rsidR="000D3981" w:rsidRPr="00BC4163" w:rsidRDefault="000D3981" w:rsidP="00BC416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prawo do wniesienia sprzeciwu wobec przetwarzania danych osobowych.</w:t>
      </w:r>
    </w:p>
    <w:p w14:paraId="7DD2351B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 xml:space="preserve">Podanie danych osobowych jest warunkiem niezbędnym do przeprowadzenia niniejszego postępowania i ewentualnego zawarcia umowy, co oznacza, że </w:t>
      </w:r>
      <w:r w:rsidRPr="00BC4163">
        <w:rPr>
          <w:rFonts w:ascii="Arial" w:eastAsia="Calibri" w:hAnsi="Arial" w:cs="Arial"/>
          <w:lang w:val="pl-PL"/>
        </w:rPr>
        <w:br/>
      </w:r>
      <w:r w:rsidRPr="00BC4163">
        <w:rPr>
          <w:rFonts w:ascii="Arial" w:eastAsia="Calibri" w:hAnsi="Arial" w:cs="Arial"/>
          <w:lang w:val="pl-PL"/>
        </w:rPr>
        <w:lastRenderedPageBreak/>
        <w:t>w przypadku niepodania danych nie będzie możliwy udział postępowaniu i zawarcie umowy.</w:t>
      </w:r>
    </w:p>
    <w:p w14:paraId="044C3A48" w14:textId="77777777" w:rsidR="000D3981" w:rsidRPr="00BC4163" w:rsidRDefault="000D3981" w:rsidP="00BC4163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  <w:r w:rsidRPr="00BC4163">
        <w:rPr>
          <w:rFonts w:ascii="Arial" w:eastAsia="Calibri" w:hAnsi="Arial" w:cs="Arial"/>
          <w:lang w:val="pl-PL"/>
        </w:rPr>
        <w:t>Dane osobowe nie podlegają profilowaniu ani nie są przetwarzane w sposób zautomatyzowany.</w:t>
      </w:r>
    </w:p>
    <w:p w14:paraId="6E51102E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36E6AC72" w14:textId="47A0C02B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4A727571" w14:textId="77777777" w:rsidR="000D3981" w:rsidRPr="00BC4163" w:rsidRDefault="000D3981" w:rsidP="00BC4163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lang w:val="pl-PL"/>
        </w:rPr>
      </w:pPr>
    </w:p>
    <w:p w14:paraId="1CD471DB" w14:textId="00EA1CAF" w:rsidR="007313D0" w:rsidRPr="00BC4163" w:rsidRDefault="007313D0" w:rsidP="00BC4163">
      <w:pPr>
        <w:spacing w:line="360" w:lineRule="auto"/>
        <w:rPr>
          <w:rFonts w:ascii="Arial" w:hAnsi="Arial" w:cs="Arial"/>
        </w:rPr>
      </w:pPr>
    </w:p>
    <w:sectPr w:rsidR="007313D0" w:rsidRPr="00BC4163" w:rsidSect="009C5DF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8E19DB"/>
    <w:multiLevelType w:val="hybridMultilevel"/>
    <w:tmpl w:val="F7D406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7A3E15"/>
    <w:multiLevelType w:val="hybridMultilevel"/>
    <w:tmpl w:val="49CED4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0C2043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15A08"/>
    <w:rsid w:val="000378E8"/>
    <w:rsid w:val="000D3981"/>
    <w:rsid w:val="000F601D"/>
    <w:rsid w:val="00117273"/>
    <w:rsid w:val="00174594"/>
    <w:rsid w:val="001D6806"/>
    <w:rsid w:val="002C115C"/>
    <w:rsid w:val="00347AE2"/>
    <w:rsid w:val="003F2C59"/>
    <w:rsid w:val="00563CCC"/>
    <w:rsid w:val="00612BE0"/>
    <w:rsid w:val="0063245A"/>
    <w:rsid w:val="006D068F"/>
    <w:rsid w:val="007313D0"/>
    <w:rsid w:val="007C0E52"/>
    <w:rsid w:val="00847AD2"/>
    <w:rsid w:val="00850662"/>
    <w:rsid w:val="008A2CAC"/>
    <w:rsid w:val="0097487F"/>
    <w:rsid w:val="0099055E"/>
    <w:rsid w:val="009C5DF4"/>
    <w:rsid w:val="009C69DB"/>
    <w:rsid w:val="00A84824"/>
    <w:rsid w:val="00BC4163"/>
    <w:rsid w:val="00C05C2A"/>
    <w:rsid w:val="00C06E02"/>
    <w:rsid w:val="00C20051"/>
    <w:rsid w:val="00DD1420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FFC8"/>
  <w15:chartTrackingRefBased/>
  <w15:docId w15:val="{EF83CE58-307B-4636-9EA6-C2E4F455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69DB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C69DB"/>
    <w:rPr>
      <w:color w:val="0000FF"/>
      <w:u w:val="single"/>
    </w:rPr>
  </w:style>
  <w:style w:type="character" w:styleId="Odwoaniedokomentarza">
    <w:name w:val="annotation reference"/>
    <w:rsid w:val="009C69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C69D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C69DB"/>
    <w:rPr>
      <w:rFonts w:ascii="Cambria" w:eastAsia="Cambria" w:hAnsi="Cambria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9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981"/>
    <w:rPr>
      <w:rFonts w:ascii="Segoe UI" w:eastAsia="Cambria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warmia.mazury.pl" TargetMode="External"/><Relationship Id="rId5" Type="http://schemas.openxmlformats.org/officeDocument/2006/relationships/hyperlink" Target="mailto:iod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3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Żywicki</dc:creator>
  <cp:keywords/>
  <dc:description/>
  <cp:lastModifiedBy>Justyna Okoniewska</cp:lastModifiedBy>
  <cp:revision>27</cp:revision>
  <dcterms:created xsi:type="dcterms:W3CDTF">2020-02-27T13:21:00Z</dcterms:created>
  <dcterms:modified xsi:type="dcterms:W3CDTF">2025-03-31T07:11:00Z</dcterms:modified>
</cp:coreProperties>
</file>