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49E499D5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C83672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565CB4D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C83672" w:rsidRPr="00C83672">
        <w:rPr>
          <w:rFonts w:ascii="Arial" w:eastAsia="Times New Roman" w:hAnsi="Arial" w:cs="Arial"/>
          <w:b/>
          <w:bCs/>
          <w:lang w:val="cs-CZ" w:eastAsia="pl-PL"/>
        </w:rPr>
        <w:t>Pucharu Europy w triathlonie, który odbędzie się 24 maja 2025 r. w Olsztynie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C83672">
        <w:rPr>
          <w:rFonts w:ascii="Arial" w:eastAsia="Times New Roman" w:hAnsi="Arial" w:cs="Arial"/>
          <w:lang w:val="cs-CZ" w:eastAsia="pl-PL"/>
        </w:rPr>
        <w:t>ego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C83672">
        <w:rPr>
          <w:rFonts w:ascii="Arial" w:eastAsia="Times New Roman" w:hAnsi="Arial" w:cs="Arial"/>
          <w:lang w:val="cs-CZ" w:eastAsia="pl-PL"/>
        </w:rPr>
        <w:t>Pucharem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1975304D" w14:textId="629DF9C6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bookmarkStart w:id="0" w:name="_Hlk164930255"/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>
        <w:rPr>
          <w:rFonts w:ascii="Arial" w:eastAsia="Cambria" w:hAnsi="Arial" w:cs="Arial"/>
          <w:bCs/>
        </w:rPr>
        <w:t>Pucharu</w:t>
      </w:r>
      <w:r w:rsidRPr="00C83672">
        <w:rPr>
          <w:rFonts w:ascii="Arial" w:eastAsia="Cambria" w:hAnsi="Arial" w:cs="Arial"/>
          <w:bCs/>
        </w:rPr>
        <w:t xml:space="preserve">, w widocznych dla kibiców i mediów miejscach (w tym na pomoście startowym i w strefie zmian), co najmniej 10 banerów o wymiarach                      3 m x 0,8 m promujących Województwo Warmińsko-Mazurskie (banery do odbioru                w siedzibie Zamawiającego); </w:t>
      </w:r>
    </w:p>
    <w:p w14:paraId="3FCAC14E" w14:textId="15EE4210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 w:rsidRPr="00C83672">
        <w:rPr>
          <w:rFonts w:ascii="Arial" w:eastAsia="Cambria" w:hAnsi="Arial" w:cs="Arial"/>
          <w:bCs/>
          <w:lang w:val="cs-CZ"/>
        </w:rPr>
        <w:t xml:space="preserve">Pucharu, </w:t>
      </w:r>
      <w:r w:rsidRPr="00C83672">
        <w:rPr>
          <w:rFonts w:ascii="Arial" w:eastAsia="Cambria" w:hAnsi="Arial" w:cs="Arial"/>
          <w:bCs/>
        </w:rPr>
        <w:t>w widocznych dla kibiców i mediów miejscach, co najmniej 4 roll-upów promujących Województwo Warmińsko-Mazurskie (roll-upy do odbioru w siedzibie Zamawiającego);</w:t>
      </w:r>
    </w:p>
    <w:p w14:paraId="6066A42D" w14:textId="70692B7D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 w:rsidRPr="00C83672">
        <w:rPr>
          <w:rFonts w:ascii="Arial" w:eastAsia="Cambria" w:hAnsi="Arial" w:cs="Arial"/>
          <w:bCs/>
          <w:lang w:val="cs-CZ"/>
        </w:rPr>
        <w:t>Pucharu,</w:t>
      </w:r>
      <w:r w:rsidRPr="00C83672">
        <w:rPr>
          <w:rFonts w:ascii="Arial" w:eastAsia="Cambria" w:hAnsi="Arial" w:cs="Arial"/>
          <w:bCs/>
        </w:rPr>
        <w:t xml:space="preserve"> w widocznych dla kibiców i mediów miejscach, co najmniej 6 flag promujących Województwo Warmińsko-Mazurskie </w:t>
      </w:r>
      <w:r w:rsidRPr="00C83672">
        <w:rPr>
          <w:rFonts w:ascii="Arial" w:eastAsia="Cambria" w:hAnsi="Arial" w:cs="Arial"/>
          <w:b/>
        </w:rPr>
        <w:t xml:space="preserve">(flagi </w:t>
      </w:r>
      <w:r w:rsidRPr="00C83672">
        <w:rPr>
          <w:rFonts w:ascii="Arial" w:eastAsia="Cambria" w:hAnsi="Arial" w:cs="Arial"/>
          <w:b/>
        </w:rPr>
        <w:br/>
        <w:t>z symbolem Warmia-Mazury zapewnia Wykonawca);</w:t>
      </w:r>
    </w:p>
    <w:p w14:paraId="5CB54031" w14:textId="26967D69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promowani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Samorządu Województwa Warmińsko-Mazurskiego podczas </w:t>
      </w:r>
      <w:r w:rsidRPr="00C83672">
        <w:rPr>
          <w:rFonts w:ascii="Arial" w:eastAsia="Cambria" w:hAnsi="Arial" w:cs="Arial"/>
          <w:bCs/>
          <w:lang w:val="cs-CZ"/>
        </w:rPr>
        <w:t xml:space="preserve">Pucharu </w:t>
      </w:r>
      <w:r>
        <w:rPr>
          <w:rFonts w:ascii="Arial" w:eastAsia="Cambria" w:hAnsi="Arial" w:cs="Arial"/>
          <w:bCs/>
          <w:lang w:val="cs-CZ"/>
        </w:rPr>
        <w:br/>
      </w:r>
      <w:r w:rsidRPr="00C83672">
        <w:rPr>
          <w:rFonts w:ascii="Arial" w:eastAsia="Cambria" w:hAnsi="Arial" w:cs="Arial"/>
          <w:bCs/>
        </w:rPr>
        <w:t>w formie komentarza słownego spikera (co najmniej 8 komunikatów);</w:t>
      </w:r>
    </w:p>
    <w:p w14:paraId="306C7C95" w14:textId="5369887B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na oficjalnej stronie internetowej </w:t>
      </w:r>
      <w:r w:rsidRPr="00C83672">
        <w:rPr>
          <w:rFonts w:ascii="Arial" w:eastAsia="Cambria" w:hAnsi="Arial" w:cs="Arial"/>
          <w:bCs/>
          <w:lang w:val="cs-CZ"/>
        </w:rPr>
        <w:t xml:space="preserve">Pucharu </w:t>
      </w:r>
      <w:r w:rsidR="00922856">
        <w:rPr>
          <w:rFonts w:ascii="Arial" w:eastAsia="Cambria" w:hAnsi="Arial" w:cs="Arial"/>
          <w:bCs/>
          <w:lang w:val="cs-CZ"/>
        </w:rPr>
        <w:t xml:space="preserve">Europy </w:t>
      </w:r>
      <w:r w:rsidRPr="00C83672">
        <w:rPr>
          <w:rFonts w:ascii="Arial" w:eastAsia="Cambria" w:hAnsi="Arial" w:cs="Arial"/>
          <w:bCs/>
          <w:lang w:val="cs-CZ"/>
        </w:rPr>
        <w:t>w triathlonie</w:t>
      </w:r>
      <w:r w:rsidRPr="00C83672">
        <w:rPr>
          <w:rFonts w:ascii="Arial" w:eastAsia="Cambria" w:hAnsi="Arial" w:cs="Arial"/>
          <w:bCs/>
        </w:rPr>
        <w:t xml:space="preserve"> </w:t>
      </w:r>
      <w:r w:rsidRPr="00C83672">
        <w:rPr>
          <w:rFonts w:ascii="Arial" w:eastAsia="Cambria" w:hAnsi="Arial" w:cs="Arial"/>
          <w:bCs/>
        </w:rPr>
        <w:br/>
        <w:t>oraz w mediach społecznościowych Wykonawcy co najmniej 2 wpisów promujących Województwo Warmińsko-Mazurskie z hashtagiem #mazurytravel (wpisy przygotowuje Wykonawca w porozumieniu z Zamawiającym, wpisy wymagają akceptacji ze strony Zamawiającego);</w:t>
      </w:r>
    </w:p>
    <w:p w14:paraId="4CF41F5E" w14:textId="5B6BE37F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umożliwieni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przedstawicielowi Województwa Warmińsko-Mazurskiego czynnego uczestnictwa w dekoracji medalowej oraz wypowiedzi podczas konferencji prasowej </w:t>
      </w:r>
      <w:r w:rsidRPr="00C83672">
        <w:rPr>
          <w:rFonts w:ascii="Arial" w:eastAsia="Cambria" w:hAnsi="Arial" w:cs="Arial"/>
          <w:bCs/>
          <w:lang w:val="cs-CZ"/>
        </w:rPr>
        <w:t>Pucharu</w:t>
      </w:r>
      <w:r w:rsidRPr="00C83672">
        <w:rPr>
          <w:rFonts w:ascii="Arial" w:eastAsia="Cambria" w:hAnsi="Arial" w:cs="Arial"/>
          <w:bCs/>
        </w:rPr>
        <w:t>;</w:t>
      </w:r>
    </w:p>
    <w:p w14:paraId="4C643EAD" w14:textId="550353E1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symbolu Warmia-Mazury na bramie mety, na ściance za podium </w:t>
      </w:r>
      <w:r w:rsidRPr="00C83672">
        <w:rPr>
          <w:rFonts w:ascii="Arial" w:eastAsia="Cambria" w:hAnsi="Arial" w:cs="Arial"/>
          <w:bCs/>
        </w:rPr>
        <w:br/>
        <w:t xml:space="preserve">i ściance konferencyjnej podczas </w:t>
      </w:r>
      <w:r w:rsidRPr="00C83672">
        <w:rPr>
          <w:rFonts w:ascii="Arial" w:eastAsia="Cambria" w:hAnsi="Arial" w:cs="Arial"/>
          <w:bCs/>
          <w:lang w:val="cs-CZ"/>
        </w:rPr>
        <w:t>Pucharu;</w:t>
      </w:r>
    </w:p>
    <w:p w14:paraId="3CC55168" w14:textId="7BB5C948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symbolu Warmia-Mazury na materiałach promocyjnych wydawanych przez lub na zlecenie Wykonawcy w związku z </w:t>
      </w:r>
      <w:r w:rsidRPr="00C83672">
        <w:rPr>
          <w:rFonts w:ascii="Arial" w:eastAsia="Cambria" w:hAnsi="Arial" w:cs="Arial"/>
          <w:bCs/>
          <w:lang w:val="cs-CZ"/>
        </w:rPr>
        <w:t>Pucharem;</w:t>
      </w:r>
    </w:p>
    <w:p w14:paraId="78D0E575" w14:textId="2A663394" w:rsidR="00C83672" w:rsidRPr="00C83672" w:rsidRDefault="00C83672" w:rsidP="00C83672">
      <w:pPr>
        <w:numPr>
          <w:ilvl w:val="0"/>
          <w:numId w:val="34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  <w:lang w:val="cs-CZ"/>
        </w:rPr>
        <w:lastRenderedPageBreak/>
        <w:t>wykonani</w:t>
      </w:r>
      <w:r>
        <w:rPr>
          <w:rFonts w:ascii="Arial" w:eastAsia="Cambria" w:hAnsi="Arial" w:cs="Arial"/>
          <w:bCs/>
          <w:lang w:val="cs-CZ"/>
        </w:rPr>
        <w:t>a</w:t>
      </w:r>
      <w:r w:rsidRPr="00C83672">
        <w:rPr>
          <w:rFonts w:ascii="Arial" w:eastAsia="Cambria" w:hAnsi="Arial" w:cs="Arial"/>
          <w:bCs/>
          <w:lang w:val="cs-CZ"/>
        </w:rPr>
        <w:t xml:space="preserve"> i przekazani</w:t>
      </w:r>
      <w:r>
        <w:rPr>
          <w:rFonts w:ascii="Arial" w:eastAsia="Cambria" w:hAnsi="Arial" w:cs="Arial"/>
          <w:bCs/>
          <w:lang w:val="cs-CZ"/>
        </w:rPr>
        <w:t>a</w:t>
      </w:r>
      <w:r w:rsidRPr="00C83672">
        <w:rPr>
          <w:rFonts w:ascii="Arial" w:eastAsia="Cambria" w:hAnsi="Arial" w:cs="Arial"/>
          <w:bCs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Pucharze i widocznym symbolem Warmia-Mazury oraz filmu (o długości ok. 1 min) z Pucharu, z prawem do ich wykorzystania przez Zamawiającego do celów promocyjnych (przekazanie drogą internetową).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22CFDB2D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C83672">
        <w:rPr>
          <w:rFonts w:ascii="Arial" w:hAnsi="Arial" w:cs="Arial"/>
          <w:bCs/>
          <w:sz w:val="22"/>
          <w:szCs w:val="22"/>
        </w:rPr>
        <w:t>Pucharze,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62B2BFC7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C83672">
        <w:rPr>
          <w:rFonts w:ascii="Arial" w:hAnsi="Arial" w:cs="Arial"/>
        </w:rPr>
        <w:t>Pucharu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>oraz zdjęciami</w:t>
      </w:r>
      <w:r w:rsidR="00C83672">
        <w:rPr>
          <w:rFonts w:ascii="Arial" w:eastAsia="Times New Roman" w:hAnsi="Arial" w:cs="Arial"/>
          <w:lang w:eastAsia="pl-PL"/>
        </w:rPr>
        <w:t xml:space="preserve"> i filmem</w:t>
      </w:r>
      <w:r w:rsidR="008B12B6">
        <w:rPr>
          <w:rFonts w:ascii="Arial" w:eastAsia="Times New Roman" w:hAnsi="Arial" w:cs="Arial"/>
          <w:lang w:eastAsia="pl-PL"/>
        </w:rPr>
        <w:t xml:space="preserve">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C83672">
        <w:rPr>
          <w:rFonts w:ascii="Arial" w:eastAsia="Times New Roman" w:hAnsi="Arial" w:cs="Arial"/>
          <w:lang w:eastAsia="pl-PL"/>
        </w:rPr>
        <w:t>9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 w:rsidR="00C8367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5A249E7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83672">
        <w:rPr>
          <w:rFonts w:ascii="Arial" w:hAnsi="Arial" w:cs="Arial"/>
          <w:sz w:val="22"/>
          <w:szCs w:val="22"/>
        </w:rPr>
        <w:t xml:space="preserve"> i filmu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C83672">
        <w:rPr>
          <w:rFonts w:ascii="Arial" w:hAnsi="Arial" w:cs="Arial"/>
          <w:sz w:val="22"/>
          <w:szCs w:val="22"/>
        </w:rPr>
        <w:t>9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83672">
        <w:rPr>
          <w:rFonts w:ascii="Arial" w:hAnsi="Arial" w:cs="Arial"/>
          <w:sz w:val="22"/>
          <w:szCs w:val="22"/>
        </w:rPr>
        <w:t xml:space="preserve"> i filmu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C83672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C83672">
        <w:rPr>
          <w:rFonts w:ascii="Arial" w:hAnsi="Arial" w:cs="Arial"/>
          <w:sz w:val="22"/>
          <w:szCs w:val="22"/>
        </w:rPr>
        <w:t>9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085AD1E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</w:t>
      </w:r>
      <w:r w:rsidR="00C83672">
        <w:rPr>
          <w:rFonts w:ascii="Arial" w:hAnsi="Arial" w:cs="Arial"/>
          <w:sz w:val="22"/>
          <w:szCs w:val="22"/>
        </w:rPr>
        <w:t xml:space="preserve"> i filmem</w:t>
      </w:r>
      <w:r w:rsidR="00CF099D">
        <w:rPr>
          <w:rFonts w:ascii="Arial" w:hAnsi="Arial" w:cs="Arial"/>
          <w:sz w:val="22"/>
          <w:szCs w:val="22"/>
        </w:rPr>
        <w:t xml:space="preserve">, </w:t>
      </w:r>
      <w:r w:rsidR="00C83672">
        <w:rPr>
          <w:rFonts w:ascii="Arial" w:hAnsi="Arial" w:cs="Arial"/>
          <w:sz w:val="22"/>
          <w:szCs w:val="22"/>
        </w:rPr>
        <w:br/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EE09C8">
        <w:rPr>
          <w:rFonts w:ascii="Arial" w:hAnsi="Arial" w:cs="Arial"/>
        </w:rPr>
        <w:t>5</w:t>
      </w:r>
    </w:p>
    <w:p w14:paraId="553913D4" w14:textId="172AD3C2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83672">
        <w:rPr>
          <w:rFonts w:ascii="Arial" w:hAnsi="Arial" w:cs="Arial"/>
        </w:rPr>
        <w:t xml:space="preserve"> i filmu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C83672">
        <w:rPr>
          <w:rFonts w:ascii="Arial" w:hAnsi="Arial" w:cs="Arial"/>
        </w:rPr>
        <w:t>9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przedmiotu umowy w stanie wolnym od obciążeń prawami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72134FA0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C83672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</w:t>
      </w:r>
      <w:r w:rsidR="00C83672">
        <w:rPr>
          <w:rFonts w:ascii="Arial" w:hAnsi="Arial" w:cs="Arial"/>
        </w:rPr>
        <w:t xml:space="preserve"> i film</w:t>
      </w:r>
      <w:r w:rsidRPr="00E1647E">
        <w:rPr>
          <w:rFonts w:ascii="Arial" w:hAnsi="Arial" w:cs="Arial"/>
        </w:rPr>
        <w:t>, co do których Wykonawca będzie posiadać wymagane prawem zezwolenia osób ukazanych na zdjęciach</w:t>
      </w:r>
      <w:r w:rsidR="00C83672">
        <w:rPr>
          <w:rFonts w:ascii="Arial" w:hAnsi="Arial" w:cs="Arial"/>
        </w:rPr>
        <w:t xml:space="preserve"> i filmie</w:t>
      </w:r>
      <w:r w:rsidRPr="00E1647E">
        <w:rPr>
          <w:rFonts w:ascii="Arial" w:hAnsi="Arial" w:cs="Arial"/>
        </w:rPr>
        <w:t xml:space="preserve">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154DC68B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C83672">
        <w:rPr>
          <w:rFonts w:ascii="Arial" w:eastAsia="Times New Roman" w:hAnsi="Arial" w:cs="Arial"/>
          <w:lang w:eastAsia="pl-PL"/>
        </w:rPr>
        <w:t>24</w:t>
      </w:r>
      <w:r w:rsidR="009A7654">
        <w:rPr>
          <w:rFonts w:ascii="Arial" w:eastAsia="Times New Roman" w:hAnsi="Arial" w:cs="Arial"/>
          <w:lang w:eastAsia="pl-PL"/>
        </w:rPr>
        <w:t xml:space="preserve"> 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5654ABFB" w14:textId="4A66EDAA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>
        <w:rPr>
          <w:rFonts w:ascii="Arial" w:eastAsia="Cambria" w:hAnsi="Arial" w:cs="Arial"/>
          <w:bCs/>
        </w:rPr>
        <w:t>Pucharu</w:t>
      </w:r>
      <w:r w:rsidRPr="00C83672">
        <w:rPr>
          <w:rFonts w:ascii="Arial" w:eastAsia="Cambria" w:hAnsi="Arial" w:cs="Arial"/>
          <w:bCs/>
        </w:rPr>
        <w:t>, w widocznych dla kibiców i mediów miejscach (w tym na pomoście startowym i w strefie zmian), co najmniej 10 banerów o wymiarach                      3 m x 0,8 m promujących Województwo Warmińsko-Mazurskie (banery do odbioru                w siedzibie Zamawiającego)</w:t>
      </w:r>
      <w:r w:rsidR="00922856">
        <w:rPr>
          <w:rFonts w:ascii="Arial" w:eastAsia="Cambria" w:hAnsi="Arial" w:cs="Arial"/>
          <w:bCs/>
        </w:rPr>
        <w:t>,</w:t>
      </w:r>
    </w:p>
    <w:p w14:paraId="0956AE01" w14:textId="65C5DD40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lastRenderedPageBreak/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 w:rsidRPr="00C83672">
        <w:rPr>
          <w:rFonts w:ascii="Arial" w:eastAsia="Cambria" w:hAnsi="Arial" w:cs="Arial"/>
          <w:bCs/>
          <w:lang w:val="cs-CZ"/>
        </w:rPr>
        <w:t xml:space="preserve">Pucharu, </w:t>
      </w:r>
      <w:r w:rsidRPr="00C83672">
        <w:rPr>
          <w:rFonts w:ascii="Arial" w:eastAsia="Cambria" w:hAnsi="Arial" w:cs="Arial"/>
          <w:bCs/>
        </w:rPr>
        <w:t>w widocznych dla kibiców i mediów miejscach, co najmniej 4 roll-upów promujących Województwo Warmińsko-Mazurskie (roll-upy do odbioru w siedzibie Zamawiającego)</w:t>
      </w:r>
      <w:r w:rsidR="00922856">
        <w:rPr>
          <w:rFonts w:ascii="Arial" w:eastAsia="Cambria" w:hAnsi="Arial" w:cs="Arial"/>
          <w:bCs/>
        </w:rPr>
        <w:t>,</w:t>
      </w:r>
    </w:p>
    <w:p w14:paraId="5D5E0C77" w14:textId="26E291A2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podczas </w:t>
      </w:r>
      <w:r w:rsidRPr="00C83672">
        <w:rPr>
          <w:rFonts w:ascii="Arial" w:eastAsia="Cambria" w:hAnsi="Arial" w:cs="Arial"/>
          <w:bCs/>
          <w:lang w:val="cs-CZ"/>
        </w:rPr>
        <w:t>Pucharu,</w:t>
      </w:r>
      <w:r w:rsidRPr="00C83672">
        <w:rPr>
          <w:rFonts w:ascii="Arial" w:eastAsia="Cambria" w:hAnsi="Arial" w:cs="Arial"/>
          <w:bCs/>
        </w:rPr>
        <w:t xml:space="preserve"> w widocznych dla kibiców i mediów miejscach, co najmniej 6 flag promujących Województwo Warmińsko-Mazurskie </w:t>
      </w:r>
      <w:r w:rsidRPr="00C83672">
        <w:rPr>
          <w:rFonts w:ascii="Arial" w:eastAsia="Cambria" w:hAnsi="Arial" w:cs="Arial"/>
          <w:b/>
        </w:rPr>
        <w:t xml:space="preserve">(flagi </w:t>
      </w:r>
      <w:r w:rsidRPr="00C83672">
        <w:rPr>
          <w:rFonts w:ascii="Arial" w:eastAsia="Cambria" w:hAnsi="Arial" w:cs="Arial"/>
          <w:b/>
        </w:rPr>
        <w:br/>
        <w:t>z symbolem Warmia-Mazury zapewnia Wykonawca)</w:t>
      </w:r>
      <w:r w:rsidR="00922856">
        <w:rPr>
          <w:rFonts w:ascii="Arial" w:eastAsia="Cambria" w:hAnsi="Arial" w:cs="Arial"/>
          <w:b/>
        </w:rPr>
        <w:t>,</w:t>
      </w:r>
    </w:p>
    <w:p w14:paraId="7C112298" w14:textId="72837CF1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promowani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Samorządu Województwa Warmińsko-Mazurskiego podczas </w:t>
      </w:r>
      <w:r w:rsidRPr="00C83672">
        <w:rPr>
          <w:rFonts w:ascii="Arial" w:eastAsia="Cambria" w:hAnsi="Arial" w:cs="Arial"/>
          <w:bCs/>
          <w:lang w:val="cs-CZ"/>
        </w:rPr>
        <w:t xml:space="preserve">Pucharu </w:t>
      </w:r>
      <w:r>
        <w:rPr>
          <w:rFonts w:ascii="Arial" w:eastAsia="Cambria" w:hAnsi="Arial" w:cs="Arial"/>
          <w:bCs/>
          <w:lang w:val="cs-CZ"/>
        </w:rPr>
        <w:br/>
      </w:r>
      <w:r w:rsidRPr="00C83672">
        <w:rPr>
          <w:rFonts w:ascii="Arial" w:eastAsia="Cambria" w:hAnsi="Arial" w:cs="Arial"/>
          <w:bCs/>
        </w:rPr>
        <w:t>w formie komentarza słownego spikera (co najmniej 8 komunikatów)</w:t>
      </w:r>
      <w:r w:rsidR="00922856">
        <w:rPr>
          <w:rFonts w:ascii="Arial" w:eastAsia="Cambria" w:hAnsi="Arial" w:cs="Arial"/>
          <w:bCs/>
        </w:rPr>
        <w:t>,</w:t>
      </w:r>
    </w:p>
    <w:p w14:paraId="38691A9A" w14:textId="6FCA7EF0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na oficjalnej stronie internetowej </w:t>
      </w:r>
      <w:r w:rsidRPr="00C83672">
        <w:rPr>
          <w:rFonts w:ascii="Arial" w:eastAsia="Cambria" w:hAnsi="Arial" w:cs="Arial"/>
          <w:bCs/>
          <w:lang w:val="cs-CZ"/>
        </w:rPr>
        <w:t xml:space="preserve">Pucharu </w:t>
      </w:r>
      <w:r w:rsidR="00922856">
        <w:rPr>
          <w:rFonts w:ascii="Arial" w:eastAsia="Cambria" w:hAnsi="Arial" w:cs="Arial"/>
          <w:bCs/>
          <w:lang w:val="cs-CZ"/>
        </w:rPr>
        <w:t xml:space="preserve">Europy </w:t>
      </w:r>
      <w:r w:rsidRPr="00C83672">
        <w:rPr>
          <w:rFonts w:ascii="Arial" w:eastAsia="Cambria" w:hAnsi="Arial" w:cs="Arial"/>
          <w:bCs/>
          <w:lang w:val="cs-CZ"/>
        </w:rPr>
        <w:t>w triathlonie</w:t>
      </w:r>
      <w:r w:rsidRPr="00C83672">
        <w:rPr>
          <w:rFonts w:ascii="Arial" w:eastAsia="Cambria" w:hAnsi="Arial" w:cs="Arial"/>
          <w:bCs/>
        </w:rPr>
        <w:t xml:space="preserve"> </w:t>
      </w:r>
      <w:r w:rsidRPr="00C83672">
        <w:rPr>
          <w:rFonts w:ascii="Arial" w:eastAsia="Cambria" w:hAnsi="Arial" w:cs="Arial"/>
          <w:bCs/>
        </w:rPr>
        <w:br/>
        <w:t>oraz w mediach społecznościowych Wykonawcy co najmniej 2 wpisów promujących Województwo Warmińsko-Mazurskie z hashtagiem #mazurytravel (wpisy przygotowuje Wykonawca w porozumieniu z Zamawiającym, wpisy wymagają akceptacji ze strony Zamawiającego)</w:t>
      </w:r>
      <w:r w:rsidR="00922856">
        <w:rPr>
          <w:rFonts w:ascii="Arial" w:eastAsia="Cambria" w:hAnsi="Arial" w:cs="Arial"/>
          <w:bCs/>
        </w:rPr>
        <w:t>,</w:t>
      </w:r>
    </w:p>
    <w:p w14:paraId="332E69AD" w14:textId="6970EB91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umożliwieni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przedstawicielowi Województwa Warmińsko-Mazurskiego czynnego uczestnictwa w dekoracji medalowej oraz wypowiedzi podczas konferencji prasowej </w:t>
      </w:r>
      <w:r w:rsidRPr="00C83672">
        <w:rPr>
          <w:rFonts w:ascii="Arial" w:eastAsia="Cambria" w:hAnsi="Arial" w:cs="Arial"/>
          <w:bCs/>
          <w:lang w:val="cs-CZ"/>
        </w:rPr>
        <w:t>Pucharu</w:t>
      </w:r>
      <w:r w:rsidR="00922856">
        <w:rPr>
          <w:rFonts w:ascii="Arial" w:eastAsia="Cambria" w:hAnsi="Arial" w:cs="Arial"/>
          <w:bCs/>
        </w:rPr>
        <w:t>,</w:t>
      </w:r>
    </w:p>
    <w:p w14:paraId="1698E2A0" w14:textId="02C42E6E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symbolu Warmia-Mazury na bramie mety, na ściance za podium </w:t>
      </w:r>
      <w:r w:rsidRPr="00C83672">
        <w:rPr>
          <w:rFonts w:ascii="Arial" w:eastAsia="Cambria" w:hAnsi="Arial" w:cs="Arial"/>
          <w:bCs/>
        </w:rPr>
        <w:br/>
        <w:t xml:space="preserve">i ściance konferencyjnej podczas </w:t>
      </w:r>
      <w:r w:rsidRPr="00C83672">
        <w:rPr>
          <w:rFonts w:ascii="Arial" w:eastAsia="Cambria" w:hAnsi="Arial" w:cs="Arial"/>
          <w:bCs/>
          <w:lang w:val="cs-CZ"/>
        </w:rPr>
        <w:t>Pucharu</w:t>
      </w:r>
      <w:r w:rsidR="00922856">
        <w:rPr>
          <w:rFonts w:ascii="Arial" w:eastAsia="Cambria" w:hAnsi="Arial" w:cs="Arial"/>
          <w:bCs/>
          <w:lang w:val="cs-CZ"/>
        </w:rPr>
        <w:t>,</w:t>
      </w:r>
    </w:p>
    <w:p w14:paraId="023AC043" w14:textId="6F982E4A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</w:rPr>
        <w:t>umieszczeni</w:t>
      </w:r>
      <w:r>
        <w:rPr>
          <w:rFonts w:ascii="Arial" w:eastAsia="Cambria" w:hAnsi="Arial" w:cs="Arial"/>
          <w:bCs/>
        </w:rPr>
        <w:t>a</w:t>
      </w:r>
      <w:r w:rsidRPr="00C83672">
        <w:rPr>
          <w:rFonts w:ascii="Arial" w:eastAsia="Cambria" w:hAnsi="Arial" w:cs="Arial"/>
          <w:bCs/>
        </w:rPr>
        <w:t xml:space="preserve"> symbolu Warmia-Mazury na materiałach promocyjnych wydawanych przez lub na zlecenie Wykonawcy w związku z</w:t>
      </w:r>
      <w:r w:rsidR="00922856">
        <w:rPr>
          <w:rFonts w:ascii="Arial" w:eastAsia="Cambria" w:hAnsi="Arial" w:cs="Arial"/>
          <w:bCs/>
        </w:rPr>
        <w:t> </w:t>
      </w:r>
      <w:r w:rsidRPr="00C83672">
        <w:rPr>
          <w:rFonts w:ascii="Arial" w:eastAsia="Cambria" w:hAnsi="Arial" w:cs="Arial"/>
          <w:bCs/>
          <w:lang w:val="cs-CZ"/>
        </w:rPr>
        <w:t>Pucharem</w:t>
      </w:r>
      <w:r w:rsidR="00922856">
        <w:rPr>
          <w:rFonts w:ascii="Arial" w:eastAsia="Cambria" w:hAnsi="Arial" w:cs="Arial"/>
          <w:bCs/>
          <w:lang w:val="cs-CZ"/>
        </w:rPr>
        <w:t>,</w:t>
      </w:r>
    </w:p>
    <w:p w14:paraId="22EE7D4B" w14:textId="77777777" w:rsidR="00C83672" w:rsidRPr="00C83672" w:rsidRDefault="00C83672" w:rsidP="00C83672">
      <w:pPr>
        <w:numPr>
          <w:ilvl w:val="0"/>
          <w:numId w:val="35"/>
        </w:numPr>
        <w:spacing w:after="0" w:line="240" w:lineRule="auto"/>
        <w:jc w:val="both"/>
        <w:rPr>
          <w:rFonts w:ascii="Arial" w:eastAsia="Cambria" w:hAnsi="Arial" w:cs="Arial"/>
          <w:bCs/>
        </w:rPr>
      </w:pPr>
      <w:r w:rsidRPr="00C83672">
        <w:rPr>
          <w:rFonts w:ascii="Arial" w:eastAsia="Cambria" w:hAnsi="Arial" w:cs="Arial"/>
          <w:bCs/>
          <w:lang w:val="cs-CZ"/>
        </w:rPr>
        <w:t>wykonani</w:t>
      </w:r>
      <w:r>
        <w:rPr>
          <w:rFonts w:ascii="Arial" w:eastAsia="Cambria" w:hAnsi="Arial" w:cs="Arial"/>
          <w:bCs/>
          <w:lang w:val="cs-CZ"/>
        </w:rPr>
        <w:t>a</w:t>
      </w:r>
      <w:r w:rsidRPr="00C83672">
        <w:rPr>
          <w:rFonts w:ascii="Arial" w:eastAsia="Cambria" w:hAnsi="Arial" w:cs="Arial"/>
          <w:bCs/>
          <w:lang w:val="cs-CZ"/>
        </w:rPr>
        <w:t xml:space="preserve"> i przekazani</w:t>
      </w:r>
      <w:r>
        <w:rPr>
          <w:rFonts w:ascii="Arial" w:eastAsia="Cambria" w:hAnsi="Arial" w:cs="Arial"/>
          <w:bCs/>
          <w:lang w:val="cs-CZ"/>
        </w:rPr>
        <w:t>a</w:t>
      </w:r>
      <w:r w:rsidRPr="00C83672">
        <w:rPr>
          <w:rFonts w:ascii="Arial" w:eastAsia="Cambria" w:hAnsi="Arial" w:cs="Arial"/>
          <w:bCs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Pucharze i widocznym symbolem Warmia-Mazury oraz filmu (o długości ok. 1 min) z Pucharu, z prawem do ich wykorzystania przez Zamawiającego do celów promocyjnych (przekazanie drogą internetową).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4301DBA4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3953F766" w14:textId="6546CF35" w:rsidR="00C83672" w:rsidRDefault="00C83672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880535" w14:textId="77777777" w:rsidR="00C83672" w:rsidRPr="000675B3" w:rsidRDefault="00C83672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0941725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lastRenderedPageBreak/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535458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167A4"/>
    <w:multiLevelType w:val="hybridMultilevel"/>
    <w:tmpl w:val="238642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27"/>
  </w:num>
  <w:num w:numId="7">
    <w:abstractNumId w:val="0"/>
  </w:num>
  <w:num w:numId="8">
    <w:abstractNumId w:val="1"/>
  </w:num>
  <w:num w:numId="9">
    <w:abstractNumId w:val="5"/>
  </w:num>
  <w:num w:numId="10">
    <w:abstractNumId w:val="29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28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1"/>
  </w:num>
  <w:num w:numId="21">
    <w:abstractNumId w:val="7"/>
  </w:num>
  <w:num w:numId="22">
    <w:abstractNumId w:val="3"/>
  </w:num>
  <w:num w:numId="23">
    <w:abstractNumId w:val="2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"/>
  </w:num>
  <w:num w:numId="31">
    <w:abstractNumId w:val="17"/>
  </w:num>
  <w:num w:numId="32">
    <w:abstractNumId w:val="17"/>
  </w:num>
  <w:num w:numId="33">
    <w:abstractNumId w:val="2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347D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22856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83672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2346</Words>
  <Characters>14082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Hańczyc (Nadolna)</dc:creator>
  <cp:lastModifiedBy>Anita Ozga-Konopka</cp:lastModifiedBy>
  <cp:revision>3</cp:revision>
  <cp:lastPrinted>2024-02-08T05:51:00Z</cp:lastPrinted>
  <dcterms:created xsi:type="dcterms:W3CDTF">2025-03-25T05:59:00Z</dcterms:created>
  <dcterms:modified xsi:type="dcterms:W3CDTF">2025-03-25T09:09:00Z</dcterms:modified>
</cp:coreProperties>
</file>