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08E9A56C" w14:textId="61EB3EE8" w:rsidR="00A00A31" w:rsidRDefault="00974340" w:rsidP="00A00A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84890752"/>
      <w:r w:rsidR="00553596">
        <w:rPr>
          <w:rFonts w:ascii="Arial" w:hAnsi="Arial" w:cs="Arial"/>
          <w:b/>
          <w:bCs/>
          <w:sz w:val="22"/>
          <w:szCs w:val="22"/>
          <w:lang w:val="pl-PL"/>
        </w:rPr>
        <w:t>Ekstraklasy Kobiet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 xml:space="preserve"> tenisa stołowego </w:t>
      </w:r>
      <w:r w:rsidR="00553596">
        <w:rPr>
          <w:rFonts w:ascii="Arial" w:hAnsi="Arial" w:cs="Arial"/>
          <w:b/>
          <w:bCs/>
          <w:sz w:val="22"/>
          <w:szCs w:val="22"/>
        </w:rPr>
        <w:br/>
      </w:r>
      <w:r w:rsidR="00A00A31" w:rsidRPr="00E76CCA">
        <w:rPr>
          <w:rFonts w:ascii="Arial" w:hAnsi="Arial" w:cs="Arial"/>
          <w:b/>
          <w:bCs/>
          <w:sz w:val="22"/>
          <w:szCs w:val="22"/>
        </w:rPr>
        <w:t>w sezonie 202</w:t>
      </w:r>
      <w:r w:rsidR="00A00A31">
        <w:rPr>
          <w:rFonts w:ascii="Arial" w:hAnsi="Arial" w:cs="Arial"/>
          <w:b/>
          <w:bCs/>
          <w:sz w:val="22"/>
          <w:szCs w:val="22"/>
        </w:rPr>
        <w:t>4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/202</w:t>
      </w:r>
      <w:bookmarkEnd w:id="0"/>
      <w:r w:rsidR="00A00A31">
        <w:rPr>
          <w:rFonts w:ascii="Arial" w:hAnsi="Arial" w:cs="Arial"/>
          <w:b/>
          <w:bCs/>
          <w:sz w:val="22"/>
          <w:szCs w:val="22"/>
        </w:rPr>
        <w:t>5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.</w:t>
      </w:r>
    </w:p>
    <w:p w14:paraId="067BD583" w14:textId="77777777" w:rsidR="00A00A31" w:rsidRDefault="00A00A31" w:rsidP="00A00A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3DDF58" w14:textId="600BCB3F" w:rsidR="00286CBA" w:rsidRPr="00A00A31" w:rsidRDefault="00A00A31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bookmarkStart w:id="1" w:name="_Hlk184890918"/>
      <w:r w:rsidRPr="00E76CCA"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</w:t>
      </w:r>
      <w:r>
        <w:rPr>
          <w:rFonts w:ascii="Arial" w:hAnsi="Arial" w:cs="Arial"/>
          <w:b/>
          <w:bCs/>
          <w:sz w:val="22"/>
          <w:szCs w:val="22"/>
        </w:rPr>
        <w:t xml:space="preserve">lecz </w:t>
      </w:r>
      <w:r w:rsidRPr="00E76CCA">
        <w:rPr>
          <w:rFonts w:ascii="Arial" w:hAnsi="Arial" w:cs="Arial"/>
          <w:b/>
          <w:bCs/>
          <w:sz w:val="22"/>
          <w:szCs w:val="22"/>
        </w:rPr>
        <w:t xml:space="preserve">nie później niż do dnia </w:t>
      </w:r>
      <w:r w:rsidRPr="00D939A9">
        <w:rPr>
          <w:rFonts w:ascii="Arial" w:hAnsi="Arial" w:cs="Arial"/>
          <w:b/>
          <w:bCs/>
          <w:sz w:val="22"/>
          <w:szCs w:val="22"/>
        </w:rPr>
        <w:t>30.0</w:t>
      </w:r>
      <w:r w:rsidR="00553596" w:rsidRPr="00D939A9">
        <w:rPr>
          <w:rFonts w:ascii="Arial" w:hAnsi="Arial" w:cs="Arial"/>
          <w:b/>
          <w:bCs/>
          <w:sz w:val="22"/>
          <w:szCs w:val="22"/>
        </w:rPr>
        <w:t>4</w:t>
      </w:r>
      <w:r w:rsidRPr="00D939A9">
        <w:rPr>
          <w:rFonts w:ascii="Arial" w:hAnsi="Arial" w:cs="Arial"/>
          <w:b/>
          <w:bCs/>
          <w:sz w:val="22"/>
          <w:szCs w:val="22"/>
        </w:rPr>
        <w:t>.2025 r.</w:t>
      </w:r>
      <w:bookmarkEnd w:id="1"/>
      <w:r w:rsidR="001521D9" w:rsidRPr="00D939A9">
        <w:rPr>
          <w:rFonts w:ascii="Arial" w:hAnsi="Arial" w:cs="Arial"/>
          <w:b/>
          <w:sz w:val="22"/>
          <w:szCs w:val="22"/>
        </w:rPr>
        <w:t>,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42644BB" w:rsidR="001521D9" w:rsidRDefault="00B433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4 banerów </w:t>
      </w:r>
      <w:r>
        <w:rPr>
          <w:rFonts w:ascii="Arial" w:hAnsi="Arial" w:cs="Arial"/>
          <w:sz w:val="22"/>
          <w:szCs w:val="22"/>
        </w:rPr>
        <w:t xml:space="preserve">reklamowych z symbolem Warmia-Mazury </w:t>
      </w:r>
      <w:r w:rsidRPr="005E2AC5">
        <w:rPr>
          <w:rFonts w:ascii="Arial" w:hAnsi="Arial" w:cs="Arial"/>
          <w:sz w:val="22"/>
          <w:szCs w:val="22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 xml:space="preserve">w ramach rozgrywek </w:t>
      </w:r>
      <w:r>
        <w:rPr>
          <w:rFonts w:ascii="Arial" w:eastAsia="Calibri" w:hAnsi="Arial" w:cs="Arial"/>
          <w:sz w:val="22"/>
          <w:szCs w:val="22"/>
          <w:lang w:val="pl-PL"/>
        </w:rPr>
        <w:t>Ekstraklasy</w:t>
      </w:r>
      <w:r w:rsidRPr="00C652E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</w:t>
      </w:r>
      <w:r w:rsidRPr="00C652E6">
        <w:rPr>
          <w:rFonts w:ascii="Arial" w:eastAsia="Calibri" w:hAnsi="Arial" w:cs="Arial"/>
          <w:sz w:val="22"/>
          <w:szCs w:val="22"/>
        </w:rPr>
        <w:t>obiet</w:t>
      </w:r>
      <w:r w:rsidRPr="005E2AC5">
        <w:rPr>
          <w:rFonts w:ascii="Arial" w:hAnsi="Arial" w:cs="Arial"/>
          <w:sz w:val="22"/>
          <w:szCs w:val="22"/>
        </w:rPr>
        <w:t xml:space="preserve"> 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F84852">
        <w:rPr>
          <w:rFonts w:ascii="Arial" w:eastAsia="Calibri" w:hAnsi="Arial" w:cs="Arial"/>
          <w:sz w:val="22"/>
          <w:szCs w:val="22"/>
        </w:rPr>
        <w:t>;</w:t>
      </w:r>
    </w:p>
    <w:p w14:paraId="7B3BFF43" w14:textId="0513E6E6" w:rsid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 w:rsidR="00C652E6">
        <w:rPr>
          <w:rFonts w:ascii="Arial" w:eastAsia="Calibri" w:hAnsi="Arial" w:cs="Arial"/>
          <w:sz w:val="22"/>
          <w:szCs w:val="22"/>
          <w:lang w:val="pl-PL"/>
        </w:rPr>
        <w:t>Ekstraklasy</w:t>
      </w:r>
      <w:r w:rsidR="00C652E6" w:rsidRPr="00C652E6">
        <w:rPr>
          <w:rFonts w:ascii="Arial" w:eastAsia="Calibri" w:hAnsi="Arial" w:cs="Arial"/>
          <w:sz w:val="22"/>
          <w:szCs w:val="22"/>
        </w:rPr>
        <w:t xml:space="preserve"> </w:t>
      </w:r>
      <w:r w:rsidR="00C652E6">
        <w:rPr>
          <w:rFonts w:ascii="Arial" w:eastAsia="Calibri" w:hAnsi="Arial" w:cs="Arial"/>
          <w:sz w:val="22"/>
          <w:szCs w:val="22"/>
        </w:rPr>
        <w:t>K</w:t>
      </w:r>
      <w:r w:rsidR="00C652E6" w:rsidRPr="00C652E6">
        <w:rPr>
          <w:rFonts w:ascii="Arial" w:eastAsia="Calibri" w:hAnsi="Arial" w:cs="Arial"/>
          <w:sz w:val="22"/>
          <w:szCs w:val="22"/>
        </w:rPr>
        <w:t>obiet</w:t>
      </w:r>
      <w:r w:rsidR="00C652E6" w:rsidRPr="005E2AC5">
        <w:rPr>
          <w:rFonts w:ascii="Arial" w:hAnsi="Arial" w:cs="Arial"/>
          <w:sz w:val="22"/>
          <w:szCs w:val="22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012EAC7" w14:textId="312D6DFE" w:rsidR="00C97059" w:rsidRPr="00B4338F" w:rsidRDefault="00B4338F" w:rsidP="00B4338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652E6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C652E6">
        <w:rPr>
          <w:rFonts w:ascii="Arial" w:eastAsia="Calibri" w:hAnsi="Arial" w:cs="Arial"/>
          <w:sz w:val="22"/>
          <w:szCs w:val="22"/>
          <w:lang w:val="pl-PL"/>
        </w:rPr>
        <w:t xml:space="preserve"> symbolu Warmia-Mazury na koszulkach zawodniczek zespołu, w oparciu o który będzie świadczona usługa, w których będą występować podczas meczów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C652E6">
        <w:rPr>
          <w:rFonts w:ascii="Arial" w:eastAsia="Calibri" w:hAnsi="Arial" w:cs="Arial"/>
          <w:sz w:val="22"/>
          <w:szCs w:val="22"/>
          <w:lang w:val="pl-PL"/>
        </w:rPr>
        <w:t xml:space="preserve">w ramach rozgrywek </w:t>
      </w:r>
      <w:r>
        <w:rPr>
          <w:rFonts w:ascii="Arial" w:eastAsia="Calibri" w:hAnsi="Arial" w:cs="Arial"/>
          <w:sz w:val="22"/>
          <w:szCs w:val="22"/>
          <w:lang w:val="pl-PL"/>
        </w:rPr>
        <w:t>Ekstraklasy</w:t>
      </w:r>
      <w:r w:rsidRPr="00C652E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</w:t>
      </w:r>
      <w:r w:rsidRPr="00C652E6">
        <w:rPr>
          <w:rFonts w:ascii="Arial" w:eastAsia="Calibri" w:hAnsi="Arial" w:cs="Arial"/>
          <w:sz w:val="22"/>
          <w:szCs w:val="22"/>
        </w:rPr>
        <w:t xml:space="preserve">obiet </w:t>
      </w:r>
      <w:r w:rsidRPr="005E2AC5">
        <w:rPr>
          <w:rFonts w:ascii="Arial" w:eastAsia="Calibri" w:hAnsi="Arial" w:cs="Arial"/>
          <w:sz w:val="22"/>
          <w:szCs w:val="22"/>
        </w:rPr>
        <w:t>tenisa stołowego w sezonie</w:t>
      </w:r>
      <w:r w:rsidRPr="00961A9D">
        <w:rPr>
          <w:rFonts w:ascii="Arial" w:eastAsia="Calibri" w:hAnsi="Arial" w:cs="Arial"/>
          <w:sz w:val="22"/>
          <w:szCs w:val="22"/>
        </w:rPr>
        <w:t xml:space="preserve">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</w:t>
      </w:r>
      <w:r w:rsidR="00C97059" w:rsidRPr="00B4338F">
        <w:rPr>
          <w:rFonts w:ascii="Arial" w:eastAsia="Calibri" w:hAnsi="Arial" w:cs="Arial"/>
          <w:sz w:val="22"/>
          <w:szCs w:val="22"/>
        </w:rPr>
        <w:t>;</w:t>
      </w:r>
    </w:p>
    <w:p w14:paraId="22675C64" w14:textId="7DC3426E" w:rsidR="005E2AC5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zespół</w:t>
      </w:r>
      <w:r>
        <w:rPr>
          <w:rFonts w:ascii="Arial" w:hAnsi="Arial" w:cs="Arial"/>
          <w:sz w:val="22"/>
          <w:szCs w:val="22"/>
        </w:rPr>
        <w:t>u</w:t>
      </w:r>
      <w:r w:rsidRPr="005E2AC5">
        <w:rPr>
          <w:rFonts w:ascii="Arial" w:hAnsi="Arial" w:cs="Arial"/>
          <w:sz w:val="22"/>
          <w:szCs w:val="22"/>
        </w:rPr>
        <w:t xml:space="preserve">, w oparciu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>o który będzie świadczona usługa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D939A9">
        <w:rPr>
          <w:rFonts w:ascii="Arial" w:hAnsi="Arial" w:cs="Arial"/>
          <w:sz w:val="22"/>
          <w:szCs w:val="22"/>
          <w:lang w:val="pl-PL"/>
        </w:rPr>
        <w:t>(Facebook</w:t>
      </w:r>
      <w:r>
        <w:rPr>
          <w:rFonts w:ascii="Arial" w:hAnsi="Arial" w:cs="Arial"/>
          <w:sz w:val="22"/>
          <w:szCs w:val="22"/>
          <w:lang w:val="pl-PL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</w:t>
      </w:r>
      <w:r w:rsidR="00C75D82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z Zamawiającym);</w:t>
      </w:r>
    </w:p>
    <w:p w14:paraId="319F62F5" w14:textId="36E17E8B" w:rsidR="00050F9A" w:rsidRPr="00B50197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 xml:space="preserve">przekazaniu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</w:t>
      </w:r>
      <w:r w:rsidR="009B2470">
        <w:rPr>
          <w:rFonts w:ascii="Arial" w:eastAsia="Calibri" w:hAnsi="Arial" w:cs="Arial"/>
          <w:sz w:val="22"/>
          <w:szCs w:val="22"/>
        </w:rPr>
        <w:t>czki</w:t>
      </w:r>
      <w:r w:rsidRPr="005E2AC5">
        <w:rPr>
          <w:rFonts w:ascii="Arial" w:eastAsia="Calibri" w:hAnsi="Arial" w:cs="Arial"/>
          <w:sz w:val="22"/>
          <w:szCs w:val="22"/>
        </w:rPr>
        <w:t>/zawodni</w:t>
      </w:r>
      <w:r w:rsidR="009B2470">
        <w:rPr>
          <w:rFonts w:ascii="Arial" w:eastAsia="Calibri" w:hAnsi="Arial" w:cs="Arial"/>
          <w:sz w:val="22"/>
          <w:szCs w:val="22"/>
        </w:rPr>
        <w:t>czek</w:t>
      </w:r>
      <w:r w:rsidRPr="005E2AC5">
        <w:rPr>
          <w:rFonts w:ascii="Arial" w:eastAsia="Calibri" w:hAnsi="Arial" w:cs="Arial"/>
          <w:sz w:val="22"/>
          <w:szCs w:val="22"/>
        </w:rPr>
        <w:t xml:space="preserve"> i widocznym symbolem Warmia-Mazury (przekazanie drogą internetową) eksponujących symbol Warmia-Mazury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56A4F34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</w:t>
      </w:r>
      <w:r w:rsidR="005E2AC5">
        <w:rPr>
          <w:rFonts w:ascii="Arial" w:hAnsi="Arial" w:cs="Arial"/>
          <w:bCs/>
          <w:sz w:val="22"/>
          <w:szCs w:val="22"/>
        </w:rPr>
        <w:t> </w:t>
      </w:r>
      <w:r w:rsidRPr="00220CAB">
        <w:rPr>
          <w:rFonts w:ascii="Arial" w:hAnsi="Arial" w:cs="Arial"/>
          <w:bCs/>
          <w:sz w:val="22"/>
          <w:szCs w:val="22"/>
        </w:rPr>
        <w:t>wyłączeniem</w:t>
      </w:r>
      <w:r w:rsidR="005E2AC5"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294ED1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EBE3" w14:textId="77777777" w:rsidR="00294ED1" w:rsidRDefault="00294ED1">
      <w:r>
        <w:separator/>
      </w:r>
    </w:p>
  </w:endnote>
  <w:endnote w:type="continuationSeparator" w:id="0">
    <w:p w14:paraId="52CA0C6E" w14:textId="77777777" w:rsidR="00294ED1" w:rsidRDefault="0029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66C7" w14:textId="77777777" w:rsidR="00294ED1" w:rsidRDefault="00294ED1">
      <w:r>
        <w:separator/>
      </w:r>
    </w:p>
  </w:footnote>
  <w:footnote w:type="continuationSeparator" w:id="0">
    <w:p w14:paraId="264C3EED" w14:textId="77777777" w:rsidR="00294ED1" w:rsidRDefault="0029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94ED1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22A0"/>
    <w:rsid w:val="00513426"/>
    <w:rsid w:val="00534B5C"/>
    <w:rsid w:val="005355CE"/>
    <w:rsid w:val="00541303"/>
    <w:rsid w:val="00545024"/>
    <w:rsid w:val="00545981"/>
    <w:rsid w:val="0055115E"/>
    <w:rsid w:val="00553596"/>
    <w:rsid w:val="00553F6C"/>
    <w:rsid w:val="00561150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1F82"/>
    <w:rsid w:val="005D249E"/>
    <w:rsid w:val="005E2AC5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B9A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2470"/>
    <w:rsid w:val="009B40FD"/>
    <w:rsid w:val="009B77E6"/>
    <w:rsid w:val="009C2FCB"/>
    <w:rsid w:val="009D7811"/>
    <w:rsid w:val="009E056B"/>
    <w:rsid w:val="009F0F13"/>
    <w:rsid w:val="009F3819"/>
    <w:rsid w:val="009F4DB3"/>
    <w:rsid w:val="00A00A31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C0F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338F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652E6"/>
    <w:rsid w:val="00C75D82"/>
    <w:rsid w:val="00C82323"/>
    <w:rsid w:val="00C87096"/>
    <w:rsid w:val="00C9091F"/>
    <w:rsid w:val="00C97059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03A0"/>
    <w:rsid w:val="00D8523C"/>
    <w:rsid w:val="00D936A2"/>
    <w:rsid w:val="00D939A9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4852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6</cp:revision>
  <cp:lastPrinted>2023-08-21T11:44:00Z</cp:lastPrinted>
  <dcterms:created xsi:type="dcterms:W3CDTF">2024-12-12T10:40:00Z</dcterms:created>
  <dcterms:modified xsi:type="dcterms:W3CDTF">2025-02-13T11:31:00Z</dcterms:modified>
</cp:coreProperties>
</file>