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E04CCEF" w14:textId="7105A741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E464E0" w:rsidRPr="00E464E0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B</w:t>
      </w:r>
      <w:r w:rsidR="00E464E0" w:rsidRPr="00E464E0">
        <w:rPr>
          <w:rFonts w:ascii="Arial" w:hAnsi="Arial" w:cs="Arial"/>
          <w:b/>
          <w:bCs/>
          <w:sz w:val="22"/>
          <w:szCs w:val="22"/>
          <w:lang w:val="pl-PL"/>
        </w:rPr>
        <w:t>alu Sportu i Biznesu 2024 związanego z 63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E464E0" w:rsidRPr="00E464E0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442B8">
        <w:rPr>
          <w:rFonts w:ascii="Arial" w:hAnsi="Arial" w:cs="Arial"/>
          <w:b/>
          <w:bCs/>
          <w:sz w:val="22"/>
          <w:szCs w:val="22"/>
          <w:lang w:val="pl-PL"/>
        </w:rPr>
        <w:t>P</w:t>
      </w:r>
      <w:r w:rsidR="00E464E0" w:rsidRPr="00E464E0">
        <w:rPr>
          <w:rFonts w:ascii="Arial" w:hAnsi="Arial" w:cs="Arial"/>
          <w:b/>
          <w:bCs/>
          <w:sz w:val="22"/>
          <w:szCs w:val="22"/>
          <w:lang w:val="pl-PL"/>
        </w:rPr>
        <w:t xml:space="preserve">lebiscytem na 10 najpopularniejszych sportowców 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Województwa</w:t>
      </w:r>
      <w:r w:rsidR="00E464E0" w:rsidRPr="00E464E0">
        <w:rPr>
          <w:rFonts w:ascii="Arial" w:hAnsi="Arial" w:cs="Arial"/>
          <w:b/>
          <w:bCs/>
          <w:sz w:val="22"/>
          <w:szCs w:val="22"/>
          <w:lang w:val="pl-PL"/>
        </w:rPr>
        <w:t xml:space="preserve"> Warmińsko-Mazurskiego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78639C88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20F46">
        <w:rPr>
          <w:rFonts w:ascii="Arial" w:hAnsi="Arial" w:cs="Arial"/>
          <w:b/>
          <w:sz w:val="22"/>
          <w:szCs w:val="22"/>
        </w:rPr>
        <w:t>02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02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702D26" w:rsidRPr="00DF6CC6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9D8C" w14:textId="77777777" w:rsidR="00B13411" w:rsidRDefault="00B13411">
      <w:r>
        <w:separator/>
      </w:r>
    </w:p>
  </w:endnote>
  <w:endnote w:type="continuationSeparator" w:id="0">
    <w:p w14:paraId="54578305" w14:textId="77777777" w:rsidR="00B13411" w:rsidRDefault="00B1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96B4" w14:textId="77777777" w:rsidR="00B13411" w:rsidRDefault="00B13411">
      <w:r>
        <w:separator/>
      </w:r>
    </w:p>
  </w:footnote>
  <w:footnote w:type="continuationSeparator" w:id="0">
    <w:p w14:paraId="4A8A724C" w14:textId="77777777" w:rsidR="00B13411" w:rsidRDefault="00B1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442B8"/>
    <w:rsid w:val="00A85193"/>
    <w:rsid w:val="00AE7EF1"/>
    <w:rsid w:val="00AF62E1"/>
    <w:rsid w:val="00B13411"/>
    <w:rsid w:val="00B234C4"/>
    <w:rsid w:val="00B3350E"/>
    <w:rsid w:val="00B345AC"/>
    <w:rsid w:val="00B415D2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D0DA3"/>
    <w:rsid w:val="00E0362B"/>
    <w:rsid w:val="00E12755"/>
    <w:rsid w:val="00E31B9D"/>
    <w:rsid w:val="00E44371"/>
    <w:rsid w:val="00E464E0"/>
    <w:rsid w:val="00E635C5"/>
    <w:rsid w:val="00E74A8B"/>
    <w:rsid w:val="00EB1E5A"/>
    <w:rsid w:val="00EC48BC"/>
    <w:rsid w:val="00EF643D"/>
    <w:rsid w:val="00F643B5"/>
    <w:rsid w:val="00F659A1"/>
    <w:rsid w:val="00F7338C"/>
    <w:rsid w:val="00FA2BF0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7</cp:revision>
  <cp:lastPrinted>2024-01-22T09:06:00Z</cp:lastPrinted>
  <dcterms:created xsi:type="dcterms:W3CDTF">2024-01-22T11:32:00Z</dcterms:created>
  <dcterms:modified xsi:type="dcterms:W3CDTF">2024-01-29T08:40:00Z</dcterms:modified>
</cp:coreProperties>
</file>