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AF" w:rsidRPr="00EB3FAF" w:rsidRDefault="00EB3FAF" w:rsidP="00EB3FAF">
      <w:pPr>
        <w:spacing w:line="240" w:lineRule="auto"/>
        <w:jc w:val="right"/>
        <w:rPr>
          <w:rFonts w:ascii="Arial" w:hAnsi="Arial" w:cs="Arial"/>
        </w:rPr>
      </w:pPr>
      <w:r w:rsidRPr="00EB3FAF">
        <w:rPr>
          <w:rFonts w:ascii="Arial" w:hAnsi="Arial" w:cs="Arial"/>
        </w:rPr>
        <w:t xml:space="preserve">Załącznik nr 1 </w:t>
      </w:r>
    </w:p>
    <w:p w:rsidR="00EB3FAF" w:rsidRDefault="00EB3FAF" w:rsidP="00EB3FAF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B3FAF" w:rsidRPr="00EB3FAF" w:rsidRDefault="00EB3FAF" w:rsidP="00EB3FAF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B3FAF">
        <w:rPr>
          <w:rFonts w:ascii="Arial" w:hAnsi="Arial" w:cs="Arial"/>
          <w:b/>
          <w:sz w:val="26"/>
          <w:szCs w:val="26"/>
        </w:rPr>
        <w:t>Opis przedmiotu zamówienia</w:t>
      </w:r>
    </w:p>
    <w:p w:rsidR="00EB3FAF" w:rsidRDefault="00EB3FAF" w:rsidP="0063457A">
      <w:pPr>
        <w:spacing w:line="240" w:lineRule="auto"/>
        <w:rPr>
          <w:rFonts w:ascii="Arial" w:hAnsi="Arial" w:cs="Arial"/>
          <w:b/>
          <w:color w:val="FF0000"/>
        </w:rPr>
      </w:pPr>
    </w:p>
    <w:p w:rsidR="00EB3FAF" w:rsidRPr="009924B3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Myszka </w:t>
      </w:r>
      <w:r w:rsidR="008307D0">
        <w:rPr>
          <w:rFonts w:ascii="Arial" w:hAnsi="Arial" w:cs="Arial"/>
          <w:b/>
        </w:rPr>
        <w:t>– 5</w:t>
      </w:r>
      <w:r w:rsidR="006C3961">
        <w:rPr>
          <w:rFonts w:ascii="Arial" w:hAnsi="Arial" w:cs="Arial"/>
          <w:b/>
        </w:rPr>
        <w:t>1</w:t>
      </w:r>
      <w:r w:rsidRPr="00EB3FAF">
        <w:rPr>
          <w:rFonts w:ascii="Arial" w:hAnsi="Arial" w:cs="Arial"/>
          <w:b/>
        </w:rPr>
        <w:t xml:space="preserve"> szt.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Bezprzewodowa</w:t>
      </w:r>
    </w:p>
    <w:p w:rsidR="00EB3FAF" w:rsidRPr="00B95C38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95C38">
        <w:rPr>
          <w:rFonts w:ascii="Arial" w:hAnsi="Arial" w:cs="Arial"/>
          <w:b/>
          <w:sz w:val="20"/>
          <w:szCs w:val="20"/>
          <w:u w:val="single"/>
        </w:rPr>
        <w:t>Przeznaczona dla średnich lub mniejszych dłoni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Optyczna 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Ergonomiczna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72DA1">
        <w:rPr>
          <w:rFonts w:ascii="Arial" w:hAnsi="Arial" w:cs="Arial"/>
          <w:sz w:val="20"/>
          <w:szCs w:val="20"/>
        </w:rPr>
        <w:t>Min. 3 przyciski oraz rolka przewijania</w:t>
      </w:r>
    </w:p>
    <w:p w:rsidR="00EB3FAF" w:rsidRDefault="00AD52D8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 min. 1</w:t>
      </w:r>
      <w:r w:rsidR="00EB3FAF">
        <w:rPr>
          <w:rFonts w:ascii="Arial" w:hAnsi="Arial" w:cs="Arial"/>
          <w:sz w:val="20"/>
          <w:szCs w:val="20"/>
        </w:rPr>
        <w:t xml:space="preserve"> 000 </w:t>
      </w:r>
      <w:proofErr w:type="spellStart"/>
      <w:r w:rsidR="00EB3FAF">
        <w:rPr>
          <w:rFonts w:ascii="Arial" w:hAnsi="Arial" w:cs="Arial"/>
          <w:sz w:val="20"/>
          <w:szCs w:val="20"/>
        </w:rPr>
        <w:t>dpi</w:t>
      </w:r>
      <w:proofErr w:type="spellEnd"/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Zasięg min. 8 m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ryb komunikacji: </w:t>
      </w:r>
      <w:r w:rsidRPr="009924B3">
        <w:rPr>
          <w:rFonts w:ascii="Arial" w:hAnsi="Arial" w:cs="Arial"/>
          <w:sz w:val="20"/>
          <w:szCs w:val="20"/>
        </w:rPr>
        <w:t>odbiornik USB 2,4 GHz</w:t>
      </w:r>
    </w:p>
    <w:p w:rsidR="00EB3FAF" w:rsidRPr="009C182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821">
        <w:rPr>
          <w:rFonts w:ascii="Arial" w:hAnsi="Arial" w:cs="Arial"/>
          <w:sz w:val="20"/>
          <w:szCs w:val="20"/>
        </w:rPr>
        <w:t>Obsługuje system operacyjny Windows 10 i Windows 11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Wyłącznik zasilania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Myszk</w:t>
      </w:r>
      <w:r w:rsidRPr="009924B3">
        <w:rPr>
          <w:rFonts w:ascii="Arial" w:hAnsi="Arial" w:cs="Arial"/>
          <w:sz w:val="20"/>
          <w:szCs w:val="20"/>
        </w:rPr>
        <w:t>a przy braku aktywności automatycznie przejdzie w tryb hibernacji</w:t>
      </w:r>
    </w:p>
    <w:p w:rsidR="00EB3FAF" w:rsidRPr="00365B1C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 min. 75 g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Rodzaj zasilania: Bateryjne 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Baterie w zestawie </w:t>
      </w:r>
    </w:p>
    <w:p w:rsidR="00EB3FAF" w:rsidRPr="00484629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4629">
        <w:rPr>
          <w:rFonts w:ascii="Arial" w:hAnsi="Arial" w:cs="Arial"/>
          <w:sz w:val="20"/>
          <w:szCs w:val="20"/>
        </w:rPr>
        <w:t>Gwarancja min. 24 miesi</w:t>
      </w:r>
      <w:r>
        <w:rPr>
          <w:rFonts w:ascii="Arial" w:hAnsi="Arial" w:cs="Arial"/>
          <w:sz w:val="20"/>
          <w:szCs w:val="20"/>
        </w:rPr>
        <w:t>ące</w:t>
      </w:r>
    </w:p>
    <w:p w:rsidR="00EB3FAF" w:rsidRP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462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szystkie </w:t>
      </w:r>
      <w:r w:rsidRPr="00484629">
        <w:rPr>
          <w:rFonts w:ascii="Arial" w:hAnsi="Arial" w:cs="Arial"/>
          <w:sz w:val="20"/>
          <w:szCs w:val="20"/>
        </w:rPr>
        <w:t xml:space="preserve">myszki muszą być fabrycznie nowe, nieużywane oraz pochodzić z oficjalnego kanału sprzedaży w Polsce. </w:t>
      </w:r>
    </w:p>
    <w:p w:rsidR="00EB3FAF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</w:p>
    <w:p w:rsidR="00EB3FAF" w:rsidRPr="009924B3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  <w:r w:rsidRPr="009924B3">
        <w:rPr>
          <w:rFonts w:ascii="Arial" w:hAnsi="Arial" w:cs="Arial"/>
          <w:b/>
          <w:color w:val="FF0000"/>
        </w:rPr>
        <w:t xml:space="preserve">Klawiatura </w:t>
      </w:r>
      <w:r w:rsidR="006C3961">
        <w:rPr>
          <w:rFonts w:ascii="Arial" w:hAnsi="Arial" w:cs="Arial"/>
          <w:b/>
        </w:rPr>
        <w:t xml:space="preserve">– </w:t>
      </w:r>
      <w:r w:rsidR="00FE31D1">
        <w:rPr>
          <w:rFonts w:ascii="Arial" w:hAnsi="Arial" w:cs="Arial"/>
          <w:b/>
        </w:rPr>
        <w:t>25</w:t>
      </w:r>
      <w:r w:rsidRPr="00EB3FAF">
        <w:rPr>
          <w:rFonts w:ascii="Arial" w:hAnsi="Arial" w:cs="Arial"/>
          <w:b/>
        </w:rPr>
        <w:t xml:space="preserve"> szt.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Bezprzewodowa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ryb komunikacji: </w:t>
      </w:r>
      <w:r w:rsidRPr="009924B3">
        <w:rPr>
          <w:rFonts w:ascii="Arial" w:hAnsi="Arial" w:cs="Arial"/>
          <w:sz w:val="20"/>
          <w:szCs w:val="20"/>
        </w:rPr>
        <w:t>odbiornik USB 2,4 GHz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Membranowa 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Krótki/niski skok klawiszy z cichymi klawiszami 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Układ klawiszy US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Klawisze multimedialne 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Klawisze internetowe 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Wskaźnik </w:t>
      </w:r>
      <w:proofErr w:type="spellStart"/>
      <w:r>
        <w:rPr>
          <w:rFonts w:ascii="Arial" w:hAnsi="Arial" w:cs="Arial"/>
          <w:sz w:val="20"/>
          <w:szCs w:val="20"/>
        </w:rPr>
        <w:t>Caps</w:t>
      </w:r>
      <w:proofErr w:type="spellEnd"/>
      <w:r>
        <w:rPr>
          <w:rFonts w:ascii="Arial" w:hAnsi="Arial" w:cs="Arial"/>
          <w:sz w:val="20"/>
          <w:szCs w:val="20"/>
        </w:rPr>
        <w:t xml:space="preserve"> Lock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Klawisz: ENTER, BACKSPACE oraz  SHIFT są długie po prawej stronie 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 xml:space="preserve">Po prawej stronie klawiatura numeryczna 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Regulacją położenia za pomocą nóżek z gumowymi antypoślizgowymi stópkami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 xml:space="preserve">Odporność na ścieranie - klawiatura z warstwą ochronną na klawiszach zapobiegającą ścieraniu się napisów 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Odporna na zalanie - odporność na wodę testowana na min. próbkach od 50 ml płynu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Obsługuje system operacyjny Windows 10 i Windows 11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Wyłącznik zasilania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Klawiatura przy braku aktywności automatycznie przejdzie w tryb hibernacji, z którego wybudzić można ją przy pomocy dowolnego przycisku.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Długość: min. 415 mm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Szerokość: min. 119 mm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 xml:space="preserve">Rodzaj zasilania: Bateryjne </w:t>
      </w:r>
    </w:p>
    <w:p w:rsidR="00EB3FAF" w:rsidRPr="004E4D11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Typ baterii: 2 x AAA lub 2 x AA</w:t>
      </w:r>
    </w:p>
    <w:p w:rsidR="00EB3FAF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 xml:space="preserve">Baterie w zestawie </w:t>
      </w:r>
    </w:p>
    <w:p w:rsidR="00EB3FAF" w:rsidRPr="00484629" w:rsidRDefault="00EB3FAF" w:rsidP="00EB3FAF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Gwarancja min. 24 miesiące</w:t>
      </w:r>
    </w:p>
    <w:p w:rsidR="00EB3FAF" w:rsidRPr="008B53F3" w:rsidRDefault="00EB3FAF" w:rsidP="00EB3FA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B53F3">
        <w:rPr>
          <w:rFonts w:ascii="Arial" w:hAnsi="Arial" w:cs="Arial"/>
          <w:sz w:val="20"/>
          <w:szCs w:val="20"/>
        </w:rPr>
        <w:t>szystkie klawiatury muszą być fabrycznie nowe, nieużywane oraz pochodzić z oficjalnego kanału sprzedaży w Polsce.</w:t>
      </w:r>
    </w:p>
    <w:p w:rsidR="00EB3FAF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</w:p>
    <w:p w:rsidR="000E7BFD" w:rsidRPr="00F8032A" w:rsidRDefault="000E7BFD" w:rsidP="00F8032A">
      <w:pPr>
        <w:spacing w:line="240" w:lineRule="auto"/>
        <w:rPr>
          <w:rFonts w:ascii="Arial" w:hAnsi="Arial" w:cs="Arial"/>
          <w:b/>
          <w:color w:val="FF0000"/>
        </w:rPr>
      </w:pPr>
      <w:r w:rsidRPr="009924B3">
        <w:rPr>
          <w:rFonts w:ascii="Arial" w:hAnsi="Arial" w:cs="Arial"/>
          <w:b/>
          <w:color w:val="FF0000"/>
        </w:rPr>
        <w:lastRenderedPageBreak/>
        <w:t xml:space="preserve">Klawiatura </w:t>
      </w:r>
      <w:r>
        <w:rPr>
          <w:rFonts w:ascii="Arial" w:hAnsi="Arial" w:cs="Arial"/>
          <w:b/>
        </w:rPr>
        <w:t>– 1</w:t>
      </w:r>
      <w:r w:rsidRPr="00EB3FAF">
        <w:rPr>
          <w:rFonts w:ascii="Arial" w:hAnsi="Arial" w:cs="Arial"/>
          <w:b/>
        </w:rPr>
        <w:t xml:space="preserve"> szt.</w:t>
      </w:r>
    </w:p>
    <w:p w:rsidR="000E7BFD" w:rsidRPr="00AD52D8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D52D8">
        <w:rPr>
          <w:rFonts w:ascii="Arial" w:hAnsi="Arial" w:cs="Arial"/>
          <w:b/>
          <w:sz w:val="20"/>
          <w:szCs w:val="20"/>
          <w:u w:val="single"/>
        </w:rPr>
        <w:t>Ergonomiczna</w:t>
      </w:r>
    </w:p>
    <w:p w:rsidR="000E7BFD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Membranowa </w:t>
      </w:r>
    </w:p>
    <w:p w:rsidR="000E7BFD" w:rsidRPr="00AD52D8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D52D8">
        <w:rPr>
          <w:b/>
          <w:u w:val="single"/>
        </w:rPr>
        <w:t>Z podpórką pod dłonie</w:t>
      </w:r>
    </w:p>
    <w:p w:rsidR="000E7BFD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>Układ klawiszy US</w:t>
      </w:r>
    </w:p>
    <w:p w:rsidR="000E7BFD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Klawisze multimedialne </w:t>
      </w:r>
    </w:p>
    <w:p w:rsidR="000E7BFD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924B3">
        <w:rPr>
          <w:rFonts w:ascii="Arial" w:hAnsi="Arial" w:cs="Arial"/>
          <w:sz w:val="20"/>
          <w:szCs w:val="20"/>
        </w:rPr>
        <w:t xml:space="preserve">Klawisze internetowe </w:t>
      </w:r>
    </w:p>
    <w:p w:rsidR="000E7BFD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Wskaźnik </w:t>
      </w:r>
      <w:proofErr w:type="spellStart"/>
      <w:r>
        <w:rPr>
          <w:rFonts w:ascii="Arial" w:hAnsi="Arial" w:cs="Arial"/>
          <w:sz w:val="20"/>
          <w:szCs w:val="20"/>
        </w:rPr>
        <w:t>Caps</w:t>
      </w:r>
      <w:proofErr w:type="spellEnd"/>
      <w:r>
        <w:rPr>
          <w:rFonts w:ascii="Arial" w:hAnsi="Arial" w:cs="Arial"/>
          <w:sz w:val="20"/>
          <w:szCs w:val="20"/>
        </w:rPr>
        <w:t xml:space="preserve"> Lock</w:t>
      </w:r>
    </w:p>
    <w:p w:rsidR="000E7BFD" w:rsidRPr="004E4D11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 xml:space="preserve">Po prawej stronie klawiatura numeryczna </w:t>
      </w:r>
    </w:p>
    <w:p w:rsidR="000E7BFD" w:rsidRPr="004E4D11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Regulacją położenia za pomocą nóżek z gumowymi antypoślizgowymi stópkami</w:t>
      </w:r>
    </w:p>
    <w:p w:rsidR="000E7BFD" w:rsidRPr="004E4D11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 xml:space="preserve">Odporność na ścieranie - klawiatura z warstwą ochronną na klawiszach zapobiegającą ścieraniu się napisów </w:t>
      </w:r>
    </w:p>
    <w:p w:rsidR="000E7BFD" w:rsidRPr="004E4D11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Odporna na zalanie - odporność na wodę testowana na min. próbkach od 50 ml płynu</w:t>
      </w:r>
    </w:p>
    <w:p w:rsidR="000E7BFD" w:rsidRPr="004E4D11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Obsługuje system operacyjny Windows 10 i Windows 11</w:t>
      </w:r>
    </w:p>
    <w:p w:rsidR="000E7BFD" w:rsidRPr="00484629" w:rsidRDefault="000E7BFD" w:rsidP="000E7BF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Gwarancja min. 24 miesiące</w:t>
      </w:r>
    </w:p>
    <w:p w:rsidR="000E7BFD" w:rsidRDefault="000E7BFD" w:rsidP="000E7B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Klawiatura</w:t>
      </w:r>
      <w:r w:rsidRPr="008B53F3">
        <w:rPr>
          <w:rFonts w:ascii="Arial" w:hAnsi="Arial" w:cs="Arial"/>
          <w:sz w:val="20"/>
          <w:szCs w:val="20"/>
        </w:rPr>
        <w:t xml:space="preserve"> mus</w:t>
      </w:r>
      <w:r>
        <w:rPr>
          <w:rFonts w:ascii="Arial" w:hAnsi="Arial" w:cs="Arial"/>
          <w:sz w:val="20"/>
          <w:szCs w:val="20"/>
        </w:rPr>
        <w:t>i być fabrycznie nowa, nieużywana</w:t>
      </w:r>
      <w:r w:rsidRPr="008B53F3">
        <w:rPr>
          <w:rFonts w:ascii="Arial" w:hAnsi="Arial" w:cs="Arial"/>
          <w:sz w:val="20"/>
          <w:szCs w:val="20"/>
        </w:rPr>
        <w:t xml:space="preserve"> oraz pochodzić z oficjalnego kanału sprzedaży w Polsce.</w:t>
      </w:r>
    </w:p>
    <w:p w:rsidR="00F8032A" w:rsidRDefault="00F8032A" w:rsidP="00F8032A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F8032A" w:rsidRPr="00F8032A" w:rsidRDefault="00F8032A" w:rsidP="00F8032A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EB3FAF" w:rsidRPr="009F44BC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  <w:r w:rsidRPr="009F44BC">
        <w:rPr>
          <w:rFonts w:ascii="Arial" w:hAnsi="Arial" w:cs="Arial"/>
          <w:b/>
          <w:color w:val="FF0000"/>
        </w:rPr>
        <w:t>Pod</w:t>
      </w:r>
      <w:r>
        <w:rPr>
          <w:rFonts w:ascii="Arial" w:hAnsi="Arial" w:cs="Arial"/>
          <w:b/>
          <w:color w:val="FF0000"/>
        </w:rPr>
        <w:t xml:space="preserve">kładka pod myszkę </w:t>
      </w:r>
      <w:r w:rsidR="00FE31D1">
        <w:rPr>
          <w:rFonts w:ascii="Arial" w:hAnsi="Arial" w:cs="Arial"/>
          <w:b/>
        </w:rPr>
        <w:t xml:space="preserve">– </w:t>
      </w:r>
      <w:r w:rsidR="006C3961">
        <w:rPr>
          <w:rFonts w:ascii="Arial" w:hAnsi="Arial" w:cs="Arial"/>
          <w:b/>
        </w:rPr>
        <w:t>1</w:t>
      </w:r>
      <w:r w:rsidR="00FE31D1">
        <w:rPr>
          <w:rFonts w:ascii="Arial" w:hAnsi="Arial" w:cs="Arial"/>
          <w:b/>
        </w:rPr>
        <w:t>0</w:t>
      </w:r>
      <w:r w:rsidRPr="00EB3FAF">
        <w:rPr>
          <w:rFonts w:ascii="Arial" w:hAnsi="Arial" w:cs="Arial"/>
          <w:b/>
        </w:rPr>
        <w:t xml:space="preserve"> szt.</w:t>
      </w:r>
    </w:p>
    <w:p w:rsidR="00EB3FAF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63457A">
        <w:rPr>
          <w:rFonts w:ascii="Arial" w:hAnsi="Arial" w:cs="Arial"/>
          <w:sz w:val="20"/>
          <w:szCs w:val="20"/>
        </w:rPr>
        <w:t xml:space="preserve">Kolor ciemny </w:t>
      </w:r>
    </w:p>
    <w:p w:rsidR="00EB3FAF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Antypoślizgowa</w:t>
      </w:r>
    </w:p>
    <w:p w:rsidR="00EB3FAF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Ergonomiczna powierzchnia</w:t>
      </w:r>
    </w:p>
    <w:p w:rsidR="00EB3FAF" w:rsidRPr="00021856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021856">
        <w:rPr>
          <w:rFonts w:ascii="Arial" w:hAnsi="Arial" w:cs="Arial"/>
          <w:sz w:val="20"/>
          <w:szCs w:val="20"/>
        </w:rPr>
        <w:t>ateriał wypełnienia żel/pianka</w:t>
      </w:r>
    </w:p>
    <w:p w:rsidR="00EB3FAF" w:rsidRPr="0063457A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Przeznaczona do pracy zarówno z myszkami optycznymi jak i laserowymi</w:t>
      </w:r>
    </w:p>
    <w:p w:rsidR="00EB3FAF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żelową podstawkę</w:t>
      </w:r>
      <w:r w:rsidRPr="0063457A">
        <w:rPr>
          <w:rFonts w:ascii="Arial" w:hAnsi="Arial" w:cs="Arial"/>
          <w:sz w:val="20"/>
          <w:szCs w:val="20"/>
        </w:rPr>
        <w:t xml:space="preserve"> pod nadgarstek</w:t>
      </w:r>
    </w:p>
    <w:p w:rsidR="00EB3FAF" w:rsidRPr="004E4D11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Powierzchnia podkładki pod mysz i nadgarstek, charakteryzuje się łatwą do czyszczenia powierzchnią, jest możliwość jej umycia</w:t>
      </w:r>
    </w:p>
    <w:p w:rsidR="00EB3FAF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4E4D11">
        <w:rPr>
          <w:rFonts w:ascii="Arial" w:hAnsi="Arial" w:cs="Arial"/>
          <w:sz w:val="20"/>
          <w:szCs w:val="20"/>
        </w:rPr>
        <w:t>Minimalne w</w:t>
      </w:r>
      <w:r>
        <w:rPr>
          <w:rFonts w:ascii="Arial" w:hAnsi="Arial" w:cs="Arial"/>
          <w:sz w:val="20"/>
          <w:szCs w:val="20"/>
        </w:rPr>
        <w:t>ymiary: 220 x 18</w:t>
      </w:r>
      <w:r w:rsidRPr="004E4D11">
        <w:rPr>
          <w:rFonts w:ascii="Arial" w:hAnsi="Arial" w:cs="Arial"/>
          <w:sz w:val="20"/>
          <w:szCs w:val="20"/>
        </w:rPr>
        <w:t>0 x 20 mm</w:t>
      </w:r>
    </w:p>
    <w:p w:rsidR="00EB3FAF" w:rsidRPr="00EB3FAF" w:rsidRDefault="00EB3FAF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szystkie</w:t>
      </w:r>
      <w:r w:rsidRPr="00021856">
        <w:rPr>
          <w:rFonts w:ascii="Arial" w:hAnsi="Arial" w:cs="Arial"/>
          <w:sz w:val="20"/>
          <w:szCs w:val="20"/>
        </w:rPr>
        <w:t xml:space="preserve"> podkładki pod myszki z nadgarstkiem muszą być fabrycznie nowe, nieużywane oraz pochodzić z oficjalnego kanału sprzedaży w Polsce.</w:t>
      </w:r>
    </w:p>
    <w:p w:rsidR="00F8032A" w:rsidRDefault="00F8032A" w:rsidP="00EB3FAF">
      <w:pPr>
        <w:spacing w:line="240" w:lineRule="auto"/>
        <w:rPr>
          <w:rFonts w:ascii="Arial" w:hAnsi="Arial" w:cs="Arial"/>
          <w:b/>
          <w:color w:val="FF0000"/>
        </w:rPr>
      </w:pPr>
    </w:p>
    <w:p w:rsidR="00EB3FAF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  <w:r w:rsidRPr="004E4D11">
        <w:rPr>
          <w:rFonts w:ascii="Arial" w:hAnsi="Arial" w:cs="Arial"/>
          <w:b/>
          <w:color w:val="FF0000"/>
        </w:rPr>
        <w:t>HUB</w:t>
      </w:r>
      <w:r>
        <w:rPr>
          <w:rFonts w:ascii="Arial" w:hAnsi="Arial" w:cs="Arial"/>
          <w:b/>
          <w:color w:val="FF0000"/>
        </w:rPr>
        <w:t xml:space="preserve"> </w:t>
      </w:r>
      <w:r w:rsidRPr="00EB3FAF">
        <w:rPr>
          <w:rFonts w:ascii="Arial" w:hAnsi="Arial" w:cs="Arial"/>
          <w:b/>
        </w:rPr>
        <w:t xml:space="preserve">– </w:t>
      </w:r>
      <w:r w:rsidR="006C3961">
        <w:rPr>
          <w:rFonts w:ascii="Arial" w:hAnsi="Arial" w:cs="Arial"/>
          <w:b/>
        </w:rPr>
        <w:t>100</w:t>
      </w:r>
      <w:r w:rsidRPr="00EB3FAF">
        <w:rPr>
          <w:rFonts w:ascii="Arial" w:hAnsi="Arial" w:cs="Arial"/>
          <w:b/>
        </w:rPr>
        <w:t xml:space="preserve"> szt.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Pasywny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Interfejs typu USB A 3.2 Gen2 + adapter USB C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Dioda informująca o podłączeniu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 min. 12 cm</w:t>
      </w:r>
    </w:p>
    <w:p w:rsidR="00EB3FAF" w:rsidRPr="00484629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Gwarancja min. 24 miesiące</w:t>
      </w:r>
    </w:p>
    <w:p w:rsidR="00EB3FAF" w:rsidRPr="00046A4B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46A4B">
        <w:rPr>
          <w:rFonts w:ascii="Arial" w:hAnsi="Arial" w:cs="Arial"/>
          <w:sz w:val="20"/>
          <w:szCs w:val="20"/>
        </w:rPr>
        <w:t>Min. 5 portów wyjściowych</w:t>
      </w:r>
      <w:r>
        <w:rPr>
          <w:rFonts w:ascii="Arial" w:hAnsi="Arial" w:cs="Arial"/>
          <w:sz w:val="20"/>
          <w:szCs w:val="20"/>
        </w:rPr>
        <w:t>:</w:t>
      </w:r>
      <w:r w:rsidRPr="00046A4B">
        <w:rPr>
          <w:rFonts w:ascii="Arial" w:hAnsi="Arial" w:cs="Arial"/>
          <w:sz w:val="20"/>
          <w:szCs w:val="20"/>
        </w:rPr>
        <w:t xml:space="preserve"> </w:t>
      </w:r>
    </w:p>
    <w:p w:rsidR="00EB3FAF" w:rsidRPr="00046A4B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46A4B">
        <w:rPr>
          <w:rFonts w:ascii="Arial" w:hAnsi="Arial" w:cs="Arial"/>
          <w:sz w:val="20"/>
          <w:szCs w:val="20"/>
        </w:rPr>
        <w:t>Min.</w:t>
      </w:r>
      <w:r>
        <w:rPr>
          <w:rFonts w:ascii="Arial" w:hAnsi="Arial" w:cs="Arial"/>
          <w:sz w:val="20"/>
          <w:szCs w:val="20"/>
        </w:rPr>
        <w:t xml:space="preserve"> 4</w:t>
      </w:r>
      <w:r w:rsidRPr="00046A4B">
        <w:rPr>
          <w:rFonts w:ascii="Arial" w:hAnsi="Arial" w:cs="Arial"/>
          <w:sz w:val="20"/>
          <w:szCs w:val="20"/>
        </w:rPr>
        <w:t xml:space="preserve"> porty USB A</w:t>
      </w:r>
      <w:r>
        <w:rPr>
          <w:rFonts w:ascii="Arial" w:hAnsi="Arial" w:cs="Arial"/>
          <w:sz w:val="20"/>
          <w:szCs w:val="20"/>
        </w:rPr>
        <w:t>,</w:t>
      </w:r>
      <w:r w:rsidRPr="00046A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tym 2 porty USB min. </w:t>
      </w:r>
      <w:r w:rsidRPr="00046A4B">
        <w:rPr>
          <w:rFonts w:ascii="Arial" w:hAnsi="Arial" w:cs="Arial"/>
          <w:sz w:val="20"/>
          <w:szCs w:val="20"/>
        </w:rPr>
        <w:t>3.2 Gen1</w:t>
      </w:r>
    </w:p>
    <w:p w:rsidR="00EB3FAF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46A4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in</w:t>
      </w:r>
      <w:r w:rsidRPr="00046A4B">
        <w:rPr>
          <w:rFonts w:ascii="Arial" w:hAnsi="Arial" w:cs="Arial"/>
          <w:sz w:val="20"/>
          <w:szCs w:val="20"/>
        </w:rPr>
        <w:t>. 1 port USB C</w:t>
      </w:r>
    </w:p>
    <w:p w:rsidR="00F8032A" w:rsidRDefault="00F8032A" w:rsidP="00EB3FAF">
      <w:pPr>
        <w:spacing w:line="240" w:lineRule="auto"/>
        <w:rPr>
          <w:rFonts w:ascii="Arial" w:hAnsi="Arial" w:cs="Arial"/>
          <w:b/>
          <w:color w:val="FF0000"/>
        </w:rPr>
      </w:pPr>
    </w:p>
    <w:p w:rsidR="00EB3FAF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  <w:r w:rsidRPr="006A0115">
        <w:rPr>
          <w:rFonts w:ascii="Arial" w:hAnsi="Arial" w:cs="Arial"/>
          <w:b/>
          <w:color w:val="FF0000"/>
        </w:rPr>
        <w:t>HUB</w:t>
      </w:r>
      <w:r>
        <w:rPr>
          <w:rFonts w:ascii="Arial" w:hAnsi="Arial" w:cs="Arial"/>
          <w:b/>
          <w:color w:val="FF0000"/>
        </w:rPr>
        <w:t xml:space="preserve"> </w:t>
      </w:r>
      <w:r w:rsidRPr="00B95C38">
        <w:rPr>
          <w:rFonts w:ascii="Arial" w:hAnsi="Arial" w:cs="Arial"/>
          <w:color w:val="FF0000"/>
        </w:rPr>
        <w:t>z czytnikiem kart</w:t>
      </w:r>
      <w:r>
        <w:rPr>
          <w:rFonts w:ascii="Arial" w:hAnsi="Arial" w:cs="Arial"/>
          <w:color w:val="FF0000"/>
        </w:rPr>
        <w:t xml:space="preserve"> </w:t>
      </w:r>
      <w:r w:rsidRPr="0041590C">
        <w:rPr>
          <w:rFonts w:ascii="Arial" w:hAnsi="Arial" w:cs="Arial"/>
          <w:b/>
        </w:rPr>
        <w:t>–</w:t>
      </w:r>
      <w:r w:rsidRPr="00EB3FAF">
        <w:rPr>
          <w:rFonts w:ascii="Arial" w:hAnsi="Arial" w:cs="Arial"/>
          <w:b/>
        </w:rPr>
        <w:t xml:space="preserve"> 2 szt.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Pasywny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Interfejs typu USB A 3.2 Gen2 + adapter USB C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Dioda informująca o podłączeniu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 min. 12 cm</w:t>
      </w:r>
    </w:p>
    <w:p w:rsidR="00EB3FAF" w:rsidRPr="00484629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Gwarancja min. 24 miesiące</w:t>
      </w:r>
    </w:p>
    <w:p w:rsidR="00EB3FAF" w:rsidRPr="00046A4B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46A4B">
        <w:rPr>
          <w:rFonts w:ascii="Arial" w:hAnsi="Arial" w:cs="Arial"/>
          <w:sz w:val="20"/>
          <w:szCs w:val="20"/>
        </w:rPr>
        <w:t>Min. 5 portów wyjściowych</w:t>
      </w:r>
      <w:r>
        <w:rPr>
          <w:rFonts w:ascii="Arial" w:hAnsi="Arial" w:cs="Arial"/>
          <w:sz w:val="20"/>
          <w:szCs w:val="20"/>
        </w:rPr>
        <w:t>:</w:t>
      </w:r>
      <w:r w:rsidRPr="00046A4B">
        <w:rPr>
          <w:rFonts w:ascii="Arial" w:hAnsi="Arial" w:cs="Arial"/>
          <w:sz w:val="20"/>
          <w:szCs w:val="20"/>
        </w:rPr>
        <w:t xml:space="preserve"> </w:t>
      </w:r>
    </w:p>
    <w:p w:rsidR="00EB3FAF" w:rsidRPr="00484629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46A4B">
        <w:rPr>
          <w:rFonts w:ascii="Arial" w:hAnsi="Arial" w:cs="Arial"/>
          <w:sz w:val="20"/>
          <w:szCs w:val="20"/>
        </w:rPr>
        <w:t>Min.</w:t>
      </w:r>
      <w:r>
        <w:rPr>
          <w:rFonts w:ascii="Arial" w:hAnsi="Arial" w:cs="Arial"/>
          <w:sz w:val="20"/>
          <w:szCs w:val="20"/>
        </w:rPr>
        <w:t xml:space="preserve"> 3</w:t>
      </w:r>
      <w:r w:rsidRPr="00046A4B">
        <w:rPr>
          <w:rFonts w:ascii="Arial" w:hAnsi="Arial" w:cs="Arial"/>
          <w:sz w:val="20"/>
          <w:szCs w:val="20"/>
        </w:rPr>
        <w:t xml:space="preserve"> porty USB A</w:t>
      </w:r>
      <w:r>
        <w:rPr>
          <w:rFonts w:ascii="Arial" w:hAnsi="Arial" w:cs="Arial"/>
          <w:sz w:val="20"/>
          <w:szCs w:val="20"/>
        </w:rPr>
        <w:t>,</w:t>
      </w:r>
      <w:r w:rsidRPr="00046A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tym 1 porty USB min. </w:t>
      </w:r>
      <w:r w:rsidRPr="00046A4B">
        <w:rPr>
          <w:rFonts w:ascii="Arial" w:hAnsi="Arial" w:cs="Arial"/>
          <w:sz w:val="20"/>
          <w:szCs w:val="20"/>
        </w:rPr>
        <w:t>3.2 Gen1</w:t>
      </w:r>
      <w:r w:rsidRPr="00484629">
        <w:t xml:space="preserve"> </w:t>
      </w:r>
    </w:p>
    <w:p w:rsidR="00EB3FAF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484629">
        <w:rPr>
          <w:rFonts w:ascii="Arial" w:hAnsi="Arial" w:cs="Arial"/>
          <w:sz w:val="20"/>
          <w:szCs w:val="20"/>
        </w:rPr>
        <w:t xml:space="preserve">Czytnik kart </w:t>
      </w:r>
      <w:proofErr w:type="spellStart"/>
      <w:r w:rsidRPr="00484629">
        <w:rPr>
          <w:rFonts w:ascii="Arial" w:hAnsi="Arial" w:cs="Arial"/>
          <w:sz w:val="20"/>
          <w:szCs w:val="20"/>
        </w:rPr>
        <w:t>MicroSD</w:t>
      </w:r>
      <w:proofErr w:type="spellEnd"/>
      <w:r w:rsidRPr="00484629">
        <w:rPr>
          <w:rFonts w:ascii="Arial" w:hAnsi="Arial" w:cs="Arial"/>
          <w:sz w:val="20"/>
          <w:szCs w:val="20"/>
        </w:rPr>
        <w:t xml:space="preserve"> - 1 szt. </w:t>
      </w:r>
    </w:p>
    <w:p w:rsidR="00F8032A" w:rsidRPr="00F8032A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484629">
        <w:rPr>
          <w:rFonts w:ascii="Arial" w:hAnsi="Arial" w:cs="Arial"/>
          <w:sz w:val="20"/>
          <w:szCs w:val="20"/>
        </w:rPr>
        <w:t>Czytnik kart SD - 1 szt.</w:t>
      </w:r>
    </w:p>
    <w:p w:rsidR="00EB3FAF" w:rsidRDefault="00EB3FAF" w:rsidP="00EB3FA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</w:rPr>
        <w:lastRenderedPageBreak/>
        <w:t>Nagrywarka CD/DVD</w:t>
      </w:r>
      <w:r w:rsidRPr="00EB3FAF">
        <w:rPr>
          <w:rFonts w:ascii="Arial" w:hAnsi="Arial" w:cs="Arial"/>
          <w:b/>
          <w:color w:val="FF0000"/>
        </w:rPr>
        <w:t xml:space="preserve"> </w:t>
      </w:r>
      <w:r w:rsidRPr="00EB3FAF">
        <w:rPr>
          <w:rFonts w:ascii="Arial" w:hAnsi="Arial" w:cs="Arial"/>
          <w:b/>
        </w:rPr>
        <w:t>– 3 szt.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Zewnętrzna</w:t>
      </w:r>
    </w:p>
    <w:p w:rsidR="00EB3FAF" w:rsidRPr="0093195C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zestawie kabel do komputera USB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Interfejs typu USB A min 2.0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Prędkość zapisu: 24x</w:t>
      </w:r>
    </w:p>
    <w:p w:rsidR="00EB3FAF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Prędkość odczytu: 24x</w:t>
      </w:r>
    </w:p>
    <w:p w:rsidR="00EB3FAF" w:rsidRPr="0093195C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Płyta CD ze sterownikami i oprogramowaniem </w:t>
      </w:r>
    </w:p>
    <w:p w:rsidR="00EB3FAF" w:rsidRPr="0093195C" w:rsidRDefault="00EB3FAF" w:rsidP="00EB3F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Funkcje:</w:t>
      </w:r>
    </w:p>
    <w:p w:rsidR="00EB3FAF" w:rsidRPr="0093195C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Nagrywanie płyt DVD</w:t>
      </w:r>
    </w:p>
    <w:p w:rsidR="00EB3FAF" w:rsidRPr="0093195C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Nagrywanie płyt CD</w:t>
      </w:r>
    </w:p>
    <w:p w:rsidR="00EB3FAF" w:rsidRPr="0093195C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Odtwarzanie płyt DVD</w:t>
      </w:r>
    </w:p>
    <w:p w:rsidR="00EB3FAF" w:rsidRDefault="00EB3FAF" w:rsidP="00EB3FAF">
      <w:pPr>
        <w:pStyle w:val="Akapitzlist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93195C">
        <w:rPr>
          <w:rFonts w:ascii="Arial" w:hAnsi="Arial" w:cs="Arial"/>
          <w:sz w:val="20"/>
          <w:szCs w:val="20"/>
        </w:rPr>
        <w:t>Odtwarzanie płyt CD</w:t>
      </w:r>
    </w:p>
    <w:p w:rsidR="00EB3FAF" w:rsidRPr="00484629" w:rsidRDefault="00EB3FAF" w:rsidP="00EB3FA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4629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warancja min. 24 miesiące</w:t>
      </w:r>
      <w:r w:rsidRPr="00484629">
        <w:rPr>
          <w:rFonts w:ascii="Arial" w:hAnsi="Arial" w:cs="Arial"/>
          <w:sz w:val="20"/>
          <w:szCs w:val="20"/>
        </w:rPr>
        <w:t xml:space="preserve"> </w:t>
      </w:r>
    </w:p>
    <w:p w:rsidR="00EB3FAF" w:rsidRDefault="00EB3FAF" w:rsidP="00EB3FA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462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szystkie</w:t>
      </w:r>
      <w:r w:rsidRPr="004846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nagrywarki </w:t>
      </w:r>
      <w:r w:rsidRPr="00484629">
        <w:rPr>
          <w:rFonts w:ascii="Arial" w:hAnsi="Arial" w:cs="Arial"/>
          <w:sz w:val="20"/>
          <w:szCs w:val="20"/>
        </w:rPr>
        <w:t xml:space="preserve">muszą być fabrycznie nowe, nieużywane oraz pochodzić z oficjalnego kanału sprzedaży w Polsce. </w:t>
      </w:r>
    </w:p>
    <w:p w:rsidR="00EB3FAF" w:rsidRPr="00EB3FAF" w:rsidRDefault="00EB3FAF" w:rsidP="00EB3FAF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EB3FAF" w:rsidRDefault="00EB3FAF" w:rsidP="00EB3FAF">
      <w:pPr>
        <w:spacing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Głośnik </w:t>
      </w:r>
      <w:r w:rsidRPr="00EB3FAF">
        <w:rPr>
          <w:rFonts w:ascii="Arial" w:hAnsi="Arial" w:cs="Arial"/>
          <w:b/>
        </w:rPr>
        <w:t>– 3 szt.</w:t>
      </w:r>
    </w:p>
    <w:p w:rsidR="00EB3FAF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głośnika min 30 W</w:t>
      </w:r>
    </w:p>
    <w:p w:rsidR="00EB3FAF" w:rsidRPr="008D3C78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3C78">
        <w:rPr>
          <w:rFonts w:ascii="Arial" w:hAnsi="Arial" w:cs="Arial"/>
          <w:sz w:val="20"/>
          <w:szCs w:val="20"/>
        </w:rPr>
        <w:t>Łączność bezprzewodowa - Bluetooth</w:t>
      </w:r>
    </w:p>
    <w:p w:rsidR="00EB3FAF" w:rsidRPr="008D3C78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3C78">
        <w:rPr>
          <w:rFonts w:ascii="Arial" w:hAnsi="Arial" w:cs="Arial"/>
          <w:sz w:val="20"/>
          <w:szCs w:val="20"/>
        </w:rPr>
        <w:t>Sterowanie</w:t>
      </w:r>
      <w:r>
        <w:rPr>
          <w:rFonts w:ascii="Arial" w:hAnsi="Arial" w:cs="Arial"/>
          <w:sz w:val="20"/>
          <w:szCs w:val="20"/>
        </w:rPr>
        <w:t xml:space="preserve"> za pomocą przycisków</w:t>
      </w:r>
      <w:r w:rsidRPr="008D3C78">
        <w:rPr>
          <w:rFonts w:ascii="Arial" w:hAnsi="Arial" w:cs="Arial"/>
          <w:sz w:val="20"/>
          <w:szCs w:val="20"/>
        </w:rPr>
        <w:t xml:space="preserve"> na głośniku</w:t>
      </w:r>
    </w:p>
    <w:p w:rsidR="00EB3FAF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3C78">
        <w:rPr>
          <w:rFonts w:ascii="Arial" w:hAnsi="Arial" w:cs="Arial"/>
          <w:sz w:val="20"/>
          <w:szCs w:val="20"/>
        </w:rPr>
        <w:t xml:space="preserve">Akumulator </w:t>
      </w:r>
      <w:proofErr w:type="spellStart"/>
      <w:r w:rsidRPr="008D3C78">
        <w:rPr>
          <w:rFonts w:ascii="Arial" w:hAnsi="Arial" w:cs="Arial"/>
          <w:sz w:val="20"/>
          <w:szCs w:val="20"/>
        </w:rPr>
        <w:t>litowo</w:t>
      </w:r>
      <w:proofErr w:type="spellEnd"/>
      <w:r w:rsidRPr="008D3C78">
        <w:rPr>
          <w:rFonts w:ascii="Arial" w:hAnsi="Arial" w:cs="Arial"/>
          <w:sz w:val="20"/>
          <w:szCs w:val="20"/>
        </w:rPr>
        <w:t xml:space="preserve">-jonowy min. </w:t>
      </w:r>
      <w:r>
        <w:rPr>
          <w:rFonts w:ascii="Arial" w:hAnsi="Arial" w:cs="Arial"/>
          <w:sz w:val="20"/>
          <w:szCs w:val="20"/>
        </w:rPr>
        <w:t>60</w:t>
      </w:r>
      <w:r w:rsidRPr="008D3C78">
        <w:rPr>
          <w:rFonts w:ascii="Arial" w:hAnsi="Arial" w:cs="Arial"/>
          <w:sz w:val="20"/>
          <w:szCs w:val="20"/>
        </w:rPr>
        <w:t>00mAh</w:t>
      </w:r>
    </w:p>
    <w:p w:rsidR="00EB3FAF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pracy min. 10 godzin</w:t>
      </w:r>
    </w:p>
    <w:p w:rsidR="00EB3FAF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Ładowanie za pomocą kabla USB-C (łączonego do głośnika)</w:t>
      </w:r>
    </w:p>
    <w:p w:rsidR="00EB3FAF" w:rsidRPr="008D3C78" w:rsidRDefault="00EB3FAF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3C78">
        <w:rPr>
          <w:rFonts w:ascii="Arial" w:hAnsi="Arial" w:cs="Arial"/>
          <w:sz w:val="20"/>
          <w:szCs w:val="20"/>
        </w:rPr>
        <w:t xml:space="preserve">Gwarancja min. 24 miesiące </w:t>
      </w:r>
    </w:p>
    <w:p w:rsidR="00EB3FAF" w:rsidRPr="008D3C78" w:rsidRDefault="009E36F8" w:rsidP="00EB3FA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głośnik</w:t>
      </w:r>
      <w:r w:rsidR="00EB3FAF" w:rsidRPr="008D3C78">
        <w:rPr>
          <w:rFonts w:ascii="Arial" w:hAnsi="Arial" w:cs="Arial"/>
          <w:sz w:val="20"/>
          <w:szCs w:val="20"/>
        </w:rPr>
        <w:t xml:space="preserve">i muszą być fabrycznie nowe, nieużywane oraz pochodzić z oficjalnego kanału sprzedaży w Polsce. </w:t>
      </w:r>
    </w:p>
    <w:p w:rsidR="00EB3FAF" w:rsidRDefault="00EB3FAF" w:rsidP="0063457A">
      <w:pPr>
        <w:spacing w:line="240" w:lineRule="auto"/>
        <w:rPr>
          <w:rFonts w:ascii="Arial" w:hAnsi="Arial" w:cs="Arial"/>
          <w:b/>
          <w:color w:val="FF0000"/>
        </w:rPr>
      </w:pPr>
    </w:p>
    <w:p w:rsidR="0063457A" w:rsidRPr="009F44BC" w:rsidRDefault="0063457A" w:rsidP="0063457A">
      <w:pPr>
        <w:spacing w:line="240" w:lineRule="auto"/>
        <w:rPr>
          <w:rFonts w:ascii="Arial" w:hAnsi="Arial" w:cs="Arial"/>
          <w:b/>
          <w:color w:val="FF0000"/>
        </w:rPr>
      </w:pPr>
      <w:r w:rsidRPr="009F44BC">
        <w:rPr>
          <w:rFonts w:ascii="Arial" w:hAnsi="Arial" w:cs="Arial"/>
          <w:b/>
          <w:color w:val="FF0000"/>
        </w:rPr>
        <w:t>Podstawka do monitora</w:t>
      </w:r>
      <w:r w:rsidR="00EB3FAF">
        <w:rPr>
          <w:rFonts w:ascii="Arial" w:hAnsi="Arial" w:cs="Arial"/>
          <w:b/>
          <w:color w:val="FF0000"/>
        </w:rPr>
        <w:t xml:space="preserve"> </w:t>
      </w:r>
      <w:r w:rsidR="00EB3FAF" w:rsidRPr="00EB3FAF">
        <w:rPr>
          <w:rFonts w:ascii="Arial" w:hAnsi="Arial" w:cs="Arial"/>
          <w:b/>
        </w:rPr>
        <w:t xml:space="preserve">– </w:t>
      </w:r>
      <w:r w:rsidR="00FE31D1">
        <w:rPr>
          <w:rFonts w:ascii="Arial" w:hAnsi="Arial" w:cs="Arial"/>
          <w:b/>
        </w:rPr>
        <w:t>45</w:t>
      </w:r>
      <w:bookmarkStart w:id="0" w:name="_GoBack"/>
      <w:bookmarkEnd w:id="0"/>
      <w:r w:rsidR="00EB3FAF" w:rsidRPr="00EB3FAF">
        <w:rPr>
          <w:rFonts w:ascii="Arial" w:hAnsi="Arial" w:cs="Arial"/>
          <w:b/>
        </w:rPr>
        <w:t xml:space="preserve"> szt.</w:t>
      </w:r>
    </w:p>
    <w:p w:rsidR="0063457A" w:rsidRDefault="0063457A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Czarna</w:t>
      </w:r>
    </w:p>
    <w:p w:rsidR="00021856" w:rsidRPr="00021856" w:rsidRDefault="00021856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Prostokątna</w:t>
      </w:r>
    </w:p>
    <w:p w:rsidR="0063457A" w:rsidRDefault="0063457A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E34DE">
        <w:rPr>
          <w:rFonts w:ascii="Arial" w:hAnsi="Arial" w:cs="Arial"/>
          <w:sz w:val="20"/>
          <w:szCs w:val="20"/>
        </w:rPr>
        <w:t>Antypoślizgowe st</w:t>
      </w:r>
      <w:r>
        <w:rPr>
          <w:rFonts w:ascii="Arial" w:hAnsi="Arial" w:cs="Arial"/>
          <w:sz w:val="20"/>
          <w:szCs w:val="20"/>
        </w:rPr>
        <w:t>ópki</w:t>
      </w:r>
    </w:p>
    <w:p w:rsidR="0063457A" w:rsidRDefault="0063457A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Udźwig podstawki nim 10 kg</w:t>
      </w:r>
    </w:p>
    <w:p w:rsidR="0063457A" w:rsidRDefault="0063457A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Szerokość nie większa niż 24 cm</w:t>
      </w:r>
    </w:p>
    <w:p w:rsidR="00021856" w:rsidRPr="00021856" w:rsidRDefault="00021856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 xml:space="preserve">Przeznaczone dla monitorów do monitorów o przekątnej min. 27" max. 32” </w:t>
      </w:r>
    </w:p>
    <w:p w:rsidR="0063457A" w:rsidRDefault="0063457A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szufladę, wysuwaną</w:t>
      </w:r>
      <w:r w:rsidRPr="00CE34DE">
        <w:rPr>
          <w:rFonts w:ascii="Arial" w:hAnsi="Arial" w:cs="Arial"/>
          <w:sz w:val="20"/>
          <w:szCs w:val="20"/>
        </w:rPr>
        <w:t xml:space="preserve"> z podstawki</w:t>
      </w:r>
    </w:p>
    <w:p w:rsidR="0063457A" w:rsidRDefault="0063457A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Regulowana wysokość </w:t>
      </w:r>
    </w:p>
    <w:p w:rsidR="0063457A" w:rsidRDefault="0063457A" w:rsidP="00021856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min. 3 stopnie regulacji</w:t>
      </w:r>
    </w:p>
    <w:p w:rsidR="0063457A" w:rsidRDefault="0063457A" w:rsidP="00021856">
      <w:pPr>
        <w:pStyle w:val="Akapitzlist"/>
        <w:numPr>
          <w:ilvl w:val="1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min. wysokość regulacji nie wyższa niż 11 cm</w:t>
      </w:r>
    </w:p>
    <w:p w:rsidR="00021856" w:rsidRPr="00021856" w:rsidRDefault="00021856" w:rsidP="0002185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Gwarancja min. 24 miesiące</w:t>
      </w:r>
    </w:p>
    <w:p w:rsidR="008B53F3" w:rsidRPr="00EB3FAF" w:rsidRDefault="00021856" w:rsidP="00EB3FAF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W</w:t>
      </w:r>
      <w:r w:rsidR="00702678">
        <w:rPr>
          <w:rFonts w:ascii="Arial" w:hAnsi="Arial" w:cs="Arial"/>
          <w:sz w:val="20"/>
          <w:szCs w:val="20"/>
        </w:rPr>
        <w:t xml:space="preserve">szystkie </w:t>
      </w:r>
      <w:r w:rsidRPr="00021856">
        <w:rPr>
          <w:rFonts w:ascii="Arial" w:hAnsi="Arial" w:cs="Arial"/>
          <w:sz w:val="20"/>
          <w:szCs w:val="20"/>
        </w:rPr>
        <w:t>podstawki pod monitor muszą być fabrycznie nowe, nieużywane oraz pochodzić z oficjalnego kanału sprzedaży w Polsce</w:t>
      </w:r>
    </w:p>
    <w:p w:rsidR="009F44BC" w:rsidRPr="004E4D11" w:rsidRDefault="009F44BC" w:rsidP="00CF13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13F2" w:rsidRPr="009F44BC" w:rsidRDefault="00CF13F2" w:rsidP="00CF13F2">
      <w:pPr>
        <w:spacing w:line="240" w:lineRule="auto"/>
        <w:rPr>
          <w:rFonts w:ascii="Arial" w:hAnsi="Arial" w:cs="Arial"/>
          <w:b/>
          <w:color w:val="FF0000"/>
        </w:rPr>
      </w:pPr>
      <w:r w:rsidRPr="009F44BC">
        <w:rPr>
          <w:rFonts w:ascii="Arial" w:hAnsi="Arial" w:cs="Arial"/>
          <w:b/>
          <w:color w:val="FF0000"/>
        </w:rPr>
        <w:t xml:space="preserve">Podstawka </w:t>
      </w:r>
      <w:r>
        <w:rPr>
          <w:rFonts w:ascii="Arial" w:hAnsi="Arial" w:cs="Arial"/>
          <w:b/>
          <w:color w:val="FF0000"/>
        </w:rPr>
        <w:t xml:space="preserve">chłodząca pod laptopa </w:t>
      </w:r>
      <w:r w:rsidRPr="00EB3FAF">
        <w:rPr>
          <w:rFonts w:ascii="Arial" w:hAnsi="Arial" w:cs="Arial"/>
          <w:b/>
        </w:rPr>
        <w:t xml:space="preserve">– </w:t>
      </w:r>
      <w:r w:rsidR="00F8032A" w:rsidRPr="00F8032A">
        <w:rPr>
          <w:rFonts w:ascii="Arial" w:hAnsi="Arial" w:cs="Arial"/>
          <w:b/>
        </w:rPr>
        <w:t xml:space="preserve">38 </w:t>
      </w:r>
      <w:r w:rsidRPr="00F8032A">
        <w:rPr>
          <w:rFonts w:ascii="Arial" w:hAnsi="Arial" w:cs="Arial"/>
          <w:b/>
        </w:rPr>
        <w:t>szt.</w:t>
      </w:r>
    </w:p>
    <w:p w:rsidR="00CF13F2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Czarna</w:t>
      </w:r>
    </w:p>
    <w:p w:rsidR="00CF13F2" w:rsidRPr="00021856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Prostokątna</w:t>
      </w:r>
    </w:p>
    <w:p w:rsidR="00CF13F2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E34DE">
        <w:rPr>
          <w:rFonts w:ascii="Arial" w:hAnsi="Arial" w:cs="Arial"/>
          <w:sz w:val="20"/>
          <w:szCs w:val="20"/>
        </w:rPr>
        <w:t>Antypoślizgowe st</w:t>
      </w:r>
      <w:r>
        <w:rPr>
          <w:rFonts w:ascii="Arial" w:hAnsi="Arial" w:cs="Arial"/>
          <w:sz w:val="20"/>
          <w:szCs w:val="20"/>
        </w:rPr>
        <w:t>ópki</w:t>
      </w:r>
    </w:p>
    <w:p w:rsidR="00CF13F2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 xml:space="preserve">Przeznaczone do </w:t>
      </w:r>
      <w:r>
        <w:rPr>
          <w:rFonts w:ascii="Arial" w:hAnsi="Arial" w:cs="Arial"/>
          <w:sz w:val="20"/>
          <w:szCs w:val="20"/>
        </w:rPr>
        <w:t>laptopów 15,6"</w:t>
      </w:r>
    </w:p>
    <w:p w:rsidR="000E7BFD" w:rsidRPr="00021856" w:rsidRDefault="000E7BFD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Min. 2 wentylatory</w:t>
      </w:r>
    </w:p>
    <w:p w:rsidR="00CF13F2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Regulowany kąt nachylenia</w:t>
      </w:r>
    </w:p>
    <w:p w:rsidR="00CF13F2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USB</w:t>
      </w:r>
    </w:p>
    <w:p w:rsidR="00CF13F2" w:rsidRPr="00021856" w:rsidRDefault="00CF13F2" w:rsidP="00CF13F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Gwarancja min. 24 miesiące</w:t>
      </w:r>
    </w:p>
    <w:p w:rsidR="009F44BC" w:rsidRPr="009E36F8" w:rsidRDefault="00CF13F2" w:rsidP="009E36F8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21856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szystkie </w:t>
      </w:r>
      <w:r w:rsidRPr="00021856">
        <w:rPr>
          <w:rFonts w:ascii="Arial" w:hAnsi="Arial" w:cs="Arial"/>
          <w:sz w:val="20"/>
          <w:szCs w:val="20"/>
        </w:rPr>
        <w:t>podstawki muszą być fabrycznie nowe, nieużywane oraz pochodzić z oficjalnego kanału sprzedaży w Polsce</w:t>
      </w:r>
    </w:p>
    <w:sectPr w:rsidR="009F44BC" w:rsidRPr="009E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B37"/>
    <w:multiLevelType w:val="hybridMultilevel"/>
    <w:tmpl w:val="4FA4994C"/>
    <w:lvl w:ilvl="0" w:tplc="56603C7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D6E6B6B"/>
    <w:multiLevelType w:val="hybridMultilevel"/>
    <w:tmpl w:val="C40A6BCC"/>
    <w:lvl w:ilvl="0" w:tplc="1ABE650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68742A"/>
    <w:multiLevelType w:val="hybridMultilevel"/>
    <w:tmpl w:val="030E7800"/>
    <w:lvl w:ilvl="0" w:tplc="3C00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52A5"/>
    <w:multiLevelType w:val="hybridMultilevel"/>
    <w:tmpl w:val="C8C26976"/>
    <w:lvl w:ilvl="0" w:tplc="3C00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4971"/>
    <w:multiLevelType w:val="hybridMultilevel"/>
    <w:tmpl w:val="7192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12A83"/>
    <w:multiLevelType w:val="hybridMultilevel"/>
    <w:tmpl w:val="22AEE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4FB9"/>
    <w:multiLevelType w:val="hybridMultilevel"/>
    <w:tmpl w:val="DECE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24CF"/>
    <w:multiLevelType w:val="hybridMultilevel"/>
    <w:tmpl w:val="8EA4C8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4632E7F"/>
    <w:multiLevelType w:val="hybridMultilevel"/>
    <w:tmpl w:val="12C2F7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1664343"/>
    <w:multiLevelType w:val="hybridMultilevel"/>
    <w:tmpl w:val="B2866630"/>
    <w:lvl w:ilvl="0" w:tplc="3C00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C5169"/>
    <w:multiLevelType w:val="hybridMultilevel"/>
    <w:tmpl w:val="E7DCA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677FA"/>
    <w:multiLevelType w:val="hybridMultilevel"/>
    <w:tmpl w:val="F63AAF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0D"/>
    <w:rsid w:val="00021856"/>
    <w:rsid w:val="00046A4B"/>
    <w:rsid w:val="000D4D4B"/>
    <w:rsid w:val="000E7BFD"/>
    <w:rsid w:val="001525F0"/>
    <w:rsid w:val="00165402"/>
    <w:rsid w:val="001E29E2"/>
    <w:rsid w:val="002453BD"/>
    <w:rsid w:val="0025630D"/>
    <w:rsid w:val="00295A4A"/>
    <w:rsid w:val="002D0A99"/>
    <w:rsid w:val="00361C3E"/>
    <w:rsid w:val="00365B1C"/>
    <w:rsid w:val="004156C6"/>
    <w:rsid w:val="0041590C"/>
    <w:rsid w:val="00484629"/>
    <w:rsid w:val="004E4D11"/>
    <w:rsid w:val="005474D0"/>
    <w:rsid w:val="00561ED3"/>
    <w:rsid w:val="00584EAC"/>
    <w:rsid w:val="0063457A"/>
    <w:rsid w:val="006856F0"/>
    <w:rsid w:val="00697421"/>
    <w:rsid w:val="006A0115"/>
    <w:rsid w:val="006C24B8"/>
    <w:rsid w:val="006C3961"/>
    <w:rsid w:val="00702678"/>
    <w:rsid w:val="008307D0"/>
    <w:rsid w:val="008B53F3"/>
    <w:rsid w:val="008D3C78"/>
    <w:rsid w:val="0093195C"/>
    <w:rsid w:val="009924B3"/>
    <w:rsid w:val="009C1821"/>
    <w:rsid w:val="009E36F8"/>
    <w:rsid w:val="009F44BC"/>
    <w:rsid w:val="00A37D25"/>
    <w:rsid w:val="00AD52D8"/>
    <w:rsid w:val="00B95C38"/>
    <w:rsid w:val="00BE0C1B"/>
    <w:rsid w:val="00CE34DE"/>
    <w:rsid w:val="00CF13F2"/>
    <w:rsid w:val="00E00FCD"/>
    <w:rsid w:val="00E36619"/>
    <w:rsid w:val="00E42B47"/>
    <w:rsid w:val="00EB3FAF"/>
    <w:rsid w:val="00F72DA1"/>
    <w:rsid w:val="00F8032A"/>
    <w:rsid w:val="00FC4AA5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3C43"/>
  <w15:chartTrackingRefBased/>
  <w15:docId w15:val="{12BC5DA7-A4F1-4BD2-934B-AD3D8D34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ttribute-name">
    <w:name w:val="attribute-name"/>
    <w:basedOn w:val="Domylnaczcionkaakapitu"/>
    <w:rsid w:val="00561ED3"/>
  </w:style>
  <w:style w:type="character" w:customStyle="1" w:styleId="attribute-values">
    <w:name w:val="attribute-values"/>
    <w:basedOn w:val="Domylnaczcionkaakapitu"/>
    <w:rsid w:val="00561ED3"/>
  </w:style>
  <w:style w:type="paragraph" w:styleId="NormalnyWeb">
    <w:name w:val="Normal (Web)"/>
    <w:basedOn w:val="Normalny"/>
    <w:uiPriority w:val="99"/>
    <w:semiHidden/>
    <w:unhideWhenUsed/>
    <w:rsid w:val="00E3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24B3"/>
    <w:pPr>
      <w:ind w:left="720"/>
      <w:contextualSpacing/>
    </w:pPr>
  </w:style>
  <w:style w:type="character" w:customStyle="1" w:styleId="wysiwyg-font-size-18px">
    <w:name w:val="wysiwyg-font-size-18px"/>
    <w:basedOn w:val="Domylnaczcionkaakapitu"/>
    <w:rsid w:val="005474D0"/>
  </w:style>
  <w:style w:type="paragraph" w:customStyle="1" w:styleId="Miejscowoidata">
    <w:name w:val="• Miejscowość i data"/>
    <w:basedOn w:val="Normalny"/>
    <w:qFormat/>
    <w:rsid w:val="00021856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8</cp:revision>
  <cp:lastPrinted>2024-04-11T07:02:00Z</cp:lastPrinted>
  <dcterms:created xsi:type="dcterms:W3CDTF">2024-04-25T08:26:00Z</dcterms:created>
  <dcterms:modified xsi:type="dcterms:W3CDTF">2024-05-27T08:26:00Z</dcterms:modified>
</cp:coreProperties>
</file>