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895A" w14:textId="2024E8AF" w:rsidR="002D1849" w:rsidRDefault="002D1849" w:rsidP="007F00AC">
      <w:pPr>
        <w:suppressAutoHyphens/>
        <w:jc w:val="right"/>
        <w:rPr>
          <w:noProof/>
        </w:rPr>
      </w:pPr>
      <w:r>
        <w:rPr>
          <w:noProof/>
        </w:rPr>
        <w:t>Załacznik nr 3</w:t>
      </w:r>
    </w:p>
    <w:p w14:paraId="4156D33B" w14:textId="1B306696" w:rsidR="003934F4" w:rsidRPr="003934F4" w:rsidRDefault="003934F4" w:rsidP="003934F4">
      <w:pPr>
        <w:suppressAutoHyphens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>
        <w:rPr>
          <w:noProof/>
        </w:rPr>
        <w:t xml:space="preserve">  </w:t>
      </w:r>
      <w:r w:rsidRPr="003934F4">
        <w:rPr>
          <w:rFonts w:ascii="Times New Roman" w:hAnsi="Times New Roman" w:cs="Times New Roman"/>
          <w:b/>
          <w:i/>
          <w:color w:val="000000"/>
          <w:lang w:eastAsia="zh-CN"/>
        </w:rPr>
        <w:t xml:space="preserve">Projektowane postanowienia umowy </w:t>
      </w:r>
    </w:p>
    <w:p w14:paraId="3AF26456" w14:textId="77777777" w:rsidR="003934F4" w:rsidRPr="003934F4" w:rsidRDefault="003934F4" w:rsidP="003934F4">
      <w:pPr>
        <w:suppressAutoHyphens/>
        <w:jc w:val="center"/>
        <w:rPr>
          <w:rFonts w:ascii="Times New Roman" w:hAnsi="Times New Roman" w:cs="Times New Roman"/>
          <w:b/>
          <w:color w:val="000000"/>
          <w:lang w:eastAsia="zh-CN"/>
        </w:rPr>
      </w:pPr>
      <w:r w:rsidRPr="003934F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UMOWA nr ……………………. </w:t>
      </w:r>
    </w:p>
    <w:p w14:paraId="00001249" w14:textId="77777777" w:rsidR="003934F4" w:rsidRPr="00B32672" w:rsidRDefault="003934F4" w:rsidP="003934F4">
      <w:pPr>
        <w:suppressAutoHyphens/>
        <w:rPr>
          <w:b/>
          <w:color w:val="000000"/>
          <w:lang w:eastAsia="zh-CN"/>
        </w:rPr>
      </w:pPr>
    </w:p>
    <w:p w14:paraId="1DCA223C" w14:textId="7F4D35F6" w:rsidR="003934F4" w:rsidRPr="003934F4" w:rsidRDefault="003934F4" w:rsidP="007D1D86">
      <w:pPr>
        <w:suppressAutoHyphens/>
        <w:spacing w:line="360" w:lineRule="auto"/>
        <w:ind w:right="-567"/>
        <w:jc w:val="both"/>
        <w:rPr>
          <w:rFonts w:ascii="Times New Roman" w:hAnsi="Times New Roman" w:cs="Times New Roman"/>
          <w:color w:val="000000"/>
          <w:lang w:eastAsia="zh-CN"/>
        </w:rPr>
      </w:pPr>
      <w:r w:rsidRPr="003934F4">
        <w:rPr>
          <w:rFonts w:ascii="Times New Roman" w:hAnsi="Times New Roman" w:cs="Times New Roman"/>
          <w:color w:val="000000"/>
          <w:lang w:eastAsia="zh-CN"/>
        </w:rPr>
        <w:t>zawarta w Olsztynie w dniu ................................ w rezultacie postępowania o udzielenie zamówienia publicznego, pomiędzy:</w:t>
      </w:r>
    </w:p>
    <w:p w14:paraId="6E90159D" w14:textId="77777777" w:rsidR="003934F4" w:rsidRPr="003934F4" w:rsidRDefault="003934F4" w:rsidP="007D1D86">
      <w:pPr>
        <w:suppressAutoHyphens/>
        <w:spacing w:line="360" w:lineRule="auto"/>
        <w:ind w:right="-567"/>
        <w:jc w:val="both"/>
        <w:rPr>
          <w:rFonts w:ascii="Times New Roman" w:hAnsi="Times New Roman" w:cs="Times New Roman"/>
          <w:color w:val="000000"/>
          <w:lang w:eastAsia="zh-CN"/>
        </w:rPr>
      </w:pPr>
      <w:r w:rsidRPr="003934F4">
        <w:rPr>
          <w:rFonts w:ascii="Times New Roman" w:hAnsi="Times New Roman" w:cs="Times New Roman"/>
          <w:color w:val="000000"/>
          <w:lang w:eastAsia="zh-CN"/>
        </w:rPr>
        <w:t xml:space="preserve">Województwem Warmińsko-Mazurskim z siedzibą w Olsztynie przy ul. Emilii Plater 1, 10-562 Olsztyn; </w:t>
      </w:r>
      <w:r w:rsidRPr="003934F4">
        <w:rPr>
          <w:rFonts w:ascii="Times New Roman" w:hAnsi="Times New Roman" w:cs="Times New Roman"/>
          <w:color w:val="000000"/>
          <w:lang w:eastAsia="zh-CN"/>
        </w:rPr>
        <w:br/>
        <w:t xml:space="preserve">NIP: 739-38-90-447; REGON: 510742333, zwanym dalej </w:t>
      </w:r>
      <w:r w:rsidRPr="003934F4">
        <w:rPr>
          <w:rFonts w:ascii="Times New Roman" w:hAnsi="Times New Roman" w:cs="Times New Roman"/>
          <w:b/>
          <w:color w:val="000000"/>
          <w:lang w:eastAsia="zh-CN"/>
        </w:rPr>
        <w:t>Zamawiającym</w:t>
      </w:r>
      <w:r w:rsidRPr="003934F4">
        <w:rPr>
          <w:rFonts w:ascii="Times New Roman" w:hAnsi="Times New Roman" w:cs="Times New Roman"/>
          <w:color w:val="000000"/>
          <w:lang w:eastAsia="zh-CN"/>
        </w:rPr>
        <w:t xml:space="preserve"> reprezentowanym przez </w:t>
      </w:r>
      <w:r w:rsidRPr="003934F4">
        <w:rPr>
          <w:rFonts w:ascii="Times New Roman" w:hAnsi="Times New Roman" w:cs="Times New Roman"/>
          <w:color w:val="000000"/>
          <w:lang w:eastAsia="zh-CN"/>
        </w:rPr>
        <w:br/>
        <w:t>Zarząd Województwa, w imieniu którego działają:</w:t>
      </w:r>
    </w:p>
    <w:p w14:paraId="289A0A0B" w14:textId="45349048" w:rsidR="003934F4" w:rsidRPr="003934F4" w:rsidRDefault="003934F4" w:rsidP="007D1D86">
      <w:pPr>
        <w:tabs>
          <w:tab w:val="left" w:pos="360"/>
        </w:tabs>
        <w:suppressAutoHyphens/>
        <w:spacing w:line="360" w:lineRule="auto"/>
        <w:ind w:right="-567"/>
        <w:jc w:val="both"/>
        <w:rPr>
          <w:rFonts w:ascii="Times New Roman" w:hAnsi="Times New Roman" w:cs="Times New Roman"/>
          <w:color w:val="000000"/>
          <w:lang w:eastAsia="zh-CN"/>
        </w:rPr>
      </w:pPr>
      <w:r w:rsidRPr="003934F4">
        <w:rPr>
          <w:rFonts w:ascii="Times New Roman" w:hAnsi="Times New Roman" w:cs="Times New Roman"/>
          <w:color w:val="000000"/>
          <w:lang w:eastAsia="zh-CN"/>
        </w:rPr>
        <w:t>1. ……………………………………………………………………………………………………………....</w:t>
      </w:r>
      <w:r w:rsidR="0077510E">
        <w:rPr>
          <w:rFonts w:ascii="Times New Roman" w:hAnsi="Times New Roman" w:cs="Times New Roman"/>
          <w:color w:val="000000"/>
          <w:lang w:eastAsia="zh-CN"/>
        </w:rPr>
        <w:t>...</w:t>
      </w:r>
    </w:p>
    <w:p w14:paraId="388011F3" w14:textId="7253951B" w:rsidR="003934F4" w:rsidRPr="003934F4" w:rsidRDefault="003934F4" w:rsidP="007D1D86">
      <w:pPr>
        <w:tabs>
          <w:tab w:val="left" w:pos="360"/>
        </w:tabs>
        <w:suppressAutoHyphens/>
        <w:spacing w:line="360" w:lineRule="auto"/>
        <w:ind w:left="360" w:right="-567" w:hanging="360"/>
        <w:jc w:val="both"/>
        <w:rPr>
          <w:rFonts w:ascii="Times New Roman" w:hAnsi="Times New Roman" w:cs="Times New Roman"/>
          <w:color w:val="000000"/>
          <w:lang w:eastAsia="zh-CN"/>
        </w:rPr>
      </w:pPr>
      <w:r w:rsidRPr="003934F4">
        <w:rPr>
          <w:rFonts w:ascii="Times New Roman" w:hAnsi="Times New Roman" w:cs="Times New Roman"/>
          <w:color w:val="000000"/>
          <w:lang w:eastAsia="zh-CN"/>
        </w:rPr>
        <w:t>2. ……………………………………………………………………………………………………………....</w:t>
      </w:r>
      <w:r w:rsidR="0077510E">
        <w:rPr>
          <w:rFonts w:ascii="Times New Roman" w:hAnsi="Times New Roman" w:cs="Times New Roman"/>
          <w:color w:val="000000"/>
          <w:lang w:eastAsia="zh-CN"/>
        </w:rPr>
        <w:t>...</w:t>
      </w:r>
    </w:p>
    <w:p w14:paraId="243D7BD5" w14:textId="77777777" w:rsidR="003934F4" w:rsidRPr="003934F4" w:rsidRDefault="003934F4" w:rsidP="007D1D86">
      <w:pPr>
        <w:suppressAutoHyphens/>
        <w:spacing w:line="360" w:lineRule="auto"/>
        <w:ind w:right="-567"/>
        <w:jc w:val="both"/>
        <w:rPr>
          <w:rFonts w:ascii="Times New Roman" w:hAnsi="Times New Roman" w:cs="Times New Roman"/>
          <w:color w:val="000000"/>
          <w:lang w:eastAsia="zh-CN"/>
        </w:rPr>
      </w:pPr>
      <w:r w:rsidRPr="003934F4">
        <w:rPr>
          <w:rFonts w:ascii="Times New Roman" w:hAnsi="Times New Roman" w:cs="Times New Roman"/>
          <w:color w:val="000000"/>
          <w:lang w:eastAsia="zh-CN"/>
        </w:rPr>
        <w:t xml:space="preserve">a </w:t>
      </w:r>
    </w:p>
    <w:p w14:paraId="65C46B13" w14:textId="0F4F81FE" w:rsidR="003934F4" w:rsidRPr="003934F4" w:rsidRDefault="003934F4" w:rsidP="007D1D86">
      <w:pPr>
        <w:tabs>
          <w:tab w:val="left" w:pos="360"/>
        </w:tabs>
        <w:suppressAutoHyphens/>
        <w:spacing w:line="360" w:lineRule="auto"/>
        <w:ind w:right="-567"/>
        <w:jc w:val="both"/>
        <w:rPr>
          <w:rFonts w:ascii="Times New Roman" w:hAnsi="Times New Roman" w:cs="Times New Roman"/>
          <w:color w:val="000000"/>
          <w:lang w:eastAsia="zh-CN"/>
        </w:rPr>
      </w:pPr>
      <w:r w:rsidRPr="003934F4">
        <w:rPr>
          <w:rFonts w:ascii="Times New Roman" w:hAnsi="Times New Roman" w:cs="Times New Roman"/>
          <w:color w:val="000000"/>
          <w:lang w:eastAsia="zh-CN"/>
        </w:rPr>
        <w:t>………………………………………………………………………………………………………………....</w:t>
      </w:r>
      <w:r w:rsidR="0077510E">
        <w:rPr>
          <w:rFonts w:ascii="Times New Roman" w:hAnsi="Times New Roman" w:cs="Times New Roman"/>
          <w:color w:val="000000"/>
          <w:lang w:eastAsia="zh-CN"/>
        </w:rPr>
        <w:t>...</w:t>
      </w:r>
    </w:p>
    <w:p w14:paraId="3B4CA9CB" w14:textId="77777777" w:rsidR="003934F4" w:rsidRPr="003934F4" w:rsidRDefault="003934F4" w:rsidP="007D1D86">
      <w:pPr>
        <w:suppressAutoHyphens/>
        <w:spacing w:line="360" w:lineRule="auto"/>
        <w:ind w:right="-567"/>
        <w:jc w:val="both"/>
        <w:rPr>
          <w:rFonts w:ascii="Times New Roman" w:hAnsi="Times New Roman" w:cs="Times New Roman"/>
          <w:lang w:eastAsia="zh-CN"/>
        </w:rPr>
      </w:pPr>
      <w:r w:rsidRPr="003934F4">
        <w:rPr>
          <w:rFonts w:ascii="Times New Roman" w:hAnsi="Times New Roman" w:cs="Times New Roman"/>
          <w:color w:val="000000"/>
          <w:lang w:eastAsia="zh-CN"/>
        </w:rPr>
        <w:t xml:space="preserve">zwanym dalej </w:t>
      </w:r>
      <w:r w:rsidRPr="003934F4">
        <w:rPr>
          <w:rFonts w:ascii="Times New Roman" w:hAnsi="Times New Roman" w:cs="Times New Roman"/>
          <w:b/>
          <w:color w:val="000000"/>
          <w:lang w:eastAsia="zh-CN"/>
        </w:rPr>
        <w:t>Wykonawcą</w:t>
      </w:r>
    </w:p>
    <w:p w14:paraId="72BD3B76" w14:textId="6061A749" w:rsidR="00233480" w:rsidRDefault="003934F4" w:rsidP="007D1D86">
      <w:pPr>
        <w:suppressAutoHyphens/>
        <w:spacing w:line="360" w:lineRule="auto"/>
        <w:ind w:right="-567"/>
        <w:jc w:val="both"/>
        <w:rPr>
          <w:rFonts w:ascii="Times New Roman" w:hAnsi="Times New Roman" w:cs="Times New Roman"/>
          <w:lang w:eastAsia="zh-CN"/>
        </w:rPr>
      </w:pPr>
      <w:r w:rsidRPr="003934F4">
        <w:rPr>
          <w:rFonts w:ascii="Times New Roman" w:hAnsi="Times New Roman" w:cs="Times New Roman"/>
          <w:lang w:eastAsia="zh-CN"/>
        </w:rPr>
        <w:t>zaś wspólnie zwanymi dalej „Stronami” lub osobno „Stroną”.</w:t>
      </w:r>
    </w:p>
    <w:p w14:paraId="1D5B8C24" w14:textId="77A29192" w:rsidR="008037A6" w:rsidRDefault="008037A6" w:rsidP="007D1D86">
      <w:pPr>
        <w:suppressAutoHyphens/>
        <w:spacing w:line="360" w:lineRule="auto"/>
        <w:ind w:right="-567"/>
        <w:jc w:val="both"/>
        <w:rPr>
          <w:rFonts w:ascii="Times New Roman" w:hAnsi="Times New Roman" w:cs="Times New Roman"/>
          <w:lang w:eastAsia="zh-CN"/>
        </w:rPr>
      </w:pPr>
    </w:p>
    <w:p w14:paraId="3AB45351" w14:textId="77777777" w:rsidR="008037A6" w:rsidRPr="008037A6" w:rsidRDefault="008037A6" w:rsidP="008037A6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8037A6">
        <w:rPr>
          <w:rFonts w:ascii="Times New Roman" w:hAnsi="Times New Roman" w:cs="Times New Roman"/>
          <w:color w:val="000000"/>
        </w:rPr>
        <w:t>§ 1</w:t>
      </w:r>
    </w:p>
    <w:p w14:paraId="32ED1AD3" w14:textId="689C1801" w:rsidR="008037A6" w:rsidRPr="008037A6" w:rsidRDefault="008037A6" w:rsidP="003A132F">
      <w:pPr>
        <w:numPr>
          <w:ilvl w:val="0"/>
          <w:numId w:val="19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eastAsia="Calibri" w:hAnsi="Times New Roman" w:cs="Times New Roman"/>
          <w:kern w:val="1"/>
        </w:rPr>
      </w:pPr>
      <w:r w:rsidRPr="008037A6">
        <w:rPr>
          <w:rFonts w:ascii="Times New Roman" w:eastAsia="Calibri" w:hAnsi="Times New Roman" w:cs="Times New Roman"/>
          <w:kern w:val="1"/>
        </w:rPr>
        <w:t xml:space="preserve">Przedmiotem umowy jest </w:t>
      </w:r>
      <w:bookmarkStart w:id="0" w:name="_Hlk129166575"/>
      <w:r w:rsidRPr="008037A6">
        <w:rPr>
          <w:rFonts w:ascii="Times New Roman" w:eastAsia="Calibri" w:hAnsi="Times New Roman" w:cs="Times New Roman"/>
          <w:kern w:val="1"/>
        </w:rPr>
        <w:t>dostawa monitorów na potrzeby Urzędu Marszałkowskiego Województwa Warmińsko-Mazurskiego</w:t>
      </w:r>
      <w:bookmarkEnd w:id="0"/>
      <w:r w:rsidR="00B17F2D">
        <w:rPr>
          <w:rFonts w:ascii="Times New Roman" w:eastAsia="Calibri" w:hAnsi="Times New Roman" w:cs="Times New Roman"/>
          <w:kern w:val="1"/>
        </w:rPr>
        <w:t xml:space="preserve"> w Olsztynie</w:t>
      </w:r>
      <w:r w:rsidRPr="008037A6">
        <w:rPr>
          <w:rFonts w:ascii="Times New Roman" w:eastAsia="Calibri" w:hAnsi="Times New Roman" w:cs="Times New Roman"/>
          <w:kern w:val="1"/>
        </w:rPr>
        <w:t xml:space="preserve">, zgodnie ze Szczegółowym opisem przedmiotu zamówienia, stanowiącym załącznik nr 1 do umowy. </w:t>
      </w:r>
      <w:r w:rsidRPr="008037A6">
        <w:rPr>
          <w:rFonts w:ascii="Times New Roman" w:eastAsia="Calibri" w:hAnsi="Times New Roman" w:cs="Times New Roman"/>
          <w:kern w:val="1"/>
        </w:rPr>
        <w:tab/>
      </w:r>
    </w:p>
    <w:p w14:paraId="4D2AE6AB" w14:textId="77777777" w:rsidR="008037A6" w:rsidRPr="008037A6" w:rsidRDefault="008037A6" w:rsidP="003A132F">
      <w:pPr>
        <w:numPr>
          <w:ilvl w:val="0"/>
          <w:numId w:val="19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eastAsia="Calibri" w:hAnsi="Times New Roman" w:cs="Times New Roman"/>
          <w:kern w:val="1"/>
        </w:rPr>
      </w:pPr>
      <w:r w:rsidRPr="008037A6">
        <w:rPr>
          <w:rFonts w:ascii="Times New Roman" w:eastAsia="Calibri" w:hAnsi="Times New Roman" w:cs="Times New Roman"/>
          <w:kern w:val="1"/>
        </w:rPr>
        <w:t xml:space="preserve">Dostarczony sprzęt musi spełniać co najmniej minimalne wymagania określone w załączniku nr 1 </w:t>
      </w:r>
      <w:r w:rsidRPr="008037A6">
        <w:rPr>
          <w:rFonts w:ascii="Times New Roman" w:eastAsia="Calibri" w:hAnsi="Times New Roman" w:cs="Times New Roman"/>
          <w:kern w:val="1"/>
        </w:rPr>
        <w:br/>
        <w:t>do umowy.</w:t>
      </w:r>
    </w:p>
    <w:p w14:paraId="01E01C0C" w14:textId="2E19F5D0" w:rsidR="008037A6" w:rsidRPr="008037A6" w:rsidRDefault="008037A6" w:rsidP="003A132F">
      <w:pPr>
        <w:numPr>
          <w:ilvl w:val="0"/>
          <w:numId w:val="19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eastAsia="Calibri" w:hAnsi="Times New Roman" w:cs="Times New Roman"/>
          <w:kern w:val="1"/>
        </w:rPr>
      </w:pPr>
      <w:r w:rsidRPr="008037A6">
        <w:rPr>
          <w:rFonts w:ascii="Times New Roman" w:eastAsia="Calibri" w:hAnsi="Times New Roman" w:cs="Times New Roman"/>
          <w:kern w:val="1"/>
        </w:rPr>
        <w:t>Przedmioty objęte umową muszą zostać dostarczone jako fabrycznie nowe, nieużywane, objęte gwarancją producenta obowiązującą na terenie Rzeczypospolitej Pols</w:t>
      </w:r>
      <w:r w:rsidR="001F577C">
        <w:rPr>
          <w:rFonts w:ascii="Times New Roman" w:eastAsia="Calibri" w:hAnsi="Times New Roman" w:cs="Times New Roman"/>
          <w:kern w:val="1"/>
        </w:rPr>
        <w:t xml:space="preserve">kiej, dostarczone Zamawiającemu </w:t>
      </w:r>
      <w:r w:rsidRPr="008037A6">
        <w:rPr>
          <w:rFonts w:ascii="Times New Roman" w:eastAsia="Calibri" w:hAnsi="Times New Roman" w:cs="Times New Roman"/>
          <w:kern w:val="1"/>
        </w:rPr>
        <w:t>w oryginalnych, firmowych opakowaniach.</w:t>
      </w:r>
    </w:p>
    <w:p w14:paraId="0DA09762" w14:textId="47239AAF" w:rsidR="008037A6" w:rsidRDefault="008037A6" w:rsidP="003A132F">
      <w:pPr>
        <w:numPr>
          <w:ilvl w:val="0"/>
          <w:numId w:val="19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>Strony zobowiązują się do podejmowania wszelkich niezbędnych działań zapewniających sprawne, terminowe i prawidłowe wykonanie przedmiotu umowy.</w:t>
      </w:r>
    </w:p>
    <w:p w14:paraId="03A07CE6" w14:textId="14A336CE" w:rsidR="00C345F6" w:rsidRPr="001A7310" w:rsidRDefault="00C345F6" w:rsidP="001A7310">
      <w:pPr>
        <w:numPr>
          <w:ilvl w:val="0"/>
          <w:numId w:val="19"/>
        </w:numPr>
        <w:suppressAutoHyphens/>
        <w:spacing w:after="0" w:line="360" w:lineRule="auto"/>
        <w:ind w:right="-567"/>
        <w:contextualSpacing/>
        <w:jc w:val="both"/>
        <w:rPr>
          <w:rFonts w:ascii="Times New Roman" w:hAnsi="Times New Roman" w:cs="Times New Roman"/>
          <w:kern w:val="1"/>
        </w:rPr>
      </w:pPr>
      <w:r w:rsidRPr="001A7310">
        <w:rPr>
          <w:rFonts w:ascii="Times New Roman" w:hAnsi="Times New Roman" w:cs="Times New Roman"/>
          <w:kern w:val="1"/>
        </w:rPr>
        <w:t xml:space="preserve">Ilekroć w niniejszej umowie jest mowa o dniach roboczych należy przez to rozumieć  dni tygodnia </w:t>
      </w:r>
      <w:r w:rsidR="001F577C">
        <w:rPr>
          <w:rFonts w:ascii="Times New Roman" w:hAnsi="Times New Roman" w:cs="Times New Roman"/>
          <w:kern w:val="1"/>
        </w:rPr>
        <w:br/>
      </w:r>
      <w:r w:rsidRPr="001A7310">
        <w:rPr>
          <w:rFonts w:ascii="Times New Roman" w:hAnsi="Times New Roman" w:cs="Times New Roman"/>
          <w:kern w:val="1"/>
        </w:rPr>
        <w:t>od poniedziałku do piątku z wyłączeniem dni ustawowo wolnych od pracy.</w:t>
      </w:r>
    </w:p>
    <w:p w14:paraId="64DC45B8" w14:textId="77777777" w:rsidR="008037A6" w:rsidRDefault="008037A6" w:rsidP="008037A6">
      <w:pPr>
        <w:spacing w:line="360" w:lineRule="auto"/>
        <w:jc w:val="both"/>
        <w:rPr>
          <w:color w:val="000000"/>
        </w:rPr>
      </w:pPr>
    </w:p>
    <w:p w14:paraId="716BA0BF" w14:textId="77777777" w:rsidR="008037A6" w:rsidRPr="008037A6" w:rsidRDefault="008037A6" w:rsidP="008037A6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8037A6">
        <w:rPr>
          <w:rFonts w:ascii="Times New Roman" w:hAnsi="Times New Roman" w:cs="Times New Roman"/>
          <w:color w:val="000000"/>
        </w:rPr>
        <w:t>§ 2</w:t>
      </w:r>
    </w:p>
    <w:p w14:paraId="4902B7B9" w14:textId="198E2FA6" w:rsidR="008037A6" w:rsidRPr="008037A6" w:rsidRDefault="008037A6" w:rsidP="003A132F">
      <w:pPr>
        <w:numPr>
          <w:ilvl w:val="0"/>
          <w:numId w:val="20"/>
        </w:numPr>
        <w:suppressAutoHyphens/>
        <w:spacing w:after="0" w:line="360" w:lineRule="auto"/>
        <w:ind w:left="425" w:right="-567" w:hanging="426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lastRenderedPageBreak/>
        <w:t xml:space="preserve">Całkowita wartość </w:t>
      </w:r>
      <w:r w:rsidR="007B7627">
        <w:rPr>
          <w:rFonts w:ascii="Times New Roman" w:hAnsi="Times New Roman" w:cs="Times New Roman"/>
          <w:kern w:val="1"/>
        </w:rPr>
        <w:t xml:space="preserve">brutto </w:t>
      </w:r>
      <w:r w:rsidRPr="008037A6">
        <w:rPr>
          <w:rFonts w:ascii="Times New Roman" w:hAnsi="Times New Roman" w:cs="Times New Roman"/>
          <w:kern w:val="1"/>
        </w:rPr>
        <w:t>umowy wynosi: ……………. zł</w:t>
      </w:r>
      <w:r w:rsidR="001F577C">
        <w:rPr>
          <w:rFonts w:ascii="Times New Roman" w:hAnsi="Times New Roman" w:cs="Times New Roman"/>
          <w:kern w:val="1"/>
        </w:rPr>
        <w:t xml:space="preserve"> brutto (słownie: …...……………….. </w:t>
      </w:r>
      <w:r w:rsidR="00F62697">
        <w:rPr>
          <w:rFonts w:ascii="Times New Roman" w:hAnsi="Times New Roman" w:cs="Times New Roman"/>
          <w:kern w:val="1"/>
        </w:rPr>
        <w:t>zł brutto</w:t>
      </w:r>
      <w:r w:rsidRPr="008037A6">
        <w:rPr>
          <w:rFonts w:ascii="Times New Roman" w:hAnsi="Times New Roman" w:cs="Times New Roman"/>
          <w:kern w:val="1"/>
        </w:rPr>
        <w:t xml:space="preserve">), </w:t>
      </w:r>
      <w:r w:rsidRPr="008037A6">
        <w:rPr>
          <w:rFonts w:ascii="Times New Roman" w:hAnsi="Times New Roman" w:cs="Times New Roman"/>
          <w:iCs/>
          <w:kern w:val="1"/>
        </w:rPr>
        <w:t>w tym należny podatek VAT</w:t>
      </w:r>
      <w:r w:rsidRPr="008037A6">
        <w:rPr>
          <w:rFonts w:ascii="Times New Roman" w:hAnsi="Times New Roman" w:cs="Times New Roman"/>
          <w:kern w:val="1"/>
        </w:rPr>
        <w:t>.</w:t>
      </w:r>
    </w:p>
    <w:p w14:paraId="5A3CC6A7" w14:textId="6D4BDEAD" w:rsidR="008037A6" w:rsidRPr="00276CE8" w:rsidRDefault="00276CE8" w:rsidP="00276CE8">
      <w:pPr>
        <w:numPr>
          <w:ilvl w:val="0"/>
          <w:numId w:val="20"/>
        </w:numPr>
        <w:suppressAutoHyphens/>
        <w:spacing w:after="0" w:line="360" w:lineRule="auto"/>
        <w:ind w:left="425" w:right="-567" w:hanging="426"/>
        <w:contextualSpacing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Ceny jednostkowe monitorów określone są w formularzu ofertowym, stanowiącym załącznik nr 2 </w:t>
      </w:r>
      <w:r w:rsidR="00BE1793">
        <w:rPr>
          <w:rFonts w:ascii="Times New Roman" w:hAnsi="Times New Roman" w:cs="Times New Roman"/>
          <w:kern w:val="1"/>
        </w:rPr>
        <w:br/>
      </w:r>
      <w:r>
        <w:rPr>
          <w:rFonts w:ascii="Times New Roman" w:hAnsi="Times New Roman" w:cs="Times New Roman"/>
          <w:kern w:val="1"/>
        </w:rPr>
        <w:t>do umowy. Ceny te są stałe</w:t>
      </w:r>
      <w:r w:rsidR="008037A6" w:rsidRPr="00276CE8">
        <w:rPr>
          <w:rFonts w:ascii="Times New Roman" w:hAnsi="Times New Roman" w:cs="Times New Roman"/>
          <w:kern w:val="1"/>
        </w:rPr>
        <w:t xml:space="preserve"> i nie podlega</w:t>
      </w:r>
      <w:r>
        <w:rPr>
          <w:rFonts w:ascii="Times New Roman" w:hAnsi="Times New Roman" w:cs="Times New Roman"/>
          <w:kern w:val="1"/>
        </w:rPr>
        <w:t>ją</w:t>
      </w:r>
      <w:r w:rsidR="008037A6" w:rsidRPr="00276CE8">
        <w:rPr>
          <w:rFonts w:ascii="Times New Roman" w:hAnsi="Times New Roman" w:cs="Times New Roman"/>
          <w:kern w:val="1"/>
        </w:rPr>
        <w:t xml:space="preserve"> zmianie przez cały okres obowiązywania umowy.</w:t>
      </w:r>
    </w:p>
    <w:p w14:paraId="689DE00A" w14:textId="3A9CB63D" w:rsidR="008037A6" w:rsidRPr="008037A6" w:rsidRDefault="008037A6" w:rsidP="003A132F">
      <w:pPr>
        <w:numPr>
          <w:ilvl w:val="0"/>
          <w:numId w:val="20"/>
        </w:numPr>
        <w:suppressAutoHyphens/>
        <w:spacing w:after="0" w:line="360" w:lineRule="auto"/>
        <w:ind w:left="425" w:right="-567" w:hanging="426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>Wynagrodzenie Wykonawcy określone w ust. 1 jest niezmienn</w:t>
      </w:r>
      <w:r w:rsidR="00C345F6">
        <w:rPr>
          <w:rFonts w:ascii="Times New Roman" w:hAnsi="Times New Roman" w:cs="Times New Roman"/>
          <w:kern w:val="1"/>
        </w:rPr>
        <w:t>e</w:t>
      </w:r>
      <w:r w:rsidR="00F62697">
        <w:rPr>
          <w:rFonts w:ascii="Times New Roman" w:hAnsi="Times New Roman" w:cs="Times New Roman"/>
          <w:kern w:val="1"/>
        </w:rPr>
        <w:t>,</w:t>
      </w:r>
      <w:r w:rsidRPr="008037A6">
        <w:rPr>
          <w:rFonts w:ascii="Times New Roman" w:hAnsi="Times New Roman" w:cs="Times New Roman"/>
          <w:kern w:val="1"/>
        </w:rPr>
        <w:t xml:space="preserve"> zawiera w sobie wszystkie koszty </w:t>
      </w:r>
      <w:r w:rsidRPr="008037A6">
        <w:rPr>
          <w:rFonts w:ascii="Times New Roman" w:hAnsi="Times New Roman" w:cs="Times New Roman"/>
          <w:kern w:val="1"/>
        </w:rPr>
        <w:br/>
        <w:t>i wydatki Wykonawcy związane z prawidłową realizacją umowy</w:t>
      </w:r>
      <w:r w:rsidR="00F62697">
        <w:rPr>
          <w:rFonts w:ascii="Times New Roman" w:hAnsi="Times New Roman" w:cs="Times New Roman"/>
          <w:kern w:val="1"/>
        </w:rPr>
        <w:t>,</w:t>
      </w:r>
      <w:r w:rsidRPr="008037A6">
        <w:rPr>
          <w:rFonts w:ascii="Times New Roman" w:hAnsi="Times New Roman" w:cs="Times New Roman"/>
          <w:kern w:val="1"/>
        </w:rPr>
        <w:t xml:space="preserve"> w tym w szczególności koszty transportu do miejsca dostawy (pomieszczenia) wskazanego przez Zamawiającego, koszty ubezpieczenia transportu oraz zaspokaja wszelkie roszczenia Wykonawcy wobec Zamawiającego z tytułu wykonania umowy. </w:t>
      </w:r>
    </w:p>
    <w:p w14:paraId="0BA8C4A4" w14:textId="29080C27" w:rsidR="008037A6" w:rsidRPr="008037A6" w:rsidRDefault="008037A6" w:rsidP="003A132F">
      <w:pPr>
        <w:numPr>
          <w:ilvl w:val="0"/>
          <w:numId w:val="20"/>
        </w:numPr>
        <w:suppressAutoHyphens/>
        <w:spacing w:after="0" w:line="360" w:lineRule="auto"/>
        <w:ind w:left="425" w:right="-567" w:hanging="426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>Płatność wynagrodzenia, o którym mowa w ust. 1 zostanie zrealizowana przelewem na rachunek bankowy Wykonawcy o numerze ……………………………</w:t>
      </w:r>
      <w:r w:rsidR="00E135C9">
        <w:rPr>
          <w:rFonts w:ascii="Times New Roman" w:hAnsi="Times New Roman" w:cs="Times New Roman"/>
          <w:kern w:val="1"/>
        </w:rPr>
        <w:t>……………</w:t>
      </w:r>
      <w:r w:rsidRPr="008037A6">
        <w:rPr>
          <w:rFonts w:ascii="Times New Roman" w:hAnsi="Times New Roman" w:cs="Times New Roman"/>
          <w:kern w:val="1"/>
        </w:rPr>
        <w:t xml:space="preserve">…., w terminie </w:t>
      </w:r>
      <w:r w:rsidR="00F62697" w:rsidRPr="00C652AF">
        <w:rPr>
          <w:rFonts w:ascii="Times New Roman" w:hAnsi="Times New Roman" w:cs="Times New Roman"/>
          <w:kern w:val="1"/>
        </w:rPr>
        <w:t>21</w:t>
      </w:r>
      <w:r w:rsidRPr="00C652AF">
        <w:rPr>
          <w:rFonts w:ascii="Times New Roman" w:hAnsi="Times New Roman" w:cs="Times New Roman"/>
          <w:kern w:val="1"/>
        </w:rPr>
        <w:t xml:space="preserve"> dni</w:t>
      </w:r>
      <w:r w:rsidRPr="008037A6">
        <w:rPr>
          <w:rFonts w:ascii="Times New Roman" w:hAnsi="Times New Roman" w:cs="Times New Roman"/>
          <w:kern w:val="1"/>
        </w:rPr>
        <w:t xml:space="preserve"> od dnia otrzymania przez Zamawiającego prawidłowo wystawionej faktury/rachunku, po wykonaniu i uznaniu przez Zamawiającego przedmiotu umowy za należycie wykonany. Termin zapłaty uważa się za zachowany, jeżeli przed jego upływem zostanie wydana dyspozycja obciążenia rachunku bankowego Zamawiającego.</w:t>
      </w:r>
    </w:p>
    <w:p w14:paraId="648C755B" w14:textId="77777777" w:rsidR="008037A6" w:rsidRPr="008037A6" w:rsidRDefault="008037A6" w:rsidP="003A132F">
      <w:pPr>
        <w:numPr>
          <w:ilvl w:val="0"/>
          <w:numId w:val="20"/>
        </w:numPr>
        <w:suppressAutoHyphens/>
        <w:spacing w:after="0" w:line="360" w:lineRule="auto"/>
        <w:ind w:left="425" w:right="-567" w:hanging="426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>Fakturę Wykonawca wystawi na:</w:t>
      </w:r>
    </w:p>
    <w:p w14:paraId="7B7F2395" w14:textId="773BE2CE" w:rsidR="008037A6" w:rsidRPr="008037A6" w:rsidRDefault="008037A6" w:rsidP="003A132F">
      <w:pPr>
        <w:spacing w:after="0" w:line="360" w:lineRule="auto"/>
        <w:ind w:left="425" w:right="-567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>Nabywcę: Województwo Warmińsko-Mazurskie, ul. Em</w:t>
      </w:r>
      <w:r>
        <w:rPr>
          <w:rFonts w:ascii="Times New Roman" w:hAnsi="Times New Roman" w:cs="Times New Roman"/>
          <w:kern w:val="1"/>
        </w:rPr>
        <w:t xml:space="preserve">ilii Plater 1, 10-562 Olsztyn, </w:t>
      </w:r>
      <w:r w:rsidRPr="008037A6">
        <w:rPr>
          <w:rFonts w:ascii="Times New Roman" w:hAnsi="Times New Roman" w:cs="Times New Roman"/>
          <w:kern w:val="1"/>
        </w:rPr>
        <w:t xml:space="preserve">NIP </w:t>
      </w:r>
      <w:r w:rsidR="00BB2E5E">
        <w:rPr>
          <w:rFonts w:ascii="Times New Roman" w:hAnsi="Times New Roman" w:cs="Times New Roman"/>
          <w:kern w:val="1"/>
        </w:rPr>
        <w:t>739-38-90-447, REGON 510742333</w:t>
      </w:r>
    </w:p>
    <w:p w14:paraId="5785112D" w14:textId="6235F81F" w:rsidR="008037A6" w:rsidRPr="008037A6" w:rsidRDefault="008037A6" w:rsidP="003A132F">
      <w:pPr>
        <w:spacing w:after="0" w:line="360" w:lineRule="auto"/>
        <w:ind w:left="425" w:right="-567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>Odbiorcę: Urząd Marszałkowski Województwa Warmińsko-Mazur</w:t>
      </w:r>
      <w:r w:rsidR="00BE1793">
        <w:rPr>
          <w:rFonts w:ascii="Times New Roman" w:hAnsi="Times New Roman" w:cs="Times New Roman"/>
          <w:kern w:val="1"/>
        </w:rPr>
        <w:t xml:space="preserve">skiego w Olsztynie, </w:t>
      </w:r>
      <w:r w:rsidR="00BE1793">
        <w:rPr>
          <w:rFonts w:ascii="Times New Roman" w:hAnsi="Times New Roman" w:cs="Times New Roman"/>
          <w:kern w:val="1"/>
        </w:rPr>
        <w:br/>
        <w:t xml:space="preserve">ul. Emilii Plater </w:t>
      </w:r>
      <w:r w:rsidRPr="008037A6">
        <w:rPr>
          <w:rFonts w:ascii="Times New Roman" w:hAnsi="Times New Roman" w:cs="Times New Roman"/>
          <w:kern w:val="1"/>
        </w:rPr>
        <w:t>1, 10-562 Olsztyn</w:t>
      </w:r>
    </w:p>
    <w:p w14:paraId="26F0C38A" w14:textId="2A112BD9" w:rsidR="008037A6" w:rsidRPr="008037A6" w:rsidRDefault="008037A6" w:rsidP="003A132F">
      <w:pPr>
        <w:numPr>
          <w:ilvl w:val="0"/>
          <w:numId w:val="20"/>
        </w:numPr>
        <w:suppressAutoHyphens/>
        <w:spacing w:after="0" w:line="360" w:lineRule="auto"/>
        <w:ind w:left="425" w:right="-567" w:hanging="426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>W przypadku, gdy dane wymienione na fakturze nie będą zgod</w:t>
      </w:r>
      <w:r w:rsidR="00BE1793">
        <w:rPr>
          <w:rFonts w:ascii="Times New Roman" w:hAnsi="Times New Roman" w:cs="Times New Roman"/>
          <w:kern w:val="1"/>
        </w:rPr>
        <w:t>ne z danymi określonymi w ust. 5</w:t>
      </w:r>
      <w:r w:rsidRPr="008037A6">
        <w:rPr>
          <w:rFonts w:ascii="Times New Roman" w:hAnsi="Times New Roman" w:cs="Times New Roman"/>
          <w:kern w:val="1"/>
        </w:rPr>
        <w:t xml:space="preserve"> </w:t>
      </w:r>
      <w:r w:rsidR="00BE1793">
        <w:rPr>
          <w:rFonts w:ascii="Times New Roman" w:hAnsi="Times New Roman" w:cs="Times New Roman"/>
          <w:kern w:val="1"/>
        </w:rPr>
        <w:br/>
      </w:r>
      <w:r w:rsidRPr="008037A6">
        <w:rPr>
          <w:rFonts w:ascii="Times New Roman" w:hAnsi="Times New Roman" w:cs="Times New Roman"/>
          <w:kern w:val="1"/>
        </w:rPr>
        <w:t xml:space="preserve">lub faktura/rachunek w inny sposób będzie błędna, Zamawiający odmówi przyjęcia faktury/rachunku, a termin zapłaty </w:t>
      </w:r>
      <w:r w:rsidR="00BE1793">
        <w:rPr>
          <w:rFonts w:ascii="Times New Roman" w:hAnsi="Times New Roman" w:cs="Times New Roman"/>
          <w:kern w:val="1"/>
        </w:rPr>
        <w:t>wynagrodzenia określony w ust. 4</w:t>
      </w:r>
      <w:r w:rsidRPr="008037A6">
        <w:rPr>
          <w:rFonts w:ascii="Times New Roman" w:hAnsi="Times New Roman" w:cs="Times New Roman"/>
          <w:kern w:val="1"/>
        </w:rPr>
        <w:t xml:space="preserve"> nie będzie rozpoczęty, na co Wykonawca wyraża zgodę.</w:t>
      </w:r>
    </w:p>
    <w:p w14:paraId="7D8A56F3" w14:textId="54C01F32" w:rsidR="008037A6" w:rsidRPr="008037A6" w:rsidRDefault="008037A6" w:rsidP="003A132F">
      <w:pPr>
        <w:numPr>
          <w:ilvl w:val="0"/>
          <w:numId w:val="20"/>
        </w:numPr>
        <w:suppressAutoHyphens/>
        <w:spacing w:after="0" w:line="360" w:lineRule="auto"/>
        <w:ind w:left="425" w:right="-567" w:hanging="426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 xml:space="preserve">Podstawą wystawienia faktury/rachunku jest podpisanie przez Zamawiającego protokołu odbioru </w:t>
      </w:r>
      <w:r w:rsidR="00BE1793">
        <w:rPr>
          <w:rFonts w:ascii="Times New Roman" w:hAnsi="Times New Roman" w:cs="Times New Roman"/>
          <w:kern w:val="1"/>
        </w:rPr>
        <w:br/>
      </w:r>
      <w:r w:rsidRPr="008037A6">
        <w:rPr>
          <w:rFonts w:ascii="Times New Roman" w:hAnsi="Times New Roman" w:cs="Times New Roman"/>
          <w:kern w:val="1"/>
        </w:rPr>
        <w:t>bez zastrzeżeń, zgodnie z § 3 ust. 6, stwierdzający przekazanie Zamawiającemu przedmiotu umowy zgodnego z wymaganiami.</w:t>
      </w:r>
    </w:p>
    <w:p w14:paraId="3F36B5F8" w14:textId="5B36CFBF" w:rsidR="008037A6" w:rsidRPr="008037A6" w:rsidRDefault="008037A6" w:rsidP="003A132F">
      <w:pPr>
        <w:numPr>
          <w:ilvl w:val="0"/>
          <w:numId w:val="20"/>
        </w:numPr>
        <w:suppressAutoHyphens/>
        <w:spacing w:after="0" w:line="360" w:lineRule="auto"/>
        <w:ind w:left="425" w:right="-567" w:hanging="426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 xml:space="preserve">Wykonawca może przekazać Zamawiającemu fakturę elektroniczną za pośrednictwem Platformy Elektronicznego Fakturowania. Zamawiający korzysta z platformy elektronicznego fakturowania stworzonej przez firmę Infinite IT Solutions (https://brokerinfinite.efaktura.gov.pl) o adresie skrzynki: „Typ numeru PEPPOL: NIP” oraz „Numer PEPPOL 7392965551”. Ustrukturyzowana faktura elektroniczna winna zawierać dane wymagane przepisami o podatku od towarów i usług oraz dane zawierające informacje dotyczące odbiorcy płatności, </w:t>
      </w:r>
      <w:r w:rsidR="00BE1793">
        <w:rPr>
          <w:rFonts w:ascii="Times New Roman" w:hAnsi="Times New Roman" w:cs="Times New Roman"/>
          <w:kern w:val="1"/>
        </w:rPr>
        <w:t>o którym mowa w ust. 5</w:t>
      </w:r>
      <w:r w:rsidRPr="008037A6">
        <w:rPr>
          <w:rFonts w:ascii="Times New Roman" w:hAnsi="Times New Roman" w:cs="Times New Roman"/>
          <w:kern w:val="1"/>
        </w:rPr>
        <w:t>. Faktura powinna także zawierać następujące dane: numer i datę zawarcia niniejszej umowy.</w:t>
      </w:r>
    </w:p>
    <w:p w14:paraId="30EFB127" w14:textId="77777777" w:rsidR="008037A6" w:rsidRPr="008037A6" w:rsidRDefault="008037A6" w:rsidP="003A132F">
      <w:pPr>
        <w:numPr>
          <w:ilvl w:val="0"/>
          <w:numId w:val="20"/>
        </w:numPr>
        <w:suppressAutoHyphens/>
        <w:spacing w:after="0" w:line="360" w:lineRule="auto"/>
        <w:ind w:left="425" w:right="-567" w:hanging="426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 xml:space="preserve">Faktura musi dodatkowo zawierać informacje o mechanizmie podzielonej płatności. </w:t>
      </w:r>
    </w:p>
    <w:p w14:paraId="766BF8A3" w14:textId="77777777" w:rsidR="008037A6" w:rsidRPr="008037A6" w:rsidRDefault="008037A6" w:rsidP="003A132F">
      <w:pPr>
        <w:numPr>
          <w:ilvl w:val="0"/>
          <w:numId w:val="20"/>
        </w:numPr>
        <w:suppressAutoHyphens/>
        <w:spacing w:after="0" w:line="360" w:lineRule="auto"/>
        <w:ind w:left="425" w:right="-567" w:hanging="426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>Za każdy dzień opóźnienia w zapłacie wynagrodzenia, Wykonawca ma prawo obciążyć Zamawiającego odsetkami ustawowymi za opóźnienie.</w:t>
      </w:r>
    </w:p>
    <w:p w14:paraId="272E6C65" w14:textId="77777777" w:rsidR="008037A6" w:rsidRDefault="008037A6" w:rsidP="008037A6">
      <w:pPr>
        <w:spacing w:line="360" w:lineRule="auto"/>
        <w:contextualSpacing/>
        <w:jc w:val="both"/>
      </w:pPr>
    </w:p>
    <w:p w14:paraId="3B0116D0" w14:textId="77777777" w:rsidR="008037A6" w:rsidRPr="008037A6" w:rsidRDefault="008037A6" w:rsidP="008037A6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8037A6">
        <w:rPr>
          <w:rFonts w:ascii="Times New Roman" w:hAnsi="Times New Roman" w:cs="Times New Roman"/>
          <w:color w:val="000000"/>
        </w:rPr>
        <w:lastRenderedPageBreak/>
        <w:t>§ 3</w:t>
      </w:r>
    </w:p>
    <w:p w14:paraId="33D50547" w14:textId="27AF140E" w:rsidR="008037A6" w:rsidRPr="008037A6" w:rsidRDefault="008037A6" w:rsidP="003A132F">
      <w:pPr>
        <w:numPr>
          <w:ilvl w:val="0"/>
          <w:numId w:val="16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 xml:space="preserve">Dostawę należy zrealizować w terminie 20 dni roboczych od dnia zawarcia umowy. </w:t>
      </w:r>
    </w:p>
    <w:p w14:paraId="0E3834DC" w14:textId="3740BC18" w:rsidR="008037A6" w:rsidRPr="008037A6" w:rsidRDefault="008037A6" w:rsidP="003A132F">
      <w:pPr>
        <w:numPr>
          <w:ilvl w:val="0"/>
          <w:numId w:val="16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eastAsia="Calibri" w:hAnsi="Times New Roman" w:cs="Times New Roman"/>
          <w:kern w:val="1"/>
        </w:rPr>
      </w:pPr>
      <w:r w:rsidRPr="008037A6">
        <w:rPr>
          <w:rFonts w:ascii="Times New Roman" w:eastAsia="Calibri" w:hAnsi="Times New Roman" w:cs="Times New Roman"/>
          <w:kern w:val="1"/>
        </w:rPr>
        <w:t>Dostawa zrealizowana będzie w</w:t>
      </w:r>
      <w:r w:rsidR="00C345F6">
        <w:rPr>
          <w:rFonts w:ascii="Times New Roman" w:eastAsia="Calibri" w:hAnsi="Times New Roman" w:cs="Times New Roman"/>
          <w:kern w:val="1"/>
        </w:rPr>
        <w:t xml:space="preserve"> dni robocze</w:t>
      </w:r>
      <w:r w:rsidRPr="008037A6">
        <w:rPr>
          <w:rFonts w:ascii="Times New Roman" w:eastAsia="Calibri" w:hAnsi="Times New Roman" w:cs="Times New Roman"/>
          <w:kern w:val="1"/>
        </w:rPr>
        <w:t>, wyłącznie w godzinach pracy Zamawiającego, tj. od godz. 8:00 do 15:00, w obecności przedstawiciela Wykonawcy. Wykonawca dostarczy przedmiot umowy jednorazowo</w:t>
      </w:r>
      <w:r w:rsidR="002F66F1">
        <w:rPr>
          <w:rFonts w:ascii="Times New Roman" w:eastAsia="Calibri" w:hAnsi="Times New Roman" w:cs="Times New Roman"/>
          <w:kern w:val="1"/>
        </w:rPr>
        <w:t>, na własny koszt,</w:t>
      </w:r>
      <w:r w:rsidRPr="008037A6">
        <w:rPr>
          <w:rFonts w:ascii="Times New Roman" w:eastAsia="Calibri" w:hAnsi="Times New Roman" w:cs="Times New Roman"/>
          <w:kern w:val="1"/>
        </w:rPr>
        <w:t xml:space="preserve"> do miejsca dostawy (pomieszczenia) wskazanego przez Zamawiającego na terenie Olsztyna. Przez określenie jednorazowo rozumie się jedną dostawę </w:t>
      </w:r>
      <w:r w:rsidR="005F4428" w:rsidRPr="008037A6">
        <w:rPr>
          <w:rFonts w:ascii="Times New Roman" w:eastAsia="Calibri" w:hAnsi="Times New Roman" w:cs="Times New Roman"/>
          <w:kern w:val="1"/>
        </w:rPr>
        <w:t>przedmiotu umowy</w:t>
      </w:r>
      <w:r w:rsidR="005F4428">
        <w:rPr>
          <w:rFonts w:ascii="Times New Roman" w:eastAsia="Calibri" w:hAnsi="Times New Roman" w:cs="Times New Roman"/>
          <w:kern w:val="1"/>
        </w:rPr>
        <w:t>,</w:t>
      </w:r>
      <w:r w:rsidR="005F4428" w:rsidRPr="008037A6">
        <w:rPr>
          <w:rFonts w:ascii="Times New Roman" w:eastAsia="Calibri" w:hAnsi="Times New Roman" w:cs="Times New Roman"/>
          <w:kern w:val="1"/>
        </w:rPr>
        <w:t xml:space="preserve"> </w:t>
      </w:r>
      <w:r w:rsidRPr="008037A6">
        <w:rPr>
          <w:rFonts w:ascii="Times New Roman" w:eastAsia="Calibri" w:hAnsi="Times New Roman" w:cs="Times New Roman"/>
          <w:kern w:val="1"/>
        </w:rPr>
        <w:t xml:space="preserve">zgodnego jakościowo i ilościowo z wymogami zamówienia. </w:t>
      </w:r>
    </w:p>
    <w:p w14:paraId="1D509B04" w14:textId="77777777" w:rsidR="008037A6" w:rsidRPr="008037A6" w:rsidRDefault="008037A6" w:rsidP="003A132F">
      <w:pPr>
        <w:numPr>
          <w:ilvl w:val="0"/>
          <w:numId w:val="16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eastAsia="Calibri" w:hAnsi="Times New Roman" w:cs="Times New Roman"/>
          <w:kern w:val="1"/>
        </w:rPr>
      </w:pPr>
      <w:r w:rsidRPr="008037A6">
        <w:rPr>
          <w:rFonts w:ascii="Times New Roman" w:eastAsia="Calibri" w:hAnsi="Times New Roman" w:cs="Times New Roman"/>
          <w:kern w:val="1"/>
        </w:rPr>
        <w:t>Dostawa obejmuje również koszt załadunku i rozładunku przedmiotu umowy.</w:t>
      </w:r>
    </w:p>
    <w:p w14:paraId="385799AF" w14:textId="0917ADB5" w:rsidR="008037A6" w:rsidRPr="008037A6" w:rsidRDefault="008037A6" w:rsidP="003A132F">
      <w:pPr>
        <w:numPr>
          <w:ilvl w:val="0"/>
          <w:numId w:val="16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eastAsia="Calibri" w:hAnsi="Times New Roman" w:cs="Times New Roman"/>
          <w:kern w:val="1"/>
        </w:rPr>
      </w:pPr>
      <w:r w:rsidRPr="008037A6">
        <w:rPr>
          <w:rFonts w:ascii="Times New Roman" w:eastAsia="Calibri" w:hAnsi="Times New Roman" w:cs="Times New Roman"/>
          <w:kern w:val="1"/>
        </w:rPr>
        <w:t xml:space="preserve">Wykonawca zobowiązuje się do powiadomienia Zamawiającego o terminie dostawy co najmniej </w:t>
      </w:r>
      <w:r w:rsidR="00BE1793">
        <w:rPr>
          <w:rFonts w:ascii="Times New Roman" w:eastAsia="Calibri" w:hAnsi="Times New Roman" w:cs="Times New Roman"/>
          <w:kern w:val="1"/>
        </w:rPr>
        <w:br/>
      </w:r>
      <w:r w:rsidRPr="008037A6">
        <w:rPr>
          <w:rFonts w:ascii="Times New Roman" w:eastAsia="Calibri" w:hAnsi="Times New Roman" w:cs="Times New Roman"/>
          <w:kern w:val="1"/>
        </w:rPr>
        <w:t>na 2 dni robocze przed jej realizacją.</w:t>
      </w:r>
    </w:p>
    <w:p w14:paraId="13AF8F04" w14:textId="497CC6CD" w:rsidR="008037A6" w:rsidRPr="008037A6" w:rsidRDefault="008037A6" w:rsidP="003A132F">
      <w:pPr>
        <w:numPr>
          <w:ilvl w:val="0"/>
          <w:numId w:val="16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>Data dostawy nie jest jednoznaczna z terminem odbioru przedmiotu umowy</w:t>
      </w:r>
      <w:r w:rsidR="00C345F6">
        <w:rPr>
          <w:rFonts w:ascii="Times New Roman" w:hAnsi="Times New Roman" w:cs="Times New Roman"/>
          <w:kern w:val="1"/>
        </w:rPr>
        <w:t>.</w:t>
      </w:r>
    </w:p>
    <w:p w14:paraId="510E4805" w14:textId="52E37765" w:rsidR="008037A6" w:rsidRPr="008037A6" w:rsidRDefault="008037A6" w:rsidP="003A132F">
      <w:pPr>
        <w:numPr>
          <w:ilvl w:val="0"/>
          <w:numId w:val="16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 xml:space="preserve">Odbiór przedmiotu umowy następuje wyłącznie w przypadku potwierdzenia przez Zamawiającego należytego wykonania umowy w całości i spełnienia wszystkich wymaganych w szczegółowym opisie przedmiotu zamówienia cech i funkcjonalności przedmiotu umowy. Dowodem dokonania odbioru przedmiotu umowy jest </w:t>
      </w:r>
      <w:r w:rsidR="00B21D26" w:rsidRPr="008037A6">
        <w:rPr>
          <w:rFonts w:ascii="Times New Roman" w:hAnsi="Times New Roman" w:cs="Times New Roman"/>
          <w:kern w:val="1"/>
        </w:rPr>
        <w:t xml:space="preserve">protokół odbioru przedmiotu umowy </w:t>
      </w:r>
      <w:r w:rsidRPr="008037A6">
        <w:rPr>
          <w:rFonts w:ascii="Times New Roman" w:hAnsi="Times New Roman" w:cs="Times New Roman"/>
          <w:kern w:val="1"/>
        </w:rPr>
        <w:t xml:space="preserve">podpisany przez Zamawiającego </w:t>
      </w:r>
      <w:r w:rsidRPr="008037A6">
        <w:rPr>
          <w:rFonts w:ascii="Times New Roman" w:hAnsi="Times New Roman" w:cs="Times New Roman"/>
          <w:kern w:val="1"/>
        </w:rPr>
        <w:br/>
        <w:t>bez zastrzeżeń.</w:t>
      </w:r>
    </w:p>
    <w:p w14:paraId="2BEDD12B" w14:textId="163776F2" w:rsidR="008037A6" w:rsidRPr="001A7310" w:rsidRDefault="001F577C" w:rsidP="00C652AF">
      <w:pPr>
        <w:numPr>
          <w:ilvl w:val="0"/>
          <w:numId w:val="16"/>
        </w:numPr>
        <w:suppressAutoHyphens/>
        <w:spacing w:after="0" w:line="360" w:lineRule="auto"/>
        <w:ind w:right="-567"/>
        <w:contextualSpacing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</w:t>
      </w:r>
      <w:r w:rsidR="008037A6" w:rsidRPr="008037A6">
        <w:rPr>
          <w:rFonts w:ascii="Times New Roman" w:hAnsi="Times New Roman" w:cs="Times New Roman"/>
          <w:kern w:val="1"/>
        </w:rPr>
        <w:t xml:space="preserve">Za termin odbioru przedmiotu umowy przyjmuje się datę odbioru całego i kompletnego przedmiotu 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br/>
        <w:t xml:space="preserve"> </w:t>
      </w:r>
      <w:r w:rsidR="008037A6" w:rsidRPr="008037A6">
        <w:rPr>
          <w:rFonts w:ascii="Times New Roman" w:hAnsi="Times New Roman" w:cs="Times New Roman"/>
          <w:kern w:val="1"/>
        </w:rPr>
        <w:t xml:space="preserve">umowy, potwierdzoną przez Zamawiającego </w:t>
      </w:r>
      <w:r w:rsidR="00B21D26">
        <w:rPr>
          <w:rFonts w:ascii="Times New Roman" w:hAnsi="Times New Roman" w:cs="Times New Roman"/>
          <w:kern w:val="1"/>
        </w:rPr>
        <w:t>w</w:t>
      </w:r>
      <w:r w:rsidR="00B21D26" w:rsidRPr="008037A6">
        <w:rPr>
          <w:rFonts w:ascii="Times New Roman" w:hAnsi="Times New Roman" w:cs="Times New Roman"/>
          <w:kern w:val="1"/>
        </w:rPr>
        <w:t xml:space="preserve"> </w:t>
      </w:r>
      <w:r w:rsidR="008037A6" w:rsidRPr="008037A6">
        <w:rPr>
          <w:rFonts w:ascii="Times New Roman" w:hAnsi="Times New Roman" w:cs="Times New Roman"/>
          <w:kern w:val="1"/>
        </w:rPr>
        <w:t>pr</w:t>
      </w:r>
      <w:r>
        <w:rPr>
          <w:rFonts w:ascii="Times New Roman" w:hAnsi="Times New Roman" w:cs="Times New Roman"/>
          <w:kern w:val="1"/>
        </w:rPr>
        <w:t xml:space="preserve">otokole odbioru, o którym mowa </w:t>
      </w:r>
      <w:r w:rsidR="008037A6" w:rsidRPr="008037A6">
        <w:rPr>
          <w:rFonts w:ascii="Times New Roman" w:hAnsi="Times New Roman" w:cs="Times New Roman"/>
          <w:kern w:val="1"/>
        </w:rPr>
        <w:t>w ust. 6.</w:t>
      </w:r>
      <w:r w:rsidR="00B21D26" w:rsidRPr="00B21D26">
        <w:rPr>
          <w:rFonts w:ascii="Times New Roman" w:hAnsi="Times New Roman" w:cs="Times New Roman"/>
          <w:kern w:val="1"/>
        </w:rPr>
        <w:t xml:space="preserve"> </w:t>
      </w:r>
    </w:p>
    <w:p w14:paraId="5D7E20EE" w14:textId="71F1E2D7" w:rsidR="008037A6" w:rsidRPr="008037A6" w:rsidRDefault="008037A6" w:rsidP="003A132F">
      <w:pPr>
        <w:numPr>
          <w:ilvl w:val="0"/>
          <w:numId w:val="16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eastAsia="Calibri" w:hAnsi="Times New Roman" w:cs="Times New Roman"/>
          <w:kern w:val="1"/>
        </w:rPr>
      </w:pPr>
      <w:r w:rsidRPr="008037A6">
        <w:rPr>
          <w:rFonts w:ascii="Times New Roman" w:eastAsia="Calibri" w:hAnsi="Times New Roman" w:cs="Times New Roman"/>
          <w:iCs/>
          <w:kern w:val="1"/>
        </w:rPr>
        <w:t xml:space="preserve">Zamawiający przystąpi do odbioru przedmiotu umowy oraz </w:t>
      </w:r>
      <w:r w:rsidRPr="008037A6">
        <w:rPr>
          <w:rFonts w:ascii="Times New Roman" w:eastAsia="Calibri" w:hAnsi="Times New Roman" w:cs="Times New Roman"/>
          <w:kern w:val="1"/>
        </w:rPr>
        <w:t xml:space="preserve">sprawdzenia zgodności dostarczonego przedmiotu umowy z wymaganiami opisanymi w szczegółowym opisie przedmiotu zamówienia </w:t>
      </w:r>
      <w:r w:rsidR="00B21D26">
        <w:rPr>
          <w:rFonts w:ascii="Times New Roman" w:eastAsia="Calibri" w:hAnsi="Times New Roman" w:cs="Times New Roman"/>
          <w:kern w:val="1"/>
        </w:rPr>
        <w:t xml:space="preserve"> </w:t>
      </w:r>
      <w:r w:rsidRPr="008037A6">
        <w:rPr>
          <w:rFonts w:ascii="Times New Roman" w:eastAsia="Calibri" w:hAnsi="Times New Roman" w:cs="Times New Roman"/>
          <w:iCs/>
          <w:kern w:val="1"/>
        </w:rPr>
        <w:t>niezwłocznie po jego dostawie, wyłącznie w godzinach pracy Zamawiającego</w:t>
      </w:r>
      <w:r w:rsidR="00B21D26">
        <w:rPr>
          <w:rFonts w:ascii="Times New Roman" w:eastAsia="Calibri" w:hAnsi="Times New Roman" w:cs="Times New Roman"/>
          <w:iCs/>
          <w:kern w:val="1"/>
        </w:rPr>
        <w:t>,</w:t>
      </w:r>
      <w:r w:rsidRPr="008037A6">
        <w:rPr>
          <w:rFonts w:ascii="Times New Roman" w:eastAsia="Calibri" w:hAnsi="Times New Roman" w:cs="Times New Roman"/>
          <w:iCs/>
          <w:kern w:val="1"/>
        </w:rPr>
        <w:t xml:space="preserve"> w obecności przedstawiciela Wykonawcy. Zamawiający dokona odbioru przedmiotu umowy wyłącznie w przypadku, gdy przedmiot umowy będzie zgodny z wymaganiami szczegółowego opisu przedmiotu zamówienia. </w:t>
      </w:r>
    </w:p>
    <w:p w14:paraId="4AC24126" w14:textId="501C0DC9" w:rsidR="008037A6" w:rsidRPr="008037A6" w:rsidRDefault="008037A6" w:rsidP="003A132F">
      <w:pPr>
        <w:numPr>
          <w:ilvl w:val="0"/>
          <w:numId w:val="16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eastAsia="Calibri" w:hAnsi="Times New Roman" w:cs="Times New Roman"/>
          <w:kern w:val="1"/>
        </w:rPr>
      </w:pPr>
      <w:r w:rsidRPr="008037A6">
        <w:rPr>
          <w:rFonts w:ascii="Times New Roman" w:eastAsia="Calibri" w:hAnsi="Times New Roman" w:cs="Times New Roman"/>
          <w:kern w:val="1"/>
        </w:rPr>
        <w:t>Sprawdzeniu zostan</w:t>
      </w:r>
      <w:r w:rsidR="00A54F5B">
        <w:rPr>
          <w:rFonts w:ascii="Times New Roman" w:eastAsia="Calibri" w:hAnsi="Times New Roman" w:cs="Times New Roman"/>
          <w:kern w:val="1"/>
        </w:rPr>
        <w:t>ie</w:t>
      </w:r>
      <w:r w:rsidRPr="008037A6">
        <w:rPr>
          <w:rFonts w:ascii="Times New Roman" w:eastAsia="Calibri" w:hAnsi="Times New Roman" w:cs="Times New Roman"/>
          <w:kern w:val="1"/>
        </w:rPr>
        <w:t xml:space="preserve"> poddane losowo wybrane przez Zamawiającego co najmniej </w:t>
      </w:r>
      <w:r w:rsidR="002D1849">
        <w:rPr>
          <w:rFonts w:ascii="Times New Roman" w:eastAsia="Calibri" w:hAnsi="Times New Roman" w:cs="Times New Roman"/>
          <w:kern w:val="1"/>
        </w:rPr>
        <w:t>2</w:t>
      </w:r>
      <w:r w:rsidR="002D1849" w:rsidRPr="008037A6">
        <w:rPr>
          <w:rFonts w:ascii="Times New Roman" w:eastAsia="Calibri" w:hAnsi="Times New Roman" w:cs="Times New Roman"/>
          <w:kern w:val="1"/>
        </w:rPr>
        <w:t xml:space="preserve"> </w:t>
      </w:r>
      <w:r w:rsidRPr="008037A6">
        <w:rPr>
          <w:rFonts w:ascii="Times New Roman" w:eastAsia="Calibri" w:hAnsi="Times New Roman" w:cs="Times New Roman"/>
          <w:kern w:val="1"/>
        </w:rPr>
        <w:t xml:space="preserve">sztuk sprzętu. </w:t>
      </w:r>
      <w:r w:rsidRPr="008037A6">
        <w:rPr>
          <w:rFonts w:ascii="Times New Roman" w:eastAsia="Calibri" w:hAnsi="Times New Roman" w:cs="Times New Roman"/>
          <w:kern w:val="1"/>
        </w:rPr>
        <w:br/>
        <w:t xml:space="preserve">Przez sprawdzenie rozumie się zaprezentowanie Zamawiającemu wszystkich wymaganych </w:t>
      </w:r>
      <w:r w:rsidRPr="008037A6">
        <w:rPr>
          <w:rFonts w:ascii="Times New Roman" w:eastAsia="Calibri" w:hAnsi="Times New Roman" w:cs="Times New Roman"/>
          <w:kern w:val="1"/>
        </w:rPr>
        <w:br/>
        <w:t>w Szczegółowym opisie przedmiocie zamówienia funkcjonalności i cech</w:t>
      </w:r>
      <w:r w:rsidR="00B21D26">
        <w:rPr>
          <w:rFonts w:ascii="Times New Roman" w:eastAsia="Calibri" w:hAnsi="Times New Roman" w:cs="Times New Roman"/>
          <w:kern w:val="1"/>
        </w:rPr>
        <w:t xml:space="preserve"> przedmiotów objętych umową</w:t>
      </w:r>
      <w:r w:rsidRPr="008037A6">
        <w:rPr>
          <w:rFonts w:ascii="Times New Roman" w:eastAsia="Calibri" w:hAnsi="Times New Roman" w:cs="Times New Roman"/>
          <w:kern w:val="1"/>
        </w:rPr>
        <w:t xml:space="preserve">. </w:t>
      </w:r>
    </w:p>
    <w:p w14:paraId="194A1DDB" w14:textId="5B2B0593" w:rsidR="008037A6" w:rsidRPr="008037A6" w:rsidRDefault="008037A6" w:rsidP="003A132F">
      <w:pPr>
        <w:numPr>
          <w:ilvl w:val="0"/>
          <w:numId w:val="16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>W przypadku niespełnienia wszystkich wymaganych w szczegółowym opisie przedmiotu zamówienia cech i funkcjonalności</w:t>
      </w:r>
      <w:r w:rsidR="002B2F61">
        <w:rPr>
          <w:rFonts w:ascii="Times New Roman" w:hAnsi="Times New Roman" w:cs="Times New Roman"/>
          <w:kern w:val="1"/>
        </w:rPr>
        <w:t>, a także braków ilościowych w dostarczonym przedmiocie umowy</w:t>
      </w:r>
      <w:r w:rsidRPr="008037A6">
        <w:rPr>
          <w:rFonts w:ascii="Times New Roman" w:hAnsi="Times New Roman" w:cs="Times New Roman"/>
          <w:kern w:val="1"/>
        </w:rPr>
        <w:t xml:space="preserve"> Zamawiający nie dokona odbioru przedmiotu umowy. W takim wypadku Wykonawca zobligowany będzie </w:t>
      </w:r>
      <w:r w:rsidR="001F577C">
        <w:rPr>
          <w:rFonts w:ascii="Times New Roman" w:hAnsi="Times New Roman" w:cs="Times New Roman"/>
          <w:kern w:val="1"/>
        </w:rPr>
        <w:br/>
      </w:r>
      <w:r w:rsidRPr="008037A6">
        <w:rPr>
          <w:rFonts w:ascii="Times New Roman" w:hAnsi="Times New Roman" w:cs="Times New Roman"/>
          <w:kern w:val="1"/>
        </w:rPr>
        <w:t>do dostarczenia przedmiotu umowy zgodn</w:t>
      </w:r>
      <w:r>
        <w:rPr>
          <w:rFonts w:ascii="Times New Roman" w:hAnsi="Times New Roman" w:cs="Times New Roman"/>
          <w:kern w:val="1"/>
        </w:rPr>
        <w:t xml:space="preserve">ego z </w:t>
      </w:r>
      <w:r w:rsidRPr="008037A6">
        <w:rPr>
          <w:rFonts w:ascii="Times New Roman" w:hAnsi="Times New Roman" w:cs="Times New Roman"/>
          <w:kern w:val="1"/>
        </w:rPr>
        <w:t>wymaganiami Zamawiającego</w:t>
      </w:r>
      <w:r w:rsidR="00BD16A4">
        <w:rPr>
          <w:rFonts w:ascii="Times New Roman" w:hAnsi="Times New Roman" w:cs="Times New Roman"/>
          <w:kern w:val="1"/>
        </w:rPr>
        <w:t xml:space="preserve"> niezwłocznie, jednak nie później niż</w:t>
      </w:r>
      <w:r w:rsidRPr="008037A6">
        <w:rPr>
          <w:rFonts w:ascii="Times New Roman" w:hAnsi="Times New Roman" w:cs="Times New Roman"/>
          <w:kern w:val="1"/>
        </w:rPr>
        <w:t xml:space="preserve"> w terminie 5 dni roboczych od </w:t>
      </w:r>
      <w:r w:rsidR="002B2F61">
        <w:rPr>
          <w:rFonts w:ascii="Times New Roman" w:hAnsi="Times New Roman" w:cs="Times New Roman"/>
          <w:kern w:val="1"/>
        </w:rPr>
        <w:t xml:space="preserve">dnia </w:t>
      </w:r>
      <w:r w:rsidR="00BD16A4">
        <w:rPr>
          <w:rFonts w:ascii="Times New Roman" w:hAnsi="Times New Roman" w:cs="Times New Roman"/>
          <w:kern w:val="1"/>
        </w:rPr>
        <w:t xml:space="preserve">doręczenia </w:t>
      </w:r>
      <w:r w:rsidR="00384116">
        <w:rPr>
          <w:rFonts w:ascii="Times New Roman" w:hAnsi="Times New Roman" w:cs="Times New Roman"/>
          <w:kern w:val="1"/>
        </w:rPr>
        <w:t>wezwania przez Zamawiającego</w:t>
      </w:r>
      <w:r w:rsidR="00991FC9">
        <w:rPr>
          <w:rFonts w:ascii="Times New Roman" w:hAnsi="Times New Roman" w:cs="Times New Roman"/>
          <w:kern w:val="1"/>
        </w:rPr>
        <w:t>.</w:t>
      </w:r>
      <w:r w:rsidRPr="008037A6">
        <w:rPr>
          <w:rFonts w:ascii="Times New Roman" w:hAnsi="Times New Roman" w:cs="Times New Roman"/>
          <w:kern w:val="1"/>
        </w:rPr>
        <w:t xml:space="preserve"> Powyższy obowiązek Wykonawcy pozostaje bez wpływu na uprawnienie Zamawiającego do naliczenia kar umownych, o których mowa w § 5 umowy</w:t>
      </w:r>
      <w:r w:rsidR="00384116">
        <w:rPr>
          <w:rFonts w:ascii="Times New Roman" w:hAnsi="Times New Roman" w:cs="Times New Roman"/>
          <w:kern w:val="1"/>
        </w:rPr>
        <w:t>, w przypadku zwłoki Wykonawcy</w:t>
      </w:r>
      <w:r w:rsidRPr="008037A6">
        <w:rPr>
          <w:rFonts w:ascii="Times New Roman" w:hAnsi="Times New Roman" w:cs="Times New Roman"/>
          <w:kern w:val="1"/>
        </w:rPr>
        <w:t>.</w:t>
      </w:r>
    </w:p>
    <w:p w14:paraId="4B68263C" w14:textId="77777777" w:rsidR="008037A6" w:rsidRPr="008037A6" w:rsidRDefault="008037A6" w:rsidP="003A132F">
      <w:pPr>
        <w:numPr>
          <w:ilvl w:val="0"/>
          <w:numId w:val="16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 xml:space="preserve">W sytuacji niewykonania obowiązku określonego w ust. 10 Zamawiający ma prawo do odstąpienia </w:t>
      </w:r>
      <w:r w:rsidRPr="008037A6">
        <w:rPr>
          <w:rFonts w:ascii="Times New Roman" w:hAnsi="Times New Roman" w:cs="Times New Roman"/>
          <w:kern w:val="1"/>
        </w:rPr>
        <w:br/>
        <w:t xml:space="preserve">od umowy z przyczyn, za które odpowiedzialność ponosi Wykonawca i naliczenia z tego tytułu kary </w:t>
      </w:r>
      <w:r w:rsidRPr="008037A6">
        <w:rPr>
          <w:rFonts w:ascii="Times New Roman" w:hAnsi="Times New Roman" w:cs="Times New Roman"/>
          <w:kern w:val="1"/>
        </w:rPr>
        <w:lastRenderedPageBreak/>
        <w:t xml:space="preserve">umownej, o której mowa w § 5 ust. 2, a Wykonawca zobligowany jest do niezwłocznego odbioru od Zamawiającego przedmiotu umowy na swój koszt. </w:t>
      </w:r>
    </w:p>
    <w:p w14:paraId="758FB72B" w14:textId="77777777" w:rsidR="008037A6" w:rsidRPr="008037A6" w:rsidRDefault="008037A6" w:rsidP="003A132F">
      <w:pPr>
        <w:numPr>
          <w:ilvl w:val="0"/>
          <w:numId w:val="16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>Zamawiający zastrzega sobie prawo do dopuszczenia do udziału w czynnościach odbiorowych osób trzecich, w tym ekspertów, specjalistów, biegłych.</w:t>
      </w:r>
    </w:p>
    <w:p w14:paraId="2572D1A0" w14:textId="43A1D0C7" w:rsidR="008037A6" w:rsidRPr="008037A6" w:rsidRDefault="008037A6" w:rsidP="003A132F">
      <w:pPr>
        <w:numPr>
          <w:ilvl w:val="0"/>
          <w:numId w:val="16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>W przypadku stwierdzenia przez Zamawiającego niezgodności parametrów technicznych i użytkowych, wad fizycznych lub jakościowych stwierdzonych przy odbiorze w dostarczonym sprzęcie, Wykonawca zobowiązuje się do jego niezwłocznej wymiany na nowy</w:t>
      </w:r>
      <w:r w:rsidR="00EE1EFD">
        <w:rPr>
          <w:rFonts w:ascii="Times New Roman" w:hAnsi="Times New Roman" w:cs="Times New Roman"/>
          <w:kern w:val="1"/>
        </w:rPr>
        <w:t>, wolny od wad oraz zgodny z opisem przedmiotu zamówienia</w:t>
      </w:r>
      <w:r w:rsidRPr="008037A6">
        <w:rPr>
          <w:rFonts w:ascii="Times New Roman" w:hAnsi="Times New Roman" w:cs="Times New Roman"/>
          <w:kern w:val="1"/>
        </w:rPr>
        <w:t xml:space="preserve">. </w:t>
      </w:r>
    </w:p>
    <w:p w14:paraId="40E0BB45" w14:textId="7B708C9C" w:rsidR="008037A6" w:rsidRPr="008037A6" w:rsidRDefault="008037A6" w:rsidP="003A132F">
      <w:pPr>
        <w:numPr>
          <w:ilvl w:val="0"/>
          <w:numId w:val="16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>Osobą up</w:t>
      </w:r>
      <w:r w:rsidR="00BD16A4">
        <w:rPr>
          <w:rFonts w:ascii="Times New Roman" w:hAnsi="Times New Roman" w:cs="Times New Roman"/>
          <w:kern w:val="1"/>
        </w:rPr>
        <w:t>oważnioną</w:t>
      </w:r>
      <w:r w:rsidRPr="008037A6">
        <w:rPr>
          <w:rFonts w:ascii="Times New Roman" w:hAnsi="Times New Roman" w:cs="Times New Roman"/>
          <w:kern w:val="1"/>
        </w:rPr>
        <w:t xml:space="preserve"> ze strony Zamawiającego do jednoosobowego podpisania protokołu odbioru, niezależnie od osób uprawnionych do reprezentowania Zamawiającego, jest:</w:t>
      </w:r>
      <w:r w:rsidRPr="008037A6">
        <w:rPr>
          <w:rFonts w:ascii="Times New Roman" w:hAnsi="Times New Roman" w:cs="Times New Roman"/>
          <w:b/>
          <w:bCs/>
          <w:kern w:val="1"/>
        </w:rPr>
        <w:t xml:space="preserve"> </w:t>
      </w:r>
      <w:r w:rsidRPr="008037A6">
        <w:rPr>
          <w:rFonts w:ascii="Times New Roman" w:hAnsi="Times New Roman" w:cs="Times New Roman"/>
          <w:bCs/>
          <w:kern w:val="1"/>
        </w:rPr>
        <w:t>………………………</w:t>
      </w:r>
      <w:r>
        <w:rPr>
          <w:rFonts w:ascii="Times New Roman" w:hAnsi="Times New Roman" w:cs="Times New Roman"/>
          <w:bCs/>
          <w:kern w:val="1"/>
        </w:rPr>
        <w:t>…….</w:t>
      </w:r>
      <w:r w:rsidRPr="008037A6">
        <w:rPr>
          <w:rFonts w:ascii="Times New Roman" w:hAnsi="Times New Roman" w:cs="Times New Roman"/>
          <w:kern w:val="1"/>
        </w:rPr>
        <w:t xml:space="preserve"> lub ………………………………………………………………………………………………………….</w:t>
      </w:r>
    </w:p>
    <w:p w14:paraId="4323FA1E" w14:textId="12F3A785" w:rsidR="008037A6" w:rsidRPr="008037A6" w:rsidRDefault="008037A6" w:rsidP="003A132F">
      <w:pPr>
        <w:numPr>
          <w:ilvl w:val="0"/>
          <w:numId w:val="16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 xml:space="preserve">Wykonawca </w:t>
      </w:r>
      <w:r w:rsidR="00EE1EFD">
        <w:rPr>
          <w:rFonts w:ascii="Times New Roman" w:hAnsi="Times New Roman" w:cs="Times New Roman"/>
          <w:kern w:val="1"/>
        </w:rPr>
        <w:t>zobowiązuje się zapewnić</w:t>
      </w:r>
      <w:r w:rsidRPr="008037A6">
        <w:rPr>
          <w:rFonts w:ascii="Times New Roman" w:hAnsi="Times New Roman" w:cs="Times New Roman"/>
          <w:kern w:val="1"/>
        </w:rPr>
        <w:t>, że wykonując</w:t>
      </w:r>
      <w:r w:rsidR="00EE1EFD">
        <w:rPr>
          <w:rFonts w:ascii="Times New Roman" w:hAnsi="Times New Roman" w:cs="Times New Roman"/>
          <w:kern w:val="1"/>
        </w:rPr>
        <w:t xml:space="preserve"> przedmiot umowy</w:t>
      </w:r>
      <w:r w:rsidRPr="008037A6">
        <w:rPr>
          <w:rFonts w:ascii="Times New Roman" w:hAnsi="Times New Roman" w:cs="Times New Roman"/>
          <w:kern w:val="1"/>
        </w:rPr>
        <w:t xml:space="preserve"> nie naruszy praw majątkowych osób trzecich i przekaże </w:t>
      </w:r>
      <w:r w:rsidR="00BD16A4" w:rsidRPr="008037A6">
        <w:rPr>
          <w:rFonts w:ascii="Times New Roman" w:hAnsi="Times New Roman" w:cs="Times New Roman"/>
          <w:kern w:val="1"/>
        </w:rPr>
        <w:t xml:space="preserve">Zamawiającemu </w:t>
      </w:r>
      <w:r w:rsidRPr="008037A6">
        <w:rPr>
          <w:rFonts w:ascii="Times New Roman" w:hAnsi="Times New Roman" w:cs="Times New Roman"/>
          <w:kern w:val="1"/>
        </w:rPr>
        <w:t>przedmiot umowy w stanie wolnym od obciążeń prawami osób trzecich.</w:t>
      </w:r>
    </w:p>
    <w:p w14:paraId="23B91851" w14:textId="0ECBCEFA" w:rsidR="008037A6" w:rsidRDefault="008037A6" w:rsidP="008037A6">
      <w:pPr>
        <w:numPr>
          <w:ilvl w:val="0"/>
          <w:numId w:val="16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>Wykonawca zobowiązany jest do ścisłej współpracy z Zamawiającym i niezwłocznego informowania Zamawiającego o wszelkich okolicznościach mogących mieć wpływ na prawidłowość lub terminowość realizacji umowy za pośrednictwem poczty elektronicznej lub telefonicznie.</w:t>
      </w:r>
    </w:p>
    <w:p w14:paraId="3BD010A2" w14:textId="77777777" w:rsidR="003A132F" w:rsidRPr="003A132F" w:rsidRDefault="003A132F" w:rsidP="003A132F">
      <w:pPr>
        <w:suppressAutoHyphens/>
        <w:spacing w:after="0" w:line="360" w:lineRule="auto"/>
        <w:ind w:left="425" w:right="-567"/>
        <w:contextualSpacing/>
        <w:jc w:val="both"/>
        <w:rPr>
          <w:rFonts w:ascii="Times New Roman" w:hAnsi="Times New Roman" w:cs="Times New Roman"/>
          <w:kern w:val="1"/>
        </w:rPr>
      </w:pPr>
    </w:p>
    <w:p w14:paraId="5BAA20C8" w14:textId="77777777" w:rsidR="008037A6" w:rsidRPr="008037A6" w:rsidRDefault="008037A6" w:rsidP="008037A6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A54F5B">
        <w:rPr>
          <w:rFonts w:ascii="Times New Roman" w:hAnsi="Times New Roman" w:cs="Times New Roman"/>
          <w:color w:val="000000"/>
        </w:rPr>
        <w:t>§ 4</w:t>
      </w:r>
    </w:p>
    <w:p w14:paraId="28B884A1" w14:textId="2A317D2C" w:rsidR="008037A6" w:rsidRPr="008037A6" w:rsidRDefault="008037A6" w:rsidP="003A132F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uppressAutoHyphens/>
        <w:spacing w:after="0" w:line="360" w:lineRule="auto"/>
        <w:ind w:left="425" w:right="-567" w:hanging="426"/>
        <w:jc w:val="both"/>
        <w:rPr>
          <w:kern w:val="1"/>
          <w:sz w:val="22"/>
        </w:rPr>
      </w:pPr>
      <w:r w:rsidRPr="008037A6">
        <w:rPr>
          <w:kern w:val="1"/>
          <w:sz w:val="22"/>
        </w:rPr>
        <w:t xml:space="preserve">Wykonawca zobowiązany jest zapewnić gwarancję producenta na dostarczony sprzęt na warunkach określonych w załączniku nr 1 do umowy oraz </w:t>
      </w:r>
      <w:r w:rsidR="00EE1EFD">
        <w:rPr>
          <w:kern w:val="1"/>
          <w:sz w:val="22"/>
        </w:rPr>
        <w:t>niniejszym paragrafie</w:t>
      </w:r>
      <w:r w:rsidRPr="008037A6">
        <w:rPr>
          <w:kern w:val="1"/>
          <w:sz w:val="22"/>
        </w:rPr>
        <w:t>.</w:t>
      </w:r>
    </w:p>
    <w:p w14:paraId="49C4E483" w14:textId="38EE117F" w:rsidR="008037A6" w:rsidRPr="00531BD3" w:rsidRDefault="008037A6" w:rsidP="001D1830">
      <w:pPr>
        <w:numPr>
          <w:ilvl w:val="3"/>
          <w:numId w:val="21"/>
        </w:numPr>
        <w:suppressAutoHyphens/>
        <w:spacing w:after="0" w:line="360" w:lineRule="auto"/>
        <w:ind w:left="426" w:right="-567" w:hanging="426"/>
        <w:contextualSpacing/>
        <w:jc w:val="both"/>
        <w:rPr>
          <w:rFonts w:ascii="Times New Roman" w:hAnsi="Times New Roman" w:cs="Times New Roman"/>
          <w:kern w:val="1"/>
        </w:rPr>
      </w:pPr>
      <w:r w:rsidRPr="00531BD3">
        <w:rPr>
          <w:rFonts w:ascii="Times New Roman" w:hAnsi="Times New Roman" w:cs="Times New Roman"/>
          <w:kern w:val="1"/>
        </w:rPr>
        <w:t>Okres gwarancji</w:t>
      </w:r>
      <w:r w:rsidR="00531BD3" w:rsidRPr="00531BD3">
        <w:rPr>
          <w:rFonts w:ascii="Times New Roman" w:hAnsi="Times New Roman" w:cs="Times New Roman"/>
          <w:kern w:val="1"/>
        </w:rPr>
        <w:t xml:space="preserve"> </w:t>
      </w:r>
      <w:r w:rsidRPr="00531BD3">
        <w:rPr>
          <w:rFonts w:ascii="Times New Roman" w:hAnsi="Times New Roman" w:cs="Times New Roman"/>
          <w:kern w:val="1"/>
        </w:rPr>
        <w:t xml:space="preserve">wynosi ………. </w:t>
      </w:r>
      <w:r w:rsidR="00A54F5B" w:rsidRPr="00531BD3">
        <w:rPr>
          <w:rFonts w:ascii="Times New Roman" w:hAnsi="Times New Roman" w:cs="Times New Roman"/>
          <w:kern w:val="1"/>
        </w:rPr>
        <w:t>m</w:t>
      </w:r>
      <w:r w:rsidRPr="00531BD3">
        <w:rPr>
          <w:rFonts w:ascii="Times New Roman" w:hAnsi="Times New Roman" w:cs="Times New Roman"/>
          <w:kern w:val="1"/>
        </w:rPr>
        <w:t>iesięcy</w:t>
      </w:r>
      <w:r w:rsidR="009C185D" w:rsidRPr="00531BD3">
        <w:rPr>
          <w:rFonts w:ascii="Times New Roman" w:hAnsi="Times New Roman" w:cs="Times New Roman"/>
          <w:kern w:val="1"/>
        </w:rPr>
        <w:t xml:space="preserve"> </w:t>
      </w:r>
      <w:r w:rsidRPr="00531BD3">
        <w:rPr>
          <w:rFonts w:ascii="Times New Roman" w:hAnsi="Times New Roman" w:cs="Times New Roman"/>
          <w:kern w:val="1"/>
        </w:rPr>
        <w:t xml:space="preserve">licząc od </w:t>
      </w:r>
      <w:r w:rsidR="00A54F5B" w:rsidRPr="00531BD3">
        <w:rPr>
          <w:rFonts w:ascii="Times New Roman" w:hAnsi="Times New Roman" w:cs="Times New Roman"/>
          <w:kern w:val="1"/>
        </w:rPr>
        <w:t>daty podpisania przez Zamawiającego protokołu odbioru bez zastrzeżeń</w:t>
      </w:r>
      <w:r w:rsidR="00BE1793" w:rsidRPr="00531BD3">
        <w:rPr>
          <w:rFonts w:ascii="Times New Roman" w:hAnsi="Times New Roman" w:cs="Times New Roman"/>
          <w:kern w:val="1"/>
        </w:rPr>
        <w:t xml:space="preserve">. Zgłoszenia usterek dokonywane </w:t>
      </w:r>
      <w:r w:rsidRPr="00531BD3">
        <w:rPr>
          <w:rFonts w:ascii="Times New Roman" w:hAnsi="Times New Roman" w:cs="Times New Roman"/>
          <w:kern w:val="1"/>
        </w:rPr>
        <w:t>będą telefonicznie: ……………</w:t>
      </w:r>
      <w:r w:rsidR="00E135C9" w:rsidRPr="00531BD3">
        <w:rPr>
          <w:rFonts w:ascii="Times New Roman" w:hAnsi="Times New Roman" w:cs="Times New Roman"/>
          <w:kern w:val="1"/>
        </w:rPr>
        <w:t>……………</w:t>
      </w:r>
      <w:r w:rsidRPr="00531BD3">
        <w:rPr>
          <w:rFonts w:ascii="Times New Roman" w:hAnsi="Times New Roman" w:cs="Times New Roman"/>
          <w:kern w:val="1"/>
        </w:rPr>
        <w:t xml:space="preserve">………. lub pocztą elektroniczną: ……………………….. . Przyjmowanie zgłoszeń serwisowych wad i usterek urządzeń będzie mogło następować przez 24 godziny na dobę, przez 7 dni w tygodniu przez wszystkie dni w roku. Za chwilę zgłoszenia wad lub usterek uważa się odpowiednio chwilę zgłoszenia wad lub usterek urządzenia telefonicznie, pocztą elektroniczną pod numerem telefonu/adresem poczty elektronicznej, o którym mowa wyżej. </w:t>
      </w:r>
    </w:p>
    <w:p w14:paraId="217F4F22" w14:textId="77777777" w:rsidR="008037A6" w:rsidRPr="008037A6" w:rsidRDefault="008037A6" w:rsidP="003A132F">
      <w:pPr>
        <w:numPr>
          <w:ilvl w:val="3"/>
          <w:numId w:val="21"/>
        </w:numPr>
        <w:suppressAutoHyphens/>
        <w:spacing w:after="0" w:line="360" w:lineRule="auto"/>
        <w:ind w:left="425" w:right="-567" w:hanging="437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>Gwarant zobowiązuje się dokonywać naprawy urządzeń lub wymiany na nowe, wolne od wad w przypadku wystąpienia uszkodzeń powstałych na skutek niewłaściwej budowy, niewłaściwej jakości materiałów, wad ukrytych lub wystąpienia innych niesprawności dostarczonych urządzeń.</w:t>
      </w:r>
    </w:p>
    <w:p w14:paraId="2C0B8127" w14:textId="77777777" w:rsidR="008037A6" w:rsidRPr="008037A6" w:rsidRDefault="008037A6" w:rsidP="003A132F">
      <w:pPr>
        <w:numPr>
          <w:ilvl w:val="3"/>
          <w:numId w:val="21"/>
        </w:numPr>
        <w:suppressAutoHyphens/>
        <w:spacing w:after="0" w:line="360" w:lineRule="auto"/>
        <w:ind w:left="425" w:right="-567" w:hanging="437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 xml:space="preserve">Naprawy gwarancyjne świadczone będą u Zamawiającego, w miejscu użytkowania przedmiotu umowy, z zastrzeżeniem ust. 7. </w:t>
      </w:r>
    </w:p>
    <w:p w14:paraId="506678AD" w14:textId="77777777" w:rsidR="008037A6" w:rsidRPr="008037A6" w:rsidRDefault="008037A6" w:rsidP="003A132F">
      <w:pPr>
        <w:numPr>
          <w:ilvl w:val="3"/>
          <w:numId w:val="21"/>
        </w:numPr>
        <w:suppressAutoHyphens/>
        <w:spacing w:after="0" w:line="360" w:lineRule="auto"/>
        <w:ind w:left="425" w:right="-567" w:hanging="437"/>
        <w:contextualSpacing/>
        <w:jc w:val="both"/>
        <w:rPr>
          <w:rFonts w:ascii="Times New Roman" w:hAnsi="Times New Roman" w:cs="Times New Roman"/>
          <w:i/>
          <w:kern w:val="1"/>
          <w:lang w:val="cs-CZ"/>
        </w:rPr>
      </w:pPr>
      <w:r w:rsidRPr="008037A6">
        <w:rPr>
          <w:rFonts w:ascii="Times New Roman" w:hAnsi="Times New Roman" w:cs="Times New Roman"/>
          <w:kern w:val="1"/>
        </w:rPr>
        <w:t xml:space="preserve">Naprawa urządzeń (rozumiana jako usunięcie wad, usterek lub wymiana urządzenia na nowe, wolne </w:t>
      </w:r>
      <w:r w:rsidRPr="008037A6">
        <w:rPr>
          <w:rFonts w:ascii="Times New Roman" w:hAnsi="Times New Roman" w:cs="Times New Roman"/>
          <w:kern w:val="1"/>
        </w:rPr>
        <w:br/>
        <w:t>od wad) nastąpi niezwłocznie, nie później jednak niż w terminie 5 dni roboczych, liczonych od dnia zgłoszenia.</w:t>
      </w:r>
    </w:p>
    <w:p w14:paraId="063077F1" w14:textId="77777777" w:rsidR="008037A6" w:rsidRPr="008037A6" w:rsidRDefault="008037A6" w:rsidP="003A132F">
      <w:pPr>
        <w:numPr>
          <w:ilvl w:val="3"/>
          <w:numId w:val="21"/>
        </w:numPr>
        <w:suppressAutoHyphens/>
        <w:spacing w:after="0" w:line="360" w:lineRule="auto"/>
        <w:ind w:left="425" w:right="-567" w:hanging="437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lastRenderedPageBreak/>
        <w:t xml:space="preserve">W przypadku nienaprawienia urządzeń w terminie i na zasadach, wskazanych w ust. 5, Zamawiający </w:t>
      </w:r>
      <w:r w:rsidRPr="008037A6">
        <w:rPr>
          <w:rFonts w:ascii="Times New Roman" w:hAnsi="Times New Roman" w:cs="Times New Roman"/>
          <w:kern w:val="1"/>
        </w:rPr>
        <w:br/>
        <w:t>ma prawo w ramach gwarancji zlecić usunięcie wady lub usterki osobie trzeciej na koszt i ryzyko gwaranta, bez potrzeby odrębnego wezwania i bez utraty gwarancji.</w:t>
      </w:r>
    </w:p>
    <w:p w14:paraId="0C760C08" w14:textId="71415007" w:rsidR="008037A6" w:rsidRPr="008037A6" w:rsidRDefault="008037A6" w:rsidP="003A132F">
      <w:pPr>
        <w:numPr>
          <w:ilvl w:val="3"/>
          <w:numId w:val="21"/>
        </w:numPr>
        <w:suppressAutoHyphens/>
        <w:spacing w:after="0" w:line="360" w:lineRule="auto"/>
        <w:ind w:left="425" w:right="-567" w:hanging="437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 xml:space="preserve">Naprawa </w:t>
      </w:r>
      <w:r w:rsidR="007831A0">
        <w:rPr>
          <w:rFonts w:ascii="Times New Roman" w:hAnsi="Times New Roman" w:cs="Times New Roman"/>
          <w:kern w:val="1"/>
        </w:rPr>
        <w:t>sprzętu</w:t>
      </w:r>
      <w:r w:rsidRPr="008037A6">
        <w:rPr>
          <w:rFonts w:ascii="Times New Roman" w:hAnsi="Times New Roman" w:cs="Times New Roman"/>
          <w:kern w:val="1"/>
        </w:rPr>
        <w:t xml:space="preserve"> będzie następowała w siedzibie Zamawiającego, w miejscu użytkowania sprzętu. </w:t>
      </w:r>
      <w:r w:rsidRPr="008037A6">
        <w:rPr>
          <w:rFonts w:ascii="Times New Roman" w:hAnsi="Times New Roman" w:cs="Times New Roman"/>
          <w:kern w:val="1"/>
        </w:rPr>
        <w:br/>
        <w:t xml:space="preserve">W przypadku konieczności dokonania naprawy poza siedzibą Zamawiającego (miejscem użytkowania sprzętu), gwarant organizuje transport do miejsca naprawy oraz po naprawie do Zamawiającego oraz pokrywa jego koszty, w tym koszty ubezpieczenia, ponosi ryzyko uszkodzenia lub przypadkowej utraty urządzenia. Termin transportu do naprawy musi zostać uzgodniony z Zamawiającym. </w:t>
      </w:r>
    </w:p>
    <w:p w14:paraId="27B83A37" w14:textId="08AE4996" w:rsidR="008037A6" w:rsidRPr="008037A6" w:rsidRDefault="008037A6" w:rsidP="003A132F">
      <w:pPr>
        <w:numPr>
          <w:ilvl w:val="3"/>
          <w:numId w:val="21"/>
        </w:numPr>
        <w:suppressAutoHyphens/>
        <w:spacing w:after="0" w:line="360" w:lineRule="auto"/>
        <w:ind w:left="425" w:right="-567" w:hanging="437"/>
        <w:contextualSpacing/>
        <w:jc w:val="both"/>
        <w:rPr>
          <w:rFonts w:ascii="Times New Roman" w:hAnsi="Times New Roman" w:cs="Times New Roman"/>
          <w:i/>
          <w:kern w:val="1"/>
          <w:lang w:val="cs-CZ"/>
        </w:rPr>
      </w:pPr>
      <w:r w:rsidRPr="008037A6">
        <w:rPr>
          <w:rFonts w:ascii="Times New Roman" w:hAnsi="Times New Roman" w:cs="Times New Roman"/>
          <w:kern w:val="1"/>
        </w:rPr>
        <w:t>Trzykrotne uszkodzenie tego samego urządzenia w okresie gwarancji obliguje gwaranta do wymiany urządzenia na urządzenie fabrycznie nowe, wolne od wad, spełniające te same parametry i zgodne funkcjonalnie z naprawianym urządzeniem</w:t>
      </w:r>
      <w:r w:rsidR="007831A0">
        <w:rPr>
          <w:rFonts w:ascii="Times New Roman" w:hAnsi="Times New Roman" w:cs="Times New Roman"/>
          <w:kern w:val="1"/>
        </w:rPr>
        <w:t>, w terminie</w:t>
      </w:r>
      <w:r w:rsidRPr="008037A6">
        <w:rPr>
          <w:rFonts w:ascii="Times New Roman" w:hAnsi="Times New Roman" w:cs="Times New Roman"/>
          <w:kern w:val="1"/>
        </w:rPr>
        <w:t xml:space="preserve"> 10 dni roboczych od chwili </w:t>
      </w:r>
      <w:r w:rsidR="007831A0">
        <w:rPr>
          <w:rFonts w:ascii="Times New Roman" w:hAnsi="Times New Roman" w:cs="Times New Roman"/>
          <w:kern w:val="1"/>
        </w:rPr>
        <w:t>trzeciego</w:t>
      </w:r>
      <w:r w:rsidRPr="008037A6">
        <w:rPr>
          <w:rFonts w:ascii="Times New Roman" w:hAnsi="Times New Roman" w:cs="Times New Roman"/>
          <w:kern w:val="1"/>
        </w:rPr>
        <w:t xml:space="preserve"> zgłoszenia o uszkodzeniu, co nie uchybia obowiązkowi naprawy uszkodzonego urządzenia w terminie 5 dni roboczych od dnia zgłoszenia.</w:t>
      </w:r>
    </w:p>
    <w:p w14:paraId="619E295E" w14:textId="2149AD6D" w:rsidR="008037A6" w:rsidRPr="008037A6" w:rsidRDefault="008037A6" w:rsidP="003A132F">
      <w:pPr>
        <w:numPr>
          <w:ilvl w:val="3"/>
          <w:numId w:val="21"/>
        </w:numPr>
        <w:suppressAutoHyphens/>
        <w:spacing w:after="0" w:line="360" w:lineRule="auto"/>
        <w:ind w:left="425" w:right="-567" w:hanging="437"/>
        <w:contextualSpacing/>
        <w:jc w:val="both"/>
        <w:rPr>
          <w:rFonts w:ascii="Times New Roman" w:hAnsi="Times New Roman" w:cs="Times New Roman"/>
          <w:iCs/>
          <w:kern w:val="1"/>
        </w:rPr>
      </w:pPr>
      <w:bookmarkStart w:id="1" w:name="move536602673"/>
      <w:r w:rsidRPr="008037A6">
        <w:rPr>
          <w:rFonts w:ascii="Times New Roman" w:hAnsi="Times New Roman" w:cs="Times New Roman"/>
          <w:iCs/>
          <w:kern w:val="1"/>
        </w:rPr>
        <w:t>Okres gwarancji przedłuża się każdorazowo o liczbę dni przestoju spowodowanego awarią i czasem naprawy.</w:t>
      </w:r>
      <w:bookmarkEnd w:id="1"/>
    </w:p>
    <w:p w14:paraId="0BA5EFBE" w14:textId="77777777" w:rsidR="008037A6" w:rsidRPr="008037A6" w:rsidRDefault="008037A6" w:rsidP="003A132F">
      <w:pPr>
        <w:numPr>
          <w:ilvl w:val="3"/>
          <w:numId w:val="21"/>
        </w:numPr>
        <w:suppressAutoHyphens/>
        <w:spacing w:after="0" w:line="360" w:lineRule="auto"/>
        <w:ind w:left="425" w:right="-567" w:hanging="437"/>
        <w:contextualSpacing/>
        <w:jc w:val="both"/>
        <w:rPr>
          <w:rFonts w:ascii="Times New Roman" w:hAnsi="Times New Roman" w:cs="Times New Roman"/>
          <w:kern w:val="1"/>
        </w:rPr>
      </w:pPr>
      <w:bookmarkStart w:id="2" w:name="move5366026731"/>
      <w:bookmarkEnd w:id="2"/>
      <w:r w:rsidRPr="008037A6">
        <w:rPr>
          <w:rFonts w:ascii="Times New Roman" w:hAnsi="Times New Roman" w:cs="Times New Roman"/>
          <w:kern w:val="1"/>
        </w:rPr>
        <w:t xml:space="preserve">W przypadku, gdy świadczenie gwarancyjne polegać będzie na wymianie wadliwego urządzenia </w:t>
      </w:r>
      <w:r w:rsidRPr="008037A6">
        <w:rPr>
          <w:rFonts w:ascii="Times New Roman" w:hAnsi="Times New Roman" w:cs="Times New Roman"/>
          <w:kern w:val="1"/>
        </w:rPr>
        <w:br/>
        <w:t xml:space="preserve">na wolne od wad, okres gwarancji dla tego urządzenia biegł będzie na nowo od daty wymiany tego urządzenia potwierdzonej protokołem wymiany. </w:t>
      </w:r>
    </w:p>
    <w:p w14:paraId="77EAF169" w14:textId="10CE4541" w:rsidR="008037A6" w:rsidRPr="008037A6" w:rsidRDefault="008037A6" w:rsidP="003A132F">
      <w:pPr>
        <w:numPr>
          <w:ilvl w:val="3"/>
          <w:numId w:val="21"/>
        </w:numPr>
        <w:suppressAutoHyphens/>
        <w:spacing w:after="0" w:line="360" w:lineRule="auto"/>
        <w:ind w:left="425" w:right="-567" w:hanging="437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 xml:space="preserve">Gwarant nie może żądać od Zamawiającego jakichkolwiek dodatkowych świadczeń, opłat lub kosztów, a także żądać od Zamawiającego wypełniania dodatkowych obowiązków lub ograniczać Zamawiającego w jego prawach wynikających z zapisów umowy z tytułu udzielanej gwarancji i świadczonych </w:t>
      </w:r>
      <w:r w:rsidR="00BE1793">
        <w:rPr>
          <w:rFonts w:ascii="Times New Roman" w:hAnsi="Times New Roman" w:cs="Times New Roman"/>
          <w:kern w:val="1"/>
        </w:rPr>
        <w:br/>
      </w:r>
      <w:r w:rsidRPr="008037A6">
        <w:rPr>
          <w:rFonts w:ascii="Times New Roman" w:hAnsi="Times New Roman" w:cs="Times New Roman"/>
          <w:kern w:val="1"/>
        </w:rPr>
        <w:t>w jej ramach napraw gwarancyjnych.</w:t>
      </w:r>
    </w:p>
    <w:p w14:paraId="0B3C3B7D" w14:textId="77777777" w:rsidR="008037A6" w:rsidRPr="008037A6" w:rsidRDefault="008037A6" w:rsidP="003A132F">
      <w:pPr>
        <w:numPr>
          <w:ilvl w:val="3"/>
          <w:numId w:val="21"/>
        </w:numPr>
        <w:suppressAutoHyphens/>
        <w:spacing w:after="0" w:line="360" w:lineRule="auto"/>
        <w:ind w:left="425" w:right="-567" w:hanging="437"/>
        <w:contextualSpacing/>
        <w:jc w:val="both"/>
        <w:rPr>
          <w:rFonts w:ascii="Times New Roman" w:hAnsi="Times New Roman" w:cs="Times New Roman"/>
          <w:i/>
          <w:kern w:val="1"/>
          <w:lang w:val="cs-CZ"/>
        </w:rPr>
      </w:pPr>
      <w:r w:rsidRPr="008037A6">
        <w:rPr>
          <w:rFonts w:ascii="Times New Roman" w:hAnsi="Times New Roman" w:cs="Times New Roman"/>
          <w:kern w:val="1"/>
        </w:rPr>
        <w:t>Zamawiający ma prawo wykonywać uprawnienia z tytułu rękojmi za wady urządzeń niezależnie od uprawnień wynikających z gwarancji.</w:t>
      </w:r>
    </w:p>
    <w:p w14:paraId="07C07A38" w14:textId="77777777" w:rsidR="007831A0" w:rsidRDefault="008037A6" w:rsidP="007831A0">
      <w:pPr>
        <w:numPr>
          <w:ilvl w:val="3"/>
          <w:numId w:val="21"/>
        </w:numPr>
        <w:suppressAutoHyphens/>
        <w:spacing w:after="0" w:line="360" w:lineRule="auto"/>
        <w:ind w:left="425" w:right="-567" w:hanging="437"/>
        <w:contextualSpacing/>
        <w:jc w:val="both"/>
        <w:rPr>
          <w:rFonts w:ascii="Times New Roman" w:hAnsi="Times New Roman" w:cs="Times New Roman"/>
          <w:i/>
          <w:kern w:val="1"/>
          <w:lang w:val="cs-CZ"/>
        </w:rPr>
      </w:pPr>
      <w:r w:rsidRPr="008037A6">
        <w:rPr>
          <w:rFonts w:ascii="Times New Roman" w:hAnsi="Times New Roman" w:cs="Times New Roman"/>
          <w:kern w:val="1"/>
        </w:rPr>
        <w:t xml:space="preserve">Gwarant ponosi wszelkie koszty napraw gwarancyjnych, włączając w to koszt części i transportu. </w:t>
      </w:r>
      <w:r w:rsidRPr="008037A6">
        <w:rPr>
          <w:rFonts w:ascii="Times New Roman" w:hAnsi="Times New Roman" w:cs="Times New Roman"/>
          <w:kern w:val="1"/>
        </w:rPr>
        <w:br/>
        <w:t>Przez wykonanie naprawy gwarancyjnej rozumie się całkowite usunięcie usterki.</w:t>
      </w:r>
    </w:p>
    <w:p w14:paraId="6FF3B10D" w14:textId="33CB3042" w:rsidR="007831A0" w:rsidRPr="00C652AF" w:rsidRDefault="007831A0" w:rsidP="00C652AF">
      <w:pPr>
        <w:numPr>
          <w:ilvl w:val="3"/>
          <w:numId w:val="21"/>
        </w:numPr>
        <w:suppressAutoHyphens/>
        <w:spacing w:after="0" w:line="360" w:lineRule="auto"/>
        <w:ind w:left="425" w:right="-567" w:hanging="437"/>
        <w:contextualSpacing/>
        <w:jc w:val="both"/>
        <w:rPr>
          <w:iCs/>
          <w:kern w:val="1"/>
          <w:lang w:val="cs-CZ"/>
        </w:rPr>
      </w:pPr>
      <w:r w:rsidRPr="00C652AF">
        <w:rPr>
          <w:rFonts w:ascii="Times New Roman" w:hAnsi="Times New Roman" w:cs="Times New Roman"/>
          <w:iCs/>
          <w:kern w:val="1"/>
          <w:lang w:val="cs-CZ"/>
        </w:rPr>
        <w:t xml:space="preserve">Strony ustalają, że odpowiedzialność z tytułu rękojmi jest rozszerzona w ten sposób, iż w razie wystąpienia wad w urządzeniach oraz nieusunięcia ich przez Wykonawcę w ramach rękojmi lub gwaranta w ramach gwarancji w odpowiednim terminie wyznaczonym w tym celu przez Zamawiającego </w:t>
      </w:r>
      <w:r w:rsidR="001F577C">
        <w:rPr>
          <w:rFonts w:ascii="Times New Roman" w:hAnsi="Times New Roman" w:cs="Times New Roman"/>
          <w:iCs/>
          <w:kern w:val="1"/>
          <w:lang w:val="cs-CZ"/>
        </w:rPr>
        <w:br/>
      </w:r>
      <w:r w:rsidRPr="00C652AF">
        <w:rPr>
          <w:rFonts w:ascii="Times New Roman" w:hAnsi="Times New Roman" w:cs="Times New Roman"/>
          <w:iCs/>
          <w:kern w:val="1"/>
          <w:lang w:val="cs-CZ"/>
        </w:rPr>
        <w:t xml:space="preserve">(nie dłuższym jednak, zarówno w przypadku rękojmi jak i gwarancji, niż </w:t>
      </w:r>
      <w:r>
        <w:rPr>
          <w:rFonts w:ascii="Times New Roman" w:hAnsi="Times New Roman" w:cs="Times New Roman"/>
          <w:iCs/>
          <w:kern w:val="1"/>
          <w:lang w:val="cs-CZ"/>
        </w:rPr>
        <w:t xml:space="preserve">5 dni roboczych </w:t>
      </w:r>
      <w:r w:rsidRPr="00C652AF">
        <w:rPr>
          <w:rFonts w:ascii="Times New Roman" w:hAnsi="Times New Roman" w:cs="Times New Roman"/>
          <w:iCs/>
          <w:kern w:val="1"/>
          <w:lang w:val="cs-CZ"/>
        </w:rPr>
        <w:t xml:space="preserve">od dnia zgłoszenia wady, usterki, uszkodzenia lub innych niesprawności), Zamawiający będzie uprawniony </w:t>
      </w:r>
      <w:r w:rsidR="001F577C">
        <w:rPr>
          <w:rFonts w:ascii="Times New Roman" w:hAnsi="Times New Roman" w:cs="Times New Roman"/>
          <w:iCs/>
          <w:kern w:val="1"/>
          <w:lang w:val="cs-CZ"/>
        </w:rPr>
        <w:br/>
      </w:r>
      <w:r w:rsidRPr="00C652AF">
        <w:rPr>
          <w:rFonts w:ascii="Times New Roman" w:hAnsi="Times New Roman" w:cs="Times New Roman"/>
          <w:iCs/>
          <w:kern w:val="1"/>
          <w:lang w:val="cs-CZ"/>
        </w:rPr>
        <w:t>do usunięcia wad na koszt Wykonawcy.</w:t>
      </w:r>
    </w:p>
    <w:p w14:paraId="426A109C" w14:textId="77777777" w:rsidR="008037A6" w:rsidRPr="008037A6" w:rsidRDefault="008037A6" w:rsidP="008037A6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8037A6">
        <w:rPr>
          <w:rFonts w:ascii="Times New Roman" w:hAnsi="Times New Roman" w:cs="Times New Roman"/>
          <w:color w:val="000000"/>
        </w:rPr>
        <w:t>§ 5</w:t>
      </w:r>
    </w:p>
    <w:p w14:paraId="7A0BFC92" w14:textId="328B6BF1" w:rsidR="008037A6" w:rsidRPr="008037A6" w:rsidRDefault="008037A6" w:rsidP="003A132F">
      <w:pPr>
        <w:numPr>
          <w:ilvl w:val="0"/>
          <w:numId w:val="22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eastAsia="Calibri" w:hAnsi="Times New Roman" w:cs="Times New Roman"/>
          <w:kern w:val="1"/>
        </w:rPr>
      </w:pPr>
      <w:r w:rsidRPr="008037A6">
        <w:rPr>
          <w:rFonts w:ascii="Times New Roman" w:eastAsia="Calibri" w:hAnsi="Times New Roman" w:cs="Times New Roman"/>
          <w:kern w:val="1"/>
        </w:rPr>
        <w:t>W przypadku zwłoki w wykonani</w:t>
      </w:r>
      <w:r w:rsidR="007831A0">
        <w:rPr>
          <w:rFonts w:ascii="Times New Roman" w:eastAsia="Calibri" w:hAnsi="Times New Roman" w:cs="Times New Roman"/>
          <w:kern w:val="1"/>
        </w:rPr>
        <w:t>u przedmiotu</w:t>
      </w:r>
      <w:r w:rsidRPr="008037A6">
        <w:rPr>
          <w:rFonts w:ascii="Times New Roman" w:eastAsia="Calibri" w:hAnsi="Times New Roman" w:cs="Times New Roman"/>
          <w:kern w:val="1"/>
        </w:rPr>
        <w:t xml:space="preserve"> umowy, tj. </w:t>
      </w:r>
      <w:r w:rsidR="007831A0">
        <w:rPr>
          <w:rFonts w:ascii="Times New Roman" w:eastAsia="Calibri" w:hAnsi="Times New Roman" w:cs="Times New Roman"/>
          <w:kern w:val="1"/>
        </w:rPr>
        <w:t xml:space="preserve">zwłoki w </w:t>
      </w:r>
      <w:r w:rsidRPr="008037A6">
        <w:rPr>
          <w:rFonts w:ascii="Times New Roman" w:eastAsia="Calibri" w:hAnsi="Times New Roman" w:cs="Times New Roman"/>
          <w:kern w:val="1"/>
        </w:rPr>
        <w:t>dostaw</w:t>
      </w:r>
      <w:r w:rsidR="007831A0">
        <w:rPr>
          <w:rFonts w:ascii="Times New Roman" w:eastAsia="Calibri" w:hAnsi="Times New Roman" w:cs="Times New Roman"/>
          <w:kern w:val="1"/>
        </w:rPr>
        <w:t>ie</w:t>
      </w:r>
      <w:r w:rsidRPr="008037A6">
        <w:rPr>
          <w:rFonts w:ascii="Times New Roman" w:eastAsia="Calibri" w:hAnsi="Times New Roman" w:cs="Times New Roman"/>
          <w:kern w:val="1"/>
        </w:rPr>
        <w:t xml:space="preserve"> całego, kompletnego </w:t>
      </w:r>
      <w:r w:rsidR="001F577C">
        <w:rPr>
          <w:rFonts w:ascii="Times New Roman" w:eastAsia="Calibri" w:hAnsi="Times New Roman" w:cs="Times New Roman"/>
          <w:kern w:val="1"/>
        </w:rPr>
        <w:br/>
      </w:r>
      <w:r w:rsidRPr="008037A6">
        <w:rPr>
          <w:rFonts w:ascii="Times New Roman" w:eastAsia="Calibri" w:hAnsi="Times New Roman" w:cs="Times New Roman"/>
          <w:kern w:val="1"/>
        </w:rPr>
        <w:t xml:space="preserve">i w pełni zgodnego ze </w:t>
      </w:r>
      <w:r w:rsidRPr="008037A6">
        <w:rPr>
          <w:rFonts w:ascii="Times New Roman" w:eastAsia="Calibri" w:hAnsi="Times New Roman" w:cs="Times New Roman"/>
          <w:iCs/>
          <w:kern w:val="1"/>
        </w:rPr>
        <w:t>szczegółowym opisem przedmiotu zamówienia</w:t>
      </w:r>
      <w:r w:rsidRPr="008037A6">
        <w:rPr>
          <w:rFonts w:ascii="Times New Roman" w:eastAsia="Calibri" w:hAnsi="Times New Roman" w:cs="Times New Roman"/>
          <w:kern w:val="1"/>
        </w:rPr>
        <w:t xml:space="preserve"> przedmiotu umowy, Wykonawca zapłaci Zamawiającemu karę umowną w wysokości 0,5 % całkowitej wartości brutto umowy, określonej </w:t>
      </w:r>
      <w:r w:rsidRPr="008037A6">
        <w:rPr>
          <w:rFonts w:ascii="Times New Roman" w:eastAsia="Calibri" w:hAnsi="Times New Roman" w:cs="Times New Roman"/>
          <w:kern w:val="1"/>
        </w:rPr>
        <w:lastRenderedPageBreak/>
        <w:t xml:space="preserve">w § 2 ust. 1, za każdy </w:t>
      </w:r>
      <w:r w:rsidR="004361BC" w:rsidRPr="004361BC">
        <w:rPr>
          <w:rFonts w:ascii="Times New Roman" w:eastAsia="Calibri" w:hAnsi="Times New Roman" w:cs="Times New Roman"/>
          <w:kern w:val="1"/>
        </w:rPr>
        <w:t xml:space="preserve">rozpoczęty </w:t>
      </w:r>
      <w:r w:rsidRPr="004361BC">
        <w:rPr>
          <w:rFonts w:ascii="Times New Roman" w:eastAsia="Calibri" w:hAnsi="Times New Roman" w:cs="Times New Roman"/>
          <w:kern w:val="1"/>
        </w:rPr>
        <w:t xml:space="preserve">dzień </w:t>
      </w:r>
      <w:r w:rsidRPr="008037A6">
        <w:rPr>
          <w:rFonts w:ascii="Times New Roman" w:eastAsia="Calibri" w:hAnsi="Times New Roman" w:cs="Times New Roman"/>
          <w:kern w:val="1"/>
        </w:rPr>
        <w:t xml:space="preserve">zwłoki, licząc od </w:t>
      </w:r>
      <w:r w:rsidR="004361BC">
        <w:rPr>
          <w:rFonts w:ascii="Times New Roman" w:eastAsia="Calibri" w:hAnsi="Times New Roman" w:cs="Times New Roman"/>
          <w:kern w:val="1"/>
        </w:rPr>
        <w:t xml:space="preserve">dnia </w:t>
      </w:r>
      <w:r w:rsidRPr="008037A6">
        <w:rPr>
          <w:rFonts w:ascii="Times New Roman" w:eastAsia="Calibri" w:hAnsi="Times New Roman" w:cs="Times New Roman"/>
          <w:kern w:val="1"/>
        </w:rPr>
        <w:t>następ</w:t>
      </w:r>
      <w:r w:rsidR="004361BC">
        <w:rPr>
          <w:rFonts w:ascii="Times New Roman" w:eastAsia="Calibri" w:hAnsi="Times New Roman" w:cs="Times New Roman"/>
          <w:kern w:val="1"/>
        </w:rPr>
        <w:t xml:space="preserve">ującego po </w:t>
      </w:r>
      <w:r w:rsidRPr="008037A6">
        <w:rPr>
          <w:rFonts w:ascii="Times New Roman" w:eastAsia="Calibri" w:hAnsi="Times New Roman" w:cs="Times New Roman"/>
          <w:kern w:val="1"/>
        </w:rPr>
        <w:t>upływie terminu, o którym mowa w § 3 ust.1.</w:t>
      </w:r>
    </w:p>
    <w:p w14:paraId="38E56D51" w14:textId="77777777" w:rsidR="008037A6" w:rsidRPr="008037A6" w:rsidRDefault="008037A6" w:rsidP="003A132F">
      <w:pPr>
        <w:numPr>
          <w:ilvl w:val="0"/>
          <w:numId w:val="22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eastAsia="Calibri" w:hAnsi="Times New Roman" w:cs="Times New Roman"/>
          <w:kern w:val="1"/>
        </w:rPr>
      </w:pPr>
      <w:r w:rsidRPr="008037A6">
        <w:rPr>
          <w:rFonts w:ascii="Times New Roman" w:eastAsia="Calibri" w:hAnsi="Times New Roman" w:cs="Times New Roman"/>
          <w:kern w:val="1"/>
        </w:rPr>
        <w:t>W przypadku nieuzasadnionego odstąpienia od umowy przez Wykonawcę lub odstąpienia od umowy przez Zamawiającego z przyczyn, za które odpowiedzialność ponosi Wykonawca, Wykonawca zapłaci Zamawiającemu karę umowną w wysokości 30 % całkowitej wartości brutto umowy, określonej w § 2 ust. 1.</w:t>
      </w:r>
    </w:p>
    <w:p w14:paraId="549F9511" w14:textId="77777777" w:rsidR="008037A6" w:rsidRPr="008037A6" w:rsidRDefault="008037A6" w:rsidP="003A132F">
      <w:pPr>
        <w:numPr>
          <w:ilvl w:val="0"/>
          <w:numId w:val="22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eastAsia="Calibri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>W przypadku nieuzasadnionego odstąpienia od umowy przez Zamawiającego lub odstąpienia od umowy przez Wykonawcę z przyczyn, za które odpowiedzialność ponosi Zamawiający, Zamawiający zapłaci Wykonawcy karę umowną w wysokości 30 % całkowitej wartości brutto umowy</w:t>
      </w:r>
      <w:r w:rsidRPr="008037A6">
        <w:rPr>
          <w:rFonts w:ascii="Times New Roman" w:eastAsia="Calibri" w:hAnsi="Times New Roman" w:cs="Times New Roman"/>
          <w:kern w:val="1"/>
        </w:rPr>
        <w:t>, określonej w § 2 ust. 1.</w:t>
      </w:r>
    </w:p>
    <w:p w14:paraId="09268273" w14:textId="2E5917F4" w:rsidR="008037A6" w:rsidRPr="008037A6" w:rsidRDefault="008037A6" w:rsidP="003A132F">
      <w:pPr>
        <w:numPr>
          <w:ilvl w:val="0"/>
          <w:numId w:val="22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eastAsia="Calibri" w:hAnsi="Times New Roman" w:cs="Times New Roman"/>
          <w:kern w:val="1"/>
        </w:rPr>
      </w:pPr>
      <w:r w:rsidRPr="008037A6">
        <w:rPr>
          <w:rFonts w:ascii="Times New Roman" w:eastAsia="Calibri" w:hAnsi="Times New Roman" w:cs="Times New Roman"/>
          <w:kern w:val="1"/>
        </w:rPr>
        <w:t>W przypadku zwłoki w</w:t>
      </w:r>
      <w:r w:rsidR="004361BC" w:rsidRPr="004361BC">
        <w:rPr>
          <w:rFonts w:ascii="Times New Roman" w:eastAsia="Calibri" w:hAnsi="Times New Roman" w:cs="Times New Roman"/>
          <w:kern w:val="1"/>
        </w:rPr>
        <w:t xml:space="preserve"> usunięciu uszkodzenia lub innych niesprawności sprzętu w okresie trwania gwarancji i rękojmi</w:t>
      </w:r>
      <w:r w:rsidRPr="008037A6">
        <w:rPr>
          <w:rFonts w:ascii="Times New Roman" w:eastAsia="Calibri" w:hAnsi="Times New Roman" w:cs="Times New Roman"/>
          <w:kern w:val="1"/>
        </w:rPr>
        <w:t xml:space="preserve">, Wykonawca zapłaci Zamawiającemu karę umowną w wysokości 3 % </w:t>
      </w:r>
      <w:r w:rsidR="00C439CC">
        <w:rPr>
          <w:rFonts w:ascii="Times New Roman" w:eastAsia="Calibri" w:hAnsi="Times New Roman" w:cs="Times New Roman"/>
          <w:kern w:val="1"/>
        </w:rPr>
        <w:t>ceny jednostkowej brutto uszkodzonego sprzętu określonej w załączniku nr 2 do umowy</w:t>
      </w:r>
      <w:r w:rsidRPr="008037A6">
        <w:rPr>
          <w:rFonts w:ascii="Times New Roman" w:eastAsia="Calibri" w:hAnsi="Times New Roman" w:cs="Times New Roman"/>
          <w:kern w:val="1"/>
        </w:rPr>
        <w:t xml:space="preserve">, za każdy </w:t>
      </w:r>
      <w:r w:rsidR="003B1D35">
        <w:rPr>
          <w:rFonts w:ascii="Times New Roman" w:eastAsia="Calibri" w:hAnsi="Times New Roman" w:cs="Times New Roman"/>
          <w:kern w:val="1"/>
        </w:rPr>
        <w:t xml:space="preserve">rozpoczęty </w:t>
      </w:r>
      <w:r w:rsidRPr="008037A6">
        <w:rPr>
          <w:rFonts w:ascii="Times New Roman" w:eastAsia="Calibri" w:hAnsi="Times New Roman" w:cs="Times New Roman"/>
          <w:kern w:val="1"/>
        </w:rPr>
        <w:t>dzień zwłoki, licz</w:t>
      </w:r>
      <w:r w:rsidR="005F4252">
        <w:rPr>
          <w:rFonts w:ascii="Times New Roman" w:eastAsia="Calibri" w:hAnsi="Times New Roman" w:cs="Times New Roman"/>
          <w:kern w:val="1"/>
        </w:rPr>
        <w:t>ąc</w:t>
      </w:r>
      <w:r w:rsidRPr="008037A6">
        <w:rPr>
          <w:rFonts w:ascii="Times New Roman" w:eastAsia="Calibri" w:hAnsi="Times New Roman" w:cs="Times New Roman"/>
          <w:kern w:val="1"/>
        </w:rPr>
        <w:t xml:space="preserve"> od dnia następującego po upływie terminu naprawy ustalonego zgodnie z § 4 ust. 5</w:t>
      </w:r>
      <w:r w:rsidR="003B1D35">
        <w:rPr>
          <w:rFonts w:ascii="Times New Roman" w:eastAsia="Calibri" w:hAnsi="Times New Roman" w:cs="Times New Roman"/>
          <w:kern w:val="1"/>
        </w:rPr>
        <w:t xml:space="preserve"> </w:t>
      </w:r>
      <w:r w:rsidR="001F577C">
        <w:rPr>
          <w:rFonts w:ascii="Times New Roman" w:eastAsia="Calibri" w:hAnsi="Times New Roman" w:cs="Times New Roman"/>
          <w:kern w:val="1"/>
        </w:rPr>
        <w:br/>
      </w:r>
      <w:r w:rsidR="003B1D35">
        <w:rPr>
          <w:rFonts w:ascii="Times New Roman" w:eastAsia="Calibri" w:hAnsi="Times New Roman" w:cs="Times New Roman"/>
          <w:kern w:val="1"/>
        </w:rPr>
        <w:t>i 14, z tym zastrzeżeniem, że kara umowna jest naliczana nie dłużej niż do dnia usunięcia tych uszkodzeń czy niesprawności zgodnie z § 4 ust. 6 lub 14</w:t>
      </w:r>
      <w:r w:rsidRPr="008037A6">
        <w:rPr>
          <w:rFonts w:ascii="Times New Roman" w:eastAsia="Calibri" w:hAnsi="Times New Roman" w:cs="Times New Roman"/>
          <w:kern w:val="1"/>
        </w:rPr>
        <w:t>.</w:t>
      </w:r>
    </w:p>
    <w:p w14:paraId="25671E04" w14:textId="7F98E044" w:rsidR="008037A6" w:rsidRPr="008037A6" w:rsidRDefault="008037A6" w:rsidP="003A132F">
      <w:pPr>
        <w:numPr>
          <w:ilvl w:val="0"/>
          <w:numId w:val="22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>Strony zobowiązane są do zapłacenia kar umownych w terminie 21 dni od dnia otrzymania</w:t>
      </w:r>
      <w:r w:rsidR="003B1D35">
        <w:rPr>
          <w:rFonts w:ascii="Times New Roman" w:hAnsi="Times New Roman" w:cs="Times New Roman"/>
          <w:kern w:val="1"/>
        </w:rPr>
        <w:t xml:space="preserve"> wezwania do zapłaty lub</w:t>
      </w:r>
      <w:r w:rsidRPr="008037A6">
        <w:rPr>
          <w:rFonts w:ascii="Times New Roman" w:hAnsi="Times New Roman" w:cs="Times New Roman"/>
          <w:kern w:val="1"/>
        </w:rPr>
        <w:t xml:space="preserve"> noty obciążeniowej wystawionej z tego tytułu przez drugą stronę umowy. Za datę zapłaty uważa się datę obciążenia rachunku bankowego strony zobowiązanej do zapłaty kary</w:t>
      </w:r>
      <w:r w:rsidR="005F4252">
        <w:rPr>
          <w:rFonts w:ascii="Times New Roman" w:hAnsi="Times New Roman" w:cs="Times New Roman"/>
          <w:kern w:val="1"/>
        </w:rPr>
        <w:t>.</w:t>
      </w:r>
      <w:r w:rsidRPr="008037A6">
        <w:rPr>
          <w:rFonts w:ascii="Times New Roman" w:hAnsi="Times New Roman" w:cs="Times New Roman"/>
          <w:kern w:val="1"/>
        </w:rPr>
        <w:t xml:space="preserve"> </w:t>
      </w:r>
    </w:p>
    <w:p w14:paraId="7FF747AE" w14:textId="7CCE9F7A" w:rsidR="008037A6" w:rsidRPr="008037A6" w:rsidRDefault="008037A6" w:rsidP="003A132F">
      <w:pPr>
        <w:numPr>
          <w:ilvl w:val="0"/>
          <w:numId w:val="22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>Łączna wysokość kar</w:t>
      </w:r>
      <w:r w:rsidR="003B1D35">
        <w:rPr>
          <w:rFonts w:ascii="Times New Roman" w:hAnsi="Times New Roman" w:cs="Times New Roman"/>
          <w:kern w:val="1"/>
        </w:rPr>
        <w:t xml:space="preserve"> umownych</w:t>
      </w:r>
      <w:r w:rsidRPr="008037A6">
        <w:rPr>
          <w:rFonts w:ascii="Times New Roman" w:hAnsi="Times New Roman" w:cs="Times New Roman"/>
          <w:kern w:val="1"/>
        </w:rPr>
        <w:t>, o których mowa w ust. 1 i 4 nie może przekroczyć 30 % całkowitej wartości brutto umowy, określonej w § 2 ust. 1</w:t>
      </w:r>
      <w:bookmarkStart w:id="3" w:name="move536605004"/>
      <w:bookmarkEnd w:id="3"/>
      <w:r w:rsidRPr="008037A6">
        <w:rPr>
          <w:rFonts w:ascii="Times New Roman" w:hAnsi="Times New Roman" w:cs="Times New Roman"/>
          <w:kern w:val="1"/>
        </w:rPr>
        <w:t>.</w:t>
      </w:r>
    </w:p>
    <w:p w14:paraId="4C85E24F" w14:textId="77777777" w:rsidR="008037A6" w:rsidRPr="008037A6" w:rsidRDefault="008037A6" w:rsidP="003A132F">
      <w:pPr>
        <w:numPr>
          <w:ilvl w:val="0"/>
          <w:numId w:val="22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>Łączna maksymalna wysokość kar umownych, których strona może dochodzić na podstawie niniejszej umowy nie może przekroczyć 30 % całkowitej wartości brutto umowy, określonej w § 2 ust. 1.</w:t>
      </w:r>
    </w:p>
    <w:p w14:paraId="298AD24A" w14:textId="1552BC5F" w:rsidR="008037A6" w:rsidRDefault="008037A6" w:rsidP="003A132F">
      <w:pPr>
        <w:numPr>
          <w:ilvl w:val="0"/>
          <w:numId w:val="22"/>
        </w:numPr>
        <w:suppressAutoHyphens/>
        <w:spacing w:after="0" w:line="360" w:lineRule="auto"/>
        <w:ind w:left="425" w:right="-567" w:hanging="425"/>
        <w:contextualSpacing/>
        <w:jc w:val="both"/>
        <w:rPr>
          <w:rFonts w:ascii="Times New Roman" w:hAnsi="Times New Roman" w:cs="Times New Roman"/>
          <w:kern w:val="1"/>
        </w:rPr>
      </w:pPr>
      <w:r w:rsidRPr="008037A6">
        <w:rPr>
          <w:rFonts w:ascii="Times New Roman" w:hAnsi="Times New Roman" w:cs="Times New Roman"/>
          <w:kern w:val="1"/>
        </w:rPr>
        <w:t xml:space="preserve">Strony </w:t>
      </w:r>
      <w:r w:rsidR="003B1D35">
        <w:rPr>
          <w:rFonts w:ascii="Times New Roman" w:hAnsi="Times New Roman" w:cs="Times New Roman"/>
          <w:kern w:val="1"/>
        </w:rPr>
        <w:t xml:space="preserve">mają prawo </w:t>
      </w:r>
      <w:r w:rsidRPr="008037A6">
        <w:rPr>
          <w:rFonts w:ascii="Times New Roman" w:hAnsi="Times New Roman" w:cs="Times New Roman"/>
          <w:kern w:val="1"/>
        </w:rPr>
        <w:t>dochodz</w:t>
      </w:r>
      <w:r w:rsidR="003B1D35">
        <w:rPr>
          <w:rFonts w:ascii="Times New Roman" w:hAnsi="Times New Roman" w:cs="Times New Roman"/>
          <w:kern w:val="1"/>
        </w:rPr>
        <w:t>enia</w:t>
      </w:r>
      <w:r w:rsidRPr="008037A6">
        <w:rPr>
          <w:rFonts w:ascii="Times New Roman" w:hAnsi="Times New Roman" w:cs="Times New Roman"/>
          <w:kern w:val="1"/>
        </w:rPr>
        <w:t xml:space="preserve"> na zasadach ogólnych odszkodowania </w:t>
      </w:r>
      <w:r w:rsidR="003B1D35">
        <w:rPr>
          <w:rFonts w:ascii="Times New Roman" w:hAnsi="Times New Roman" w:cs="Times New Roman"/>
          <w:kern w:val="1"/>
        </w:rPr>
        <w:t xml:space="preserve">przewyższającego </w:t>
      </w:r>
      <w:r w:rsidRPr="008037A6">
        <w:rPr>
          <w:rFonts w:ascii="Times New Roman" w:hAnsi="Times New Roman" w:cs="Times New Roman"/>
          <w:kern w:val="1"/>
        </w:rPr>
        <w:t xml:space="preserve"> wysokość zastrzeżonych kar umownych.</w:t>
      </w:r>
    </w:p>
    <w:p w14:paraId="05F04918" w14:textId="77777777" w:rsidR="008037A6" w:rsidRPr="008037A6" w:rsidRDefault="008037A6" w:rsidP="008037A6">
      <w:pPr>
        <w:suppressAutoHyphens/>
        <w:spacing w:before="60" w:after="60" w:line="360" w:lineRule="auto"/>
        <w:ind w:left="426" w:right="-567"/>
        <w:jc w:val="both"/>
        <w:rPr>
          <w:rFonts w:ascii="Times New Roman" w:hAnsi="Times New Roman" w:cs="Times New Roman"/>
          <w:kern w:val="1"/>
        </w:rPr>
      </w:pPr>
    </w:p>
    <w:p w14:paraId="4DB2181B" w14:textId="77777777" w:rsidR="008037A6" w:rsidRPr="008037A6" w:rsidRDefault="008037A6" w:rsidP="008037A6">
      <w:pPr>
        <w:spacing w:line="276" w:lineRule="auto"/>
        <w:jc w:val="center"/>
        <w:rPr>
          <w:rFonts w:ascii="Times New Roman" w:hAnsi="Times New Roman" w:cs="Times New Roman"/>
          <w:color w:val="000000"/>
          <w:lang w:eastAsia="pl-PL"/>
        </w:rPr>
      </w:pPr>
      <w:r w:rsidRPr="008037A6">
        <w:rPr>
          <w:rFonts w:ascii="Times New Roman" w:hAnsi="Times New Roman" w:cs="Times New Roman"/>
          <w:color w:val="000000"/>
          <w:lang w:eastAsia="pl-PL"/>
        </w:rPr>
        <w:t>§ 6</w:t>
      </w:r>
    </w:p>
    <w:p w14:paraId="445398A1" w14:textId="5965DF71" w:rsidR="008037A6" w:rsidRPr="007D4F43" w:rsidRDefault="008037A6" w:rsidP="003A132F">
      <w:pPr>
        <w:pStyle w:val="Akapitzlist"/>
        <w:numPr>
          <w:ilvl w:val="3"/>
          <w:numId w:val="18"/>
        </w:numPr>
        <w:spacing w:after="0" w:line="360" w:lineRule="auto"/>
        <w:ind w:left="425" w:right="-567" w:hanging="425"/>
        <w:jc w:val="both"/>
        <w:rPr>
          <w:sz w:val="22"/>
        </w:rPr>
      </w:pPr>
      <w:r w:rsidRPr="007D4F43">
        <w:rPr>
          <w:sz w:val="22"/>
        </w:rPr>
        <w:t xml:space="preserve">Zamawiający może odstąpić od umowy </w:t>
      </w:r>
      <w:r w:rsidR="002D1849" w:rsidRPr="002D1849">
        <w:rPr>
          <w:sz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  <w:r w:rsidRPr="007D4F43">
        <w:rPr>
          <w:color w:val="000000"/>
          <w:sz w:val="22"/>
        </w:rPr>
        <w:t>.</w:t>
      </w:r>
      <w:r w:rsidRPr="007D4F43">
        <w:rPr>
          <w:sz w:val="22"/>
        </w:rPr>
        <w:t xml:space="preserve"> W takim przypadku Wykonawca może żądać wyłącznie wynagrodzenia należnego </w:t>
      </w:r>
      <w:r>
        <w:rPr>
          <w:sz w:val="22"/>
        </w:rPr>
        <w:t>z tytułu wykonania części umowy i nie przysługuje mu wobec Zamawiającego roszczenie o zapłatę kary umownej, o której mowa w § 5 ust. 3 umowy.</w:t>
      </w:r>
    </w:p>
    <w:p w14:paraId="561323A4" w14:textId="26E09FF8" w:rsidR="008037A6" w:rsidRPr="007D4F43" w:rsidRDefault="008037A6" w:rsidP="003A132F">
      <w:pPr>
        <w:pStyle w:val="Akapitzlist"/>
        <w:numPr>
          <w:ilvl w:val="3"/>
          <w:numId w:val="18"/>
        </w:numPr>
        <w:spacing w:after="0" w:line="360" w:lineRule="auto"/>
        <w:ind w:left="425" w:right="-567" w:hanging="425"/>
        <w:jc w:val="both"/>
        <w:rPr>
          <w:sz w:val="22"/>
        </w:rPr>
      </w:pPr>
      <w:r w:rsidRPr="007D4F43">
        <w:rPr>
          <w:color w:val="000000"/>
          <w:sz w:val="22"/>
        </w:rPr>
        <w:t xml:space="preserve">Z przyczyn, za które odpowiedzialność ponosi Wykonawca, </w:t>
      </w:r>
      <w:r w:rsidRPr="007D4F43">
        <w:rPr>
          <w:sz w:val="22"/>
          <w:lang w:val="x-none"/>
        </w:rPr>
        <w:t>w szczególności w przypadku zwłok</w:t>
      </w:r>
      <w:r w:rsidRPr="007D4F43">
        <w:rPr>
          <w:sz w:val="22"/>
        </w:rPr>
        <w:t xml:space="preserve">i Wykonawcy </w:t>
      </w:r>
      <w:r w:rsidRPr="007D4F43">
        <w:rPr>
          <w:sz w:val="22"/>
          <w:lang w:val="x-none"/>
        </w:rPr>
        <w:t>w</w:t>
      </w:r>
      <w:r w:rsidRPr="007D4F43">
        <w:rPr>
          <w:sz w:val="22"/>
        </w:rPr>
        <w:t> </w:t>
      </w:r>
      <w:r w:rsidRPr="007D4F43">
        <w:rPr>
          <w:sz w:val="22"/>
          <w:lang w:val="x-none"/>
        </w:rPr>
        <w:t xml:space="preserve">wykonaniu przedmiotu umowy lub też </w:t>
      </w:r>
      <w:r w:rsidRPr="007D4F43">
        <w:rPr>
          <w:sz w:val="22"/>
        </w:rPr>
        <w:t xml:space="preserve">wykonania przedmiotu umowy </w:t>
      </w:r>
      <w:r w:rsidRPr="007D4F43">
        <w:rPr>
          <w:iCs/>
          <w:sz w:val="22"/>
          <w:lang w:val="x-none"/>
        </w:rPr>
        <w:t xml:space="preserve">niezgodnie z wymogami </w:t>
      </w:r>
      <w:r w:rsidRPr="007D4F43">
        <w:rPr>
          <w:sz w:val="22"/>
          <w:lang w:val="x-none"/>
        </w:rPr>
        <w:t xml:space="preserve">określonymi w </w:t>
      </w:r>
      <w:r>
        <w:rPr>
          <w:sz w:val="22"/>
        </w:rPr>
        <w:t>Szczegółowym opisie przedmiotu zamówienia</w:t>
      </w:r>
      <w:r>
        <w:rPr>
          <w:color w:val="000000"/>
          <w:sz w:val="22"/>
        </w:rPr>
        <w:t xml:space="preserve">, </w:t>
      </w:r>
      <w:r w:rsidRPr="007D4F43">
        <w:rPr>
          <w:color w:val="000000"/>
          <w:sz w:val="22"/>
        </w:rPr>
        <w:t xml:space="preserve">Zamawiający może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lastRenderedPageBreak/>
        <w:t xml:space="preserve">w całości lub w części </w:t>
      </w:r>
      <w:r w:rsidRPr="007D4F43">
        <w:rPr>
          <w:color w:val="000000"/>
          <w:sz w:val="22"/>
        </w:rPr>
        <w:t xml:space="preserve">odstąpić od </w:t>
      </w:r>
      <w:r>
        <w:rPr>
          <w:color w:val="000000"/>
          <w:sz w:val="22"/>
        </w:rPr>
        <w:t xml:space="preserve">umowy, </w:t>
      </w:r>
      <w:r w:rsidRPr="007D4F43">
        <w:rPr>
          <w:color w:val="000000"/>
          <w:sz w:val="22"/>
        </w:rPr>
        <w:t xml:space="preserve">nie później </w:t>
      </w:r>
      <w:r w:rsidRPr="007D4F43">
        <w:rPr>
          <w:iCs/>
          <w:sz w:val="22"/>
        </w:rPr>
        <w:t xml:space="preserve">niż w ciągu 30 dni następujących po upływie terminu wykonania przedmiotu umowy określonego w § </w:t>
      </w:r>
      <w:r>
        <w:rPr>
          <w:iCs/>
          <w:sz w:val="22"/>
        </w:rPr>
        <w:t>3 ust. 1</w:t>
      </w:r>
      <w:r w:rsidRPr="007D4F43">
        <w:rPr>
          <w:iCs/>
          <w:sz w:val="22"/>
        </w:rPr>
        <w:t xml:space="preserve"> umowy. </w:t>
      </w:r>
    </w:p>
    <w:p w14:paraId="374B2B89" w14:textId="77777777" w:rsidR="008037A6" w:rsidRPr="007D4F43" w:rsidRDefault="008037A6" w:rsidP="003A132F">
      <w:pPr>
        <w:pStyle w:val="Akapitzlist"/>
        <w:numPr>
          <w:ilvl w:val="3"/>
          <w:numId w:val="18"/>
        </w:numPr>
        <w:spacing w:after="0" w:line="360" w:lineRule="auto"/>
        <w:ind w:left="425" w:right="-567" w:hanging="425"/>
        <w:jc w:val="both"/>
        <w:rPr>
          <w:sz w:val="22"/>
        </w:rPr>
      </w:pPr>
      <w:r w:rsidRPr="007D4F43">
        <w:rPr>
          <w:color w:val="000000"/>
          <w:sz w:val="22"/>
        </w:rPr>
        <w:t xml:space="preserve">Z przyczyn, za które odpowiedzialność ponosi Zamawiający, Wykonawca może odstąpić od umowy, nie później </w:t>
      </w:r>
      <w:r w:rsidRPr="007D4F43">
        <w:rPr>
          <w:iCs/>
          <w:sz w:val="22"/>
        </w:rPr>
        <w:t xml:space="preserve">niż w ciągu 30 dni następujących po upływie terminu wykonania przedmiotu umowy określonego w § </w:t>
      </w:r>
      <w:r>
        <w:rPr>
          <w:iCs/>
          <w:sz w:val="22"/>
        </w:rPr>
        <w:t>3 ust. 1</w:t>
      </w:r>
      <w:r w:rsidRPr="007D4F43">
        <w:rPr>
          <w:iCs/>
          <w:sz w:val="22"/>
        </w:rPr>
        <w:t xml:space="preserve"> umowy.</w:t>
      </w:r>
    </w:p>
    <w:p w14:paraId="59D20241" w14:textId="77777777" w:rsidR="008037A6" w:rsidRPr="007D4F43" w:rsidRDefault="008037A6" w:rsidP="003A132F">
      <w:pPr>
        <w:pStyle w:val="Akapitzlist"/>
        <w:numPr>
          <w:ilvl w:val="3"/>
          <w:numId w:val="18"/>
        </w:numPr>
        <w:spacing w:after="0" w:line="360" w:lineRule="auto"/>
        <w:ind w:left="425" w:right="-567" w:hanging="425"/>
        <w:jc w:val="both"/>
        <w:rPr>
          <w:sz w:val="22"/>
        </w:rPr>
      </w:pPr>
      <w:r w:rsidRPr="007D4F43">
        <w:rPr>
          <w:color w:val="000000"/>
          <w:sz w:val="22"/>
        </w:rPr>
        <w:t xml:space="preserve">Odstąpienie od umowy którejkolwiek ze Stron wymaga zachowania </w:t>
      </w:r>
      <w:r w:rsidRPr="007D4F43">
        <w:rPr>
          <w:sz w:val="22"/>
        </w:rPr>
        <w:t>formy pisemnej pod rygorem nieważności oraz wymaga uzasadnienia.</w:t>
      </w:r>
      <w:r>
        <w:rPr>
          <w:sz w:val="22"/>
        </w:rPr>
        <w:t xml:space="preserve"> </w:t>
      </w:r>
    </w:p>
    <w:p w14:paraId="68AD6F7F" w14:textId="77777777" w:rsidR="008037A6" w:rsidRPr="007D4F43" w:rsidRDefault="008037A6" w:rsidP="003A132F">
      <w:pPr>
        <w:pStyle w:val="Akapitzlist"/>
        <w:numPr>
          <w:ilvl w:val="3"/>
          <w:numId w:val="18"/>
        </w:numPr>
        <w:spacing w:after="0" w:line="360" w:lineRule="auto"/>
        <w:ind w:left="425" w:right="-567" w:hanging="425"/>
        <w:jc w:val="both"/>
        <w:rPr>
          <w:sz w:val="22"/>
        </w:rPr>
      </w:pPr>
      <w:r w:rsidRPr="007D4F43">
        <w:rPr>
          <w:sz w:val="22"/>
        </w:rPr>
        <w:t>Termin, o którym mowa w ust. 2 i 3</w:t>
      </w:r>
      <w:r>
        <w:rPr>
          <w:sz w:val="22"/>
        </w:rPr>
        <w:t>,</w:t>
      </w:r>
      <w:r w:rsidRPr="007D4F43">
        <w:rPr>
          <w:sz w:val="22"/>
        </w:rPr>
        <w:t xml:space="preserve"> Strony uznają za zachowany, jeżeli Strona wysłała w tym terminie oświadczenie o odstąpieniu od umowy przesyłką poleconą w polskiej placówce pocztowej operatora wyznaczonego w rozumieniu ustawy z dnia 23 listopada 2012 r. Prawo pocztowe.</w:t>
      </w:r>
    </w:p>
    <w:p w14:paraId="609B4CF3" w14:textId="77777777" w:rsidR="008037A6" w:rsidRPr="002F2389" w:rsidRDefault="008037A6" w:rsidP="008037A6">
      <w:pPr>
        <w:spacing w:after="200" w:line="360" w:lineRule="auto"/>
        <w:contextualSpacing/>
        <w:jc w:val="both"/>
        <w:rPr>
          <w:lang w:eastAsia="ar-SA"/>
        </w:rPr>
      </w:pPr>
    </w:p>
    <w:p w14:paraId="40E4031C" w14:textId="77777777" w:rsidR="008037A6" w:rsidRPr="00B132B7" w:rsidRDefault="008037A6" w:rsidP="008037A6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B132B7">
        <w:rPr>
          <w:rFonts w:ascii="Times New Roman" w:hAnsi="Times New Roman" w:cs="Times New Roman"/>
          <w:color w:val="000000"/>
        </w:rPr>
        <w:t>§ 7</w:t>
      </w:r>
    </w:p>
    <w:p w14:paraId="0658142E" w14:textId="77777777" w:rsidR="008037A6" w:rsidRPr="00B132B7" w:rsidRDefault="008037A6" w:rsidP="003A132F">
      <w:pPr>
        <w:numPr>
          <w:ilvl w:val="0"/>
          <w:numId w:val="17"/>
        </w:numPr>
        <w:tabs>
          <w:tab w:val="clear" w:pos="2629"/>
          <w:tab w:val="num" w:pos="720"/>
        </w:tabs>
        <w:suppressAutoHyphens/>
        <w:spacing w:after="0" w:line="360" w:lineRule="auto"/>
        <w:ind w:left="426" w:right="-567" w:hanging="426"/>
        <w:contextualSpacing/>
        <w:jc w:val="both"/>
        <w:rPr>
          <w:rFonts w:ascii="Times New Roman" w:hAnsi="Times New Roman" w:cs="Times New Roman"/>
          <w:kern w:val="1"/>
        </w:rPr>
      </w:pPr>
      <w:r w:rsidRPr="00B132B7">
        <w:rPr>
          <w:rFonts w:ascii="Times New Roman" w:eastAsia="Cambria" w:hAnsi="Times New Roman" w:cs="Times New Roman"/>
          <w:kern w:val="1"/>
        </w:rPr>
        <w:t>W sprawach realizacji umowy strony porozumiewają się za pośrednictwem telefonu, poczty elektronicznej.</w:t>
      </w:r>
    </w:p>
    <w:p w14:paraId="7C0AD55D" w14:textId="59E39B75" w:rsidR="008037A6" w:rsidRPr="00B132B7" w:rsidRDefault="008037A6" w:rsidP="003A132F">
      <w:pPr>
        <w:numPr>
          <w:ilvl w:val="0"/>
          <w:numId w:val="17"/>
        </w:numPr>
        <w:tabs>
          <w:tab w:val="clear" w:pos="2629"/>
          <w:tab w:val="num" w:pos="720"/>
        </w:tabs>
        <w:suppressAutoHyphens/>
        <w:spacing w:after="0" w:line="360" w:lineRule="auto"/>
        <w:ind w:left="426" w:right="-567" w:hanging="426"/>
        <w:contextualSpacing/>
        <w:jc w:val="both"/>
        <w:rPr>
          <w:rFonts w:ascii="Times New Roman" w:hAnsi="Times New Roman" w:cs="Times New Roman"/>
          <w:kern w:val="1"/>
        </w:rPr>
      </w:pPr>
      <w:r w:rsidRPr="00B132B7">
        <w:rPr>
          <w:rFonts w:ascii="Times New Roman" w:hAnsi="Times New Roman" w:cs="Times New Roman"/>
          <w:kern w:val="1"/>
        </w:rPr>
        <w:t>Wykonawca, w terminie 3 dni roboczych od dnia zawarcia umowy przekaże Zamawiającemu dane kontaktowe osoby/osób wyznaczonych do merytorycznej współpracy i koordynacji w wykonaniu umowy, z</w:t>
      </w:r>
      <w:r w:rsidR="00BE1793">
        <w:rPr>
          <w:rFonts w:ascii="Times New Roman" w:hAnsi="Times New Roman" w:cs="Times New Roman"/>
          <w:kern w:val="1"/>
        </w:rPr>
        <w:t>awierające: imię i nazwisko, numer</w:t>
      </w:r>
      <w:r w:rsidRPr="00B132B7">
        <w:rPr>
          <w:rFonts w:ascii="Times New Roman" w:hAnsi="Times New Roman" w:cs="Times New Roman"/>
          <w:kern w:val="1"/>
        </w:rPr>
        <w:t xml:space="preserve"> telefonu, adres poczty elektronicznej.</w:t>
      </w:r>
    </w:p>
    <w:p w14:paraId="46A85AE1" w14:textId="77777777" w:rsidR="008037A6" w:rsidRPr="00B132B7" w:rsidRDefault="008037A6" w:rsidP="003A132F">
      <w:pPr>
        <w:numPr>
          <w:ilvl w:val="0"/>
          <w:numId w:val="17"/>
        </w:numPr>
        <w:tabs>
          <w:tab w:val="clear" w:pos="2629"/>
          <w:tab w:val="num" w:pos="720"/>
        </w:tabs>
        <w:suppressAutoHyphens/>
        <w:spacing w:after="0" w:line="360" w:lineRule="auto"/>
        <w:ind w:left="426" w:right="-567" w:hanging="426"/>
        <w:contextualSpacing/>
        <w:jc w:val="both"/>
        <w:rPr>
          <w:rFonts w:ascii="Times New Roman" w:hAnsi="Times New Roman" w:cs="Times New Roman"/>
          <w:kern w:val="1"/>
        </w:rPr>
      </w:pPr>
      <w:r w:rsidRPr="00B132B7">
        <w:rPr>
          <w:rFonts w:ascii="Times New Roman" w:hAnsi="Times New Roman" w:cs="Times New Roman"/>
          <w:kern w:val="1"/>
        </w:rPr>
        <w:t>W przypadku, gdy Wykonawca nie przekaże danych, o których mowa w ust. 2, Zamawiający, w sprawach realizacji umowy, wykorzysta dane kontaktowe Wykonawcy zawarte w ofercie.</w:t>
      </w:r>
    </w:p>
    <w:p w14:paraId="43B33A96" w14:textId="77777777" w:rsidR="008037A6" w:rsidRPr="00B132B7" w:rsidRDefault="008037A6" w:rsidP="003A132F">
      <w:pPr>
        <w:numPr>
          <w:ilvl w:val="0"/>
          <w:numId w:val="17"/>
        </w:numPr>
        <w:tabs>
          <w:tab w:val="clear" w:pos="2629"/>
          <w:tab w:val="num" w:pos="720"/>
        </w:tabs>
        <w:suppressAutoHyphens/>
        <w:spacing w:after="0" w:line="360" w:lineRule="auto"/>
        <w:ind w:left="426" w:right="-567" w:hanging="426"/>
        <w:contextualSpacing/>
        <w:jc w:val="both"/>
        <w:rPr>
          <w:rFonts w:ascii="Times New Roman" w:hAnsi="Times New Roman" w:cs="Times New Roman"/>
          <w:kern w:val="1"/>
        </w:rPr>
      </w:pPr>
      <w:r w:rsidRPr="00B132B7">
        <w:rPr>
          <w:rFonts w:ascii="Times New Roman" w:hAnsi="Times New Roman" w:cs="Times New Roman"/>
        </w:rPr>
        <w:t xml:space="preserve">Osobami wyznaczonymi do merytorycznej współpracy i koordynacji w wykonywaniu umowy </w:t>
      </w:r>
      <w:r w:rsidRPr="00B132B7">
        <w:rPr>
          <w:rFonts w:ascii="Times New Roman" w:hAnsi="Times New Roman" w:cs="Times New Roman"/>
        </w:rPr>
        <w:br/>
        <w:t xml:space="preserve">ze strony Zamawiającego są: </w:t>
      </w:r>
    </w:p>
    <w:p w14:paraId="4DDB65F5" w14:textId="77777777" w:rsidR="008037A6" w:rsidRPr="00B132B7" w:rsidRDefault="008037A6" w:rsidP="003A132F">
      <w:pPr>
        <w:tabs>
          <w:tab w:val="left" w:pos="426"/>
        </w:tabs>
        <w:spacing w:after="0" w:line="360" w:lineRule="auto"/>
        <w:ind w:right="-567"/>
        <w:contextualSpacing/>
        <w:jc w:val="both"/>
        <w:rPr>
          <w:rFonts w:ascii="Times New Roman" w:hAnsi="Times New Roman" w:cs="Times New Roman"/>
        </w:rPr>
      </w:pPr>
      <w:r w:rsidRPr="00B132B7">
        <w:rPr>
          <w:rFonts w:ascii="Times New Roman" w:hAnsi="Times New Roman" w:cs="Times New Roman"/>
        </w:rPr>
        <w:t xml:space="preserve">        ……………………………………., tel.: ………………………, adres e-mail: …………………………</w:t>
      </w:r>
    </w:p>
    <w:p w14:paraId="74E33D32" w14:textId="77777777" w:rsidR="008037A6" w:rsidRPr="00B132B7" w:rsidRDefault="008037A6" w:rsidP="003A132F">
      <w:pPr>
        <w:spacing w:after="0" w:line="360" w:lineRule="auto"/>
        <w:ind w:right="-567"/>
        <w:contextualSpacing/>
        <w:jc w:val="both"/>
        <w:rPr>
          <w:rFonts w:ascii="Times New Roman" w:hAnsi="Times New Roman" w:cs="Times New Roman"/>
        </w:rPr>
      </w:pPr>
      <w:r w:rsidRPr="00B132B7">
        <w:rPr>
          <w:rFonts w:ascii="Times New Roman" w:hAnsi="Times New Roman" w:cs="Times New Roman"/>
        </w:rPr>
        <w:t xml:space="preserve">        ……………………………………., tel.: ………………………, adres e-mail: …………………………</w:t>
      </w:r>
    </w:p>
    <w:p w14:paraId="4CAF9529" w14:textId="77777777" w:rsidR="008037A6" w:rsidRPr="00B132B7" w:rsidRDefault="008037A6" w:rsidP="003A132F">
      <w:pPr>
        <w:numPr>
          <w:ilvl w:val="0"/>
          <w:numId w:val="17"/>
        </w:numPr>
        <w:tabs>
          <w:tab w:val="clear" w:pos="2629"/>
          <w:tab w:val="num" w:pos="720"/>
        </w:tabs>
        <w:suppressAutoHyphens/>
        <w:spacing w:after="0" w:line="360" w:lineRule="auto"/>
        <w:ind w:left="426" w:right="-567" w:hanging="426"/>
        <w:contextualSpacing/>
        <w:jc w:val="both"/>
        <w:rPr>
          <w:rFonts w:ascii="Times New Roman" w:hAnsi="Times New Roman" w:cs="Times New Roman"/>
          <w:kern w:val="1"/>
        </w:rPr>
      </w:pPr>
      <w:r w:rsidRPr="00B132B7">
        <w:rPr>
          <w:rFonts w:ascii="Times New Roman" w:hAnsi="Times New Roman" w:cs="Times New Roman"/>
          <w:color w:val="000000"/>
        </w:rPr>
        <w:t>Osobą odpowiedzialną za realizację umowy ze strony Zamawiającego jest ……………………………...</w:t>
      </w:r>
    </w:p>
    <w:p w14:paraId="06FA1240" w14:textId="0CE34BCE" w:rsidR="008037A6" w:rsidRPr="00B132B7" w:rsidRDefault="008037A6" w:rsidP="003A132F">
      <w:pPr>
        <w:numPr>
          <w:ilvl w:val="0"/>
          <w:numId w:val="17"/>
        </w:numPr>
        <w:tabs>
          <w:tab w:val="clear" w:pos="2629"/>
          <w:tab w:val="num" w:pos="720"/>
        </w:tabs>
        <w:suppressAutoHyphens/>
        <w:spacing w:after="0" w:line="360" w:lineRule="auto"/>
        <w:ind w:left="426" w:right="-567" w:hanging="426"/>
        <w:contextualSpacing/>
        <w:jc w:val="both"/>
        <w:rPr>
          <w:rFonts w:ascii="Times New Roman" w:hAnsi="Times New Roman" w:cs="Times New Roman"/>
          <w:bCs/>
          <w:kern w:val="1"/>
        </w:rPr>
      </w:pPr>
      <w:r w:rsidRPr="00B132B7">
        <w:rPr>
          <w:rFonts w:ascii="Times New Roman" w:hAnsi="Times New Roman" w:cs="Times New Roman"/>
          <w:kern w:val="1"/>
        </w:rPr>
        <w:t>Zmiana osób, o których mowa w ust. 2</w:t>
      </w:r>
      <w:r w:rsidR="007E0AF8">
        <w:rPr>
          <w:rFonts w:ascii="Times New Roman" w:hAnsi="Times New Roman" w:cs="Times New Roman"/>
          <w:kern w:val="1"/>
        </w:rPr>
        <w:t>,</w:t>
      </w:r>
      <w:r w:rsidRPr="00B132B7">
        <w:rPr>
          <w:rFonts w:ascii="Times New Roman" w:hAnsi="Times New Roman" w:cs="Times New Roman"/>
          <w:kern w:val="1"/>
        </w:rPr>
        <w:t xml:space="preserve"> 4</w:t>
      </w:r>
      <w:r w:rsidR="007E0AF8">
        <w:rPr>
          <w:rFonts w:ascii="Times New Roman" w:hAnsi="Times New Roman" w:cs="Times New Roman"/>
          <w:kern w:val="1"/>
        </w:rPr>
        <w:t xml:space="preserve"> lub </w:t>
      </w:r>
      <w:r w:rsidRPr="00B132B7">
        <w:rPr>
          <w:rFonts w:ascii="Times New Roman" w:hAnsi="Times New Roman" w:cs="Times New Roman"/>
          <w:kern w:val="1"/>
        </w:rPr>
        <w:t xml:space="preserve">5 następuje poprzez pisemne powiadomienie drugiej Strony </w:t>
      </w:r>
      <w:r w:rsidRPr="00B132B7">
        <w:rPr>
          <w:rFonts w:ascii="Times New Roman" w:hAnsi="Times New Roman" w:cs="Times New Roman"/>
          <w:kern w:val="1"/>
        </w:rPr>
        <w:br/>
        <w:t>i nie stanowi zmiany treści umowy</w:t>
      </w:r>
      <w:r w:rsidR="0031304A">
        <w:rPr>
          <w:rFonts w:ascii="Times New Roman" w:hAnsi="Times New Roman" w:cs="Times New Roman"/>
          <w:kern w:val="1"/>
        </w:rPr>
        <w:t xml:space="preserve"> wymagającej aneksu</w:t>
      </w:r>
      <w:r w:rsidRPr="00B132B7">
        <w:rPr>
          <w:rFonts w:ascii="Times New Roman" w:hAnsi="Times New Roman" w:cs="Times New Roman"/>
          <w:kern w:val="1"/>
        </w:rPr>
        <w:t>.</w:t>
      </w:r>
    </w:p>
    <w:p w14:paraId="4966CF2A" w14:textId="71B7F313" w:rsidR="008037A6" w:rsidRPr="003A132F" w:rsidRDefault="008037A6" w:rsidP="008037A6">
      <w:pPr>
        <w:numPr>
          <w:ilvl w:val="0"/>
          <w:numId w:val="17"/>
        </w:numPr>
        <w:tabs>
          <w:tab w:val="clear" w:pos="2629"/>
          <w:tab w:val="num" w:pos="720"/>
        </w:tabs>
        <w:suppressAutoHyphens/>
        <w:spacing w:after="0" w:line="360" w:lineRule="auto"/>
        <w:ind w:left="426" w:right="-567" w:hanging="426"/>
        <w:contextualSpacing/>
        <w:jc w:val="both"/>
        <w:rPr>
          <w:rFonts w:ascii="Times New Roman" w:hAnsi="Times New Roman" w:cs="Times New Roman"/>
          <w:bCs/>
          <w:kern w:val="1"/>
        </w:rPr>
      </w:pPr>
      <w:r w:rsidRPr="00B132B7">
        <w:rPr>
          <w:rFonts w:ascii="Times New Roman" w:eastAsia="Calibri" w:hAnsi="Times New Roman" w:cs="Times New Roman"/>
        </w:rPr>
        <w:t xml:space="preserve">Niezależnie od sposobów porozumiewania się określonych w ust. 1, jeżeli Zamawiający uzna to </w:t>
      </w:r>
      <w:r w:rsidR="001F577C">
        <w:rPr>
          <w:rFonts w:ascii="Times New Roman" w:eastAsia="Calibri" w:hAnsi="Times New Roman" w:cs="Times New Roman"/>
        </w:rPr>
        <w:br/>
      </w:r>
      <w:r w:rsidRPr="00B132B7">
        <w:rPr>
          <w:rFonts w:ascii="Times New Roman" w:eastAsia="Calibri" w:hAnsi="Times New Roman" w:cs="Times New Roman"/>
        </w:rPr>
        <w:t xml:space="preserve">za konieczne, Wykonawca lub jego upoważniony na piśmie przedstawiciel będzie zobowiązany </w:t>
      </w:r>
      <w:r w:rsidRPr="00B132B7">
        <w:rPr>
          <w:rFonts w:ascii="Times New Roman" w:eastAsia="Calibri" w:hAnsi="Times New Roman" w:cs="Times New Roman"/>
        </w:rPr>
        <w:br/>
        <w:t xml:space="preserve">do osobistego stawienia się w Departamencie Społeczeństwa Informacyjnego Urzędu Marszałkowskiego Województwa Warmińsko-Mazurskiego w Olsztynie, przy ul. Głowackiego 17 niezwłocznie </w:t>
      </w:r>
      <w:r w:rsidR="00B132B7">
        <w:rPr>
          <w:rFonts w:ascii="Times New Roman" w:eastAsia="Calibri" w:hAnsi="Times New Roman" w:cs="Times New Roman"/>
        </w:rPr>
        <w:br/>
      </w:r>
      <w:r w:rsidRPr="00B132B7">
        <w:rPr>
          <w:rFonts w:ascii="Times New Roman" w:eastAsia="Calibri" w:hAnsi="Times New Roman" w:cs="Times New Roman"/>
        </w:rPr>
        <w:t>po wezwaniu przez Zamawiającego.</w:t>
      </w:r>
    </w:p>
    <w:p w14:paraId="082655C7" w14:textId="77777777" w:rsidR="008037A6" w:rsidRPr="00B132B7" w:rsidRDefault="008037A6" w:rsidP="008037A6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B132B7">
        <w:rPr>
          <w:rFonts w:ascii="Times New Roman" w:hAnsi="Times New Roman" w:cs="Times New Roman"/>
          <w:color w:val="000000"/>
        </w:rPr>
        <w:t>§ 8</w:t>
      </w:r>
    </w:p>
    <w:p w14:paraId="41B56CC3" w14:textId="30F34D69" w:rsidR="008037A6" w:rsidRPr="00B132B7" w:rsidRDefault="008037A6" w:rsidP="003A132F">
      <w:pPr>
        <w:numPr>
          <w:ilvl w:val="3"/>
          <w:numId w:val="17"/>
        </w:numPr>
        <w:tabs>
          <w:tab w:val="num" w:pos="2880"/>
        </w:tabs>
        <w:suppressAutoHyphens/>
        <w:autoSpaceDE w:val="0"/>
        <w:spacing w:after="0" w:line="360" w:lineRule="auto"/>
        <w:ind w:left="425" w:right="-567" w:hanging="425"/>
        <w:contextualSpacing/>
        <w:jc w:val="both"/>
        <w:rPr>
          <w:rFonts w:ascii="Times New Roman" w:eastAsia="Calibri" w:hAnsi="Times New Roman" w:cs="Times New Roman"/>
        </w:rPr>
      </w:pPr>
      <w:r w:rsidRPr="00B132B7">
        <w:rPr>
          <w:rFonts w:ascii="Times New Roman" w:eastAsia="Calibri" w:hAnsi="Times New Roman" w:cs="Times New Roman"/>
        </w:rPr>
        <w:t xml:space="preserve">Wykonawca zobowiązuje się do zachowania w tajemnicy wszelkich informacji lub danych, jakie uzyskał w związku z zawarciem, wykonywaniem (wykonaniem) lub rozwiązaniem niniejszej umowy, </w:t>
      </w:r>
      <w:r w:rsidR="00BE1793">
        <w:rPr>
          <w:rFonts w:ascii="Times New Roman" w:eastAsia="Calibri" w:hAnsi="Times New Roman" w:cs="Times New Roman"/>
        </w:rPr>
        <w:br/>
      </w:r>
      <w:r w:rsidRPr="00B132B7">
        <w:rPr>
          <w:rFonts w:ascii="Times New Roman" w:eastAsia="Calibri" w:hAnsi="Times New Roman" w:cs="Times New Roman"/>
        </w:rPr>
        <w:t>co do których powziął wiadomość, iż są informacjami lub danymi stanowiącymi tajemnice prawnie chronione.</w:t>
      </w:r>
    </w:p>
    <w:p w14:paraId="681A5AE4" w14:textId="77777777" w:rsidR="008037A6" w:rsidRPr="00B132B7" w:rsidRDefault="008037A6" w:rsidP="003A132F">
      <w:pPr>
        <w:numPr>
          <w:ilvl w:val="3"/>
          <w:numId w:val="17"/>
        </w:numPr>
        <w:tabs>
          <w:tab w:val="num" w:pos="2880"/>
        </w:tabs>
        <w:suppressAutoHyphens/>
        <w:autoSpaceDE w:val="0"/>
        <w:spacing w:after="0" w:line="360" w:lineRule="auto"/>
        <w:ind w:left="425" w:right="-567" w:hanging="425"/>
        <w:contextualSpacing/>
        <w:jc w:val="both"/>
        <w:rPr>
          <w:rFonts w:ascii="Times New Roman" w:eastAsia="Calibri" w:hAnsi="Times New Roman" w:cs="Times New Roman"/>
        </w:rPr>
      </w:pPr>
      <w:r w:rsidRPr="00B132B7">
        <w:rPr>
          <w:rFonts w:ascii="Times New Roman" w:eastAsia="Calibri" w:hAnsi="Times New Roman" w:cs="Times New Roman"/>
        </w:rPr>
        <w:lastRenderedPageBreak/>
        <w:t>Postanowień ust. 1 nie stosuje się gdy zgodnie z powszechnie obowiązującymi przepisami prawa Wykonawca jest zobowiązany do ujawnienia tych informacji lub danych.</w:t>
      </w:r>
    </w:p>
    <w:p w14:paraId="561DC5CD" w14:textId="77777777" w:rsidR="008037A6" w:rsidRPr="00B132B7" w:rsidRDefault="008037A6" w:rsidP="003A132F">
      <w:pPr>
        <w:numPr>
          <w:ilvl w:val="3"/>
          <w:numId w:val="17"/>
        </w:numPr>
        <w:tabs>
          <w:tab w:val="num" w:pos="2880"/>
        </w:tabs>
        <w:suppressAutoHyphens/>
        <w:autoSpaceDE w:val="0"/>
        <w:spacing w:after="0" w:line="360" w:lineRule="auto"/>
        <w:ind w:left="425" w:right="-567" w:hanging="425"/>
        <w:contextualSpacing/>
        <w:jc w:val="both"/>
        <w:rPr>
          <w:rFonts w:ascii="Times New Roman" w:eastAsia="Calibri" w:hAnsi="Times New Roman" w:cs="Times New Roman"/>
        </w:rPr>
      </w:pPr>
      <w:r w:rsidRPr="00B132B7">
        <w:rPr>
          <w:rFonts w:ascii="Times New Roman" w:eastAsia="Calibri" w:hAnsi="Times New Roman" w:cs="Times New Roman"/>
        </w:rPr>
        <w:t>W przypadku jakichkolwiek wątpliwości co do charakteru danej informacji, przed jej ujawnieniem Wykonawca zwróci się do Zamawiającego o wskazanie, czy informację tę ma traktować jako tajemnicę prawnie chronioną.</w:t>
      </w:r>
    </w:p>
    <w:p w14:paraId="4F3A35AB" w14:textId="77777777" w:rsidR="008037A6" w:rsidRPr="00B132B7" w:rsidRDefault="008037A6" w:rsidP="003A132F">
      <w:pPr>
        <w:numPr>
          <w:ilvl w:val="3"/>
          <w:numId w:val="17"/>
        </w:numPr>
        <w:tabs>
          <w:tab w:val="num" w:pos="2880"/>
        </w:tabs>
        <w:suppressAutoHyphens/>
        <w:autoSpaceDE w:val="0"/>
        <w:spacing w:after="0" w:line="360" w:lineRule="auto"/>
        <w:ind w:left="425" w:right="-567" w:hanging="425"/>
        <w:contextualSpacing/>
        <w:jc w:val="both"/>
        <w:rPr>
          <w:rFonts w:ascii="Times New Roman" w:eastAsia="Calibri" w:hAnsi="Times New Roman" w:cs="Times New Roman"/>
        </w:rPr>
      </w:pPr>
      <w:r w:rsidRPr="00B132B7">
        <w:rPr>
          <w:rFonts w:ascii="Times New Roman" w:eastAsia="Calibri" w:hAnsi="Times New Roman" w:cs="Times New Roman"/>
        </w:rPr>
        <w:t>Każda ze Stron obowiązana jest dołożyć należytej staranności w celu przestrzegania postanowień niniejszego paragrafu przez swoich pracowników oraz osoby działające na jej zlecenie lub w jej interesie, bez względu na podstawę prawną związku tych osób ze Stroną.</w:t>
      </w:r>
    </w:p>
    <w:p w14:paraId="0729C60E" w14:textId="77777777" w:rsidR="008037A6" w:rsidRPr="00752B1D" w:rsidRDefault="008037A6" w:rsidP="008037A6">
      <w:pPr>
        <w:tabs>
          <w:tab w:val="left" w:pos="426"/>
        </w:tabs>
        <w:spacing w:line="360" w:lineRule="auto"/>
        <w:jc w:val="both"/>
      </w:pPr>
    </w:p>
    <w:p w14:paraId="689FADE6" w14:textId="77777777" w:rsidR="008037A6" w:rsidRPr="00B132B7" w:rsidRDefault="008037A6" w:rsidP="008037A6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B132B7">
        <w:rPr>
          <w:rFonts w:ascii="Times New Roman" w:hAnsi="Times New Roman" w:cs="Times New Roman"/>
          <w:color w:val="000000"/>
        </w:rPr>
        <w:t>§ 9</w:t>
      </w:r>
    </w:p>
    <w:p w14:paraId="50DF2DD7" w14:textId="55DA9FCD" w:rsidR="008037A6" w:rsidRDefault="008037A6" w:rsidP="003A132F">
      <w:pPr>
        <w:spacing w:after="0" w:line="360" w:lineRule="auto"/>
        <w:ind w:left="426" w:right="-567" w:hanging="426"/>
        <w:contextualSpacing/>
        <w:jc w:val="both"/>
        <w:rPr>
          <w:rFonts w:ascii="Times New Roman" w:hAnsi="Times New Roman" w:cs="Times New Roman"/>
          <w:kern w:val="1"/>
        </w:rPr>
      </w:pPr>
      <w:r w:rsidRPr="003A132F">
        <w:rPr>
          <w:rFonts w:ascii="Times New Roman" w:hAnsi="Times New Roman" w:cs="Times New Roman"/>
          <w:kern w:val="1"/>
        </w:rPr>
        <w:t>1.</w:t>
      </w:r>
      <w:r w:rsidRPr="00752B1D">
        <w:rPr>
          <w:kern w:val="1"/>
        </w:rPr>
        <w:tab/>
      </w:r>
      <w:r w:rsidRPr="00B132B7">
        <w:rPr>
          <w:rFonts w:ascii="Times New Roman" w:hAnsi="Times New Roman" w:cs="Times New Roman"/>
          <w:kern w:val="1"/>
        </w:rPr>
        <w:t>Zakazuje się istotnych zmian postanowień zawartej umowy</w:t>
      </w:r>
      <w:r w:rsidR="003B1D35">
        <w:rPr>
          <w:rFonts w:ascii="Times New Roman" w:hAnsi="Times New Roman" w:cs="Times New Roman"/>
          <w:kern w:val="1"/>
        </w:rPr>
        <w:t>.</w:t>
      </w:r>
    </w:p>
    <w:p w14:paraId="025B6E26" w14:textId="120B2EC4" w:rsidR="008037A6" w:rsidRPr="00B132B7" w:rsidRDefault="002D1849" w:rsidP="003A132F">
      <w:pPr>
        <w:spacing w:after="0" w:line="360" w:lineRule="auto"/>
        <w:ind w:left="425" w:right="-567" w:hanging="425"/>
        <w:contextualSpacing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2</w:t>
      </w:r>
      <w:r w:rsidR="008037A6" w:rsidRPr="00B132B7">
        <w:rPr>
          <w:rFonts w:ascii="Times New Roman" w:hAnsi="Times New Roman" w:cs="Times New Roman"/>
          <w:kern w:val="1"/>
        </w:rPr>
        <w:t>.</w:t>
      </w:r>
      <w:r w:rsidR="008037A6" w:rsidRPr="00B132B7">
        <w:rPr>
          <w:rFonts w:ascii="Times New Roman" w:hAnsi="Times New Roman" w:cs="Times New Roman"/>
          <w:kern w:val="1"/>
        </w:rPr>
        <w:tab/>
        <w:t xml:space="preserve">Strony przewidują możliwość dokonania zmiany zawartej umowy w zakresie terminu realizacji przedmiotu umowy, w przypadku gdy konieczność wprowadzenia zmian wynika z okoliczności trudnych do przewidzenia, przy zachowaniu należytej staranności w chwili zawarcia umowy, na które to okoliczności Strony nie miały wpływu, w tym spowodowanych działaniem osób trzecich, zmianą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 faktycznego; siłą wyższą (rozumianą jako wystąpienie zdarzenia nadzwyczajnego, zewnętrznego, niemożliwego </w:t>
      </w:r>
      <w:r w:rsidR="008037A6" w:rsidRPr="00B132B7">
        <w:rPr>
          <w:rFonts w:ascii="Times New Roman" w:hAnsi="Times New Roman" w:cs="Times New Roman"/>
          <w:kern w:val="1"/>
        </w:rPr>
        <w:br/>
        <w:t xml:space="preserve">do przewidzenia i zapobieżenia, którego nie dało się uniknąć nawet przy zachowaniu najwyższej staranności, a które uniemożliwia Wykonawcy wykonanie jego zobowiązania w całości lub w części) </w:t>
      </w:r>
      <w:r w:rsidR="008037A6" w:rsidRPr="00B132B7">
        <w:rPr>
          <w:rFonts w:ascii="Times New Roman" w:hAnsi="Times New Roman" w:cs="Times New Roman"/>
          <w:kern w:val="1"/>
        </w:rPr>
        <w:br/>
        <w:t>- w takim zakresie, w jakim będzie to niezbędne w celu dostosowania postanowień umowy do zaistniałego stanu prawnego lub faktycznego.</w:t>
      </w:r>
    </w:p>
    <w:p w14:paraId="089D60E7" w14:textId="75CFED45" w:rsidR="008037A6" w:rsidRPr="00B132B7" w:rsidRDefault="002D1849" w:rsidP="003A132F">
      <w:pPr>
        <w:spacing w:after="0" w:line="360" w:lineRule="auto"/>
        <w:ind w:left="425" w:right="-567" w:hanging="425"/>
        <w:contextualSpacing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3</w:t>
      </w:r>
      <w:r w:rsidR="008037A6" w:rsidRPr="00B132B7">
        <w:rPr>
          <w:rFonts w:ascii="Times New Roman" w:hAnsi="Times New Roman" w:cs="Times New Roman"/>
          <w:kern w:val="1"/>
        </w:rPr>
        <w:t>.</w:t>
      </w:r>
      <w:r w:rsidR="008037A6" w:rsidRPr="00B132B7">
        <w:rPr>
          <w:rFonts w:ascii="Times New Roman" w:hAnsi="Times New Roman" w:cs="Times New Roman"/>
          <w:kern w:val="1"/>
        </w:rPr>
        <w:tab/>
        <w:t xml:space="preserve">Warunkiem wprowadzenia zmian, o których mowa w  ust. </w:t>
      </w:r>
      <w:r>
        <w:rPr>
          <w:rFonts w:ascii="Times New Roman" w:hAnsi="Times New Roman" w:cs="Times New Roman"/>
          <w:kern w:val="1"/>
        </w:rPr>
        <w:t>2</w:t>
      </w:r>
      <w:r w:rsidRPr="00B132B7">
        <w:rPr>
          <w:rFonts w:ascii="Times New Roman" w:hAnsi="Times New Roman" w:cs="Times New Roman"/>
          <w:kern w:val="1"/>
        </w:rPr>
        <w:t xml:space="preserve"> </w:t>
      </w:r>
      <w:r w:rsidR="008037A6" w:rsidRPr="00B132B7">
        <w:rPr>
          <w:rFonts w:ascii="Times New Roman" w:hAnsi="Times New Roman" w:cs="Times New Roman"/>
          <w:kern w:val="1"/>
        </w:rPr>
        <w:t xml:space="preserve">jest wystąpienie przez wnioskującego o ich dokonanie w umowie, do drugiej strony umowy z wnioskiem na piśmie pod rygorem nieważności, zawierającym stosowne uzasadnienie dokonania zmian, niezwłocznie od powzięcia wiadomości </w:t>
      </w:r>
      <w:r w:rsidR="008037A6" w:rsidRPr="00B132B7">
        <w:rPr>
          <w:rFonts w:ascii="Times New Roman" w:hAnsi="Times New Roman" w:cs="Times New Roman"/>
          <w:kern w:val="1"/>
        </w:rPr>
        <w:br/>
        <w:t xml:space="preserve">o okolicznościach będących podstawą dokonania zmian. </w:t>
      </w:r>
    </w:p>
    <w:p w14:paraId="189B4122" w14:textId="3ABF268A" w:rsidR="008037A6" w:rsidRPr="00B132B7" w:rsidRDefault="002D1849" w:rsidP="003A132F">
      <w:pPr>
        <w:spacing w:after="0" w:line="360" w:lineRule="auto"/>
        <w:ind w:left="425" w:right="-567" w:hanging="425"/>
        <w:contextualSpacing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4</w:t>
      </w:r>
      <w:r w:rsidR="008037A6" w:rsidRPr="00B132B7">
        <w:rPr>
          <w:rFonts w:ascii="Times New Roman" w:hAnsi="Times New Roman" w:cs="Times New Roman"/>
          <w:kern w:val="1"/>
        </w:rPr>
        <w:t>.</w:t>
      </w:r>
      <w:r w:rsidR="008037A6" w:rsidRPr="00B132B7">
        <w:rPr>
          <w:rFonts w:ascii="Times New Roman" w:hAnsi="Times New Roman" w:cs="Times New Roman"/>
          <w:kern w:val="1"/>
        </w:rPr>
        <w:tab/>
        <w:t xml:space="preserve">Zmiany, o których mowa w ust. </w:t>
      </w:r>
      <w:r>
        <w:rPr>
          <w:rFonts w:ascii="Times New Roman" w:hAnsi="Times New Roman" w:cs="Times New Roman"/>
          <w:kern w:val="1"/>
        </w:rPr>
        <w:t>2</w:t>
      </w:r>
      <w:r w:rsidRPr="00B132B7">
        <w:rPr>
          <w:rFonts w:ascii="Times New Roman" w:hAnsi="Times New Roman" w:cs="Times New Roman"/>
          <w:kern w:val="1"/>
        </w:rPr>
        <w:t xml:space="preserve"> </w:t>
      </w:r>
      <w:r w:rsidR="008037A6" w:rsidRPr="00B132B7">
        <w:rPr>
          <w:rFonts w:ascii="Times New Roman" w:hAnsi="Times New Roman" w:cs="Times New Roman"/>
          <w:kern w:val="1"/>
        </w:rPr>
        <w:t xml:space="preserve">nie będą podstawą do zwiększenia wynagrodzenia ani naliczania </w:t>
      </w:r>
      <w:r w:rsidR="008037A6" w:rsidRPr="00B132B7">
        <w:rPr>
          <w:rFonts w:ascii="Times New Roman" w:hAnsi="Times New Roman" w:cs="Times New Roman"/>
          <w:kern w:val="1"/>
        </w:rPr>
        <w:br/>
        <w:t>kar umownych.</w:t>
      </w:r>
    </w:p>
    <w:p w14:paraId="171E7D34" w14:textId="52366063" w:rsidR="008037A6" w:rsidRPr="00B132B7" w:rsidRDefault="002D1849" w:rsidP="003A132F">
      <w:pPr>
        <w:spacing w:after="0" w:line="360" w:lineRule="auto"/>
        <w:ind w:left="425" w:right="-567" w:hanging="425"/>
        <w:contextualSpacing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5</w:t>
      </w:r>
      <w:r w:rsidR="008037A6" w:rsidRPr="00B132B7">
        <w:rPr>
          <w:rFonts w:ascii="Times New Roman" w:hAnsi="Times New Roman" w:cs="Times New Roman"/>
          <w:kern w:val="1"/>
        </w:rPr>
        <w:t>.</w:t>
      </w:r>
      <w:r w:rsidR="008037A6" w:rsidRPr="00B132B7">
        <w:rPr>
          <w:rFonts w:ascii="Times New Roman" w:hAnsi="Times New Roman" w:cs="Times New Roman"/>
          <w:kern w:val="1"/>
        </w:rPr>
        <w:tab/>
      </w:r>
      <w:r w:rsidR="00BF1356">
        <w:rPr>
          <w:rFonts w:ascii="Times New Roman" w:hAnsi="Times New Roman" w:cs="Times New Roman"/>
          <w:kern w:val="1"/>
        </w:rPr>
        <w:t>Z</w:t>
      </w:r>
      <w:r w:rsidR="008037A6" w:rsidRPr="00B132B7">
        <w:rPr>
          <w:rFonts w:ascii="Times New Roman" w:hAnsi="Times New Roman" w:cs="Times New Roman"/>
          <w:kern w:val="1"/>
        </w:rPr>
        <w:t>miany umowy wymagają zachowania formy pisemnej pod rygorem nieważności, z zastrzeżeniem wyjątków przewidzianych w treści umowy.</w:t>
      </w:r>
    </w:p>
    <w:p w14:paraId="07B5DF8A" w14:textId="3711FDA6" w:rsidR="008037A6" w:rsidRPr="00B132B7" w:rsidRDefault="002D1849" w:rsidP="003A132F">
      <w:pPr>
        <w:spacing w:after="0" w:line="360" w:lineRule="auto"/>
        <w:ind w:left="425" w:right="-567" w:hanging="425"/>
        <w:contextualSpacing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6</w:t>
      </w:r>
      <w:r w:rsidR="008037A6" w:rsidRPr="00B132B7">
        <w:rPr>
          <w:rFonts w:ascii="Times New Roman" w:hAnsi="Times New Roman" w:cs="Times New Roman"/>
          <w:kern w:val="1"/>
        </w:rPr>
        <w:t>.</w:t>
      </w:r>
      <w:r w:rsidR="008037A6" w:rsidRPr="00B132B7">
        <w:rPr>
          <w:rFonts w:ascii="Times New Roman" w:hAnsi="Times New Roman" w:cs="Times New Roman"/>
          <w:kern w:val="1"/>
        </w:rPr>
        <w:tab/>
        <w:t>W sprawach nieuregulowanych niniejszą umową wiąż</w:t>
      </w:r>
      <w:r w:rsidR="00E374A9">
        <w:rPr>
          <w:rFonts w:ascii="Times New Roman" w:hAnsi="Times New Roman" w:cs="Times New Roman"/>
          <w:kern w:val="1"/>
        </w:rPr>
        <w:t>e</w:t>
      </w:r>
      <w:r w:rsidR="008037A6" w:rsidRPr="00B132B7">
        <w:rPr>
          <w:rFonts w:ascii="Times New Roman" w:hAnsi="Times New Roman" w:cs="Times New Roman"/>
          <w:kern w:val="1"/>
        </w:rPr>
        <w:t xml:space="preserve"> oferta Wykonawcy,</w:t>
      </w:r>
      <w:r w:rsidR="00E374A9">
        <w:rPr>
          <w:rFonts w:ascii="Times New Roman" w:hAnsi="Times New Roman" w:cs="Times New Roman"/>
          <w:kern w:val="1"/>
        </w:rPr>
        <w:t xml:space="preserve"> postanowienia zawarte </w:t>
      </w:r>
      <w:r w:rsidR="001F577C">
        <w:rPr>
          <w:rFonts w:ascii="Times New Roman" w:hAnsi="Times New Roman" w:cs="Times New Roman"/>
          <w:kern w:val="1"/>
        </w:rPr>
        <w:br/>
      </w:r>
      <w:r w:rsidR="00E374A9">
        <w:rPr>
          <w:rFonts w:ascii="Times New Roman" w:hAnsi="Times New Roman" w:cs="Times New Roman"/>
          <w:kern w:val="1"/>
        </w:rPr>
        <w:t>w specyfikacji warunków zamówienia,</w:t>
      </w:r>
      <w:r w:rsidR="008037A6" w:rsidRPr="00B132B7">
        <w:rPr>
          <w:rFonts w:ascii="Times New Roman" w:hAnsi="Times New Roman" w:cs="Times New Roman"/>
          <w:kern w:val="1"/>
        </w:rPr>
        <w:t xml:space="preserve"> a także stosuje się w szczególności przepisy ustawy z dnia 23.04.1964 r. kodeks cywilny oraz przepisy aktów wykonawczych do tych ustaw.</w:t>
      </w:r>
    </w:p>
    <w:p w14:paraId="674D7055" w14:textId="483C9E46" w:rsidR="008037A6" w:rsidRPr="00B132B7" w:rsidRDefault="002D1849" w:rsidP="003A132F">
      <w:pPr>
        <w:spacing w:after="0" w:line="360" w:lineRule="auto"/>
        <w:ind w:left="425" w:right="-567" w:hanging="425"/>
        <w:contextualSpacing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7</w:t>
      </w:r>
      <w:r w:rsidR="008037A6" w:rsidRPr="00B132B7">
        <w:rPr>
          <w:rFonts w:ascii="Times New Roman" w:hAnsi="Times New Roman" w:cs="Times New Roman"/>
          <w:kern w:val="1"/>
        </w:rPr>
        <w:t>.</w:t>
      </w:r>
      <w:r w:rsidR="008037A6" w:rsidRPr="00B132B7">
        <w:rPr>
          <w:rFonts w:ascii="Times New Roman" w:hAnsi="Times New Roman" w:cs="Times New Roman"/>
          <w:kern w:val="1"/>
        </w:rPr>
        <w:tab/>
        <w:t xml:space="preserve">Ewentualne spory pomiędzy stronami rozstrzygać będzie sąd powszechny właściwy miejscowo </w:t>
      </w:r>
      <w:r w:rsidR="001F577C">
        <w:rPr>
          <w:rFonts w:ascii="Times New Roman" w:hAnsi="Times New Roman" w:cs="Times New Roman"/>
          <w:kern w:val="1"/>
        </w:rPr>
        <w:br/>
      </w:r>
      <w:r w:rsidR="008037A6" w:rsidRPr="00B132B7">
        <w:rPr>
          <w:rFonts w:ascii="Times New Roman" w:hAnsi="Times New Roman" w:cs="Times New Roman"/>
          <w:kern w:val="1"/>
        </w:rPr>
        <w:t>dla siedziby Zamawiającego i właściwe będzie prawo polskie.</w:t>
      </w:r>
    </w:p>
    <w:p w14:paraId="20DB621B" w14:textId="5890BC85" w:rsidR="008037A6" w:rsidRPr="00B132B7" w:rsidRDefault="002D1849" w:rsidP="003A132F">
      <w:pPr>
        <w:spacing w:after="0" w:line="360" w:lineRule="auto"/>
        <w:ind w:left="425" w:right="-567" w:hanging="425"/>
        <w:contextualSpacing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lastRenderedPageBreak/>
        <w:t>8</w:t>
      </w:r>
      <w:r w:rsidR="008037A6" w:rsidRPr="00B132B7">
        <w:rPr>
          <w:rFonts w:ascii="Times New Roman" w:hAnsi="Times New Roman" w:cs="Times New Roman"/>
          <w:kern w:val="1"/>
        </w:rPr>
        <w:t>.</w:t>
      </w:r>
      <w:r w:rsidR="008037A6" w:rsidRPr="00B132B7">
        <w:rPr>
          <w:rFonts w:ascii="Times New Roman" w:hAnsi="Times New Roman" w:cs="Times New Roman"/>
          <w:kern w:val="1"/>
        </w:rPr>
        <w:tab/>
        <w:t xml:space="preserve">Wykonawca nie może bez zgody Zamawiającego, wyrażonej w formie pisemnej pod rygorem nieważności, przenieść na osobę trzecią wierzytelności wynikających z niniejszej umowy. </w:t>
      </w:r>
    </w:p>
    <w:p w14:paraId="1B4F7349" w14:textId="439D1308" w:rsidR="008037A6" w:rsidRPr="00B132B7" w:rsidRDefault="002D1849" w:rsidP="003A132F">
      <w:pPr>
        <w:spacing w:after="0" w:line="360" w:lineRule="auto"/>
        <w:ind w:left="425" w:right="-567" w:hanging="425"/>
        <w:contextualSpacing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9</w:t>
      </w:r>
      <w:r w:rsidR="008037A6" w:rsidRPr="00B132B7">
        <w:rPr>
          <w:rFonts w:ascii="Times New Roman" w:hAnsi="Times New Roman" w:cs="Times New Roman"/>
          <w:kern w:val="1"/>
        </w:rPr>
        <w:t>.</w:t>
      </w:r>
      <w:r w:rsidR="008037A6" w:rsidRPr="00B132B7">
        <w:rPr>
          <w:rFonts w:ascii="Times New Roman" w:hAnsi="Times New Roman" w:cs="Times New Roman"/>
          <w:kern w:val="1"/>
        </w:rPr>
        <w:tab/>
      </w:r>
      <w:r w:rsidR="008037A6" w:rsidRPr="00B132B7">
        <w:rPr>
          <w:rFonts w:ascii="Times New Roman" w:hAnsi="Times New Roman" w:cs="Times New Roman"/>
        </w:rPr>
        <w:t xml:space="preserve">Umowę sporządzono w trzech jednobrzmiących egzemplarzach, w tym dwa dla Zamawiającego </w:t>
      </w:r>
      <w:r w:rsidR="008037A6" w:rsidRPr="00B132B7">
        <w:rPr>
          <w:rFonts w:ascii="Times New Roman" w:hAnsi="Times New Roman" w:cs="Times New Roman"/>
        </w:rPr>
        <w:br/>
        <w:t>i jeden dla Wykonawcy.</w:t>
      </w:r>
    </w:p>
    <w:p w14:paraId="4CFDBE7D" w14:textId="6AC23501" w:rsidR="008037A6" w:rsidRDefault="008037A6" w:rsidP="00B132B7">
      <w:pPr>
        <w:spacing w:line="240" w:lineRule="auto"/>
        <w:jc w:val="both"/>
        <w:rPr>
          <w:kern w:val="1"/>
        </w:rPr>
      </w:pPr>
    </w:p>
    <w:p w14:paraId="377858A8" w14:textId="14A13116" w:rsidR="00B132B7" w:rsidRDefault="00B132B7" w:rsidP="00B132B7">
      <w:pPr>
        <w:spacing w:line="240" w:lineRule="auto"/>
        <w:jc w:val="both"/>
        <w:rPr>
          <w:kern w:val="1"/>
        </w:rPr>
      </w:pPr>
    </w:p>
    <w:p w14:paraId="06E4C8A7" w14:textId="77777777" w:rsidR="00B132B7" w:rsidRPr="00B132B7" w:rsidRDefault="00B132B7" w:rsidP="00B132B7">
      <w:pPr>
        <w:spacing w:line="240" w:lineRule="auto"/>
        <w:jc w:val="both"/>
        <w:rPr>
          <w:rFonts w:ascii="Times New Roman" w:hAnsi="Times New Roman" w:cs="Times New Roman"/>
          <w:kern w:val="1"/>
          <w:sz w:val="20"/>
          <w:szCs w:val="20"/>
        </w:rPr>
      </w:pPr>
    </w:p>
    <w:p w14:paraId="308418D8" w14:textId="130E4E04" w:rsidR="00B132B7" w:rsidRPr="00B132B7" w:rsidRDefault="00B132B7" w:rsidP="003A132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B132B7">
        <w:rPr>
          <w:rFonts w:ascii="Times New Roman" w:hAnsi="Times New Roman" w:cs="Times New Roman"/>
          <w:sz w:val="20"/>
          <w:szCs w:val="20"/>
          <w:lang w:eastAsia="pl-PL"/>
        </w:rPr>
        <w:t>Załącznik</w:t>
      </w:r>
      <w:r>
        <w:rPr>
          <w:rFonts w:ascii="Times New Roman" w:hAnsi="Times New Roman" w:cs="Times New Roman"/>
          <w:sz w:val="20"/>
          <w:szCs w:val="20"/>
          <w:lang w:eastAsia="pl-PL"/>
        </w:rPr>
        <w:t>i</w:t>
      </w:r>
      <w:r w:rsidRPr="00B132B7">
        <w:rPr>
          <w:rFonts w:ascii="Times New Roman" w:hAnsi="Times New Roman" w:cs="Times New Roman"/>
          <w:sz w:val="20"/>
          <w:szCs w:val="20"/>
          <w:lang w:eastAsia="pl-PL"/>
        </w:rPr>
        <w:t>:</w:t>
      </w:r>
    </w:p>
    <w:p w14:paraId="56B9EA2A" w14:textId="77777777" w:rsidR="00B132B7" w:rsidRPr="00B132B7" w:rsidRDefault="00B132B7" w:rsidP="003A132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B132B7">
        <w:rPr>
          <w:rFonts w:ascii="Times New Roman" w:hAnsi="Times New Roman" w:cs="Times New Roman"/>
          <w:sz w:val="20"/>
          <w:szCs w:val="20"/>
          <w:lang w:eastAsia="pl-PL"/>
        </w:rPr>
        <w:t>- Szczegółowy opis przedmiotu zamówienia</w:t>
      </w:r>
    </w:p>
    <w:p w14:paraId="355922FA" w14:textId="77777777" w:rsidR="00B132B7" w:rsidRPr="00B132B7" w:rsidRDefault="00B132B7" w:rsidP="003A132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B132B7">
        <w:rPr>
          <w:rFonts w:ascii="Times New Roman" w:hAnsi="Times New Roman" w:cs="Times New Roman"/>
          <w:sz w:val="20"/>
          <w:szCs w:val="20"/>
          <w:lang w:eastAsia="pl-PL"/>
        </w:rPr>
        <w:t xml:space="preserve">- Formularz ofertowy </w:t>
      </w:r>
    </w:p>
    <w:p w14:paraId="379FA2DE" w14:textId="77777777" w:rsidR="00B132B7" w:rsidRPr="00064B8A" w:rsidRDefault="00B132B7" w:rsidP="00B132B7">
      <w:pPr>
        <w:tabs>
          <w:tab w:val="left" w:pos="360"/>
        </w:tabs>
        <w:jc w:val="both"/>
        <w:rPr>
          <w:color w:val="000000"/>
        </w:rPr>
      </w:pPr>
    </w:p>
    <w:p w14:paraId="37AC4BF0" w14:textId="1EA1D913" w:rsidR="00B132B7" w:rsidRPr="00064B8A" w:rsidRDefault="00B132B7" w:rsidP="00B132B7">
      <w:pPr>
        <w:tabs>
          <w:tab w:val="left" w:pos="360"/>
        </w:tabs>
        <w:jc w:val="both"/>
      </w:pPr>
    </w:p>
    <w:p w14:paraId="67EA03D0" w14:textId="77777777" w:rsidR="00B132B7" w:rsidRPr="00B132B7" w:rsidRDefault="00B132B7" w:rsidP="00B132B7">
      <w:pPr>
        <w:jc w:val="center"/>
        <w:rPr>
          <w:rFonts w:ascii="Times New Roman" w:hAnsi="Times New Roman" w:cs="Times New Roman"/>
          <w:b/>
          <w:bCs/>
        </w:rPr>
      </w:pPr>
      <w:r w:rsidRPr="00B132B7">
        <w:rPr>
          <w:rFonts w:ascii="Times New Roman" w:hAnsi="Times New Roman" w:cs="Times New Roman"/>
          <w:b/>
          <w:bCs/>
        </w:rPr>
        <w:t>ZAMAWIAJĄCY</w:t>
      </w:r>
      <w:r w:rsidRPr="00B132B7">
        <w:rPr>
          <w:rFonts w:ascii="Times New Roman" w:hAnsi="Times New Roman" w:cs="Times New Roman"/>
          <w:bCs/>
        </w:rPr>
        <w:tab/>
        <w:t xml:space="preserve">                                                                        </w:t>
      </w:r>
      <w:r w:rsidRPr="00B132B7">
        <w:rPr>
          <w:rFonts w:ascii="Times New Roman" w:hAnsi="Times New Roman" w:cs="Times New Roman"/>
          <w:b/>
          <w:bCs/>
        </w:rPr>
        <w:t>WYKONAWCA</w:t>
      </w:r>
    </w:p>
    <w:p w14:paraId="6B414B8E" w14:textId="2A9FB825" w:rsidR="008037A6" w:rsidRPr="003934F4" w:rsidRDefault="008037A6" w:rsidP="007D1D86">
      <w:pPr>
        <w:suppressAutoHyphens/>
        <w:spacing w:line="360" w:lineRule="auto"/>
        <w:ind w:right="-567"/>
        <w:jc w:val="both"/>
        <w:rPr>
          <w:rFonts w:ascii="Times New Roman" w:hAnsi="Times New Roman" w:cs="Times New Roman"/>
          <w:color w:val="000000"/>
          <w:lang w:eastAsia="zh-CN"/>
        </w:rPr>
      </w:pPr>
    </w:p>
    <w:sectPr w:rsidR="008037A6" w:rsidRPr="003934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0636" w14:textId="77777777" w:rsidR="00DA3E22" w:rsidRDefault="00DA3E22" w:rsidP="004059BD">
      <w:pPr>
        <w:spacing w:after="0" w:line="240" w:lineRule="auto"/>
      </w:pPr>
      <w:r>
        <w:separator/>
      </w:r>
    </w:p>
  </w:endnote>
  <w:endnote w:type="continuationSeparator" w:id="0">
    <w:p w14:paraId="062CFE9A" w14:textId="77777777" w:rsidR="00DA3E22" w:rsidRDefault="00DA3E22" w:rsidP="0040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932455"/>
      <w:docPartObj>
        <w:docPartGallery w:val="Page Numbers (Bottom of Page)"/>
        <w:docPartUnique/>
      </w:docPartObj>
    </w:sdtPr>
    <w:sdtEndPr/>
    <w:sdtContent>
      <w:p w14:paraId="56AA6E4B" w14:textId="36056942" w:rsidR="004059BD" w:rsidRDefault="004059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FDF">
          <w:rPr>
            <w:noProof/>
          </w:rPr>
          <w:t>9</w:t>
        </w:r>
        <w:r>
          <w:fldChar w:fldCharType="end"/>
        </w:r>
      </w:p>
    </w:sdtContent>
  </w:sdt>
  <w:p w14:paraId="33B1E8DE" w14:textId="77777777" w:rsidR="004059BD" w:rsidRDefault="00405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B3AA" w14:textId="77777777" w:rsidR="00DA3E22" w:rsidRDefault="00DA3E22" w:rsidP="004059BD">
      <w:pPr>
        <w:spacing w:after="0" w:line="240" w:lineRule="auto"/>
      </w:pPr>
      <w:r>
        <w:separator/>
      </w:r>
    </w:p>
  </w:footnote>
  <w:footnote w:type="continuationSeparator" w:id="0">
    <w:p w14:paraId="4C5D3428" w14:textId="77777777" w:rsidR="00DA3E22" w:rsidRDefault="00DA3E22" w:rsidP="00405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BD4A7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A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0000008"/>
    <w:multiLevelType w:val="multilevel"/>
    <w:tmpl w:val="EDEC2E7C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15"/>
    <w:multiLevelType w:val="multilevel"/>
    <w:tmpl w:val="D6BC95B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C07401"/>
    <w:multiLevelType w:val="hybridMultilevel"/>
    <w:tmpl w:val="9536D280"/>
    <w:lvl w:ilvl="0" w:tplc="157E0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45D"/>
    <w:multiLevelType w:val="hybridMultilevel"/>
    <w:tmpl w:val="E2C650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245CAD"/>
    <w:multiLevelType w:val="hybridMultilevel"/>
    <w:tmpl w:val="B66CEB9A"/>
    <w:lvl w:ilvl="0" w:tplc="6696DFC2">
      <w:start w:val="16"/>
      <w:numFmt w:val="decimal"/>
      <w:lvlText w:val="%1."/>
      <w:lvlJc w:val="left"/>
      <w:pPr>
        <w:ind w:left="644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1F92E4D"/>
    <w:multiLevelType w:val="hybridMultilevel"/>
    <w:tmpl w:val="4DFE7AAC"/>
    <w:lvl w:ilvl="0" w:tplc="103049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81709"/>
    <w:multiLevelType w:val="hybridMultilevel"/>
    <w:tmpl w:val="B9D834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A4341"/>
    <w:multiLevelType w:val="hybridMultilevel"/>
    <w:tmpl w:val="56F68F20"/>
    <w:lvl w:ilvl="0" w:tplc="E386436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2B825D4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A0C65"/>
    <w:multiLevelType w:val="hybridMultilevel"/>
    <w:tmpl w:val="7E3A02F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1" w15:restartNumberingAfterBreak="0">
    <w:nsid w:val="2AD97765"/>
    <w:multiLevelType w:val="hybridMultilevel"/>
    <w:tmpl w:val="4580C582"/>
    <w:lvl w:ilvl="0" w:tplc="AACCDE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75887"/>
    <w:multiLevelType w:val="hybridMultilevel"/>
    <w:tmpl w:val="DA162C3C"/>
    <w:lvl w:ilvl="0" w:tplc="AACCDE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F2C1C"/>
    <w:multiLevelType w:val="hybridMultilevel"/>
    <w:tmpl w:val="C6707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A2D07"/>
    <w:multiLevelType w:val="hybridMultilevel"/>
    <w:tmpl w:val="A36E60A4"/>
    <w:lvl w:ilvl="0" w:tplc="69266AE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455750"/>
    <w:multiLevelType w:val="hybridMultilevel"/>
    <w:tmpl w:val="15164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C7798"/>
    <w:multiLevelType w:val="hybridMultilevel"/>
    <w:tmpl w:val="8D50C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C1289"/>
    <w:multiLevelType w:val="hybridMultilevel"/>
    <w:tmpl w:val="B43E5EB0"/>
    <w:lvl w:ilvl="0" w:tplc="4C3AD3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E1A2AA5"/>
    <w:multiLevelType w:val="multilevel"/>
    <w:tmpl w:val="6742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752B4C22"/>
    <w:multiLevelType w:val="hybridMultilevel"/>
    <w:tmpl w:val="FFA27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62FB0"/>
    <w:multiLevelType w:val="hybridMultilevel"/>
    <w:tmpl w:val="84401228"/>
    <w:lvl w:ilvl="0" w:tplc="AACCD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A00118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1" w15:restartNumberingAfterBreak="0">
    <w:nsid w:val="7D8932DF"/>
    <w:multiLevelType w:val="hybridMultilevel"/>
    <w:tmpl w:val="8234A9E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12"/>
  </w:num>
  <w:num w:numId="11">
    <w:abstractNumId w:val="21"/>
  </w:num>
  <w:num w:numId="12">
    <w:abstractNumId w:val="15"/>
  </w:num>
  <w:num w:numId="13">
    <w:abstractNumId w:val="10"/>
  </w:num>
  <w:num w:numId="14">
    <w:abstractNumId w:val="13"/>
  </w:num>
  <w:num w:numId="15">
    <w:abstractNumId w:val="17"/>
  </w:num>
  <w:num w:numId="16">
    <w:abstractNumId w:val="1"/>
  </w:num>
  <w:num w:numId="17">
    <w:abstractNumId w:val="2"/>
  </w:num>
  <w:num w:numId="18">
    <w:abstractNumId w:val="3"/>
  </w:num>
  <w:num w:numId="19">
    <w:abstractNumId w:val="0"/>
  </w:num>
  <w:num w:numId="20">
    <w:abstractNumId w:val="16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80"/>
    <w:rsid w:val="00016C0E"/>
    <w:rsid w:val="000417BF"/>
    <w:rsid w:val="000702AC"/>
    <w:rsid w:val="00090483"/>
    <w:rsid w:val="000A5996"/>
    <w:rsid w:val="000C684E"/>
    <w:rsid w:val="000F7B49"/>
    <w:rsid w:val="00112EC4"/>
    <w:rsid w:val="00115FAF"/>
    <w:rsid w:val="00140FED"/>
    <w:rsid w:val="0014428A"/>
    <w:rsid w:val="00165D53"/>
    <w:rsid w:val="001A7310"/>
    <w:rsid w:val="001E5A59"/>
    <w:rsid w:val="001F577C"/>
    <w:rsid w:val="002122BE"/>
    <w:rsid w:val="00233480"/>
    <w:rsid w:val="00233FC4"/>
    <w:rsid w:val="0026349B"/>
    <w:rsid w:val="00276CE8"/>
    <w:rsid w:val="002B2F61"/>
    <w:rsid w:val="002D1849"/>
    <w:rsid w:val="002D7F11"/>
    <w:rsid w:val="002E06A3"/>
    <w:rsid w:val="002E4071"/>
    <w:rsid w:val="002E55B0"/>
    <w:rsid w:val="002F66F1"/>
    <w:rsid w:val="0031304A"/>
    <w:rsid w:val="00337011"/>
    <w:rsid w:val="00341D25"/>
    <w:rsid w:val="00353C37"/>
    <w:rsid w:val="00384116"/>
    <w:rsid w:val="003843B6"/>
    <w:rsid w:val="003934F4"/>
    <w:rsid w:val="003948D9"/>
    <w:rsid w:val="003A132F"/>
    <w:rsid w:val="003B1D35"/>
    <w:rsid w:val="00404682"/>
    <w:rsid w:val="004059BD"/>
    <w:rsid w:val="004103E8"/>
    <w:rsid w:val="00430CA9"/>
    <w:rsid w:val="004361BC"/>
    <w:rsid w:val="0044035F"/>
    <w:rsid w:val="004502EA"/>
    <w:rsid w:val="0047133B"/>
    <w:rsid w:val="00491088"/>
    <w:rsid w:val="004B31FF"/>
    <w:rsid w:val="004D2079"/>
    <w:rsid w:val="004D3A67"/>
    <w:rsid w:val="004E2362"/>
    <w:rsid w:val="004F62A4"/>
    <w:rsid w:val="00512A01"/>
    <w:rsid w:val="00531BD3"/>
    <w:rsid w:val="00547D11"/>
    <w:rsid w:val="005C1EC1"/>
    <w:rsid w:val="005D65C2"/>
    <w:rsid w:val="005F4252"/>
    <w:rsid w:val="005F4428"/>
    <w:rsid w:val="006035AA"/>
    <w:rsid w:val="00674FB0"/>
    <w:rsid w:val="006A4C7E"/>
    <w:rsid w:val="006E12C1"/>
    <w:rsid w:val="006E6FB7"/>
    <w:rsid w:val="00703520"/>
    <w:rsid w:val="007103EE"/>
    <w:rsid w:val="00724019"/>
    <w:rsid w:val="00755C95"/>
    <w:rsid w:val="0075705F"/>
    <w:rsid w:val="0077510E"/>
    <w:rsid w:val="007831A0"/>
    <w:rsid w:val="007A427F"/>
    <w:rsid w:val="007A50F1"/>
    <w:rsid w:val="007B7627"/>
    <w:rsid w:val="007D1B09"/>
    <w:rsid w:val="007D1D86"/>
    <w:rsid w:val="007E0AF8"/>
    <w:rsid w:val="007E7685"/>
    <w:rsid w:val="007F00AC"/>
    <w:rsid w:val="007F11AC"/>
    <w:rsid w:val="007F61BC"/>
    <w:rsid w:val="008037A6"/>
    <w:rsid w:val="00810BCC"/>
    <w:rsid w:val="00845D9B"/>
    <w:rsid w:val="008572F2"/>
    <w:rsid w:val="00867004"/>
    <w:rsid w:val="0089229D"/>
    <w:rsid w:val="008A35AE"/>
    <w:rsid w:val="008C2302"/>
    <w:rsid w:val="008C2C11"/>
    <w:rsid w:val="008C3223"/>
    <w:rsid w:val="008E309D"/>
    <w:rsid w:val="0094557A"/>
    <w:rsid w:val="00945D1B"/>
    <w:rsid w:val="00951AC8"/>
    <w:rsid w:val="00991FC9"/>
    <w:rsid w:val="009A610A"/>
    <w:rsid w:val="009C185D"/>
    <w:rsid w:val="009D0780"/>
    <w:rsid w:val="009F3DFB"/>
    <w:rsid w:val="00A02F94"/>
    <w:rsid w:val="00A54F5B"/>
    <w:rsid w:val="00A844D0"/>
    <w:rsid w:val="00AF14C3"/>
    <w:rsid w:val="00B0280E"/>
    <w:rsid w:val="00B11018"/>
    <w:rsid w:val="00B132B7"/>
    <w:rsid w:val="00B17F2D"/>
    <w:rsid w:val="00B21D26"/>
    <w:rsid w:val="00B60509"/>
    <w:rsid w:val="00B74C89"/>
    <w:rsid w:val="00BA2994"/>
    <w:rsid w:val="00BB2E5E"/>
    <w:rsid w:val="00BD16A4"/>
    <w:rsid w:val="00BD6FDF"/>
    <w:rsid w:val="00BE1793"/>
    <w:rsid w:val="00BF1356"/>
    <w:rsid w:val="00C11D2B"/>
    <w:rsid w:val="00C33C49"/>
    <w:rsid w:val="00C34114"/>
    <w:rsid w:val="00C345F6"/>
    <w:rsid w:val="00C439CC"/>
    <w:rsid w:val="00C652AF"/>
    <w:rsid w:val="00C92BFC"/>
    <w:rsid w:val="00C94E12"/>
    <w:rsid w:val="00CA26A6"/>
    <w:rsid w:val="00D311B7"/>
    <w:rsid w:val="00D3432C"/>
    <w:rsid w:val="00D5383F"/>
    <w:rsid w:val="00D968E8"/>
    <w:rsid w:val="00DA3E22"/>
    <w:rsid w:val="00DB38B6"/>
    <w:rsid w:val="00DB5D68"/>
    <w:rsid w:val="00DD53E7"/>
    <w:rsid w:val="00DE09BD"/>
    <w:rsid w:val="00E135C9"/>
    <w:rsid w:val="00E1669F"/>
    <w:rsid w:val="00E374A9"/>
    <w:rsid w:val="00E45F18"/>
    <w:rsid w:val="00E47EFB"/>
    <w:rsid w:val="00E54025"/>
    <w:rsid w:val="00E873E3"/>
    <w:rsid w:val="00EC701A"/>
    <w:rsid w:val="00EE1EFD"/>
    <w:rsid w:val="00F11C92"/>
    <w:rsid w:val="00F35D83"/>
    <w:rsid w:val="00F50F47"/>
    <w:rsid w:val="00F62697"/>
    <w:rsid w:val="00F91D5C"/>
    <w:rsid w:val="00FB253C"/>
    <w:rsid w:val="00FB30C1"/>
    <w:rsid w:val="00FD352D"/>
    <w:rsid w:val="00FE246E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D5ED8F"/>
  <w15:chartTrackingRefBased/>
  <w15:docId w15:val="{43FCD090-4D62-4EFB-B6F0-8144ACA7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ormalny tekst,L1,Numerowanie,List Paragraph,Akapit z listą 1,Nagłowek 3,Akapit z listą BS,Podsis rysunku"/>
    <w:basedOn w:val="Normalny"/>
    <w:link w:val="AkapitzlistZnak"/>
    <w:uiPriority w:val="34"/>
    <w:qFormat/>
    <w:rsid w:val="00FD352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,L1 Znak,Numerowanie Znak,List Paragraph Znak,Akapit z listą 1 Znak,Nagłowek 3 Znak"/>
    <w:link w:val="Akapitzlist"/>
    <w:uiPriority w:val="34"/>
    <w:qFormat/>
    <w:rsid w:val="00FD352D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FD35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D35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934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34F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9BD"/>
  </w:style>
  <w:style w:type="character" w:styleId="Odwoaniedokomentarza">
    <w:name w:val="annotation reference"/>
    <w:basedOn w:val="Domylnaczcionkaakapitu"/>
    <w:uiPriority w:val="99"/>
    <w:semiHidden/>
    <w:unhideWhenUsed/>
    <w:rsid w:val="00945D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D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D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D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D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F70C-D12E-4328-9E34-22171CA2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3031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Ostoja-Lniski</dc:creator>
  <cp:keywords/>
  <dc:description/>
  <cp:lastModifiedBy>Jakub Jakimczuk</cp:lastModifiedBy>
  <cp:revision>3</cp:revision>
  <cp:lastPrinted>2023-03-08T12:54:00Z</cp:lastPrinted>
  <dcterms:created xsi:type="dcterms:W3CDTF">2023-09-21T09:21:00Z</dcterms:created>
  <dcterms:modified xsi:type="dcterms:W3CDTF">2023-09-22T06:26:00Z</dcterms:modified>
</cp:coreProperties>
</file>