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D40A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4EDD6437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1E5A70FE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0EAD800A" w14:textId="77777777" w:rsidR="004D53B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3115C937" w14:textId="77777777" w:rsidR="0041447B" w:rsidRPr="004A0FAC" w:rsidRDefault="0041447B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2BD504B2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621DF9B" w14:textId="03596E9C" w:rsidR="00A61544" w:rsidRPr="006A72A8" w:rsidRDefault="0030201A" w:rsidP="00391F5C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97818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usługi polegającej na promocji Województwa Warmińsko-Mazurskiego </w:t>
      </w:r>
      <w:r w:rsidR="001619E9" w:rsidRPr="00F97818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C74C3F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="00C74C3F" w:rsidRPr="00C74C3F">
        <w:rPr>
          <w:rFonts w:ascii="Arial" w:hAnsi="Arial" w:cs="Arial"/>
          <w:b/>
          <w:bCs/>
          <w:sz w:val="22"/>
          <w:szCs w:val="22"/>
          <w:lang w:val="pl-PL"/>
        </w:rPr>
        <w:t xml:space="preserve"> wyścigów rowerowych z cyklu Milko Mazury MTB, które odbędą się w dniach od 30 lipca </w:t>
      </w:r>
      <w:r w:rsidR="00FA30F5">
        <w:rPr>
          <w:rFonts w:ascii="Arial" w:hAnsi="Arial" w:cs="Arial"/>
          <w:b/>
          <w:bCs/>
          <w:sz w:val="22"/>
          <w:szCs w:val="22"/>
          <w:lang w:val="pl-PL"/>
        </w:rPr>
        <w:t>do</w:t>
      </w:r>
      <w:r w:rsidR="00C74C3F" w:rsidRPr="00C74C3F">
        <w:rPr>
          <w:rFonts w:ascii="Arial" w:hAnsi="Arial" w:cs="Arial"/>
          <w:b/>
          <w:bCs/>
          <w:sz w:val="22"/>
          <w:szCs w:val="22"/>
          <w:lang w:val="pl-PL"/>
        </w:rPr>
        <w:t xml:space="preserve"> 17 września 2023 r.  na terenie województwa warmińsko-mazurskiego</w:t>
      </w:r>
      <w:r w:rsidR="00C74C3F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="00A61544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14:paraId="7C8C06F6" w14:textId="77777777" w:rsidR="006A72A8" w:rsidRPr="006A72A8" w:rsidRDefault="006A72A8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3707B6" w:rsidRPr="003707B6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symbolu Warmia-Mazury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na co najmniej 4 banerach reklamowych </w:t>
      </w:r>
      <w:r w:rsidR="003707B6">
        <w:rPr>
          <w:rFonts w:ascii="Arial" w:eastAsia="Calibri" w:hAnsi="Arial" w:cs="Arial"/>
          <w:sz w:val="22"/>
          <w:szCs w:val="22"/>
          <w:lang w:val="pl-PL"/>
        </w:rPr>
        <w:br/>
      </w:r>
      <w:r w:rsidRPr="006A72A8">
        <w:rPr>
          <w:rFonts w:ascii="Arial" w:eastAsia="Calibri" w:hAnsi="Arial" w:cs="Arial"/>
          <w:sz w:val="22"/>
          <w:szCs w:val="22"/>
          <w:lang w:val="pl-PL"/>
        </w:rPr>
        <w:t>o wymiarach 3 m x 1 m w widoczny</w:t>
      </w:r>
      <w:r w:rsidR="00A12D07">
        <w:rPr>
          <w:rFonts w:ascii="Arial" w:eastAsia="Calibri" w:hAnsi="Arial" w:cs="Arial"/>
          <w:sz w:val="22"/>
          <w:szCs w:val="22"/>
          <w:lang w:val="pl-PL"/>
        </w:rPr>
        <w:t>m dla kibiców i mediów miejscach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 podczas wyścigów (banery do odbioru w siedzibie Zamawiającego);</w:t>
      </w:r>
    </w:p>
    <w:p w14:paraId="22F3FA6A" w14:textId="77777777" w:rsidR="006A72A8" w:rsidRPr="006A72A8" w:rsidRDefault="006A72A8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3707B6" w:rsidRPr="003707B6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symbolu Warmia-Mazury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>na materiałach poligraficznych, informacyjnych, promocyjnych i reklamowych drukowanych przez lub na zlecenie Wykonawcy związanych z wyścigami;</w:t>
      </w:r>
    </w:p>
    <w:p w14:paraId="04DA6F7B" w14:textId="77777777" w:rsidR="006A72A8" w:rsidRPr="006A72A8" w:rsidRDefault="006A72A8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A27B70" w:rsidRPr="00A27B70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symbolu Warmia-Mazury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>na stronie głównej Wykonawcy, które będzie podlinkowane do strony internetowej www.mazury.travel  przez cały okres trwania umowy;</w:t>
      </w:r>
    </w:p>
    <w:p w14:paraId="4AF37349" w14:textId="77777777" w:rsidR="006A72A8" w:rsidRPr="006A72A8" w:rsidRDefault="006A72A8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A27B70" w:rsidRPr="00A27B70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symbolu Warmia-Mazury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>na numerach startowych zawodników biorących udział w wyścigach;</w:t>
      </w:r>
    </w:p>
    <w:p w14:paraId="789A9ACC" w14:textId="77777777" w:rsidR="006A72A8" w:rsidRPr="006A72A8" w:rsidRDefault="006A72A8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A27B70" w:rsidRPr="00A27B70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symbolu Warmia-Mazury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>na ściance sponsorskiej ustawionej w tle podczas dekoracji zwycięzców wyścigów;</w:t>
      </w:r>
    </w:p>
    <w:p w14:paraId="5E3177CC" w14:textId="77777777" w:rsidR="006A72A8" w:rsidRDefault="006A72A8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A27B70" w:rsidRPr="00A27B70">
        <w:rPr>
          <w:rFonts w:ascii="Arial" w:eastAsia="Calibri" w:hAnsi="Arial" w:cs="Arial"/>
          <w:bCs/>
          <w:iCs/>
          <w:sz w:val="22"/>
          <w:szCs w:val="22"/>
          <w:lang w:val="pl-PL"/>
        </w:rPr>
        <w:t>symbolu Warmia-Mazury</w:t>
      </w:r>
      <w:r w:rsidR="00A27B7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>na</w:t>
      </w:r>
      <w:r w:rsidR="00794171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>pucharach/statuetkach, które zosta</w:t>
      </w:r>
      <w:r>
        <w:rPr>
          <w:rFonts w:ascii="Arial" w:eastAsia="Calibri" w:hAnsi="Arial" w:cs="Arial"/>
          <w:sz w:val="22"/>
          <w:szCs w:val="22"/>
          <w:lang w:val="pl-PL"/>
        </w:rPr>
        <w:t>ną wręczone zwycięzcom wyścigów;</w:t>
      </w:r>
    </w:p>
    <w:p w14:paraId="2ACDB855" w14:textId="77777777" w:rsidR="006A72A8" w:rsidRDefault="006A72A8" w:rsidP="00794171">
      <w:pPr>
        <w:pStyle w:val="Akapitzlist"/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wykonanie i przekazanie Zamawiającemu co najmniej 10 zdjęć </w:t>
      </w:r>
      <w:r w:rsidR="00A27B70" w:rsidRPr="00A27B70">
        <w:rPr>
          <w:rFonts w:ascii="Arial" w:eastAsia="Calibri" w:hAnsi="Arial" w:cs="Arial"/>
          <w:bCs/>
          <w:sz w:val="22"/>
          <w:szCs w:val="22"/>
          <w:lang w:val="pl-PL"/>
        </w:rPr>
        <w:t xml:space="preserve">(z prawami autorskimi, w wysokiej rozdzielczości, bez znaków wodnych, z dowolnym ujęciem zawodnika/zawodników i widocznym </w:t>
      </w:r>
      <w:r w:rsidR="00A27B70" w:rsidRPr="00A27B70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symbolem Warmia-Mazury </w:t>
      </w:r>
      <w:r w:rsidR="00A27B70" w:rsidRPr="00A27B70">
        <w:rPr>
          <w:rFonts w:ascii="Arial" w:eastAsia="Calibri" w:hAnsi="Arial" w:cs="Arial"/>
          <w:bCs/>
          <w:sz w:val="22"/>
          <w:szCs w:val="22"/>
          <w:lang w:val="pl-PL"/>
        </w:rPr>
        <w:t xml:space="preserve"> - przekazanie drogą internetową)</w:t>
      </w:r>
      <w:r w:rsidR="00A27B70">
        <w:rPr>
          <w:rFonts w:ascii="Arial" w:eastAsia="Calibri" w:hAnsi="Arial" w:cs="Arial"/>
          <w:bCs/>
          <w:sz w:val="22"/>
          <w:szCs w:val="22"/>
          <w:lang w:val="pl-PL"/>
        </w:rPr>
        <w:t xml:space="preserve">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oraz filmu (o długości ok. 1 min) z </w:t>
      </w:r>
      <w:r w:rsidR="00F93AF8">
        <w:rPr>
          <w:rFonts w:ascii="Arial" w:eastAsia="Calibri" w:hAnsi="Arial" w:cs="Arial"/>
          <w:sz w:val="22"/>
          <w:szCs w:val="22"/>
          <w:lang w:val="pl-PL"/>
        </w:rPr>
        <w:t>wyścigów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 z prawem do ich wykorzystania przez Zama</w:t>
      </w:r>
      <w:r>
        <w:rPr>
          <w:rFonts w:ascii="Arial" w:eastAsia="Calibri" w:hAnsi="Arial" w:cs="Arial"/>
          <w:sz w:val="22"/>
          <w:szCs w:val="22"/>
          <w:lang w:val="pl-PL"/>
        </w:rPr>
        <w:t>wiającego do celów promocyjnych.</w:t>
      </w:r>
    </w:p>
    <w:p w14:paraId="31256BF2" w14:textId="77777777" w:rsidR="006A72A8" w:rsidRPr="00794171" w:rsidRDefault="006A72A8" w:rsidP="00794171">
      <w:pPr>
        <w:rPr>
          <w:rFonts w:ascii="Arial" w:eastAsia="Calibri" w:hAnsi="Arial" w:cs="Arial"/>
          <w:sz w:val="22"/>
          <w:szCs w:val="22"/>
          <w:lang w:val="pl-PL"/>
        </w:rPr>
      </w:pPr>
    </w:p>
    <w:p w14:paraId="03AAFF4E" w14:textId="77777777" w:rsidR="007734B6" w:rsidRPr="00794171" w:rsidRDefault="00305CF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Logo dostępne jest na stronie: </w:t>
      </w:r>
      <w:hyperlink r:id="rId8" w:history="1">
        <w:r w:rsidRPr="00305CF8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305CF8">
        <w:rPr>
          <w:rFonts w:ascii="Arial" w:hAnsi="Arial" w:cs="Arial"/>
          <w:bCs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sectPr w:rsidR="007734B6" w:rsidRPr="00794171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1E99" w14:textId="77777777" w:rsidR="00016D15" w:rsidRDefault="00016D15">
      <w:r>
        <w:separator/>
      </w:r>
    </w:p>
  </w:endnote>
  <w:endnote w:type="continuationSeparator" w:id="0">
    <w:p w14:paraId="65917263" w14:textId="77777777" w:rsidR="00016D15" w:rsidRDefault="0001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04E4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AED1A98" wp14:editId="752223EA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A9D3E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2E7F2186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E35EEE4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561A792B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3D653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1181F4E3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419C6DEC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931DF30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794BEFDA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33E0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7D4EC8B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277D7B8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5A9B9EC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ED1A98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94A9D3E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2E7F2186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E35EEE4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561A792B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3C43D653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1181F4E3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419C6DEC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931DF30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794BEFDA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F633E0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7D4EC8B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277D7B8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5A9B9EC2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9C8BB06" wp14:editId="64BBA82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5B9CA8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16A5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3C45BC0B" wp14:editId="5A4BCED5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79533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6A23A7E8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4ED5C13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67FA0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7AEB045F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513BC68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5CE60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D3AF0B3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930CE5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6069CB58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45BC0B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39F79533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6A23A7E8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4ED5C13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7D67FA0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7AEB045F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513BC68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1A35CE60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D3AF0B3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930CE5D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6069CB58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681E" w14:textId="77777777" w:rsidR="00016D15" w:rsidRDefault="00016D15">
      <w:r>
        <w:separator/>
      </w:r>
    </w:p>
  </w:footnote>
  <w:footnote w:type="continuationSeparator" w:id="0">
    <w:p w14:paraId="5703A770" w14:textId="77777777" w:rsidR="00016D15" w:rsidRDefault="00016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44E2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E2DB064" wp14:editId="09D49ADD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6AE9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1E45187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2DB064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2066AE9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1E45187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5E7F"/>
    <w:multiLevelType w:val="hybridMultilevel"/>
    <w:tmpl w:val="39D6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2384831"/>
    <w:multiLevelType w:val="hybridMultilevel"/>
    <w:tmpl w:val="55D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91C32"/>
    <w:multiLevelType w:val="hybridMultilevel"/>
    <w:tmpl w:val="E714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4993E5E"/>
    <w:multiLevelType w:val="hybridMultilevel"/>
    <w:tmpl w:val="9ECA13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9200A"/>
    <w:multiLevelType w:val="hybridMultilevel"/>
    <w:tmpl w:val="A2202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16"/>
  </w:num>
  <w:num w:numId="5">
    <w:abstractNumId w:val="4"/>
  </w:num>
  <w:num w:numId="6">
    <w:abstractNumId w:val="15"/>
  </w:num>
  <w:num w:numId="7">
    <w:abstractNumId w:val="7"/>
  </w:num>
  <w:num w:numId="8">
    <w:abstractNumId w:val="0"/>
  </w:num>
  <w:num w:numId="9">
    <w:abstractNumId w:val="20"/>
  </w:num>
  <w:num w:numId="10">
    <w:abstractNumId w:val="14"/>
  </w:num>
  <w:num w:numId="11">
    <w:abstractNumId w:val="6"/>
  </w:num>
  <w:num w:numId="12">
    <w:abstractNumId w:val="13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12"/>
  </w:num>
  <w:num w:numId="20">
    <w:abstractNumId w:val="5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16D15"/>
    <w:rsid w:val="0002282A"/>
    <w:rsid w:val="00034C3D"/>
    <w:rsid w:val="00042210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3647F"/>
    <w:rsid w:val="001454E4"/>
    <w:rsid w:val="0015677A"/>
    <w:rsid w:val="001619E9"/>
    <w:rsid w:val="00166FA0"/>
    <w:rsid w:val="0017575D"/>
    <w:rsid w:val="001775EE"/>
    <w:rsid w:val="00177CD6"/>
    <w:rsid w:val="00181137"/>
    <w:rsid w:val="0018401E"/>
    <w:rsid w:val="001948B2"/>
    <w:rsid w:val="001A2D9D"/>
    <w:rsid w:val="001A6481"/>
    <w:rsid w:val="001B3E16"/>
    <w:rsid w:val="001C6E29"/>
    <w:rsid w:val="001D377D"/>
    <w:rsid w:val="001E213D"/>
    <w:rsid w:val="001E69F8"/>
    <w:rsid w:val="001F23B7"/>
    <w:rsid w:val="001F29F3"/>
    <w:rsid w:val="00205126"/>
    <w:rsid w:val="00215E48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4E8"/>
    <w:rsid w:val="002E4B72"/>
    <w:rsid w:val="002E7333"/>
    <w:rsid w:val="002F60E9"/>
    <w:rsid w:val="0030049C"/>
    <w:rsid w:val="0030201A"/>
    <w:rsid w:val="00304E4B"/>
    <w:rsid w:val="00305CF0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07B6"/>
    <w:rsid w:val="00371241"/>
    <w:rsid w:val="00390E3A"/>
    <w:rsid w:val="00390E77"/>
    <w:rsid w:val="00391F5C"/>
    <w:rsid w:val="003A2E43"/>
    <w:rsid w:val="003A5668"/>
    <w:rsid w:val="003B6117"/>
    <w:rsid w:val="003B689F"/>
    <w:rsid w:val="003B6966"/>
    <w:rsid w:val="003C1D0C"/>
    <w:rsid w:val="003D10FA"/>
    <w:rsid w:val="003D174A"/>
    <w:rsid w:val="003E15A0"/>
    <w:rsid w:val="003E2239"/>
    <w:rsid w:val="003E4AF6"/>
    <w:rsid w:val="0041258B"/>
    <w:rsid w:val="004127AA"/>
    <w:rsid w:val="0041447B"/>
    <w:rsid w:val="00417378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5D0B"/>
    <w:rsid w:val="004E6D27"/>
    <w:rsid w:val="004F55AF"/>
    <w:rsid w:val="00513140"/>
    <w:rsid w:val="00532F13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0367"/>
    <w:rsid w:val="00683E3F"/>
    <w:rsid w:val="0069017C"/>
    <w:rsid w:val="0069502F"/>
    <w:rsid w:val="006A72A8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7064"/>
    <w:rsid w:val="00765C7D"/>
    <w:rsid w:val="007734B6"/>
    <w:rsid w:val="00783BD2"/>
    <w:rsid w:val="007857D8"/>
    <w:rsid w:val="007879E4"/>
    <w:rsid w:val="007935DF"/>
    <w:rsid w:val="00794171"/>
    <w:rsid w:val="007A2459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0498E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72DF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7574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2D07"/>
    <w:rsid w:val="00A15F1C"/>
    <w:rsid w:val="00A168C2"/>
    <w:rsid w:val="00A200A2"/>
    <w:rsid w:val="00A207D2"/>
    <w:rsid w:val="00A238E4"/>
    <w:rsid w:val="00A23C9D"/>
    <w:rsid w:val="00A27B70"/>
    <w:rsid w:val="00A327A5"/>
    <w:rsid w:val="00A33908"/>
    <w:rsid w:val="00A4336D"/>
    <w:rsid w:val="00A44542"/>
    <w:rsid w:val="00A46C74"/>
    <w:rsid w:val="00A61544"/>
    <w:rsid w:val="00A76027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C6DE7"/>
    <w:rsid w:val="00AC7816"/>
    <w:rsid w:val="00AD0C01"/>
    <w:rsid w:val="00AD1A49"/>
    <w:rsid w:val="00AD7020"/>
    <w:rsid w:val="00AE42BC"/>
    <w:rsid w:val="00AF42D4"/>
    <w:rsid w:val="00AF4967"/>
    <w:rsid w:val="00B03C66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B7DD2"/>
    <w:rsid w:val="00BC12FF"/>
    <w:rsid w:val="00BC42DB"/>
    <w:rsid w:val="00BC56C7"/>
    <w:rsid w:val="00BC6702"/>
    <w:rsid w:val="00BD1E95"/>
    <w:rsid w:val="00C01A6D"/>
    <w:rsid w:val="00C12EF9"/>
    <w:rsid w:val="00C16652"/>
    <w:rsid w:val="00C172CF"/>
    <w:rsid w:val="00C2107B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4C3F"/>
    <w:rsid w:val="00C82323"/>
    <w:rsid w:val="00C87096"/>
    <w:rsid w:val="00C9091F"/>
    <w:rsid w:val="00CB0494"/>
    <w:rsid w:val="00CB0616"/>
    <w:rsid w:val="00CD17C4"/>
    <w:rsid w:val="00CD7A51"/>
    <w:rsid w:val="00D31A2A"/>
    <w:rsid w:val="00D3753C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2B45"/>
    <w:rsid w:val="00F556DF"/>
    <w:rsid w:val="00F7338C"/>
    <w:rsid w:val="00F93AF8"/>
    <w:rsid w:val="00F96BDB"/>
    <w:rsid w:val="00F97818"/>
    <w:rsid w:val="00FA30F5"/>
    <w:rsid w:val="00FD7B71"/>
    <w:rsid w:val="00FE782D"/>
    <w:rsid w:val="00FF2823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A565C6F"/>
  <w15:docId w15:val="{F7DFBBA8-EB0D-4573-B82B-F16D731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75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5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75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3Znak">
    <w:name w:val="Nagłówek 3 Znak"/>
    <w:basedOn w:val="Domylnaczcionkaakapitu"/>
    <w:link w:val="Nagwek3"/>
    <w:rsid w:val="00975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nhideWhenUsed/>
    <w:rsid w:val="0097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740"/>
    <w:rPr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216D-BB69-4416-9EED-B52DB20F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27</cp:revision>
  <cp:lastPrinted>2022-03-14T14:05:00Z</cp:lastPrinted>
  <dcterms:created xsi:type="dcterms:W3CDTF">2021-06-08T06:21:00Z</dcterms:created>
  <dcterms:modified xsi:type="dcterms:W3CDTF">2023-06-27T13:04:00Z</dcterms:modified>
</cp:coreProperties>
</file>