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DDF5" w14:textId="77777777" w:rsidR="000272A7" w:rsidRDefault="000272A7" w:rsidP="00E11BF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0EEFBF19" w14:textId="77777777" w:rsidR="00373C67" w:rsidRPr="00111EC2" w:rsidRDefault="00111EC2" w:rsidP="00E11BF7">
      <w:pPr>
        <w:spacing w:after="0" w:line="240" w:lineRule="auto"/>
        <w:jc w:val="right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 xml:space="preserve">Załącznik nr </w:t>
      </w:r>
      <w:r w:rsidR="00391667">
        <w:rPr>
          <w:rFonts w:ascii="Arial" w:hAnsi="Arial" w:cs="Arial"/>
          <w:b/>
        </w:rPr>
        <w:t>1</w:t>
      </w:r>
      <w:r w:rsidR="00F77BA5">
        <w:rPr>
          <w:rFonts w:ascii="Arial" w:hAnsi="Arial" w:cs="Arial"/>
          <w:b/>
        </w:rPr>
        <w:t xml:space="preserve"> do </w:t>
      </w:r>
      <w:r w:rsidR="00391667">
        <w:rPr>
          <w:rFonts w:ascii="Arial" w:hAnsi="Arial" w:cs="Arial"/>
          <w:b/>
        </w:rPr>
        <w:t>Szacowania wartości zamówienia</w:t>
      </w:r>
    </w:p>
    <w:p w14:paraId="1E82D350" w14:textId="77777777" w:rsidR="008A6993" w:rsidRPr="00111EC2" w:rsidRDefault="008A6993" w:rsidP="00E11BF7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BF16481" w14:textId="77777777" w:rsidR="00111EC2" w:rsidRDefault="008A6993" w:rsidP="00E11BF7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6A9646F" w14:textId="77777777" w:rsidR="008A6993" w:rsidRPr="00EF5DBA" w:rsidRDefault="008A6993" w:rsidP="00E11BF7">
      <w:pPr>
        <w:pStyle w:val="Tekstpodstawowy"/>
        <w:rPr>
          <w:rFonts w:ascii="Arial" w:hAnsi="Arial" w:cs="Arial"/>
          <w:sz w:val="22"/>
          <w:szCs w:val="22"/>
        </w:rPr>
      </w:pPr>
      <w:r w:rsidRPr="00EF5DBA">
        <w:rPr>
          <w:rFonts w:ascii="Arial" w:hAnsi="Arial" w:cs="Arial"/>
          <w:sz w:val="22"/>
          <w:szCs w:val="22"/>
        </w:rPr>
        <w:t xml:space="preserve">FORMULARZ </w:t>
      </w:r>
      <w:r w:rsidR="00CA768A">
        <w:rPr>
          <w:rFonts w:ascii="Arial" w:hAnsi="Arial" w:cs="Arial"/>
          <w:sz w:val="22"/>
          <w:szCs w:val="22"/>
        </w:rPr>
        <w:t>SZACOWANIA WARTOŚCI ZAMÓWENIA</w:t>
      </w:r>
      <w:r w:rsidR="00111EC2" w:rsidRPr="00EF5DBA">
        <w:rPr>
          <w:rFonts w:ascii="Arial" w:hAnsi="Arial" w:cs="Arial"/>
          <w:sz w:val="22"/>
          <w:szCs w:val="22"/>
        </w:rPr>
        <w:t xml:space="preserve"> </w:t>
      </w:r>
    </w:p>
    <w:p w14:paraId="075FF756" w14:textId="77777777" w:rsidR="00B23354" w:rsidRDefault="00B23354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7B7EB94F" w14:textId="2C3BA61A" w:rsidR="008A6993" w:rsidRPr="00111EC2" w:rsidRDefault="008A6993" w:rsidP="00E11BF7">
      <w:pPr>
        <w:spacing w:after="0" w:line="240" w:lineRule="auto"/>
        <w:jc w:val="both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>WYKONAWCA:</w:t>
      </w:r>
    </w:p>
    <w:p w14:paraId="4797F460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2B86D746" w14:textId="77777777" w:rsidR="008A6993" w:rsidRPr="00111EC2" w:rsidRDefault="008A6993" w:rsidP="00E11BF7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14:paraId="6EFD6E72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0B82F956" w14:textId="77777777" w:rsidR="008A6993" w:rsidRPr="00111EC2" w:rsidRDefault="008A6993" w:rsidP="00E11BF7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14:paraId="3AA41DB4" w14:textId="77777777" w:rsidR="008A6993" w:rsidRPr="00F85BB5" w:rsidRDefault="008A6993" w:rsidP="00E11BF7">
      <w:pPr>
        <w:tabs>
          <w:tab w:val="num" w:pos="2340"/>
        </w:tabs>
        <w:spacing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14:paraId="4514447A" w14:textId="77777777" w:rsidR="00F7748B" w:rsidRDefault="00F7748B" w:rsidP="00F7748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……………………………………….., telefon: ………………………………………………</w:t>
      </w:r>
    </w:p>
    <w:p w14:paraId="3593DE1A" w14:textId="77777777" w:rsidR="00111EC2" w:rsidRDefault="00111EC2" w:rsidP="00E11BF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4AC2D07A" w14:textId="4581D05E" w:rsidR="00111EC2" w:rsidRDefault="00CA768A" w:rsidP="00BF0681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Szacując wartość zamówienia, którego przedmiotem jes</w:t>
      </w:r>
      <w:r w:rsidR="00012831">
        <w:rPr>
          <w:rFonts w:ascii="Arial" w:hAnsi="Arial" w:cs="Arial"/>
          <w:b w:val="0"/>
          <w:sz w:val="22"/>
          <w:szCs w:val="22"/>
        </w:rPr>
        <w:t>t</w:t>
      </w:r>
      <w:r w:rsidR="008A6993" w:rsidRPr="00111EC2">
        <w:rPr>
          <w:rFonts w:ascii="Arial" w:hAnsi="Arial" w:cs="Arial"/>
          <w:sz w:val="22"/>
          <w:szCs w:val="22"/>
        </w:rPr>
        <w:t>:</w:t>
      </w:r>
      <w:r w:rsidR="00012831" w:rsidRPr="00012831">
        <w:rPr>
          <w:rFonts w:ascii="Arial" w:hAnsi="Arial" w:cs="Arial"/>
          <w:b w:val="0"/>
          <w:sz w:val="22"/>
          <w:szCs w:val="22"/>
        </w:rPr>
        <w:t xml:space="preserve"> </w:t>
      </w:r>
      <w:r w:rsidR="00B23354" w:rsidRPr="00B23354">
        <w:rPr>
          <w:rFonts w:ascii="Arial" w:hAnsi="Arial" w:cs="Arial"/>
          <w:sz w:val="22"/>
          <w:szCs w:val="22"/>
        </w:rPr>
        <w:t xml:space="preserve">przeprowadzenie </w:t>
      </w:r>
      <w:r w:rsidR="00CC402A">
        <w:rPr>
          <w:rFonts w:ascii="Arial" w:hAnsi="Arial" w:cs="Arial"/>
          <w:sz w:val="22"/>
          <w:szCs w:val="22"/>
        </w:rPr>
        <w:t>15</w:t>
      </w:r>
      <w:r w:rsidR="00B23354" w:rsidRPr="00B23354">
        <w:rPr>
          <w:rFonts w:ascii="Arial" w:hAnsi="Arial" w:cs="Arial"/>
          <w:sz w:val="22"/>
          <w:szCs w:val="22"/>
        </w:rPr>
        <w:t xml:space="preserve"> godzin </w:t>
      </w:r>
      <w:r w:rsidR="00CC402A" w:rsidRPr="00CC402A">
        <w:rPr>
          <w:rFonts w:ascii="Arial" w:hAnsi="Arial" w:cs="Arial"/>
          <w:sz w:val="22"/>
          <w:szCs w:val="22"/>
        </w:rPr>
        <w:t xml:space="preserve">doradztwa specjalistycznego w zakresie tworzenia i funkcjonowania CUS (stacjonarnie) dla organizatorów społeczności lokalnej, koordynatorów indywidualnych planów usług społecznych i organizatorów usług społecznych z województwa warmińsko-mazurskiego, w związku z realizacją projektu "Kooperacja – efektywna i skuteczna" współfinansowanego ze środków EFS w ramach POWER 2014-2020.  </w:t>
      </w:r>
    </w:p>
    <w:p w14:paraId="32F82123" w14:textId="77777777" w:rsidR="00B23354" w:rsidRPr="00111EC2" w:rsidRDefault="00B23354" w:rsidP="00BF0681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2EC4A7E5" w14:textId="7BA3B396" w:rsidR="00111EC2" w:rsidRDefault="00CA768A" w:rsidP="00BF0681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11EC2" w:rsidRPr="00012831">
        <w:rPr>
          <w:rFonts w:ascii="Arial" w:eastAsia="Times New Roman" w:hAnsi="Arial" w:cs="Arial"/>
          <w:lang w:eastAsia="pl-PL"/>
        </w:rPr>
        <w:t>ferujemy cenę</w:t>
      </w:r>
      <w:r>
        <w:rPr>
          <w:rFonts w:ascii="Arial" w:eastAsia="Times New Roman" w:hAnsi="Arial" w:cs="Arial"/>
          <w:lang w:eastAsia="pl-PL"/>
        </w:rPr>
        <w:t xml:space="preserve"> netto</w:t>
      </w:r>
      <w:r w:rsidR="00B23354">
        <w:rPr>
          <w:rFonts w:ascii="Arial" w:eastAsia="Times New Roman" w:hAnsi="Arial" w:cs="Arial"/>
          <w:lang w:eastAsia="pl-PL"/>
        </w:rPr>
        <w:t xml:space="preserve"> i brutto</w:t>
      </w:r>
      <w:r w:rsidR="00CC402A">
        <w:rPr>
          <w:rFonts w:ascii="Arial" w:eastAsia="Times New Roman" w:hAnsi="Arial" w:cs="Arial"/>
          <w:lang w:eastAsia="pl-PL"/>
        </w:rPr>
        <w:t xml:space="preserve"> poszczególnych części zamówienia</w:t>
      </w:r>
      <w:r w:rsidR="00111EC2" w:rsidRPr="00012831">
        <w:rPr>
          <w:rFonts w:ascii="Arial" w:eastAsia="Times New Roman" w:hAnsi="Arial" w:cs="Arial"/>
          <w:lang w:eastAsia="pl-PL"/>
        </w:rPr>
        <w:t>, według poniższej kalkulacji</w:t>
      </w:r>
      <w:r w:rsidR="00CC402A">
        <w:rPr>
          <w:rFonts w:ascii="Arial" w:eastAsia="Times New Roman" w:hAnsi="Arial" w:cs="Arial"/>
          <w:lang w:eastAsia="pl-PL"/>
        </w:rPr>
        <w:t xml:space="preserve"> </w:t>
      </w:r>
      <w:r w:rsidR="00CC402A" w:rsidRPr="00CC402A">
        <w:rPr>
          <w:rFonts w:ascii="Arial" w:eastAsia="Times New Roman" w:hAnsi="Arial" w:cs="Arial"/>
          <w:b/>
          <w:bCs/>
          <w:lang w:eastAsia="pl-PL"/>
        </w:rPr>
        <w:t>(można wybrać 1</w:t>
      </w:r>
      <w:r w:rsidR="00094A0B">
        <w:rPr>
          <w:rFonts w:ascii="Arial" w:eastAsia="Times New Roman" w:hAnsi="Arial" w:cs="Arial"/>
          <w:b/>
          <w:bCs/>
          <w:lang w:eastAsia="pl-PL"/>
        </w:rPr>
        <w:t>, 2</w:t>
      </w:r>
      <w:r w:rsidR="00CC402A" w:rsidRPr="00CC402A">
        <w:rPr>
          <w:rFonts w:ascii="Arial" w:eastAsia="Times New Roman" w:hAnsi="Arial" w:cs="Arial"/>
          <w:b/>
          <w:bCs/>
          <w:lang w:eastAsia="pl-PL"/>
        </w:rPr>
        <w:t xml:space="preserve"> lub wszystkie 3 części)</w:t>
      </w:r>
      <w:r w:rsidR="00111EC2" w:rsidRPr="00012831">
        <w:rPr>
          <w:rFonts w:ascii="Arial" w:eastAsia="Times New Roman" w:hAnsi="Arial" w:cs="Arial"/>
          <w:lang w:eastAsia="pl-PL"/>
        </w:rPr>
        <w:t>:</w:t>
      </w:r>
    </w:p>
    <w:p w14:paraId="73658669" w14:textId="77777777" w:rsidR="00B23354" w:rsidRDefault="00B23354" w:rsidP="00CC402A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816"/>
        <w:gridCol w:w="1307"/>
        <w:gridCol w:w="1307"/>
        <w:gridCol w:w="1183"/>
        <w:gridCol w:w="777"/>
        <w:gridCol w:w="1169"/>
        <w:gridCol w:w="1142"/>
      </w:tblGrid>
      <w:tr w:rsidR="00A143FF" w:rsidRPr="000303F1" w14:paraId="5A12B6E3" w14:textId="77777777" w:rsidTr="00CC402A">
        <w:trPr>
          <w:trHeight w:val="6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9D249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5090B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8D29F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Cena jednostkowa</w:t>
            </w:r>
          </w:p>
          <w:p w14:paraId="1824FFB2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212B9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Cena jednostkowa</w:t>
            </w:r>
          </w:p>
          <w:p w14:paraId="594532D9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CA166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8957B" w14:textId="77777777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Liczba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B57D7" w14:textId="49BECC89" w:rsidR="00A143FF" w:rsidRPr="000303F1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Łączna cena netto za </w:t>
            </w:r>
            <w:r w:rsidR="00CC402A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część usługi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5A9E0" w14:textId="41035150" w:rsidR="00A143FF" w:rsidRDefault="00A143FF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Łączna cena brutto za </w:t>
            </w:r>
            <w:r w:rsidR="00CC402A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część usługi</w:t>
            </w:r>
          </w:p>
        </w:tc>
      </w:tr>
      <w:tr w:rsidR="00A143FF" w:rsidRPr="000303F1" w14:paraId="459E18BC" w14:textId="77777777" w:rsidTr="00CC402A">
        <w:trPr>
          <w:trHeight w:val="101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B5E" w14:textId="77777777" w:rsidR="00A143FF" w:rsidRPr="000303F1" w:rsidRDefault="00A143FF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403" w14:textId="38AAE44E" w:rsidR="00A143FF" w:rsidRPr="00440A43" w:rsidRDefault="00CC402A" w:rsidP="004C68DE">
            <w:pPr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Część I: </w:t>
            </w:r>
            <w:r w:rsidRPr="00CC402A">
              <w:rPr>
                <w:rFonts w:ascii="Arial" w:hAnsi="Arial" w:cs="Arial"/>
                <w:sz w:val="18"/>
                <w:szCs w:val="18"/>
              </w:rPr>
              <w:t>doradztwo specjalistyczne dla organizatorów usług społecznych (OUS)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024" w14:textId="77777777" w:rsidR="00A143FF" w:rsidRPr="000303F1" w:rsidRDefault="00A143FF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1E1" w14:textId="77777777" w:rsidR="00A143FF" w:rsidRDefault="00A143FF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C58B" w14:textId="77777777" w:rsidR="00A143FF" w:rsidRPr="000303F1" w:rsidRDefault="00A143FF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5969" w14:textId="7CCECE0F" w:rsidR="00A143FF" w:rsidRPr="00786A62" w:rsidRDefault="00CC402A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AFB" w14:textId="77777777" w:rsidR="00A143FF" w:rsidRPr="000303F1" w:rsidRDefault="00A143FF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738" w14:textId="77777777" w:rsidR="00A143FF" w:rsidRPr="000303F1" w:rsidRDefault="00A143FF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C402A" w:rsidRPr="000303F1" w14:paraId="56878B56" w14:textId="77777777" w:rsidTr="00CC402A">
        <w:trPr>
          <w:trHeight w:val="101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D32" w14:textId="563D0E67" w:rsidR="00CC402A" w:rsidRP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50C" w14:textId="1DDD6517" w:rsidR="00CC402A" w:rsidRDefault="00CC402A" w:rsidP="00CC40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C402A">
              <w:rPr>
                <w:rFonts w:ascii="Arial" w:hAnsi="Arial" w:cs="Arial"/>
                <w:sz w:val="18"/>
                <w:szCs w:val="18"/>
              </w:rPr>
              <w:t>zęść II: doradztwo specjalistyczne dla koordynatorów lokalnych planów usług społecznych (KIPUS)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E0E" w14:textId="77777777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9C2" w14:textId="77777777" w:rsid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391" w14:textId="5DFDA86D" w:rsid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7571" w14:textId="67334213" w:rsid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E0" w14:textId="77777777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9AE" w14:textId="77777777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C402A" w:rsidRPr="000303F1" w14:paraId="01FEBF6E" w14:textId="77777777" w:rsidTr="00CC402A">
        <w:trPr>
          <w:trHeight w:val="101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157B" w14:textId="63DDA89C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4A9" w14:textId="1909E2BD" w:rsidR="00CC402A" w:rsidRDefault="00CC402A" w:rsidP="00CC40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C402A">
              <w:rPr>
                <w:rFonts w:ascii="Arial" w:hAnsi="Arial" w:cs="Arial"/>
                <w:sz w:val="18"/>
                <w:szCs w:val="18"/>
              </w:rPr>
              <w:t>zęść III: doradztwo specjalistyczne dla organizatorów społeczności lokalnej (OSL)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4AFA" w14:textId="77777777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2E1" w14:textId="77777777" w:rsid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311" w14:textId="4B55A468" w:rsid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8182" w14:textId="2F91081E" w:rsidR="00CC402A" w:rsidRDefault="00CC402A" w:rsidP="00CC402A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525" w14:textId="77777777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9C5" w14:textId="77777777" w:rsidR="00CC402A" w:rsidRPr="000303F1" w:rsidRDefault="00CC402A" w:rsidP="00CC402A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D27B285" w14:textId="77777777" w:rsidR="007522A7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6F88A6E" w14:textId="77777777" w:rsidR="00F7748B" w:rsidRDefault="00F7748B" w:rsidP="004C68DE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17E3904E" w14:textId="77777777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1023BADC" w14:textId="77777777" w:rsidR="00F7748B" w:rsidRDefault="00F7748B" w:rsidP="00F7748B">
      <w:pPr>
        <w:spacing w:after="0" w:line="240" w:lineRule="auto"/>
        <w:ind w:left="6372" w:hanging="135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………………………..</w:t>
      </w:r>
    </w:p>
    <w:p w14:paraId="45C43814" w14:textId="77777777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Podpis</w:t>
      </w:r>
    </w:p>
    <w:p w14:paraId="13A82CE9" w14:textId="77777777" w:rsidR="004C68DE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35CFB1B9" w14:textId="77777777" w:rsidR="004C68DE" w:rsidRPr="004C68DE" w:rsidRDefault="004C68DE" w:rsidP="004C68DE">
      <w:p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informuję, że:</w:t>
      </w:r>
    </w:p>
    <w:p w14:paraId="7BE1E031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2362BDC6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 powołał Inspektora Ochrony Danych, z którym kontakt jest możliwy pod adresem email: iod@miir.gov.pl.</w:t>
      </w:r>
    </w:p>
    <w:p w14:paraId="1E172614" w14:textId="77777777" w:rsidR="004C68DE" w:rsidRPr="004C68DE" w:rsidRDefault="004C68DE" w:rsidP="004C68DE">
      <w:pPr>
        <w:numPr>
          <w:ilvl w:val="0"/>
          <w:numId w:val="44"/>
        </w:numPr>
        <w:spacing w:after="0" w:line="240" w:lineRule="auto"/>
        <w:contextualSpacing/>
        <w:jc w:val="both"/>
        <w:rPr>
          <w:sz w:val="16"/>
          <w:szCs w:val="16"/>
        </w:rPr>
      </w:pPr>
      <w:r w:rsidRPr="004C68DE">
        <w:rPr>
          <w:sz w:val="16"/>
          <w:szCs w:val="16"/>
        </w:rPr>
        <w:t>Dane kontaktowe inspektora ochrony danych z ramienia Zamawiającego to: e-mail: iod@warmia.mazury.pl.</w:t>
      </w:r>
    </w:p>
    <w:p w14:paraId="791C9C3D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przetwarzane będą w celu realizacji projektu „Kooperacja – efektywna i skuteczna”, na podstawie </w:t>
      </w:r>
      <w:r w:rsidRPr="004C68DE">
        <w:rPr>
          <w:rFonts w:cs="Calibri"/>
          <w:i/>
          <w:iCs/>
          <w:sz w:val="16"/>
          <w:szCs w:val="16"/>
        </w:rPr>
        <w:t>art. 6 ust. 1 lit c) RODO</w:t>
      </w:r>
      <w:r w:rsidRPr="004C68DE">
        <w:rPr>
          <w:sz w:val="16"/>
          <w:szCs w:val="16"/>
        </w:rPr>
        <w:t xml:space="preserve"> .</w:t>
      </w:r>
    </w:p>
    <w:p w14:paraId="59A2BB3B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Odbiorcami danych osobowych będą wyłącznie podmioty uprawnione do uzyskania danych osobowych na podstawie przepisów prawa.</w:t>
      </w:r>
    </w:p>
    <w:p w14:paraId="52F5B600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przechowywane będą do czasu rozliczenia Programu Operacyjnego Wiedza Edukacja Rozwój 2014 -2020 oraz zakończenia archiwizowania dokumentacji. </w:t>
      </w:r>
    </w:p>
    <w:p w14:paraId="37540999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W każdym czasie przysługuje Pani/Panu prawo dostępu do swoich danych osobowych, jak również prawo żądania ich sprostowania, usunięcia lub ograniczenia przetwarzania wniesienia sprzeciwu wobec przetwarzania danych, przenoszenia danych oraz prawo do cofnięcia zgody.</w:t>
      </w:r>
    </w:p>
    <w:p w14:paraId="2E010621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854E7C4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Podanie danych osobowych jest dobrowolne, ich niepodanie może skutkować brakiem możliwości zawarcia umów cywilno-prawnych w projekcie, o którym mowa w pkt 4.</w:t>
      </w:r>
    </w:p>
    <w:p w14:paraId="6C4C4ADA" w14:textId="77777777" w:rsidR="004C68DE" w:rsidRPr="00F7748B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sectPr w:rsidR="004C68DE" w:rsidRPr="00F7748B" w:rsidSect="004C68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993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E89BB" w14:textId="77777777" w:rsidR="00342EDB" w:rsidRDefault="00342EDB" w:rsidP="00372732">
      <w:pPr>
        <w:spacing w:after="0" w:line="240" w:lineRule="auto"/>
      </w:pPr>
      <w:r>
        <w:separator/>
      </w:r>
    </w:p>
  </w:endnote>
  <w:endnote w:type="continuationSeparator" w:id="0">
    <w:p w14:paraId="57B75505" w14:textId="77777777" w:rsidR="00342EDB" w:rsidRDefault="00342EDB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2FF159C5" w14:textId="0506C74A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4F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4F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0D9C6D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10101966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9B1FBF"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AB211D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5507" w14:textId="77777777" w:rsidR="00342EDB" w:rsidRDefault="00342EDB" w:rsidP="00372732">
      <w:pPr>
        <w:spacing w:after="0" w:line="240" w:lineRule="auto"/>
      </w:pPr>
      <w:r>
        <w:separator/>
      </w:r>
    </w:p>
  </w:footnote>
  <w:footnote w:type="continuationSeparator" w:id="0">
    <w:p w14:paraId="6D5E3C3C" w14:textId="77777777" w:rsidR="00342EDB" w:rsidRDefault="00342EDB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C708" w14:textId="77777777"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 wp14:anchorId="244FFD6F" wp14:editId="2BBA537B">
          <wp:extent cx="5759450" cy="74024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9D85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26216C74" wp14:editId="6B4A5EA7">
          <wp:extent cx="529780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8"/>
  </w:num>
  <w:num w:numId="5">
    <w:abstractNumId w:val="7"/>
  </w:num>
  <w:num w:numId="6">
    <w:abstractNumId w:val="20"/>
  </w:num>
  <w:num w:numId="7">
    <w:abstractNumId w:val="35"/>
  </w:num>
  <w:num w:numId="8">
    <w:abstractNumId w:val="20"/>
  </w:num>
  <w:num w:numId="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1"/>
  </w:num>
  <w:num w:numId="12">
    <w:abstractNumId w:val="34"/>
  </w:num>
  <w:num w:numId="13">
    <w:abstractNumId w:val="23"/>
  </w:num>
  <w:num w:numId="14">
    <w:abstractNumId w:val="3"/>
  </w:num>
  <w:num w:numId="15">
    <w:abstractNumId w:val="18"/>
  </w:num>
  <w:num w:numId="16">
    <w:abstractNumId w:val="27"/>
  </w:num>
  <w:num w:numId="17">
    <w:abstractNumId w:val="39"/>
  </w:num>
  <w:num w:numId="18">
    <w:abstractNumId w:val="30"/>
  </w:num>
  <w:num w:numId="19">
    <w:abstractNumId w:val="22"/>
  </w:num>
  <w:num w:numId="20">
    <w:abstractNumId w:val="25"/>
  </w:num>
  <w:num w:numId="21">
    <w:abstractNumId w:val="13"/>
  </w:num>
  <w:num w:numId="22">
    <w:abstractNumId w:val="4"/>
  </w:num>
  <w:num w:numId="23">
    <w:abstractNumId w:val="31"/>
  </w:num>
  <w:num w:numId="24">
    <w:abstractNumId w:val="29"/>
  </w:num>
  <w:num w:numId="25">
    <w:abstractNumId w:val="16"/>
  </w:num>
  <w:num w:numId="26">
    <w:abstractNumId w:val="6"/>
  </w:num>
  <w:num w:numId="27">
    <w:abstractNumId w:val="21"/>
  </w:num>
  <w:num w:numId="28">
    <w:abstractNumId w:val="2"/>
  </w:num>
  <w:num w:numId="29">
    <w:abstractNumId w:val="26"/>
  </w:num>
  <w:num w:numId="30">
    <w:abstractNumId w:val="12"/>
  </w:num>
  <w:num w:numId="31">
    <w:abstractNumId w:val="28"/>
  </w:num>
  <w:num w:numId="32">
    <w:abstractNumId w:val="23"/>
  </w:num>
  <w:num w:numId="33">
    <w:abstractNumId w:val="37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14"/>
  </w:num>
  <w:num w:numId="41">
    <w:abstractNumId w:val="8"/>
  </w:num>
  <w:num w:numId="42">
    <w:abstractNumId w:val="5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4EBC"/>
    <w:rsid w:val="00075A62"/>
    <w:rsid w:val="000775C9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5E91"/>
    <w:rsid w:val="001574B4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2EDB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506A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5B49"/>
    <w:rsid w:val="00966E33"/>
    <w:rsid w:val="00983909"/>
    <w:rsid w:val="0098420D"/>
    <w:rsid w:val="009842DD"/>
    <w:rsid w:val="00984A38"/>
    <w:rsid w:val="00984F99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335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24F2"/>
    <w:rsid w:val="00CF10D5"/>
    <w:rsid w:val="00CF475D"/>
    <w:rsid w:val="00CF5004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26F"/>
    <w:rsid w:val="00FD0D11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40E7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4264-44AC-465E-8E8E-E5422B42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Lipka</cp:lastModifiedBy>
  <cp:revision>2</cp:revision>
  <cp:lastPrinted>2023-01-24T09:59:00Z</cp:lastPrinted>
  <dcterms:created xsi:type="dcterms:W3CDTF">2023-06-28T11:37:00Z</dcterms:created>
  <dcterms:modified xsi:type="dcterms:W3CDTF">2023-06-28T11:37:00Z</dcterms:modified>
</cp:coreProperties>
</file>