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53E1" w:rsidRDefault="00556B24" w:rsidP="00CB47E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156C57" w:rsidRDefault="00556B24" w:rsidP="00156C5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C246CB" w:rsidRPr="00A94250" w:rsidRDefault="00E31BE2" w:rsidP="0057079A">
      <w:pPr>
        <w:tabs>
          <w:tab w:val="left" w:pos="567"/>
        </w:tabs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E31BE2">
        <w:rPr>
          <w:rFonts w:ascii="Arial" w:hAnsi="Arial" w:cs="Arial"/>
          <w:b/>
          <w:bCs/>
          <w:sz w:val="22"/>
          <w:szCs w:val="22"/>
        </w:rPr>
        <w:t xml:space="preserve">Przedmiotem zamówienia jest usługa polegająca na promocji Województwa Warmińsko-Mazurskiego </w:t>
      </w:r>
      <w:r w:rsidR="00A553E1" w:rsidRPr="00A553E1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CB47ED" w:rsidRPr="00CB47ED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II Memoriału Zbigniewa </w:t>
      </w:r>
      <w:proofErr w:type="spellStart"/>
      <w:r w:rsidR="00CB47ED" w:rsidRPr="00CB47ED">
        <w:rPr>
          <w:rFonts w:ascii="Arial" w:hAnsi="Arial" w:cs="Arial"/>
          <w:b/>
          <w:bCs/>
          <w:sz w:val="22"/>
          <w:szCs w:val="22"/>
          <w:u w:val="single"/>
          <w:lang w:val="pl-PL"/>
        </w:rPr>
        <w:t>Ludwichowskiego</w:t>
      </w:r>
      <w:proofErr w:type="spellEnd"/>
      <w:r w:rsidR="00CB47ED" w:rsidRPr="00CB47ED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, który odbędzie się </w:t>
      </w:r>
      <w:r w:rsidR="00CB47ED" w:rsidRPr="00CB47ED">
        <w:rPr>
          <w:rFonts w:ascii="Arial" w:hAnsi="Arial" w:cs="Arial"/>
          <w:b/>
          <w:bCs/>
          <w:sz w:val="22"/>
          <w:szCs w:val="22"/>
          <w:u w:val="single"/>
          <w:lang w:val="pl-PL"/>
        </w:rPr>
        <w:br/>
        <w:t>4 września 2022 r. w Olsztynie</w:t>
      </w:r>
      <w:r w:rsidR="00156C57" w:rsidRPr="00BB62DF">
        <w:rPr>
          <w:rFonts w:ascii="Arial" w:hAnsi="Arial" w:cs="Arial"/>
          <w:b/>
          <w:bCs/>
          <w:sz w:val="22"/>
          <w:szCs w:val="22"/>
          <w:u w:val="single"/>
          <w:lang w:val="pl-PL"/>
        </w:rPr>
        <w:t>,</w:t>
      </w:r>
      <w:r w:rsidR="00156C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56B24" w:rsidRPr="00556B24">
        <w:rPr>
          <w:rFonts w:ascii="Arial" w:hAnsi="Arial" w:cs="Arial"/>
          <w:b/>
          <w:bCs/>
          <w:sz w:val="22"/>
          <w:szCs w:val="22"/>
          <w:lang w:val="pl-PL"/>
        </w:rPr>
        <w:t>w szczególności poprzez:</w:t>
      </w:r>
    </w:p>
    <w:p w:rsidR="00C246CB" w:rsidRPr="00C246CB" w:rsidRDefault="00C246CB" w:rsidP="00C246CB">
      <w:pPr>
        <w:numPr>
          <w:ilvl w:val="0"/>
          <w:numId w:val="9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246C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umieszczenie co najmniej 4 banerów promujących Województwo Warmińsko-Mazurskie podczas zawodów w widocznych dla kibiców i mediów miejscach (banery do odbioru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r w:rsidRPr="00C246C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siedzibie Zamawiającego); </w:t>
      </w:r>
    </w:p>
    <w:p w:rsidR="00C246CB" w:rsidRDefault="00BA084A" w:rsidP="00C246CB">
      <w:pPr>
        <w:numPr>
          <w:ilvl w:val="0"/>
          <w:numId w:val="9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BA084A">
        <w:rPr>
          <w:rFonts w:ascii="Arial" w:eastAsia="Calibri" w:hAnsi="Arial" w:cs="Arial"/>
          <w:sz w:val="22"/>
          <w:szCs w:val="22"/>
          <w:lang w:val="pl-PL"/>
        </w:rPr>
        <w:t>umieszczeni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BA084A">
        <w:rPr>
          <w:rFonts w:ascii="Arial" w:eastAsia="Calibri" w:hAnsi="Arial" w:cs="Arial"/>
          <w:sz w:val="22"/>
          <w:szCs w:val="22"/>
          <w:lang w:val="pl-PL"/>
        </w:rPr>
        <w:t xml:space="preserve"> logo Województwa Warmińsko-Mazurskiego na stronie internetowej Wykonawcy z </w:t>
      </w:r>
      <w:proofErr w:type="spellStart"/>
      <w:r w:rsidRPr="00BA084A">
        <w:rPr>
          <w:rFonts w:ascii="Arial" w:eastAsia="Calibri" w:hAnsi="Arial" w:cs="Arial"/>
          <w:sz w:val="22"/>
          <w:szCs w:val="22"/>
          <w:lang w:val="pl-PL"/>
        </w:rPr>
        <w:t>podlinkowaniem</w:t>
      </w:r>
      <w:proofErr w:type="spellEnd"/>
      <w:r w:rsidRPr="00BA084A">
        <w:rPr>
          <w:rFonts w:ascii="Arial" w:eastAsia="Calibri" w:hAnsi="Arial" w:cs="Arial"/>
          <w:sz w:val="22"/>
          <w:szCs w:val="22"/>
          <w:lang w:val="pl-PL"/>
        </w:rPr>
        <w:t xml:space="preserve"> do strony www.mazury.travel </w:t>
      </w:r>
      <w:r w:rsidR="00C246CB">
        <w:rPr>
          <w:rFonts w:ascii="Arial" w:eastAsia="Calibri" w:hAnsi="Arial" w:cs="Arial"/>
          <w:sz w:val="22"/>
          <w:szCs w:val="22"/>
          <w:lang w:val="pl-PL"/>
        </w:rPr>
        <w:t>przez cały okres trwania umowy;</w:t>
      </w:r>
    </w:p>
    <w:p w:rsidR="00CB47ED" w:rsidRPr="002B11B3" w:rsidRDefault="00CB47ED" w:rsidP="00CB47ED">
      <w:pPr>
        <w:pStyle w:val="Akapitzlist"/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2B27D8">
        <w:rPr>
          <w:rFonts w:ascii="Arial" w:eastAsia="Calibri" w:hAnsi="Arial" w:cs="Arial"/>
          <w:sz w:val="22"/>
          <w:szCs w:val="22"/>
          <w:lang w:val="pl-PL"/>
        </w:rPr>
        <w:t xml:space="preserve">wykonanie i przekazanie Zamawiającemu co najmniej 10 zdjęć oraz filmu (o długości </w:t>
      </w:r>
      <w:r>
        <w:rPr>
          <w:rFonts w:ascii="Arial" w:eastAsia="Calibri" w:hAnsi="Arial" w:cs="Arial"/>
          <w:sz w:val="22"/>
          <w:szCs w:val="22"/>
          <w:lang w:val="pl-PL"/>
        </w:rPr>
        <w:br/>
      </w:r>
      <w:r w:rsidRPr="002B27D8">
        <w:rPr>
          <w:rFonts w:ascii="Arial" w:eastAsia="Calibri" w:hAnsi="Arial" w:cs="Arial"/>
          <w:sz w:val="22"/>
          <w:szCs w:val="22"/>
          <w:lang w:val="pl-PL"/>
        </w:rPr>
        <w:t xml:space="preserve">ok. 1 min) z </w:t>
      </w:r>
      <w:r>
        <w:rPr>
          <w:rFonts w:ascii="Arial" w:eastAsia="Calibri" w:hAnsi="Arial" w:cs="Arial"/>
          <w:sz w:val="22"/>
          <w:szCs w:val="22"/>
          <w:lang w:val="pl-PL"/>
        </w:rPr>
        <w:t>zawodów</w:t>
      </w:r>
      <w:r w:rsidRPr="002B27D8">
        <w:rPr>
          <w:rFonts w:ascii="Arial" w:eastAsia="Calibri" w:hAnsi="Arial" w:cs="Arial"/>
          <w:sz w:val="22"/>
          <w:szCs w:val="22"/>
          <w:lang w:val="pl-PL"/>
        </w:rPr>
        <w:t xml:space="preserve"> z prawem do ich wykorzystania przez Zamawiającego do celów promocyjnych.</w:t>
      </w:r>
    </w:p>
    <w:p w:rsidR="00CB47ED" w:rsidRDefault="00CB47ED" w:rsidP="00CB47ED">
      <w:pPr>
        <w:rPr>
          <w:rFonts w:ascii="Arial" w:eastAsia="Calibri" w:hAnsi="Arial" w:cs="Arial"/>
          <w:sz w:val="22"/>
          <w:szCs w:val="22"/>
          <w:lang w:val="pl-PL"/>
        </w:rPr>
      </w:pPr>
    </w:p>
    <w:p w:rsidR="00CB47ED" w:rsidRPr="00CB47ED" w:rsidRDefault="00CB47ED" w:rsidP="00CB47ED">
      <w:pPr>
        <w:rPr>
          <w:rFonts w:ascii="Arial" w:eastAsia="Calibri" w:hAnsi="Arial" w:cs="Arial"/>
          <w:sz w:val="22"/>
          <w:szCs w:val="22"/>
          <w:lang w:val="pl-PL"/>
        </w:rPr>
      </w:pPr>
    </w:p>
    <w:p w:rsidR="00CB47ED" w:rsidRDefault="00CB47ED" w:rsidP="00CB47ED">
      <w:pPr>
        <w:ind w:left="709" w:hanging="349"/>
        <w:jc w:val="both"/>
        <w:rPr>
          <w:rFonts w:ascii="Arial" w:hAnsi="Arial" w:cs="Arial"/>
          <w:b/>
          <w:bCs/>
          <w:sz w:val="22"/>
          <w:szCs w:val="22"/>
        </w:rPr>
      </w:pPr>
      <w:r w:rsidRPr="009A4982">
        <w:rPr>
          <w:rFonts w:ascii="Arial" w:hAnsi="Arial" w:cs="Arial"/>
          <w:b/>
          <w:bCs/>
          <w:sz w:val="22"/>
          <w:szCs w:val="22"/>
        </w:rPr>
        <w:t>O udzielenie zamówienia mogą ubiegać się Wykonawcy, k</w:t>
      </w:r>
      <w:r>
        <w:rPr>
          <w:rFonts w:ascii="Arial" w:hAnsi="Arial" w:cs="Arial"/>
          <w:b/>
          <w:bCs/>
          <w:sz w:val="22"/>
          <w:szCs w:val="22"/>
        </w:rPr>
        <w:t>tórzy nie podlegają wykluczeniu</w:t>
      </w:r>
    </w:p>
    <w:p w:rsidR="00CB47ED" w:rsidRDefault="00CB47ED" w:rsidP="00CB47ED">
      <w:pPr>
        <w:ind w:left="709" w:hanging="349"/>
        <w:jc w:val="both"/>
        <w:rPr>
          <w:rFonts w:ascii="Arial" w:hAnsi="Arial" w:cs="Arial"/>
          <w:b/>
          <w:bCs/>
          <w:sz w:val="22"/>
          <w:szCs w:val="22"/>
        </w:rPr>
      </w:pPr>
      <w:r w:rsidRPr="009A4982">
        <w:rPr>
          <w:rFonts w:ascii="Arial" w:hAnsi="Arial" w:cs="Arial"/>
          <w:b/>
          <w:bCs/>
          <w:sz w:val="22"/>
          <w:szCs w:val="22"/>
        </w:rPr>
        <w:t>na podstawie art. 7 ust. 1 ust</w:t>
      </w:r>
      <w:r>
        <w:rPr>
          <w:rFonts w:ascii="Arial" w:hAnsi="Arial" w:cs="Arial"/>
          <w:b/>
          <w:bCs/>
          <w:sz w:val="22"/>
          <w:szCs w:val="22"/>
        </w:rPr>
        <w:t>awy z dnia 13 kwietnia 2022 r. o szczególnych rozwiązaniach</w:t>
      </w:r>
    </w:p>
    <w:p w:rsidR="00CB47ED" w:rsidRDefault="00CB47ED" w:rsidP="00CB47ED">
      <w:pPr>
        <w:ind w:left="709" w:hanging="349"/>
        <w:jc w:val="both"/>
        <w:rPr>
          <w:rFonts w:ascii="Arial" w:hAnsi="Arial" w:cs="Arial"/>
          <w:b/>
          <w:bCs/>
          <w:sz w:val="22"/>
          <w:szCs w:val="22"/>
        </w:rPr>
      </w:pPr>
      <w:r w:rsidRPr="009A4982">
        <w:rPr>
          <w:rFonts w:ascii="Arial" w:hAnsi="Arial" w:cs="Arial"/>
          <w:b/>
          <w:bCs/>
          <w:sz w:val="22"/>
          <w:szCs w:val="22"/>
        </w:rPr>
        <w:t>w zakresie przeciwdziałani</w:t>
      </w:r>
      <w:r>
        <w:rPr>
          <w:rFonts w:ascii="Arial" w:hAnsi="Arial" w:cs="Arial"/>
          <w:b/>
          <w:bCs/>
          <w:sz w:val="22"/>
          <w:szCs w:val="22"/>
        </w:rPr>
        <w:t>a wspieraniu agresji na Ukrainę oraz służących ochronie</w:t>
      </w:r>
    </w:p>
    <w:p w:rsidR="00CB47ED" w:rsidRPr="009A4982" w:rsidRDefault="00CB47ED" w:rsidP="00CB47ED">
      <w:pPr>
        <w:ind w:left="709" w:hanging="349"/>
        <w:jc w:val="both"/>
        <w:rPr>
          <w:rFonts w:ascii="Arial" w:hAnsi="Arial" w:cs="Arial"/>
          <w:b/>
          <w:bCs/>
          <w:sz w:val="22"/>
          <w:szCs w:val="22"/>
        </w:rPr>
      </w:pPr>
      <w:r w:rsidRPr="009A4982">
        <w:rPr>
          <w:rFonts w:ascii="Arial" w:hAnsi="Arial" w:cs="Arial"/>
          <w:b/>
          <w:bCs/>
          <w:sz w:val="22"/>
          <w:szCs w:val="22"/>
        </w:rPr>
        <w:t>bezpieczeństwa narodowego (Dz. U. poz. 835).</w:t>
      </w:r>
    </w:p>
    <w:p w:rsidR="00CB47ED" w:rsidRDefault="00CB47ED" w:rsidP="00CB47ED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</w:p>
    <w:p w:rsidR="006D2405" w:rsidRDefault="00CB47ED" w:rsidP="006D2405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D949B6">
        <w:rPr>
          <w:rFonts w:ascii="Arial" w:hAnsi="Arial" w:cs="Arial"/>
          <w:sz w:val="22"/>
          <w:szCs w:val="22"/>
          <w:lang w:val="pl-PL"/>
        </w:rPr>
        <w:t xml:space="preserve">Ponadto Wykonawca zobowiązany jest zapewnić możliwość udziału </w:t>
      </w:r>
      <w:r>
        <w:rPr>
          <w:rFonts w:ascii="Arial" w:hAnsi="Arial" w:cs="Arial"/>
          <w:sz w:val="22"/>
          <w:szCs w:val="22"/>
          <w:lang w:val="pl-PL"/>
        </w:rPr>
        <w:t xml:space="preserve">w </w:t>
      </w:r>
      <w:r>
        <w:rPr>
          <w:rFonts w:ascii="Arial" w:hAnsi="Arial" w:cs="Arial"/>
          <w:sz w:val="22"/>
          <w:szCs w:val="22"/>
          <w:lang w:val="pl-PL"/>
        </w:rPr>
        <w:t>zawodach</w:t>
      </w:r>
      <w:r w:rsidRPr="00D949B6">
        <w:rPr>
          <w:rFonts w:ascii="Arial" w:hAnsi="Arial" w:cs="Arial"/>
          <w:sz w:val="22"/>
          <w:szCs w:val="22"/>
          <w:lang w:val="pl-PL"/>
        </w:rPr>
        <w:t xml:space="preserve"> kibicom będącym osobami ze szczególnymi potrzebami w rozumieniu ustawy z dnia 19 lipca 2019 r.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D949B6">
        <w:rPr>
          <w:rFonts w:ascii="Arial" w:hAnsi="Arial" w:cs="Arial"/>
          <w:sz w:val="22"/>
          <w:szCs w:val="22"/>
          <w:lang w:val="pl-PL"/>
        </w:rPr>
        <w:t>o zapewnianiu dostępności osobom ze szczególnymi potrzebami (</w:t>
      </w:r>
      <w:proofErr w:type="spellStart"/>
      <w:r w:rsidRPr="00D949B6">
        <w:rPr>
          <w:rFonts w:ascii="Arial" w:hAnsi="Arial" w:cs="Arial"/>
          <w:sz w:val="22"/>
          <w:szCs w:val="22"/>
          <w:lang w:val="pl-PL"/>
        </w:rPr>
        <w:t>t.j</w:t>
      </w:r>
      <w:proofErr w:type="spellEnd"/>
      <w:r w:rsidRPr="00D949B6">
        <w:rPr>
          <w:rFonts w:ascii="Arial" w:hAnsi="Arial" w:cs="Arial"/>
          <w:sz w:val="22"/>
          <w:szCs w:val="22"/>
          <w:lang w:val="pl-PL"/>
        </w:rPr>
        <w:t xml:space="preserve">. Dz. U. z 2020 r. poz. 1062), zapewnić im odpowiednie miejsca oraz trasę poruszania się. Wykonawca zobowiązuje się do zapewnienia osobom ze szczególnymi potrzebami możliwości ewakuacji lub ich uratowania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D949B6">
        <w:rPr>
          <w:rFonts w:ascii="Arial" w:hAnsi="Arial" w:cs="Arial"/>
          <w:sz w:val="22"/>
          <w:szCs w:val="22"/>
          <w:lang w:val="pl-PL"/>
        </w:rPr>
        <w:t>w inny sposób.</w:t>
      </w:r>
    </w:p>
    <w:p w:rsidR="006D2405" w:rsidRDefault="006D2405" w:rsidP="006D2405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6D2405" w:rsidRDefault="00C21AA7" w:rsidP="006D2405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</w:t>
      </w:r>
      <w:r w:rsidR="00556B24" w:rsidRPr="00B1788B">
        <w:rPr>
          <w:rFonts w:ascii="Arial" w:hAnsi="Arial" w:cs="Arial"/>
          <w:sz w:val="22"/>
          <w:szCs w:val="22"/>
          <w:lang w:val="pl-PL"/>
        </w:rPr>
        <w:t>mawiający nie ponosi żadnych dodatkowych kosztów związanych z realizacją przedmiotu umowy. Ewentualne koszty pracy grafików oraz inne koszty związane z realizacją pr</w:t>
      </w:r>
      <w:r w:rsidR="006D2405">
        <w:rPr>
          <w:rFonts w:ascii="Arial" w:hAnsi="Arial" w:cs="Arial"/>
          <w:sz w:val="22"/>
          <w:szCs w:val="22"/>
          <w:lang w:val="pl-PL"/>
        </w:rPr>
        <w:t>zedmiotu umowy ponosi Wykonawca.</w:t>
      </w:r>
    </w:p>
    <w:p w:rsidR="006D2405" w:rsidRDefault="006D2405" w:rsidP="006D2405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0078EE" w:rsidRPr="00C21AA7" w:rsidRDefault="00556B24" w:rsidP="006D2405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  <w:r w:rsidRPr="00B1788B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7" w:history="1">
        <w:r w:rsidR="009F368F" w:rsidRPr="00885197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B1788B">
        <w:rPr>
          <w:rFonts w:ascii="Arial" w:hAnsi="Arial" w:cs="Arial"/>
          <w:sz w:val="22"/>
          <w:szCs w:val="22"/>
          <w:lang w:val="pl-PL"/>
        </w:rPr>
        <w:t>. Wykonawca zobowiązany jest do używania logo zgodnie z Księgą Identyfikacji Wizualnej Województwa Warmińsko-Mazurskiego.</w:t>
      </w:r>
    </w:p>
    <w:sectPr w:rsidR="000078EE" w:rsidRPr="00C21AA7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F6A" w:rsidRDefault="00745F6A">
      <w:r>
        <w:separator/>
      </w:r>
    </w:p>
  </w:endnote>
  <w:endnote w:type="continuationSeparator" w:id="0">
    <w:p w:rsidR="00745F6A" w:rsidRDefault="0074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07B9E4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FB5C2B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F6A" w:rsidRDefault="00745F6A">
      <w:r>
        <w:separator/>
      </w:r>
    </w:p>
  </w:footnote>
  <w:footnote w:type="continuationSeparator" w:id="0">
    <w:p w:rsidR="00745F6A" w:rsidRDefault="00745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7306E3"/>
    <w:multiLevelType w:val="hybridMultilevel"/>
    <w:tmpl w:val="B0068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770B1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C2768B"/>
    <w:multiLevelType w:val="hybridMultilevel"/>
    <w:tmpl w:val="2730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45EC2"/>
    <w:multiLevelType w:val="hybridMultilevel"/>
    <w:tmpl w:val="D2409BF0"/>
    <w:lvl w:ilvl="0" w:tplc="B496562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F1524B"/>
    <w:multiLevelType w:val="hybridMultilevel"/>
    <w:tmpl w:val="80665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47B09"/>
    <w:multiLevelType w:val="hybridMultilevel"/>
    <w:tmpl w:val="DFB80FC2"/>
    <w:lvl w:ilvl="0" w:tplc="CFDCD5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67255"/>
    <w:multiLevelType w:val="hybridMultilevel"/>
    <w:tmpl w:val="C9D6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66700"/>
    <w:multiLevelType w:val="hybridMultilevel"/>
    <w:tmpl w:val="871A664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62DB4"/>
    <w:rsid w:val="00063FCC"/>
    <w:rsid w:val="00074057"/>
    <w:rsid w:val="0007500D"/>
    <w:rsid w:val="00077BBF"/>
    <w:rsid w:val="00087508"/>
    <w:rsid w:val="00095C9C"/>
    <w:rsid w:val="000A4E81"/>
    <w:rsid w:val="000D147C"/>
    <w:rsid w:val="00100A9E"/>
    <w:rsid w:val="00100C50"/>
    <w:rsid w:val="0010230E"/>
    <w:rsid w:val="00102FD9"/>
    <w:rsid w:val="001318F1"/>
    <w:rsid w:val="00133E39"/>
    <w:rsid w:val="00140365"/>
    <w:rsid w:val="00152589"/>
    <w:rsid w:val="00156C57"/>
    <w:rsid w:val="00171A90"/>
    <w:rsid w:val="001C408B"/>
    <w:rsid w:val="001D61EA"/>
    <w:rsid w:val="001E3F74"/>
    <w:rsid w:val="0023632B"/>
    <w:rsid w:val="002430F5"/>
    <w:rsid w:val="002605B7"/>
    <w:rsid w:val="00271AD1"/>
    <w:rsid w:val="00275514"/>
    <w:rsid w:val="00283BF1"/>
    <w:rsid w:val="002B3E64"/>
    <w:rsid w:val="002B692C"/>
    <w:rsid w:val="002F213B"/>
    <w:rsid w:val="002F47B6"/>
    <w:rsid w:val="00313478"/>
    <w:rsid w:val="00322CAC"/>
    <w:rsid w:val="00340D1A"/>
    <w:rsid w:val="003615C2"/>
    <w:rsid w:val="00362D6A"/>
    <w:rsid w:val="00372408"/>
    <w:rsid w:val="00380702"/>
    <w:rsid w:val="00382255"/>
    <w:rsid w:val="003B689F"/>
    <w:rsid w:val="003C565E"/>
    <w:rsid w:val="003D03D1"/>
    <w:rsid w:val="003D1BFA"/>
    <w:rsid w:val="003F742C"/>
    <w:rsid w:val="00444147"/>
    <w:rsid w:val="00472417"/>
    <w:rsid w:val="00483D74"/>
    <w:rsid w:val="004A2F0E"/>
    <w:rsid w:val="004A7135"/>
    <w:rsid w:val="004B2728"/>
    <w:rsid w:val="004C5250"/>
    <w:rsid w:val="004D1215"/>
    <w:rsid w:val="004D42A1"/>
    <w:rsid w:val="004D78C0"/>
    <w:rsid w:val="004F55AF"/>
    <w:rsid w:val="00500F62"/>
    <w:rsid w:val="00505D85"/>
    <w:rsid w:val="00534B5C"/>
    <w:rsid w:val="00556B24"/>
    <w:rsid w:val="0057079A"/>
    <w:rsid w:val="005871C9"/>
    <w:rsid w:val="005B0357"/>
    <w:rsid w:val="005F20E1"/>
    <w:rsid w:val="005F21C3"/>
    <w:rsid w:val="005F7697"/>
    <w:rsid w:val="00627C09"/>
    <w:rsid w:val="00697CCA"/>
    <w:rsid w:val="006A7E9F"/>
    <w:rsid w:val="006C0BD9"/>
    <w:rsid w:val="006C52BE"/>
    <w:rsid w:val="006D2405"/>
    <w:rsid w:val="006D7D8C"/>
    <w:rsid w:val="006E0EC6"/>
    <w:rsid w:val="0070686A"/>
    <w:rsid w:val="00713047"/>
    <w:rsid w:val="00723863"/>
    <w:rsid w:val="00724F0A"/>
    <w:rsid w:val="00732231"/>
    <w:rsid w:val="00745F6A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67330"/>
    <w:rsid w:val="008902E7"/>
    <w:rsid w:val="008C0956"/>
    <w:rsid w:val="008C1604"/>
    <w:rsid w:val="008C68A6"/>
    <w:rsid w:val="008D75A0"/>
    <w:rsid w:val="008E382F"/>
    <w:rsid w:val="008E566F"/>
    <w:rsid w:val="008F6B73"/>
    <w:rsid w:val="00931491"/>
    <w:rsid w:val="00934ED4"/>
    <w:rsid w:val="00961DDF"/>
    <w:rsid w:val="00976270"/>
    <w:rsid w:val="009919DF"/>
    <w:rsid w:val="009C1675"/>
    <w:rsid w:val="009E57D6"/>
    <w:rsid w:val="009F01A4"/>
    <w:rsid w:val="009F368F"/>
    <w:rsid w:val="00A200A2"/>
    <w:rsid w:val="00A462F1"/>
    <w:rsid w:val="00A553E1"/>
    <w:rsid w:val="00A57868"/>
    <w:rsid w:val="00A85193"/>
    <w:rsid w:val="00A94250"/>
    <w:rsid w:val="00AD074F"/>
    <w:rsid w:val="00AE321E"/>
    <w:rsid w:val="00B1788B"/>
    <w:rsid w:val="00B22340"/>
    <w:rsid w:val="00B234C4"/>
    <w:rsid w:val="00B345AC"/>
    <w:rsid w:val="00B415D2"/>
    <w:rsid w:val="00B4348C"/>
    <w:rsid w:val="00B603FC"/>
    <w:rsid w:val="00B853C7"/>
    <w:rsid w:val="00B95D14"/>
    <w:rsid w:val="00BA084A"/>
    <w:rsid w:val="00BA69F6"/>
    <w:rsid w:val="00BB62DF"/>
    <w:rsid w:val="00BC1ED9"/>
    <w:rsid w:val="00BF1ABC"/>
    <w:rsid w:val="00BF1F74"/>
    <w:rsid w:val="00C07871"/>
    <w:rsid w:val="00C16652"/>
    <w:rsid w:val="00C21AA7"/>
    <w:rsid w:val="00C246CB"/>
    <w:rsid w:val="00C25880"/>
    <w:rsid w:val="00C4155A"/>
    <w:rsid w:val="00C53C22"/>
    <w:rsid w:val="00C57601"/>
    <w:rsid w:val="00C73601"/>
    <w:rsid w:val="00C82323"/>
    <w:rsid w:val="00C85433"/>
    <w:rsid w:val="00C85DA2"/>
    <w:rsid w:val="00C93354"/>
    <w:rsid w:val="00CA0AA3"/>
    <w:rsid w:val="00CA5861"/>
    <w:rsid w:val="00CB2872"/>
    <w:rsid w:val="00CB47ED"/>
    <w:rsid w:val="00CB6A73"/>
    <w:rsid w:val="00CC1B0F"/>
    <w:rsid w:val="00CC6144"/>
    <w:rsid w:val="00CD539D"/>
    <w:rsid w:val="00CF7E2F"/>
    <w:rsid w:val="00D009D9"/>
    <w:rsid w:val="00D2614E"/>
    <w:rsid w:val="00D2667C"/>
    <w:rsid w:val="00D27430"/>
    <w:rsid w:val="00D46F35"/>
    <w:rsid w:val="00D5094F"/>
    <w:rsid w:val="00D6349E"/>
    <w:rsid w:val="00D7125E"/>
    <w:rsid w:val="00D8517B"/>
    <w:rsid w:val="00DA22A0"/>
    <w:rsid w:val="00DA37ED"/>
    <w:rsid w:val="00DD0DA3"/>
    <w:rsid w:val="00DE50AD"/>
    <w:rsid w:val="00E0362B"/>
    <w:rsid w:val="00E12755"/>
    <w:rsid w:val="00E31B9D"/>
    <w:rsid w:val="00E31BE2"/>
    <w:rsid w:val="00E44371"/>
    <w:rsid w:val="00E66AED"/>
    <w:rsid w:val="00E73FED"/>
    <w:rsid w:val="00E74A8B"/>
    <w:rsid w:val="00EB1E5A"/>
    <w:rsid w:val="00F1345C"/>
    <w:rsid w:val="00F659A1"/>
    <w:rsid w:val="00F7338C"/>
    <w:rsid w:val="00F93049"/>
    <w:rsid w:val="00FA08E3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C5DCD703-A657-4B6D-874C-7E2DAF2F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1BE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B62DF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B62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rmia.mazury.pl/turystyka-i-promocja/promocja-regionu/logotypy-do-pobra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33</cp:revision>
  <cp:lastPrinted>2021-05-27T07:46:00Z</cp:lastPrinted>
  <dcterms:created xsi:type="dcterms:W3CDTF">2020-12-10T17:19:00Z</dcterms:created>
  <dcterms:modified xsi:type="dcterms:W3CDTF">2022-07-28T12:03:00Z</dcterms:modified>
</cp:coreProperties>
</file>