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53BC" w14:textId="26FD5DBA" w:rsidR="00DA56BC" w:rsidRPr="006F1A3B" w:rsidRDefault="00F83B3E" w:rsidP="006F1A3B">
      <w:pPr>
        <w:pStyle w:val="Podtytu"/>
        <w:jc w:val="center"/>
        <w:rPr>
          <w:i w:val="0"/>
          <w:color w:val="auto"/>
        </w:rPr>
      </w:pPr>
      <w:r w:rsidRPr="00DA0DA0">
        <w:rPr>
          <w:i w:val="0"/>
          <w:color w:val="auto"/>
        </w:rPr>
        <w:t>UMOWA</w:t>
      </w:r>
      <w:r w:rsidR="008F0FE6" w:rsidRPr="00DA0DA0">
        <w:rPr>
          <w:i w:val="0"/>
          <w:color w:val="auto"/>
        </w:rPr>
        <w:t xml:space="preserve"> </w:t>
      </w:r>
      <w:r w:rsidR="0004245E" w:rsidRPr="00DA0DA0">
        <w:rPr>
          <w:i w:val="0"/>
          <w:color w:val="auto"/>
        </w:rPr>
        <w:t xml:space="preserve">nr </w:t>
      </w:r>
      <w:r w:rsidR="00911022" w:rsidRPr="00DA0DA0">
        <w:rPr>
          <w:i w:val="0"/>
          <w:color w:val="auto"/>
        </w:rPr>
        <w:t>TS-IV.</w:t>
      </w:r>
      <w:r w:rsidR="00B91BB5" w:rsidRPr="00DA0DA0">
        <w:rPr>
          <w:i w:val="0"/>
          <w:color w:val="auto"/>
        </w:rPr>
        <w:t>0632.</w:t>
      </w:r>
      <w:r w:rsidR="00F00E19">
        <w:rPr>
          <w:i w:val="0"/>
          <w:color w:val="auto"/>
        </w:rPr>
        <w:t>2</w:t>
      </w:r>
      <w:r w:rsidR="00F3365F">
        <w:rPr>
          <w:i w:val="0"/>
          <w:color w:val="auto"/>
        </w:rPr>
        <w:t>8</w:t>
      </w:r>
      <w:r w:rsidR="00B91BB5" w:rsidRPr="00DA0DA0">
        <w:rPr>
          <w:i w:val="0"/>
          <w:color w:val="auto"/>
        </w:rPr>
        <w:t>.</w:t>
      </w:r>
      <w:r w:rsidR="00D73AEF" w:rsidRPr="00DA0DA0">
        <w:rPr>
          <w:i w:val="0"/>
          <w:color w:val="auto"/>
        </w:rPr>
        <w:t>20</w:t>
      </w:r>
      <w:r w:rsidR="00911022" w:rsidRPr="00DA0DA0">
        <w:rPr>
          <w:i w:val="0"/>
          <w:color w:val="auto"/>
        </w:rPr>
        <w:t>2</w:t>
      </w:r>
      <w:r w:rsidR="005D692A" w:rsidRPr="00DA0DA0">
        <w:rPr>
          <w:i w:val="0"/>
          <w:color w:val="auto"/>
        </w:rPr>
        <w:t>2</w:t>
      </w:r>
      <w:r w:rsidR="006F1A3B">
        <w:rPr>
          <w:i w:val="0"/>
          <w:color w:val="auto"/>
        </w:rPr>
        <w:br/>
      </w: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46A41D89" w14:textId="5CD8ACEA" w:rsidR="00FF1BF2" w:rsidRPr="006F1A3B" w:rsidRDefault="00D73AEF" w:rsidP="006F1A3B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30E7F213" w14:textId="78EF6492" w:rsidR="00A31665" w:rsidRDefault="00F64955" w:rsidP="006F1A3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ABBFFDF" w14:textId="15040D24" w:rsidR="00DA0DA0" w:rsidRPr="006F1A3B" w:rsidRDefault="00F00E19" w:rsidP="006F1A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331228">
        <w:rPr>
          <w:rFonts w:ascii="Arial" w:hAnsi="Arial" w:cs="Arial"/>
          <w:b/>
          <w:sz w:val="22"/>
          <w:szCs w:val="22"/>
        </w:rPr>
        <w:t xml:space="preserve">, </w:t>
      </w:r>
      <w:r w:rsidR="00331228">
        <w:rPr>
          <w:rFonts w:ascii="Arial" w:hAnsi="Arial" w:cs="Arial"/>
          <w:sz w:val="22"/>
          <w:szCs w:val="22"/>
        </w:rPr>
        <w:t>reprezentowaną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1BB74" w14:textId="1C7B215F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DA0DA0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DCC9D8" w14:textId="78EB03CE" w:rsidR="00AC5B65" w:rsidRDefault="00331228" w:rsidP="00F10755">
      <w:pPr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F3365F">
        <w:rPr>
          <w:rFonts w:ascii="Arial" w:hAnsi="Arial" w:cs="Arial"/>
          <w:sz w:val="22"/>
          <w:szCs w:val="22"/>
        </w:rPr>
        <w:t>Polskiej Futbol Ligi 2</w:t>
      </w:r>
      <w:r w:rsidR="00DE6C9C">
        <w:rPr>
          <w:rFonts w:ascii="Arial" w:hAnsi="Arial" w:cs="Arial"/>
          <w:sz w:val="22"/>
          <w:szCs w:val="22"/>
        </w:rPr>
        <w:t>,</w:t>
      </w:r>
      <w:r w:rsidR="00F00E19">
        <w:rPr>
          <w:rFonts w:ascii="Arial" w:hAnsi="Arial" w:cs="Arial"/>
          <w:sz w:val="22"/>
          <w:szCs w:val="22"/>
        </w:rPr>
        <w:t xml:space="preserve"> odbywających się </w:t>
      </w:r>
      <w:r w:rsidR="00F3365F">
        <w:rPr>
          <w:rFonts w:ascii="Arial" w:hAnsi="Arial" w:cs="Arial"/>
          <w:sz w:val="22"/>
          <w:szCs w:val="22"/>
        </w:rPr>
        <w:br/>
      </w:r>
      <w:r w:rsidR="00F00E19">
        <w:rPr>
          <w:rFonts w:ascii="Arial" w:hAnsi="Arial" w:cs="Arial"/>
          <w:sz w:val="22"/>
          <w:szCs w:val="22"/>
        </w:rPr>
        <w:t>w 2022 r.</w:t>
      </w:r>
      <w:r w:rsidRPr="00331228">
        <w:rPr>
          <w:rFonts w:ascii="Arial" w:hAnsi="Arial" w:cs="Arial"/>
          <w:sz w:val="22"/>
          <w:szCs w:val="22"/>
        </w:rPr>
        <w:t>, zwanych dalej „rozgrywkami”.</w:t>
      </w:r>
    </w:p>
    <w:p w14:paraId="20D08A29" w14:textId="77777777" w:rsidR="00F00E19" w:rsidRDefault="00F00E19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3F8AA85F" w14:textId="592F948F" w:rsidR="003F32C8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184072">
        <w:rPr>
          <w:rFonts w:ascii="Arial" w:hAnsi="Arial" w:cs="Arial"/>
          <w:bCs/>
          <w:sz w:val="22"/>
          <w:szCs w:val="22"/>
        </w:rPr>
        <w:t xml:space="preserve">zespół </w:t>
      </w:r>
      <w:r w:rsidR="00F00E19">
        <w:rPr>
          <w:rFonts w:ascii="Arial" w:hAnsi="Arial" w:cs="Arial"/>
          <w:bCs/>
          <w:sz w:val="22"/>
          <w:szCs w:val="22"/>
        </w:rPr>
        <w:t>……………..</w:t>
      </w:r>
      <w:r w:rsidRPr="00AC5B65">
        <w:rPr>
          <w:rFonts w:ascii="Arial" w:hAnsi="Arial" w:cs="Arial"/>
          <w:bCs/>
          <w:sz w:val="22"/>
          <w:szCs w:val="22"/>
        </w:rPr>
        <w:t xml:space="preserve">, który w </w:t>
      </w:r>
      <w:r w:rsidR="00F00E19">
        <w:rPr>
          <w:rFonts w:ascii="Arial" w:hAnsi="Arial" w:cs="Arial"/>
          <w:bCs/>
          <w:sz w:val="22"/>
          <w:szCs w:val="22"/>
        </w:rPr>
        <w:t>2022</w:t>
      </w:r>
      <w:r w:rsidR="00D34C4B">
        <w:rPr>
          <w:rFonts w:ascii="Arial" w:hAnsi="Arial" w:cs="Arial"/>
          <w:bCs/>
          <w:sz w:val="22"/>
          <w:szCs w:val="22"/>
        </w:rPr>
        <w:t xml:space="preserve"> r.</w:t>
      </w:r>
      <w:r w:rsidRPr="00AC5B65">
        <w:rPr>
          <w:rFonts w:ascii="Arial" w:hAnsi="Arial" w:cs="Arial"/>
          <w:bCs/>
          <w:sz w:val="22"/>
          <w:szCs w:val="22"/>
        </w:rPr>
        <w:t xml:space="preserve"> będzie brał udział</w:t>
      </w:r>
      <w:r w:rsidR="005D692A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 xml:space="preserve">w rozgrywkach. </w:t>
      </w:r>
    </w:p>
    <w:p w14:paraId="7B50FE6A" w14:textId="77777777" w:rsidR="00F00E19" w:rsidRDefault="00F00E19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6312AF" w14:textId="77777777" w:rsidR="00F00E19" w:rsidRPr="003F32C8" w:rsidRDefault="00F00E19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0A80A56D" w14:textId="3015050E" w:rsidR="00F3365F" w:rsidRPr="001F3726" w:rsidRDefault="00F3365F" w:rsidP="00F3365F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1F3726">
        <w:rPr>
          <w:rFonts w:ascii="Arial" w:hAnsi="Arial" w:cs="Arial"/>
          <w:sz w:val="22"/>
          <w:szCs w:val="22"/>
        </w:rPr>
        <w:t xml:space="preserve"> co najmniej </w:t>
      </w:r>
      <w:r>
        <w:rPr>
          <w:rFonts w:ascii="Arial" w:hAnsi="Arial" w:cs="Arial"/>
          <w:sz w:val="22"/>
          <w:szCs w:val="22"/>
        </w:rPr>
        <w:t>2</w:t>
      </w:r>
      <w:r w:rsidRPr="001F3726">
        <w:rPr>
          <w:rFonts w:ascii="Arial" w:hAnsi="Arial" w:cs="Arial"/>
          <w:sz w:val="22"/>
          <w:szCs w:val="22"/>
        </w:rPr>
        <w:t xml:space="preserve"> banerów </w:t>
      </w:r>
      <w:r>
        <w:rPr>
          <w:rFonts w:ascii="Arial" w:hAnsi="Arial" w:cs="Arial"/>
          <w:sz w:val="22"/>
          <w:szCs w:val="22"/>
        </w:rPr>
        <w:t>z logo Województwa Warmińsko-Mazurskiego o wymiarach ok. 3 m x 1 m w widocznych dla kibiców i mediów miejscach</w:t>
      </w:r>
      <w:r w:rsidRPr="001F3726">
        <w:rPr>
          <w:rFonts w:ascii="Arial" w:hAnsi="Arial" w:cs="Arial"/>
          <w:sz w:val="22"/>
          <w:szCs w:val="22"/>
        </w:rPr>
        <w:t>, podczas meczó</w:t>
      </w:r>
      <w:r>
        <w:rPr>
          <w:rFonts w:ascii="Arial" w:hAnsi="Arial" w:cs="Arial"/>
          <w:sz w:val="22"/>
          <w:szCs w:val="22"/>
        </w:rPr>
        <w:t>w w których zespół, w oparciu o który będzie świadczona usługa</w:t>
      </w:r>
      <w:r w:rsidRPr="001F3726">
        <w:rPr>
          <w:rFonts w:ascii="Arial" w:hAnsi="Arial" w:cs="Arial"/>
          <w:sz w:val="22"/>
          <w:szCs w:val="22"/>
        </w:rPr>
        <w:t xml:space="preserve">, jest gospodarzem w ramach </w:t>
      </w:r>
      <w:r w:rsidRPr="000A19D7">
        <w:rPr>
          <w:rFonts w:ascii="Arial" w:hAnsi="Arial" w:cs="Arial"/>
          <w:bCs/>
          <w:sz w:val="22"/>
          <w:szCs w:val="22"/>
        </w:rPr>
        <w:t>rozgrywek Polskiej Futbol Ligi 2</w:t>
      </w:r>
      <w:r w:rsidRPr="000A19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19D7">
        <w:rPr>
          <w:rFonts w:ascii="Arial" w:hAnsi="Arial" w:cs="Arial"/>
          <w:bCs/>
          <w:sz w:val="22"/>
          <w:szCs w:val="22"/>
        </w:rPr>
        <w:t>odbywających się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F3726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2022 r.</w:t>
      </w:r>
      <w:r w:rsidRPr="001F3726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14:paraId="0456EB04" w14:textId="2868A503" w:rsidR="00F3365F" w:rsidRPr="00F7775C" w:rsidRDefault="00F3365F" w:rsidP="00F3365F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</w:t>
      </w:r>
      <w:r w:rsidRPr="00F7775C">
        <w:rPr>
          <w:rFonts w:ascii="Arial" w:hAnsi="Arial" w:cs="Arial"/>
          <w:sz w:val="22"/>
          <w:szCs w:val="22"/>
        </w:rPr>
        <w:t xml:space="preserve"> przez spikera co najmniej </w:t>
      </w:r>
      <w:r>
        <w:rPr>
          <w:rFonts w:ascii="Arial" w:hAnsi="Arial" w:cs="Arial"/>
          <w:sz w:val="22"/>
          <w:szCs w:val="22"/>
        </w:rPr>
        <w:t>dwa razy podczas każdego meczu</w:t>
      </w:r>
      <w:r w:rsidRPr="00F77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7775C">
        <w:rPr>
          <w:rFonts w:ascii="Arial" w:hAnsi="Arial" w:cs="Arial"/>
          <w:sz w:val="22"/>
          <w:szCs w:val="22"/>
        </w:rPr>
        <w:t xml:space="preserve">o wsparciu Samorządu Województwa Warmińsko-Mazurskiego podczas meczów, w których zespół w oparciu o który świadczona jest usługa jest gospodarzem </w:t>
      </w:r>
      <w:r>
        <w:rPr>
          <w:rFonts w:ascii="Arial" w:hAnsi="Arial" w:cs="Arial"/>
          <w:sz w:val="22"/>
          <w:szCs w:val="22"/>
        </w:rPr>
        <w:br/>
      </w:r>
      <w:r w:rsidRPr="00F7775C">
        <w:rPr>
          <w:rFonts w:ascii="Arial" w:hAnsi="Arial" w:cs="Arial"/>
          <w:sz w:val="22"/>
          <w:szCs w:val="22"/>
        </w:rPr>
        <w:t>w ramach rozgrywek</w:t>
      </w:r>
      <w:r w:rsidRPr="00F7775C">
        <w:t xml:space="preserve"> </w:t>
      </w:r>
      <w:r w:rsidRPr="00F7775C">
        <w:rPr>
          <w:rFonts w:ascii="Arial" w:hAnsi="Arial" w:cs="Arial"/>
          <w:sz w:val="22"/>
          <w:szCs w:val="22"/>
        </w:rPr>
        <w:t>Polskiej Futbol Ligi 2 odbywających się w 2022 r.;</w:t>
      </w:r>
    </w:p>
    <w:p w14:paraId="1582B692" w14:textId="05C411E1" w:rsidR="00F3365F" w:rsidRDefault="00F3365F" w:rsidP="00F3365F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</w:t>
      </w:r>
      <w:r w:rsidRPr="001F37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umieszczenia</w:t>
      </w:r>
      <w:r w:rsidRPr="001F3726">
        <w:rPr>
          <w:rFonts w:ascii="Arial" w:hAnsi="Arial" w:cs="Arial"/>
          <w:sz w:val="22"/>
          <w:szCs w:val="22"/>
        </w:rPr>
        <w:t xml:space="preserve"> w mediach społecznościowych zawodników/zespołu, </w:t>
      </w:r>
      <w:r w:rsidRPr="00387CDD">
        <w:rPr>
          <w:rFonts w:ascii="Arial" w:hAnsi="Arial" w:cs="Arial"/>
          <w:sz w:val="22"/>
          <w:szCs w:val="22"/>
        </w:rPr>
        <w:t>w oparciu o który będzie świadczona usługa</w:t>
      </w:r>
      <w:r w:rsidRPr="001F3726">
        <w:rPr>
          <w:rFonts w:ascii="Arial" w:hAnsi="Arial" w:cs="Arial"/>
          <w:sz w:val="22"/>
          <w:szCs w:val="22"/>
        </w:rPr>
        <w:t xml:space="preserve">, fotorelacji z wizyty tych zawodników </w:t>
      </w:r>
      <w:r>
        <w:rPr>
          <w:rFonts w:ascii="Arial" w:hAnsi="Arial" w:cs="Arial"/>
          <w:sz w:val="22"/>
          <w:szCs w:val="22"/>
        </w:rPr>
        <w:br/>
      </w:r>
      <w:r w:rsidRPr="001F3726">
        <w:rPr>
          <w:rFonts w:ascii="Arial" w:hAnsi="Arial" w:cs="Arial"/>
          <w:sz w:val="22"/>
          <w:szCs w:val="22"/>
        </w:rPr>
        <w:t>w miejscu wybranej atrakcji turystycznej z terenu województwa warmińsko-mazurskiego</w:t>
      </w:r>
      <w:r>
        <w:rPr>
          <w:rFonts w:ascii="Arial" w:hAnsi="Arial" w:cs="Arial"/>
          <w:sz w:val="22"/>
          <w:szCs w:val="22"/>
        </w:rPr>
        <w:t xml:space="preserve"> </w:t>
      </w:r>
      <w:r w:rsidRPr="001F3726">
        <w:rPr>
          <w:rFonts w:ascii="Arial" w:hAnsi="Arial" w:cs="Arial"/>
          <w:sz w:val="22"/>
          <w:szCs w:val="22"/>
        </w:rPr>
        <w:t>(miejsce do uzgodnienia z Zamawiającym) z hasz</w:t>
      </w:r>
      <w:r>
        <w:rPr>
          <w:rFonts w:ascii="Arial" w:hAnsi="Arial" w:cs="Arial"/>
          <w:sz w:val="22"/>
          <w:szCs w:val="22"/>
        </w:rPr>
        <w:t>tagiem #Warmia #Mazury.</w:t>
      </w:r>
    </w:p>
    <w:p w14:paraId="7A82D585" w14:textId="77777777" w:rsidR="00331228" w:rsidRPr="00331228" w:rsidRDefault="00331228" w:rsidP="00331228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31228">
        <w:rPr>
          <w:rFonts w:ascii="Arial" w:eastAsia="Cambria" w:hAnsi="Arial" w:cs="Arial"/>
          <w:bCs/>
          <w:sz w:val="22"/>
          <w:szCs w:val="22"/>
          <w:lang w:eastAsia="en-US"/>
        </w:rPr>
        <w:t xml:space="preserve">Wykonawca zobowiązany jest zapewnić kibicom będącym osobami ze szczególnymi potrzebami w rozumieniu ustawy z dnia 19 lipca 2019 r. o zapewnianiu dostępności osobom ze szczególnymi potrzebami (t.j. Dz. U. z 2020 r. poz. 1062), możliwość udziału w meczach rozgrywanych w roli gospodarza przez zespół, w oparciu o który jest świadczona usługa promocyjna w ramach rozgrywek, w tym zapewnić im odpowiednie miejsca oraz trasę poruszania się oraz takie rozwiązania architektoniczne, które zapewnią im możliwość ewakuacji lub ich uratowania w inny sposób. </w:t>
      </w:r>
    </w:p>
    <w:p w14:paraId="7CF0C421" w14:textId="77777777" w:rsidR="00331228" w:rsidRDefault="00331228" w:rsidP="00331228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31228"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 xml:space="preserve">Zamawiający nie ponosi żadnych dodatkowych kosztów związanych z realizacją przedmiotu umowy. Ewentualne koszty pracy grafików oraz inne koszty związane z realizacją przedmiotu umowy ponosi Wykonawca. </w:t>
      </w:r>
    </w:p>
    <w:p w14:paraId="3837F516" w14:textId="3BA131A8" w:rsidR="006D7F43" w:rsidRPr="00331228" w:rsidRDefault="00331228" w:rsidP="00331228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31228">
        <w:rPr>
          <w:rFonts w:ascii="Arial" w:eastAsia="Cambria" w:hAnsi="Arial" w:cs="Arial"/>
          <w:bCs/>
          <w:sz w:val="22"/>
          <w:szCs w:val="22"/>
          <w:lang w:eastAsia="en-US"/>
        </w:rPr>
        <w:t>Logo dostępne jest na stronie: https://warmia.mazury.pl/turystyka-i-promocja/promocjaregionu/logotypy-do-pobrania. Wykonawca zobowiązany jest do używania logo zgodnie z Księgą Identyfikacji Wizualnej Województwa Warmińsko-Mazurskiego.</w:t>
      </w: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6D3D1933" w14:textId="77777777" w:rsidR="00F00E19" w:rsidRDefault="00F00E19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34392F6A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3F32C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wraz z </w:t>
      </w:r>
      <w:r w:rsidR="00DE6C9C" w:rsidRPr="00DE6C9C">
        <w:rPr>
          <w:rFonts w:ascii="Arial" w:hAnsi="Arial" w:cs="Arial"/>
          <w:sz w:val="22"/>
          <w:szCs w:val="22"/>
        </w:rPr>
        <w:t>dokumentacją</w:t>
      </w:r>
      <w:r w:rsidR="00DE6C9C" w:rsidRPr="00DE6C9C">
        <w:rPr>
          <w:rFonts w:ascii="Arial" w:hAnsi="Arial" w:cs="Arial"/>
          <w:sz w:val="22"/>
          <w:szCs w:val="22"/>
        </w:rPr>
        <w:br/>
        <w:t xml:space="preserve">zdjęciową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</w:t>
      </w:r>
      <w:r w:rsidR="00F3365F">
        <w:rPr>
          <w:rFonts w:ascii="Arial" w:hAnsi="Arial" w:cs="Arial"/>
          <w:sz w:val="22"/>
          <w:szCs w:val="22"/>
        </w:rPr>
        <w:br/>
      </w:r>
      <w:r w:rsidR="00061670">
        <w:rPr>
          <w:rFonts w:ascii="Arial" w:hAnsi="Arial" w:cs="Arial"/>
          <w:sz w:val="22"/>
          <w:szCs w:val="22"/>
        </w:rPr>
        <w:t xml:space="preserve">w terminie </w:t>
      </w:r>
      <w:r w:rsidR="00A23EBB">
        <w:rPr>
          <w:rFonts w:ascii="Arial" w:hAnsi="Arial" w:cs="Arial"/>
          <w:sz w:val="22"/>
          <w:szCs w:val="22"/>
        </w:rPr>
        <w:t xml:space="preserve">do </w:t>
      </w:r>
      <w:r w:rsidR="00F3365F">
        <w:rPr>
          <w:rFonts w:ascii="Arial" w:hAnsi="Arial" w:cs="Arial"/>
          <w:sz w:val="22"/>
          <w:szCs w:val="22"/>
        </w:rPr>
        <w:t xml:space="preserve">dnia </w:t>
      </w:r>
      <w:r w:rsidR="00E709FA">
        <w:rPr>
          <w:rFonts w:ascii="Arial" w:hAnsi="Arial" w:cs="Arial"/>
          <w:sz w:val="22"/>
          <w:szCs w:val="22"/>
        </w:rPr>
        <w:t>1</w:t>
      </w:r>
      <w:r w:rsidR="00F3365F">
        <w:rPr>
          <w:rFonts w:ascii="Arial" w:hAnsi="Arial" w:cs="Arial"/>
          <w:sz w:val="22"/>
          <w:szCs w:val="22"/>
        </w:rPr>
        <w:t>5</w:t>
      </w:r>
      <w:r w:rsidR="00184072">
        <w:rPr>
          <w:rFonts w:ascii="Arial" w:hAnsi="Arial" w:cs="Arial"/>
          <w:sz w:val="22"/>
          <w:szCs w:val="22"/>
        </w:rPr>
        <w:t>.</w:t>
      </w:r>
      <w:r w:rsidR="00F3365F">
        <w:rPr>
          <w:rFonts w:ascii="Arial" w:hAnsi="Arial" w:cs="Arial"/>
          <w:sz w:val="22"/>
          <w:szCs w:val="22"/>
        </w:rPr>
        <w:t>08</w:t>
      </w:r>
      <w:r w:rsidR="00184072">
        <w:rPr>
          <w:rFonts w:ascii="Arial" w:hAnsi="Arial" w:cs="Arial"/>
          <w:sz w:val="22"/>
          <w:szCs w:val="22"/>
        </w:rPr>
        <w:t>.</w:t>
      </w:r>
      <w:r w:rsidR="00A23EBB">
        <w:rPr>
          <w:rFonts w:ascii="Arial" w:hAnsi="Arial" w:cs="Arial"/>
          <w:sz w:val="22"/>
          <w:szCs w:val="22"/>
        </w:rPr>
        <w:t>202</w:t>
      </w:r>
      <w:r w:rsidR="00184072">
        <w:rPr>
          <w:rFonts w:ascii="Arial" w:hAnsi="Arial" w:cs="Arial"/>
          <w:sz w:val="22"/>
          <w:szCs w:val="22"/>
        </w:rPr>
        <w:t>2</w:t>
      </w:r>
      <w:r w:rsidR="00A23EBB">
        <w:rPr>
          <w:rFonts w:ascii="Arial" w:hAnsi="Arial" w:cs="Arial"/>
          <w:sz w:val="22"/>
          <w:szCs w:val="22"/>
        </w:rPr>
        <w:t xml:space="preserve">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5BFC9A8F" w14:textId="77777777" w:rsidR="00F00E19" w:rsidRDefault="00F00E19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30A0A2E0" w14:textId="070DEDE2" w:rsidR="00B356A3" w:rsidRDefault="00EB37E6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przedmiotu umowy: od dnia zawarcia umowy do dnia ostatniego meczu </w:t>
      </w:r>
      <w:r w:rsidR="00C02DE5">
        <w:rPr>
          <w:rFonts w:ascii="Arial" w:hAnsi="Arial" w:cs="Arial"/>
          <w:sz w:val="22"/>
          <w:szCs w:val="22"/>
        </w:rPr>
        <w:br/>
        <w:t xml:space="preserve">w ramach rozgrywek </w:t>
      </w:r>
      <w:r>
        <w:rPr>
          <w:rFonts w:ascii="Arial" w:hAnsi="Arial" w:cs="Arial"/>
          <w:sz w:val="22"/>
          <w:szCs w:val="22"/>
        </w:rPr>
        <w:t xml:space="preserve">zespołu, w oparciu o który będzie świadczona usługa, nie dłużej jednak niż do dnia </w:t>
      </w:r>
      <w:r w:rsidR="00DE6C9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</w:t>
      </w:r>
      <w:r w:rsidR="00F3365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.2022 r.</w:t>
      </w:r>
    </w:p>
    <w:p w14:paraId="0DD06EDB" w14:textId="77777777" w:rsidR="00267028" w:rsidRDefault="00267028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4C2427C" w14:textId="77777777" w:rsidR="00F00E19" w:rsidRPr="00F64955" w:rsidRDefault="00F00E19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6C8558CC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F00E19">
        <w:rPr>
          <w:rFonts w:ascii="Arial" w:hAnsi="Arial" w:cs="Arial"/>
          <w:b/>
          <w:sz w:val="22"/>
          <w:szCs w:val="22"/>
        </w:rPr>
        <w:t>……………………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F00E19">
        <w:rPr>
          <w:rFonts w:ascii="Arial" w:hAnsi="Arial" w:cs="Arial"/>
          <w:b/>
          <w:sz w:val="22"/>
          <w:szCs w:val="22"/>
        </w:rPr>
        <w:t>……………………………</w:t>
      </w:r>
      <w:r w:rsidR="00647F20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12ADF781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36FCC01F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3CFD5D2C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F00E19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3FB5B8B0" w14:textId="5213B5BA" w:rsidR="00CA35F3" w:rsidRDefault="004476E0" w:rsidP="00D42813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3C6BABED" w14:textId="77777777" w:rsidR="00F3365F" w:rsidRDefault="00F3365F" w:rsidP="00F3365F">
      <w:pPr>
        <w:pStyle w:val="Tekstpodstawowy2"/>
        <w:rPr>
          <w:rFonts w:ascii="Arial" w:hAnsi="Arial" w:cs="Arial"/>
          <w:sz w:val="22"/>
          <w:szCs w:val="22"/>
        </w:rPr>
      </w:pPr>
    </w:p>
    <w:p w14:paraId="09AF7F1D" w14:textId="77777777" w:rsidR="00F3365F" w:rsidRDefault="00F3365F" w:rsidP="00F3365F">
      <w:pPr>
        <w:pStyle w:val="Tekstpodstawowy2"/>
        <w:rPr>
          <w:rFonts w:ascii="Arial" w:hAnsi="Arial" w:cs="Arial"/>
          <w:sz w:val="22"/>
          <w:szCs w:val="22"/>
        </w:rPr>
      </w:pPr>
    </w:p>
    <w:p w14:paraId="7E9C09CA" w14:textId="77777777" w:rsidR="00F00E19" w:rsidRDefault="00F00E19" w:rsidP="00F00E19">
      <w:pPr>
        <w:pStyle w:val="Tekstpodstawowy2"/>
        <w:ind w:left="360"/>
        <w:rPr>
          <w:rFonts w:ascii="Arial" w:hAnsi="Arial" w:cs="Arial"/>
          <w:sz w:val="22"/>
          <w:szCs w:val="22"/>
        </w:rPr>
      </w:pPr>
    </w:p>
    <w:p w14:paraId="19632358" w14:textId="77777777" w:rsidR="00E709FA" w:rsidRPr="00F00E19" w:rsidRDefault="00E709FA" w:rsidP="00F00E19">
      <w:pPr>
        <w:pStyle w:val="Tekstpodstawowy2"/>
        <w:ind w:left="360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E46F35D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4031F634" w14:textId="4A08E8EE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3B4A1F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</w:t>
      </w:r>
      <w:r w:rsidR="00E709FA">
        <w:rPr>
          <w:rFonts w:ascii="Arial" w:hAnsi="Arial" w:cs="Arial"/>
          <w:sz w:val="22"/>
          <w:szCs w:val="22"/>
        </w:rPr>
        <w:br/>
      </w:r>
      <w:r w:rsidR="009A37A6" w:rsidRPr="00014A47">
        <w:rPr>
          <w:rFonts w:ascii="Arial" w:hAnsi="Arial" w:cs="Arial"/>
          <w:sz w:val="22"/>
          <w:szCs w:val="22"/>
        </w:rPr>
        <w:t xml:space="preserve">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52DCBED0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79910EEC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4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5BD58603" w:rsidR="00CD2CE5" w:rsidRPr="00C02DE5" w:rsidRDefault="00CD2CE5" w:rsidP="00C02DE5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C02DE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pokrewnych do tych utworów, </w:t>
      </w:r>
      <w:r w:rsidR="00C02DE5" w:rsidRPr="00C02DE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zaś w przypadku skierowania z tego tytułu roszczeń przeciwko Zamawiającemu Wykonawca zobowiązuje się do całkowitego zaspokojenia słusznych roszczeń osób trzecich oraz do zwolnienia Zamawiającego od obowiązku świadczenia z tego tytułu. </w:t>
      </w:r>
      <w:r w:rsidR="00E709FA">
        <w:rPr>
          <w:rFonts w:ascii="Arial" w:hAnsi="Arial" w:cs="Arial"/>
          <w:b w:val="0"/>
          <w:bCs w:val="0"/>
          <w:color w:val="000000"/>
          <w:sz w:val="22"/>
          <w:szCs w:val="22"/>
        </w:rPr>
        <w:br/>
      </w:r>
      <w:r w:rsidR="00C02DE5" w:rsidRPr="00C02DE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przypadku dochodzenia ww. roszczeń przeciwko Zamawiającemu na drodze sądowej, Wykonawca zobowiązuje się niezwłocznie wstąpić do sprawy po stronie pozwanego oraz zaspokoić wszelkie uznane lub prawomocnie zasądzone roszczenia powoda wraz z należnymi kosztami. </w:t>
      </w:r>
    </w:p>
    <w:p w14:paraId="5085B4B0" w14:textId="7B1F53BC" w:rsidR="00CD2CE5" w:rsidRPr="00C02D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</w:t>
      </w:r>
      <w:r w:rsidR="00C02DE5">
        <w:rPr>
          <w:rFonts w:ascii="Arial" w:hAnsi="Arial" w:cs="Arial"/>
          <w:b w:val="0"/>
          <w:bCs w:val="0"/>
          <w:sz w:val="22"/>
          <w:szCs w:val="22"/>
        </w:rPr>
        <w:t xml:space="preserve"> i filmu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na których utrwalony zostanie czyjś wizerunek, będą to </w:t>
      </w:r>
      <w:r w:rsidR="00C02DE5">
        <w:rPr>
          <w:rFonts w:ascii="Arial" w:hAnsi="Arial" w:cs="Arial"/>
          <w:b w:val="0"/>
          <w:bCs w:val="0"/>
          <w:sz w:val="22"/>
          <w:szCs w:val="22"/>
        </w:rPr>
        <w:t>ujęcia wizerunku</w:t>
      </w:r>
      <w:r>
        <w:rPr>
          <w:rFonts w:ascii="Arial" w:hAnsi="Arial" w:cs="Arial"/>
          <w:b w:val="0"/>
          <w:bCs w:val="0"/>
          <w:sz w:val="22"/>
          <w:szCs w:val="22"/>
        </w:rPr>
        <w:t>, co do których Wykonawca będzie posiadać wymagane prawem zezwolenia osób ukazanych na zdjęciach</w:t>
      </w:r>
      <w:r w:rsidR="00C02DE5">
        <w:rPr>
          <w:rFonts w:ascii="Arial" w:hAnsi="Arial" w:cs="Arial"/>
          <w:b w:val="0"/>
          <w:bCs w:val="0"/>
          <w:sz w:val="22"/>
          <w:szCs w:val="22"/>
        </w:rPr>
        <w:t xml:space="preserve"> i w filmie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 rozpowszechnienie ich wizerunku.</w:t>
      </w:r>
    </w:p>
    <w:p w14:paraId="0C6C682F" w14:textId="77777777" w:rsidR="00C02DE5" w:rsidRDefault="00C02DE5" w:rsidP="00C02DE5">
      <w:pPr>
        <w:pStyle w:val="Tekstpodstawowy"/>
        <w:ind w:left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6C7D1FD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</w:t>
      </w:r>
      <w:r w:rsidR="00D8422C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2217C02B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B63531">
        <w:rPr>
          <w:rFonts w:ascii="Arial" w:hAnsi="Arial" w:cs="Arial"/>
          <w:sz w:val="22"/>
          <w:szCs w:val="22"/>
        </w:rPr>
        <w:t>3</w:t>
      </w:r>
      <w:r w:rsidR="003A7BBE">
        <w:rPr>
          <w:rFonts w:ascii="Arial" w:hAnsi="Arial" w:cs="Arial"/>
          <w:sz w:val="22"/>
          <w:szCs w:val="22"/>
        </w:rPr>
        <w:t>1</w:t>
      </w:r>
      <w:r w:rsidR="00712C08">
        <w:rPr>
          <w:rFonts w:ascii="Arial" w:hAnsi="Arial" w:cs="Arial"/>
          <w:sz w:val="22"/>
          <w:szCs w:val="22"/>
        </w:rPr>
        <w:t>.</w:t>
      </w:r>
      <w:r w:rsidR="00E709FA">
        <w:rPr>
          <w:rFonts w:ascii="Arial" w:hAnsi="Arial" w:cs="Arial"/>
          <w:sz w:val="22"/>
          <w:szCs w:val="22"/>
        </w:rPr>
        <w:t>08</w:t>
      </w:r>
      <w:r w:rsidR="00712C08">
        <w:rPr>
          <w:rFonts w:ascii="Arial" w:hAnsi="Arial" w:cs="Arial"/>
          <w:sz w:val="22"/>
          <w:szCs w:val="22"/>
        </w:rPr>
        <w:t>.202</w:t>
      </w:r>
      <w:r w:rsidR="0096456D">
        <w:rPr>
          <w:rFonts w:ascii="Arial" w:hAnsi="Arial" w:cs="Arial"/>
          <w:sz w:val="22"/>
          <w:szCs w:val="22"/>
        </w:rPr>
        <w:t>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C02DE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35E5996F" w14:textId="77777777" w:rsidR="00C02DE5" w:rsidRPr="00F00E19" w:rsidRDefault="00C02DE5" w:rsidP="00C02D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B7D3D0E" w14:textId="77777777" w:rsidR="00F00E19" w:rsidRPr="00F10755" w:rsidRDefault="00F00E19" w:rsidP="00F00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33FA532" w14:textId="77777777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57EEBBD8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6DD8F0A2" w14:textId="132D3E8A" w:rsidR="00B356A3" w:rsidRPr="00CA35F3" w:rsidRDefault="00BD7DD1" w:rsidP="00CA35F3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3E197B4B" w14:textId="77777777" w:rsidR="00F3365F" w:rsidRPr="001F3726" w:rsidRDefault="00F3365F" w:rsidP="00F3365F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1F3726">
        <w:rPr>
          <w:rFonts w:ascii="Arial" w:hAnsi="Arial" w:cs="Arial"/>
          <w:sz w:val="22"/>
          <w:szCs w:val="22"/>
        </w:rPr>
        <w:t xml:space="preserve"> co najmniej </w:t>
      </w:r>
      <w:r>
        <w:rPr>
          <w:rFonts w:ascii="Arial" w:hAnsi="Arial" w:cs="Arial"/>
          <w:sz w:val="22"/>
          <w:szCs w:val="22"/>
        </w:rPr>
        <w:t>2</w:t>
      </w:r>
      <w:r w:rsidRPr="001F3726">
        <w:rPr>
          <w:rFonts w:ascii="Arial" w:hAnsi="Arial" w:cs="Arial"/>
          <w:sz w:val="22"/>
          <w:szCs w:val="22"/>
        </w:rPr>
        <w:t xml:space="preserve"> banerów </w:t>
      </w:r>
      <w:r>
        <w:rPr>
          <w:rFonts w:ascii="Arial" w:hAnsi="Arial" w:cs="Arial"/>
          <w:sz w:val="22"/>
          <w:szCs w:val="22"/>
        </w:rPr>
        <w:t>z logo Województwa Warmińsko-Mazurskiego o wymiarach ok. 3 m x 1 m w widocznych dla kibiców i mediów miejscach</w:t>
      </w:r>
      <w:r w:rsidRPr="001F3726">
        <w:rPr>
          <w:rFonts w:ascii="Arial" w:hAnsi="Arial" w:cs="Arial"/>
          <w:sz w:val="22"/>
          <w:szCs w:val="22"/>
        </w:rPr>
        <w:t>, podczas meczó</w:t>
      </w:r>
      <w:r>
        <w:rPr>
          <w:rFonts w:ascii="Arial" w:hAnsi="Arial" w:cs="Arial"/>
          <w:sz w:val="22"/>
          <w:szCs w:val="22"/>
        </w:rPr>
        <w:t>w w których zespół, w oparciu o który będzie świadczona usługa</w:t>
      </w:r>
      <w:r w:rsidRPr="001F3726">
        <w:rPr>
          <w:rFonts w:ascii="Arial" w:hAnsi="Arial" w:cs="Arial"/>
          <w:sz w:val="22"/>
          <w:szCs w:val="22"/>
        </w:rPr>
        <w:t xml:space="preserve">, jest gospodarzem w ramach </w:t>
      </w:r>
      <w:r w:rsidRPr="000A19D7">
        <w:rPr>
          <w:rFonts w:ascii="Arial" w:hAnsi="Arial" w:cs="Arial"/>
          <w:bCs/>
          <w:sz w:val="22"/>
          <w:szCs w:val="22"/>
        </w:rPr>
        <w:t>rozgrywek Polskiej Futbol Ligi 2</w:t>
      </w:r>
      <w:r w:rsidRPr="000A19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19D7">
        <w:rPr>
          <w:rFonts w:ascii="Arial" w:hAnsi="Arial" w:cs="Arial"/>
          <w:bCs/>
          <w:sz w:val="22"/>
          <w:szCs w:val="22"/>
        </w:rPr>
        <w:t>odbywających się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F3726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2022 r.</w:t>
      </w:r>
      <w:r w:rsidRPr="001F3726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14:paraId="729BBD51" w14:textId="77777777" w:rsidR="00F3365F" w:rsidRPr="00F7775C" w:rsidRDefault="00F3365F" w:rsidP="00F3365F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</w:t>
      </w:r>
      <w:r w:rsidRPr="00F7775C">
        <w:rPr>
          <w:rFonts w:ascii="Arial" w:hAnsi="Arial" w:cs="Arial"/>
          <w:sz w:val="22"/>
          <w:szCs w:val="22"/>
        </w:rPr>
        <w:t xml:space="preserve"> przez spikera co najmniej </w:t>
      </w:r>
      <w:r>
        <w:rPr>
          <w:rFonts w:ascii="Arial" w:hAnsi="Arial" w:cs="Arial"/>
          <w:sz w:val="22"/>
          <w:szCs w:val="22"/>
        </w:rPr>
        <w:t>dwa razy podczas każdego meczu</w:t>
      </w:r>
      <w:r w:rsidRPr="00F77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7775C">
        <w:rPr>
          <w:rFonts w:ascii="Arial" w:hAnsi="Arial" w:cs="Arial"/>
          <w:sz w:val="22"/>
          <w:szCs w:val="22"/>
        </w:rPr>
        <w:t xml:space="preserve">o wsparciu Samorządu Województwa Warmińsko-Mazurskiego podczas meczów, w których zespół w oparciu o który świadczona jest usługa jest gospodarzem </w:t>
      </w:r>
      <w:r>
        <w:rPr>
          <w:rFonts w:ascii="Arial" w:hAnsi="Arial" w:cs="Arial"/>
          <w:sz w:val="22"/>
          <w:szCs w:val="22"/>
        </w:rPr>
        <w:br/>
      </w:r>
      <w:r w:rsidRPr="00F7775C">
        <w:rPr>
          <w:rFonts w:ascii="Arial" w:hAnsi="Arial" w:cs="Arial"/>
          <w:sz w:val="22"/>
          <w:szCs w:val="22"/>
        </w:rPr>
        <w:t>w ramach rozgrywek</w:t>
      </w:r>
      <w:r w:rsidRPr="00F7775C">
        <w:t xml:space="preserve"> </w:t>
      </w:r>
      <w:r w:rsidRPr="00F7775C">
        <w:rPr>
          <w:rFonts w:ascii="Arial" w:hAnsi="Arial" w:cs="Arial"/>
          <w:sz w:val="22"/>
          <w:szCs w:val="22"/>
        </w:rPr>
        <w:t>Polskiej Futbol Ligi 2 odbywających się w 2022 r.;</w:t>
      </w:r>
    </w:p>
    <w:p w14:paraId="5BBABACB" w14:textId="77777777" w:rsidR="00F3365F" w:rsidRDefault="00F3365F" w:rsidP="00F3365F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</w:t>
      </w:r>
      <w:r w:rsidRPr="001F37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umieszczenia</w:t>
      </w:r>
      <w:r w:rsidRPr="001F3726">
        <w:rPr>
          <w:rFonts w:ascii="Arial" w:hAnsi="Arial" w:cs="Arial"/>
          <w:sz w:val="22"/>
          <w:szCs w:val="22"/>
        </w:rPr>
        <w:t xml:space="preserve"> w mediach społecznościowych zawodników/zespołu, </w:t>
      </w:r>
      <w:r w:rsidRPr="00387CDD">
        <w:rPr>
          <w:rFonts w:ascii="Arial" w:hAnsi="Arial" w:cs="Arial"/>
          <w:sz w:val="22"/>
          <w:szCs w:val="22"/>
        </w:rPr>
        <w:t>w oparciu o który będzie świadczona usługa</w:t>
      </w:r>
      <w:r w:rsidRPr="001F3726">
        <w:rPr>
          <w:rFonts w:ascii="Arial" w:hAnsi="Arial" w:cs="Arial"/>
          <w:sz w:val="22"/>
          <w:szCs w:val="22"/>
        </w:rPr>
        <w:t xml:space="preserve">, fotorelacji z wizyty tych zawodników </w:t>
      </w:r>
      <w:r>
        <w:rPr>
          <w:rFonts w:ascii="Arial" w:hAnsi="Arial" w:cs="Arial"/>
          <w:sz w:val="22"/>
          <w:szCs w:val="22"/>
        </w:rPr>
        <w:br/>
      </w:r>
      <w:r w:rsidRPr="001F3726">
        <w:rPr>
          <w:rFonts w:ascii="Arial" w:hAnsi="Arial" w:cs="Arial"/>
          <w:sz w:val="22"/>
          <w:szCs w:val="22"/>
        </w:rPr>
        <w:t>w miejscu wybranej atrakcji turystycznej z terenu województwa warmińsko-mazurskiego</w:t>
      </w:r>
      <w:r>
        <w:rPr>
          <w:rFonts w:ascii="Arial" w:hAnsi="Arial" w:cs="Arial"/>
          <w:sz w:val="22"/>
          <w:szCs w:val="22"/>
        </w:rPr>
        <w:t xml:space="preserve"> </w:t>
      </w:r>
      <w:r w:rsidRPr="001F3726">
        <w:rPr>
          <w:rFonts w:ascii="Arial" w:hAnsi="Arial" w:cs="Arial"/>
          <w:sz w:val="22"/>
          <w:szCs w:val="22"/>
        </w:rPr>
        <w:t>(miejsce do uzgodnienia z Zamawiającym) z hasz</w:t>
      </w:r>
      <w:r>
        <w:rPr>
          <w:rFonts w:ascii="Arial" w:hAnsi="Arial" w:cs="Arial"/>
          <w:sz w:val="22"/>
          <w:szCs w:val="22"/>
        </w:rPr>
        <w:t>tagiem #Warmia #Mazury.</w:t>
      </w:r>
    </w:p>
    <w:p w14:paraId="7D48A003" w14:textId="77777777" w:rsidR="00EB37E6" w:rsidRPr="00331228" w:rsidRDefault="00EB37E6" w:rsidP="00F00E19">
      <w:pPr>
        <w:pStyle w:val="Tekstpodstawowy2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14:paraId="770CF0ED" w14:textId="7F06E931" w:rsidR="006C7590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 xml:space="preserve">2. Kary określone w ust. 1 pkt 2 podlegają sumowaniu do wysokości </w:t>
      </w:r>
      <w:r w:rsidR="000508CD">
        <w:rPr>
          <w:rFonts w:ascii="Arial" w:hAnsi="Arial" w:cs="Arial"/>
          <w:sz w:val="22"/>
          <w:szCs w:val="22"/>
        </w:rPr>
        <w:t>15</w:t>
      </w:r>
      <w:r w:rsidRPr="00331228">
        <w:rPr>
          <w:rFonts w:ascii="Arial" w:hAnsi="Arial" w:cs="Arial"/>
          <w:sz w:val="22"/>
          <w:szCs w:val="22"/>
        </w:rPr>
        <w:t xml:space="preserve">% wynagrodzenia brutto określonego w § 6 ust. 1 umowy. </w:t>
      </w:r>
    </w:p>
    <w:p w14:paraId="41CBEC35" w14:textId="30173F47" w:rsidR="006C7590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>3. W przypadku nieuzasadnionego odstąpienia od umowy przez Zamawiającego lub odstąpienia od umowy przez Wykonawcę z przyczyn leżących po stronie Zamawiającego, Zamawiający zapłaci Wyk</w:t>
      </w:r>
      <w:r w:rsidR="000508CD">
        <w:rPr>
          <w:rFonts w:ascii="Arial" w:hAnsi="Arial" w:cs="Arial"/>
          <w:sz w:val="22"/>
          <w:szCs w:val="22"/>
        </w:rPr>
        <w:t>onawcy karę umowną w wysokości 15</w:t>
      </w:r>
      <w:bookmarkStart w:id="0" w:name="_GoBack"/>
      <w:bookmarkEnd w:id="0"/>
      <w:r w:rsidRPr="00331228">
        <w:rPr>
          <w:rFonts w:ascii="Arial" w:hAnsi="Arial" w:cs="Arial"/>
          <w:sz w:val="22"/>
          <w:szCs w:val="22"/>
        </w:rPr>
        <w:t xml:space="preserve">% wynagrodzenia brutto określonego w § 6 ust. 1 umowy. </w:t>
      </w:r>
    </w:p>
    <w:p w14:paraId="52CD8D3E" w14:textId="77777777" w:rsidR="006C7590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 xml:space="preserve">4. Strony zapłacą kary umowne wynikające z treści umowy w terminie 14 dni od dnia otrzymania wezwania do zapłaty lub noty obciążeniowej wystawionej przez drugą stronę umowy. Za datę zapłaty uważa się datę obciążenia rachunku bankowego Strony zobowiązanej do zapłaty. </w:t>
      </w:r>
    </w:p>
    <w:p w14:paraId="6095481D" w14:textId="7DB34189" w:rsidR="00D73AEF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>5. Strony mają prawo do dochodzenia na zasadach ogólnych odszkodowania przekraczającego wysokość kar umownych na zasadach ogólnych</w:t>
      </w:r>
      <w:r w:rsidR="006C7590">
        <w:rPr>
          <w:rFonts w:ascii="Arial" w:hAnsi="Arial" w:cs="Arial"/>
          <w:sz w:val="22"/>
          <w:szCs w:val="22"/>
        </w:rPr>
        <w:t>.</w:t>
      </w:r>
    </w:p>
    <w:p w14:paraId="7545B7B1" w14:textId="77777777" w:rsidR="003A7BBE" w:rsidRDefault="003A7BBE" w:rsidP="00C02DE5">
      <w:pPr>
        <w:jc w:val="both"/>
        <w:rPr>
          <w:rFonts w:ascii="Arial" w:hAnsi="Arial" w:cs="Arial"/>
          <w:sz w:val="22"/>
          <w:szCs w:val="22"/>
        </w:rPr>
      </w:pPr>
    </w:p>
    <w:p w14:paraId="343F5BD8" w14:textId="77777777" w:rsidR="006C7590" w:rsidRDefault="006C7590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2368D916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3F8EDA24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 xml:space="preserve">nie przepisy </w:t>
      </w:r>
      <w:r w:rsidR="00697060">
        <w:rPr>
          <w:rFonts w:ascii="Arial" w:hAnsi="Arial" w:cs="Arial"/>
          <w:sz w:val="22"/>
          <w:szCs w:val="22"/>
        </w:rPr>
        <w:t>K</w:t>
      </w:r>
      <w:r w:rsidR="000727BA">
        <w:rPr>
          <w:rFonts w:ascii="Arial" w:hAnsi="Arial" w:cs="Arial"/>
          <w:sz w:val="22"/>
          <w:szCs w:val="22"/>
        </w:rPr>
        <w:t>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F7923" w14:textId="77777777" w:rsidR="007651F5" w:rsidRDefault="007651F5">
      <w:r>
        <w:separator/>
      </w:r>
    </w:p>
  </w:endnote>
  <w:endnote w:type="continuationSeparator" w:id="0">
    <w:p w14:paraId="07E43C39" w14:textId="77777777" w:rsidR="007651F5" w:rsidRDefault="007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3772" w14:textId="77777777" w:rsidR="007651F5" w:rsidRDefault="007651F5">
      <w:r>
        <w:separator/>
      </w:r>
    </w:p>
  </w:footnote>
  <w:footnote w:type="continuationSeparator" w:id="0">
    <w:p w14:paraId="7CC8BCE8" w14:textId="77777777" w:rsidR="007651F5" w:rsidRDefault="0076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0D495A06"/>
    <w:multiLevelType w:val="hybridMultilevel"/>
    <w:tmpl w:val="988492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94299D"/>
    <w:multiLevelType w:val="hybridMultilevel"/>
    <w:tmpl w:val="3BE05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902E5"/>
    <w:multiLevelType w:val="hybridMultilevel"/>
    <w:tmpl w:val="690C57D6"/>
    <w:lvl w:ilvl="0" w:tplc="0E42450A">
      <w:start w:val="1"/>
      <w:numFmt w:val="decimal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5D1875"/>
    <w:multiLevelType w:val="hybridMultilevel"/>
    <w:tmpl w:val="9B56D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B5680"/>
    <w:multiLevelType w:val="hybridMultilevel"/>
    <w:tmpl w:val="7DBAE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68058B"/>
    <w:multiLevelType w:val="hybridMultilevel"/>
    <w:tmpl w:val="823E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B3D43"/>
    <w:multiLevelType w:val="hybridMultilevel"/>
    <w:tmpl w:val="0F3A80CE"/>
    <w:lvl w:ilvl="0" w:tplc="D196DD02">
      <w:start w:val="1"/>
      <w:numFmt w:val="decimal"/>
      <w:lvlText w:val="%1)"/>
      <w:lvlJc w:val="left"/>
      <w:pPr>
        <w:ind w:left="720" w:hanging="360"/>
      </w:pPr>
      <w:rPr>
        <w:rFonts w:ascii="Arial" w:eastAsia="Cambr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56750"/>
    <w:multiLevelType w:val="hybridMultilevel"/>
    <w:tmpl w:val="7EB8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E4B9C"/>
    <w:multiLevelType w:val="hybridMultilevel"/>
    <w:tmpl w:val="129C3F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4F438D"/>
    <w:multiLevelType w:val="hybridMultilevel"/>
    <w:tmpl w:val="7998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7F51"/>
    <w:multiLevelType w:val="hybridMultilevel"/>
    <w:tmpl w:val="A2D40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EAA448E"/>
    <w:multiLevelType w:val="hybridMultilevel"/>
    <w:tmpl w:val="295612A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EF309B9"/>
    <w:multiLevelType w:val="hybridMultilevel"/>
    <w:tmpl w:val="A2D40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36"/>
  </w:num>
  <w:num w:numId="5">
    <w:abstractNumId w:val="33"/>
  </w:num>
  <w:num w:numId="6">
    <w:abstractNumId w:val="18"/>
  </w:num>
  <w:num w:numId="7">
    <w:abstractNumId w:val="8"/>
  </w:num>
  <w:num w:numId="8">
    <w:abstractNumId w:val="31"/>
  </w:num>
  <w:num w:numId="9">
    <w:abstractNumId w:val="20"/>
  </w:num>
  <w:num w:numId="10">
    <w:abstractNumId w:val="0"/>
  </w:num>
  <w:num w:numId="11">
    <w:abstractNumId w:val="15"/>
  </w:num>
  <w:num w:numId="12">
    <w:abstractNumId w:val="37"/>
  </w:num>
  <w:num w:numId="13">
    <w:abstractNumId w:val="24"/>
  </w:num>
  <w:num w:numId="14">
    <w:abstractNumId w:val="35"/>
  </w:num>
  <w:num w:numId="15">
    <w:abstractNumId w:val="30"/>
  </w:num>
  <w:num w:numId="16">
    <w:abstractNumId w:val="19"/>
  </w:num>
  <w:num w:numId="17">
    <w:abstractNumId w:val="22"/>
  </w:num>
  <w:num w:numId="18">
    <w:abstractNumId w:val="11"/>
  </w:num>
  <w:num w:numId="19">
    <w:abstractNumId w:val="7"/>
  </w:num>
  <w:num w:numId="20">
    <w:abstractNumId w:val="12"/>
  </w:num>
  <w:num w:numId="21">
    <w:abstractNumId w:val="28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1"/>
  </w:num>
  <w:num w:numId="27">
    <w:abstractNumId w:val="25"/>
  </w:num>
  <w:num w:numId="28">
    <w:abstractNumId w:val="14"/>
  </w:num>
  <w:num w:numId="29">
    <w:abstractNumId w:val="5"/>
  </w:num>
  <w:num w:numId="30">
    <w:abstractNumId w:val="2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6"/>
  </w:num>
  <w:num w:numId="34">
    <w:abstractNumId w:val="23"/>
  </w:num>
  <w:num w:numId="35">
    <w:abstractNumId w:val="32"/>
  </w:num>
  <w:num w:numId="36">
    <w:abstractNumId w:val="3"/>
  </w:num>
  <w:num w:numId="37">
    <w:abstractNumId w:val="9"/>
  </w:num>
  <w:num w:numId="38">
    <w:abstractNumId w:val="2"/>
  </w:num>
  <w:num w:numId="39">
    <w:abstractNumId w:val="29"/>
  </w:num>
  <w:num w:numId="40">
    <w:abstractNumId w:val="38"/>
  </w:num>
  <w:num w:numId="4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2F20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08CD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C69"/>
    <w:rsid w:val="000A3252"/>
    <w:rsid w:val="000A3733"/>
    <w:rsid w:val="000B7BAE"/>
    <w:rsid w:val="000C00A8"/>
    <w:rsid w:val="000C0802"/>
    <w:rsid w:val="000C4902"/>
    <w:rsid w:val="000C52DF"/>
    <w:rsid w:val="000D190D"/>
    <w:rsid w:val="000E2D77"/>
    <w:rsid w:val="000E4123"/>
    <w:rsid w:val="00101E3A"/>
    <w:rsid w:val="00103B02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3861"/>
    <w:rsid w:val="0015466B"/>
    <w:rsid w:val="00162363"/>
    <w:rsid w:val="00165EEA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4581"/>
    <w:rsid w:val="001F67F1"/>
    <w:rsid w:val="001F6DE3"/>
    <w:rsid w:val="00214B59"/>
    <w:rsid w:val="00217EF2"/>
    <w:rsid w:val="002213FD"/>
    <w:rsid w:val="00221760"/>
    <w:rsid w:val="00222CCD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67028"/>
    <w:rsid w:val="00272DB8"/>
    <w:rsid w:val="002746BE"/>
    <w:rsid w:val="00274E09"/>
    <w:rsid w:val="00277A99"/>
    <w:rsid w:val="0028028A"/>
    <w:rsid w:val="00285840"/>
    <w:rsid w:val="002868EA"/>
    <w:rsid w:val="00294068"/>
    <w:rsid w:val="00294615"/>
    <w:rsid w:val="00294989"/>
    <w:rsid w:val="00295957"/>
    <w:rsid w:val="00296A2E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228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3FEF"/>
    <w:rsid w:val="003879A8"/>
    <w:rsid w:val="00390ED1"/>
    <w:rsid w:val="00391410"/>
    <w:rsid w:val="003A57C9"/>
    <w:rsid w:val="003A5ABF"/>
    <w:rsid w:val="003A5CCC"/>
    <w:rsid w:val="003A67F0"/>
    <w:rsid w:val="003A73B4"/>
    <w:rsid w:val="003A7BBE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36E84"/>
    <w:rsid w:val="004403C0"/>
    <w:rsid w:val="004446FF"/>
    <w:rsid w:val="004476E0"/>
    <w:rsid w:val="00450532"/>
    <w:rsid w:val="00452038"/>
    <w:rsid w:val="00456BC9"/>
    <w:rsid w:val="004574A9"/>
    <w:rsid w:val="004604A6"/>
    <w:rsid w:val="004624C8"/>
    <w:rsid w:val="00462BF4"/>
    <w:rsid w:val="004641F6"/>
    <w:rsid w:val="004648E3"/>
    <w:rsid w:val="00466B07"/>
    <w:rsid w:val="004724D4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187C"/>
    <w:rsid w:val="005B3B57"/>
    <w:rsid w:val="005B3FD6"/>
    <w:rsid w:val="005C23D0"/>
    <w:rsid w:val="005C4CED"/>
    <w:rsid w:val="005D14A7"/>
    <w:rsid w:val="005D277B"/>
    <w:rsid w:val="005D5E9D"/>
    <w:rsid w:val="005D6373"/>
    <w:rsid w:val="005D692A"/>
    <w:rsid w:val="005D6DCA"/>
    <w:rsid w:val="005D79EE"/>
    <w:rsid w:val="005E33C5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66892"/>
    <w:rsid w:val="00673103"/>
    <w:rsid w:val="00677D93"/>
    <w:rsid w:val="006807E2"/>
    <w:rsid w:val="00680A24"/>
    <w:rsid w:val="00681A84"/>
    <w:rsid w:val="00681E62"/>
    <w:rsid w:val="00684017"/>
    <w:rsid w:val="00686E96"/>
    <w:rsid w:val="00690233"/>
    <w:rsid w:val="00697060"/>
    <w:rsid w:val="00697A8F"/>
    <w:rsid w:val="006A4595"/>
    <w:rsid w:val="006A459B"/>
    <w:rsid w:val="006A5B49"/>
    <w:rsid w:val="006B03E2"/>
    <w:rsid w:val="006B56E4"/>
    <w:rsid w:val="006C371A"/>
    <w:rsid w:val="006C7590"/>
    <w:rsid w:val="006D35B9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A3B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6C0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651F5"/>
    <w:rsid w:val="0077296B"/>
    <w:rsid w:val="00784806"/>
    <w:rsid w:val="00784874"/>
    <w:rsid w:val="00793418"/>
    <w:rsid w:val="007948FA"/>
    <w:rsid w:val="00795A16"/>
    <w:rsid w:val="007A0208"/>
    <w:rsid w:val="007A389C"/>
    <w:rsid w:val="007A60B7"/>
    <w:rsid w:val="007B158F"/>
    <w:rsid w:val="007B5A5C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810A5"/>
    <w:rsid w:val="008810E2"/>
    <w:rsid w:val="008813E4"/>
    <w:rsid w:val="00882FCF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18AF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6456D"/>
    <w:rsid w:val="009711D9"/>
    <w:rsid w:val="009728F6"/>
    <w:rsid w:val="00972CC0"/>
    <w:rsid w:val="00972E64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55F7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01EC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0B4"/>
    <w:rsid w:val="00AA7446"/>
    <w:rsid w:val="00AB1B00"/>
    <w:rsid w:val="00AB1B27"/>
    <w:rsid w:val="00AB23ED"/>
    <w:rsid w:val="00AB6159"/>
    <w:rsid w:val="00AC1DEE"/>
    <w:rsid w:val="00AC264E"/>
    <w:rsid w:val="00AC5B65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E64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3DD4"/>
    <w:rsid w:val="00B5569D"/>
    <w:rsid w:val="00B561D4"/>
    <w:rsid w:val="00B57025"/>
    <w:rsid w:val="00B604F1"/>
    <w:rsid w:val="00B6353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3B61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2DE5"/>
    <w:rsid w:val="00C0343A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106"/>
    <w:rsid w:val="00C877CD"/>
    <w:rsid w:val="00C9046A"/>
    <w:rsid w:val="00C93459"/>
    <w:rsid w:val="00C946BF"/>
    <w:rsid w:val="00C969B7"/>
    <w:rsid w:val="00C97866"/>
    <w:rsid w:val="00CA063D"/>
    <w:rsid w:val="00CA167D"/>
    <w:rsid w:val="00CA35F3"/>
    <w:rsid w:val="00CB05C2"/>
    <w:rsid w:val="00CB27BB"/>
    <w:rsid w:val="00CB69D0"/>
    <w:rsid w:val="00CC0667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4C4B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22C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0DA0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E5DB7"/>
    <w:rsid w:val="00DE6C9C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56CBA"/>
    <w:rsid w:val="00E61B0D"/>
    <w:rsid w:val="00E62F6F"/>
    <w:rsid w:val="00E709FA"/>
    <w:rsid w:val="00E7333C"/>
    <w:rsid w:val="00E73CFB"/>
    <w:rsid w:val="00E770BE"/>
    <w:rsid w:val="00E77780"/>
    <w:rsid w:val="00E800BD"/>
    <w:rsid w:val="00E82D45"/>
    <w:rsid w:val="00E83495"/>
    <w:rsid w:val="00E87B91"/>
    <w:rsid w:val="00E9248A"/>
    <w:rsid w:val="00E927E0"/>
    <w:rsid w:val="00E95861"/>
    <w:rsid w:val="00E97033"/>
    <w:rsid w:val="00EA54CB"/>
    <w:rsid w:val="00EA6E6A"/>
    <w:rsid w:val="00EB37E6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0E19"/>
    <w:rsid w:val="00F020F9"/>
    <w:rsid w:val="00F0307D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65F"/>
    <w:rsid w:val="00F33DE4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77D8E"/>
    <w:rsid w:val="00F80E57"/>
    <w:rsid w:val="00F80E60"/>
    <w:rsid w:val="00F83B3E"/>
    <w:rsid w:val="00F84091"/>
    <w:rsid w:val="00F8424E"/>
    <w:rsid w:val="00F848D8"/>
    <w:rsid w:val="00F93AA1"/>
    <w:rsid w:val="00F954C8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9FB29840-B810-42DF-97EB-6FC0CC5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A766-A6ED-4185-A9F6-CE3A8C8E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1708</Words>
  <Characters>10252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6</cp:revision>
  <cp:lastPrinted>2022-06-06T09:33:00Z</cp:lastPrinted>
  <dcterms:created xsi:type="dcterms:W3CDTF">2022-06-06T09:04:00Z</dcterms:created>
  <dcterms:modified xsi:type="dcterms:W3CDTF">2022-06-14T13:06:00Z</dcterms:modified>
</cp:coreProperties>
</file>