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D51DC5" w:rsidRDefault="00477B02" w:rsidP="00D51DC5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D51DC5">
        <w:rPr>
          <w:rFonts w:ascii="Arial" w:hAnsi="Arial" w:cs="Arial"/>
          <w:bCs/>
          <w:sz w:val="22"/>
          <w:szCs w:val="22"/>
          <w:lang w:val="pl-PL"/>
        </w:rPr>
        <w:t>podczas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51DC5" w:rsidRPr="00D51DC5">
        <w:rPr>
          <w:rFonts w:ascii="Arial" w:hAnsi="Arial" w:cs="Arial"/>
          <w:bCs/>
          <w:sz w:val="22"/>
          <w:szCs w:val="22"/>
          <w:u w:val="single"/>
          <w:lang w:val="pl-PL"/>
        </w:rPr>
        <w:t>Ogólnopolskiego Giżyckiego Festiwalu Tańca CZAR PAR 2021 o Puchar Marszałka Województwa Warmińsko-Mazurskiego, Burmistrza Miasta Giżycka oraz Starosty Giżyckiego, który odbędzie się 27 listopada 2021 r. w Giżycku.</w:t>
      </w:r>
    </w:p>
    <w:p w:rsidR="00D51DC5" w:rsidRPr="00D51DC5" w:rsidRDefault="00D51DC5" w:rsidP="00D51DC5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u w:val="single"/>
          <w:lang w:val="pl-PL"/>
        </w:rPr>
      </w:pP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355723" w:rsidRDefault="0030049C" w:rsidP="00D51DC5">
      <w:pPr>
        <w:spacing w:before="240" w:after="240"/>
        <w:ind w:left="-360"/>
        <w:jc w:val="both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51DC5" w:rsidRPr="00D51DC5">
        <w:rPr>
          <w:rFonts w:ascii="Arial" w:hAnsi="Arial" w:cs="Arial"/>
          <w:b/>
          <w:bCs/>
          <w:sz w:val="22"/>
          <w:szCs w:val="22"/>
        </w:rPr>
        <w:t>10.11.2021 r. do godz. 9.00.</w:t>
      </w:r>
      <w:r w:rsidR="00D51D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2E" w:rsidRDefault="00546E2E">
      <w:r>
        <w:separator/>
      </w:r>
    </w:p>
  </w:endnote>
  <w:endnote w:type="continuationSeparator" w:id="0">
    <w:p w:rsidR="00546E2E" w:rsidRDefault="0054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2E" w:rsidRDefault="00546E2E">
      <w:r>
        <w:separator/>
      </w:r>
    </w:p>
  </w:footnote>
  <w:footnote w:type="continuationSeparator" w:id="0">
    <w:p w:rsidR="00546E2E" w:rsidRDefault="0054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55723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A4D1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46E2E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2E41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178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05F4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7C0E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1DC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25A0B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32DE26F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71BC-1DEC-44BD-B567-598D6677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2021-06-11T10:37:00Z</cp:lastPrinted>
  <dcterms:created xsi:type="dcterms:W3CDTF">2021-02-26T07:56:00Z</dcterms:created>
  <dcterms:modified xsi:type="dcterms:W3CDTF">2021-11-05T13:21:00Z</dcterms:modified>
</cp:coreProperties>
</file>