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79" w:rsidRDefault="00056D79" w:rsidP="002B6609">
      <w:pPr>
        <w:rPr>
          <w:rFonts w:ascii="Arial" w:hAnsi="Arial" w:cs="Arial"/>
          <w:sz w:val="24"/>
          <w:szCs w:val="24"/>
        </w:rPr>
      </w:pPr>
    </w:p>
    <w:p w:rsidR="00056D79" w:rsidRDefault="00056D79" w:rsidP="007704B3">
      <w:pPr>
        <w:jc w:val="right"/>
        <w:rPr>
          <w:rFonts w:ascii="Arial" w:hAnsi="Arial" w:cs="Arial"/>
          <w:sz w:val="24"/>
          <w:szCs w:val="24"/>
        </w:rPr>
      </w:pPr>
    </w:p>
    <w:p w:rsidR="00056D79" w:rsidRPr="00056D79" w:rsidRDefault="00056D79" w:rsidP="00056D79">
      <w:pPr>
        <w:jc w:val="center"/>
        <w:rPr>
          <w:b/>
          <w:sz w:val="28"/>
          <w:szCs w:val="28"/>
        </w:rPr>
      </w:pPr>
      <w:r w:rsidRPr="00056D79">
        <w:rPr>
          <w:b/>
          <w:noProof/>
          <w:sz w:val="28"/>
          <w:szCs w:val="28"/>
        </w:rPr>
        <w:drawing>
          <wp:inline distT="0" distB="0" distL="0" distR="0">
            <wp:extent cx="1581150" cy="1057275"/>
            <wp:effectExtent l="0" t="0" r="0" b="9525"/>
            <wp:docPr id="3" name="Obraz 3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D79">
        <w:rPr>
          <w:b/>
          <w:sz w:val="28"/>
          <w:szCs w:val="28"/>
        </w:rPr>
        <w:t xml:space="preserve">                       </w:t>
      </w:r>
      <w:r w:rsidRPr="00056D79">
        <w:rPr>
          <w:rFonts w:cs="Arial"/>
          <w:noProof/>
        </w:rPr>
        <w:drawing>
          <wp:inline distT="0" distB="0" distL="0" distR="0">
            <wp:extent cx="866775" cy="952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D79">
        <w:rPr>
          <w:b/>
          <w:sz w:val="28"/>
          <w:szCs w:val="28"/>
        </w:rPr>
        <w:t xml:space="preserve">                        </w:t>
      </w:r>
      <w:r w:rsidRPr="00056D79">
        <w:rPr>
          <w:b/>
          <w:noProof/>
          <w:sz w:val="28"/>
          <w:szCs w:val="28"/>
        </w:rPr>
        <w:drawing>
          <wp:inline distT="0" distB="0" distL="0" distR="0">
            <wp:extent cx="1704975" cy="1114425"/>
            <wp:effectExtent l="0" t="0" r="9525" b="9525"/>
            <wp:docPr id="1" name="Obraz 1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79" w:rsidRPr="00056D79" w:rsidRDefault="00FA1D44" w:rsidP="00056D79">
      <w:pPr>
        <w:tabs>
          <w:tab w:val="left" w:pos="29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56D79" w:rsidRPr="00056D79">
        <w:rPr>
          <w:b/>
          <w:sz w:val="28"/>
          <w:szCs w:val="28"/>
        </w:rPr>
        <w:t>Unia Europejska</w:t>
      </w:r>
    </w:p>
    <w:p w:rsidR="00056D79" w:rsidRPr="00056D79" w:rsidRDefault="00056D79" w:rsidP="00056D79">
      <w:pPr>
        <w:jc w:val="center"/>
        <w:rPr>
          <w:b/>
          <w:sz w:val="28"/>
          <w:szCs w:val="28"/>
        </w:rPr>
      </w:pPr>
    </w:p>
    <w:p w:rsidR="00056D79" w:rsidRPr="00056D79" w:rsidRDefault="00056D79" w:rsidP="00056D79">
      <w:pPr>
        <w:jc w:val="center"/>
        <w:rPr>
          <w:b/>
          <w:sz w:val="28"/>
          <w:szCs w:val="28"/>
        </w:rPr>
      </w:pPr>
      <w:r w:rsidRPr="00056D79">
        <w:rPr>
          <w:b/>
          <w:sz w:val="28"/>
          <w:szCs w:val="28"/>
        </w:rPr>
        <w:t>„Europejski Fundusz Rolny na rzecz Rozwoju Obszarów</w:t>
      </w:r>
    </w:p>
    <w:p w:rsidR="00056D79" w:rsidRPr="00056D79" w:rsidRDefault="00056D79" w:rsidP="00056D79">
      <w:pPr>
        <w:jc w:val="center"/>
        <w:rPr>
          <w:b/>
          <w:sz w:val="28"/>
          <w:szCs w:val="28"/>
        </w:rPr>
      </w:pPr>
      <w:r w:rsidRPr="00056D79">
        <w:rPr>
          <w:b/>
          <w:sz w:val="28"/>
          <w:szCs w:val="28"/>
        </w:rPr>
        <w:t>Wiejskich: Europa inwestująca w obszary wiejskie”</w:t>
      </w:r>
    </w:p>
    <w:p w:rsidR="00056D79" w:rsidRDefault="00056D79" w:rsidP="007704B3">
      <w:pPr>
        <w:jc w:val="right"/>
        <w:rPr>
          <w:rFonts w:ascii="Arial" w:hAnsi="Arial" w:cs="Arial"/>
          <w:sz w:val="24"/>
          <w:szCs w:val="24"/>
        </w:rPr>
      </w:pPr>
    </w:p>
    <w:p w:rsidR="00056D79" w:rsidRDefault="00056D79" w:rsidP="002B6609">
      <w:pPr>
        <w:rPr>
          <w:rFonts w:ascii="Arial" w:hAnsi="Arial" w:cs="Arial"/>
          <w:sz w:val="24"/>
          <w:szCs w:val="24"/>
        </w:rPr>
      </w:pPr>
    </w:p>
    <w:p w:rsidR="00056D79" w:rsidRDefault="00056D79" w:rsidP="007704B3">
      <w:pPr>
        <w:jc w:val="right"/>
        <w:rPr>
          <w:rFonts w:ascii="Arial" w:hAnsi="Arial" w:cs="Arial"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Zał</w:t>
      </w:r>
      <w:r w:rsidR="00B34E76" w:rsidRPr="00B34E76">
        <w:rPr>
          <w:rFonts w:ascii="Arial" w:hAnsi="Arial" w:cs="Arial"/>
          <w:sz w:val="24"/>
          <w:szCs w:val="24"/>
        </w:rPr>
        <w:t xml:space="preserve">ącznik 3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.....................................................                                             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</w:t>
      </w:r>
      <w:r w:rsidRPr="00B34E76">
        <w:rPr>
          <w:rFonts w:ascii="Arial" w:hAnsi="Arial" w:cs="Arial"/>
          <w:sz w:val="24"/>
          <w:szCs w:val="24"/>
        </w:rPr>
        <w:t>…………………....................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     (oznaczenie Wykonawcy)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  <w:t xml:space="preserve">   </w:t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                 </w:t>
      </w:r>
      <w:r w:rsidRPr="00B34E76">
        <w:rPr>
          <w:rFonts w:ascii="Arial" w:hAnsi="Arial" w:cs="Arial"/>
          <w:sz w:val="24"/>
          <w:szCs w:val="24"/>
        </w:rPr>
        <w:t>(miejscowość, data)</w:t>
      </w:r>
    </w:p>
    <w:p w:rsidR="007704B3" w:rsidRPr="00B34E76" w:rsidRDefault="007704B3" w:rsidP="00662CE9">
      <w:pPr>
        <w:tabs>
          <w:tab w:val="center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7704B3" w:rsidRPr="00B34E76" w:rsidRDefault="007704B3" w:rsidP="00662C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704B3" w:rsidRPr="00B34E76" w:rsidRDefault="007704B3" w:rsidP="00662CE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704B3" w:rsidRPr="009301AC" w:rsidRDefault="00804D49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9301AC">
        <w:rPr>
          <w:rFonts w:ascii="Arial" w:hAnsi="Arial" w:cs="Arial"/>
          <w:sz w:val="24"/>
          <w:szCs w:val="24"/>
        </w:rPr>
        <w:t>Formularz o</w:t>
      </w:r>
      <w:r w:rsidR="007704B3" w:rsidRPr="009301AC">
        <w:rPr>
          <w:rFonts w:ascii="Arial" w:hAnsi="Arial" w:cs="Arial"/>
          <w:sz w:val="24"/>
          <w:szCs w:val="24"/>
        </w:rPr>
        <w:t xml:space="preserve">fertowy </w:t>
      </w:r>
    </w:p>
    <w:p w:rsidR="007704B3" w:rsidRPr="009301AC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7704B3" w:rsidRPr="009301AC" w:rsidRDefault="007704B3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DA51A5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4E76">
        <w:rPr>
          <w:rFonts w:ascii="Arial" w:hAnsi="Arial" w:cs="Arial"/>
          <w:sz w:val="24"/>
          <w:szCs w:val="24"/>
        </w:rPr>
        <w:lastRenderedPageBreak/>
        <w:t>Dot</w:t>
      </w:r>
      <w:proofErr w:type="spellEnd"/>
      <w:r w:rsidRPr="00B34E76">
        <w:rPr>
          <w:rFonts w:ascii="Arial" w:hAnsi="Arial" w:cs="Arial"/>
          <w:sz w:val="24"/>
          <w:szCs w:val="24"/>
        </w:rPr>
        <w:t xml:space="preserve">: </w:t>
      </w:r>
      <w:r w:rsidR="007704B3" w:rsidRPr="00B34E76">
        <w:rPr>
          <w:rFonts w:ascii="Arial" w:hAnsi="Arial" w:cs="Arial"/>
          <w:sz w:val="24"/>
          <w:szCs w:val="24"/>
        </w:rPr>
        <w:t>zapyta</w:t>
      </w:r>
      <w:r w:rsidRPr="00B34E76">
        <w:rPr>
          <w:rFonts w:ascii="Arial" w:hAnsi="Arial" w:cs="Arial"/>
          <w:sz w:val="24"/>
          <w:szCs w:val="24"/>
        </w:rPr>
        <w:t>nia ofertowego na świadczenie usługi telekomunikacyjnej telefonii komórkowej na terenie całego kraju, jak również UE i poza nią na potrzeby Urzędu Marszałkowskiego Województwa Warmińsko – Mazurskiego w Olsztynie</w:t>
      </w:r>
      <w:r w:rsidR="009569F1">
        <w:rPr>
          <w:rFonts w:ascii="Arial" w:hAnsi="Arial" w:cs="Arial"/>
          <w:sz w:val="24"/>
          <w:szCs w:val="24"/>
        </w:rPr>
        <w:t>.</w:t>
      </w:r>
    </w:p>
    <w:p w:rsidR="009569F1" w:rsidRPr="00B34E76" w:rsidRDefault="009569F1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Składając ofertę na świadczenie usługi telekomunikacyjnej telefonii komórkowej na terenie całego kraju, jak również UE i poza nią na potrzeby Urzędu Marszałkowskiego Województwa Warmińsko – Mazurskiego w Olsztynie</w:t>
      </w:r>
      <w:r w:rsidRPr="00B34E76">
        <w:rPr>
          <w:rFonts w:ascii="Arial" w:hAnsi="Arial" w:cs="Arial"/>
          <w:b/>
          <w:sz w:val="24"/>
          <w:szCs w:val="24"/>
        </w:rPr>
        <w:t>,</w:t>
      </w:r>
      <w:r w:rsidRPr="00B34E76">
        <w:rPr>
          <w:rFonts w:ascii="Arial" w:hAnsi="Arial" w:cs="Arial"/>
          <w:sz w:val="24"/>
          <w:szCs w:val="24"/>
        </w:rPr>
        <w:t xml:space="preserve"> oferujemy realizację zamówienia zgodnie z jego Szczegółowym opis</w:t>
      </w:r>
      <w:r w:rsidR="009569F1">
        <w:rPr>
          <w:rFonts w:ascii="Arial" w:hAnsi="Arial" w:cs="Arial"/>
          <w:sz w:val="24"/>
          <w:szCs w:val="24"/>
        </w:rPr>
        <w:t>em oraz na warunkach zawartych</w:t>
      </w:r>
      <w:r w:rsidRPr="00B34E76">
        <w:rPr>
          <w:rFonts w:ascii="Arial" w:hAnsi="Arial" w:cs="Arial"/>
          <w:sz w:val="24"/>
          <w:szCs w:val="24"/>
        </w:rPr>
        <w:t xml:space="preserve"> we wzorze umowy za poniższą cenę</w:t>
      </w:r>
      <w:r w:rsidR="009569F1">
        <w:rPr>
          <w:rFonts w:ascii="Arial" w:hAnsi="Arial" w:cs="Arial"/>
          <w:sz w:val="24"/>
          <w:szCs w:val="24"/>
        </w:rPr>
        <w:t xml:space="preserve"> brutto skalkulowaną według poniższej tabeli</w:t>
      </w:r>
      <w:r w:rsidRPr="00B34E76">
        <w:rPr>
          <w:rFonts w:ascii="Arial" w:hAnsi="Arial" w:cs="Arial"/>
          <w:sz w:val="24"/>
          <w:szCs w:val="24"/>
        </w:rPr>
        <w:t>: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161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992"/>
        <w:gridCol w:w="1560"/>
        <w:gridCol w:w="1417"/>
        <w:gridCol w:w="1418"/>
        <w:gridCol w:w="1275"/>
        <w:gridCol w:w="1560"/>
      </w:tblGrid>
      <w:tr w:rsidR="00B34E76" w:rsidRPr="009301AC" w:rsidTr="00D30E18"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Przewidywana ilość*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Okres realizacji zamówienia w miesiącach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Koszt netto 1-miesiecznego abonamentu               ( lp. 1),  koszt  za 1 min. połączenia (lp. 2-4), koszt transmisji danych za 1 MB ( lp. 5 ), koszt za 1 SMS (lp. 6-7), </w:t>
            </w: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Cena netto             / kol. 3 x 4 x 5/</w:t>
            </w: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Stawka podatku VAT</w:t>
            </w: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Kwota podatku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Cena brutto                 / kol. 6 + 8/</w:t>
            </w:r>
          </w:p>
        </w:tc>
      </w:tr>
      <w:tr w:rsidR="00B34E76" w:rsidRPr="00D30E18" w:rsidTr="00D30E18"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0E1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B34E76" w:rsidRPr="00D30E18" w:rsidTr="00D30E18"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Abonament ( nielimitowane rozmowy, SMS-y, MMS-y do wszystkich sieci komórkowych oraz </w:t>
            </w:r>
            <w:r w:rsidRPr="009301AC">
              <w:rPr>
                <w:rFonts w:ascii="Arial" w:hAnsi="Arial" w:cs="Arial"/>
                <w:sz w:val="24"/>
                <w:szCs w:val="24"/>
              </w:rPr>
              <w:lastRenderedPageBreak/>
              <w:t>na tele</w:t>
            </w:r>
            <w:r w:rsidR="00181A96">
              <w:rPr>
                <w:rFonts w:ascii="Arial" w:hAnsi="Arial" w:cs="Arial"/>
                <w:sz w:val="24"/>
                <w:szCs w:val="24"/>
              </w:rPr>
              <w:t>fony stacjonarne – w tym min. 15</w:t>
            </w:r>
            <w:bookmarkStart w:id="0" w:name="_GoBack"/>
            <w:bookmarkEnd w:id="0"/>
            <w:r w:rsidRPr="009301AC">
              <w:rPr>
                <w:rFonts w:ascii="Arial" w:hAnsi="Arial" w:cs="Arial"/>
                <w:sz w:val="24"/>
                <w:szCs w:val="24"/>
              </w:rPr>
              <w:t xml:space="preserve"> GB Transfer danych</w:t>
            </w:r>
          </w:p>
        </w:tc>
        <w:tc>
          <w:tcPr>
            <w:tcW w:w="1701" w:type="dxa"/>
            <w:vAlign w:val="center"/>
          </w:tcPr>
          <w:p w:rsidR="00B34E76" w:rsidRPr="009301AC" w:rsidRDefault="00B05633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lastRenderedPageBreak/>
              <w:t>168</w:t>
            </w:r>
            <w:r w:rsidR="00B34E76" w:rsidRPr="009301A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301AC">
              <w:rPr>
                <w:rFonts w:ascii="Arial" w:hAnsi="Arial" w:cs="Arial"/>
                <w:sz w:val="24"/>
                <w:szCs w:val="24"/>
              </w:rPr>
              <w:t>143</w:t>
            </w:r>
            <w:r w:rsidR="00B34E76" w:rsidRPr="009301AC">
              <w:rPr>
                <w:rFonts w:ascii="Arial" w:hAnsi="Arial" w:cs="Arial"/>
                <w:sz w:val="24"/>
                <w:szCs w:val="24"/>
              </w:rPr>
              <w:t xml:space="preserve"> szt. + 25 szt. w ramach opcji) 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Stawka za minutę połączenia w </w:t>
            </w:r>
            <w:proofErr w:type="spellStart"/>
            <w:r w:rsidRPr="009301AC">
              <w:rPr>
                <w:rFonts w:ascii="Arial" w:hAnsi="Arial" w:cs="Arial"/>
                <w:sz w:val="24"/>
                <w:szCs w:val="24"/>
              </w:rPr>
              <w:t>roamingu</w:t>
            </w:r>
            <w:proofErr w:type="spellEnd"/>
            <w:r w:rsidRPr="009301AC">
              <w:rPr>
                <w:rFonts w:ascii="Arial" w:hAnsi="Arial" w:cs="Arial"/>
                <w:sz w:val="24"/>
                <w:szCs w:val="24"/>
              </w:rPr>
              <w:t xml:space="preserve"> przychodzącym w krajach Unii Europejskiej </w:t>
            </w:r>
          </w:p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01AC">
              <w:rPr>
                <w:rFonts w:ascii="Arial" w:hAnsi="Arial" w:cs="Arial"/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Stawka za minutę połączenia w </w:t>
            </w:r>
            <w:proofErr w:type="spellStart"/>
            <w:r w:rsidRPr="009301AC">
              <w:rPr>
                <w:rFonts w:ascii="Arial" w:hAnsi="Arial" w:cs="Arial"/>
                <w:sz w:val="24"/>
                <w:szCs w:val="24"/>
              </w:rPr>
              <w:t>roamingu</w:t>
            </w:r>
            <w:proofErr w:type="spellEnd"/>
            <w:r w:rsidRPr="009301AC">
              <w:rPr>
                <w:rFonts w:ascii="Arial" w:hAnsi="Arial" w:cs="Arial"/>
                <w:sz w:val="24"/>
                <w:szCs w:val="24"/>
              </w:rPr>
              <w:t xml:space="preserve"> wychodzącym w krajach Unii Europejskiej </w:t>
            </w:r>
          </w:p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(wszystkie sieci)</w:t>
            </w: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01AC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rPr>
          <w:trHeight w:val="651"/>
        </w:trPr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Stawka za minutę połączenia międzynarodowego </w:t>
            </w:r>
          </w:p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do krajów Unii Europejskiej</w:t>
            </w: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01AC">
              <w:rPr>
                <w:rFonts w:ascii="Arial" w:hAnsi="Arial" w:cs="Arial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rPr>
          <w:trHeight w:val="689"/>
        </w:trPr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Stawka GPRS (za 1 MB) w krajach Unii Europejskiej</w:t>
            </w:r>
          </w:p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260 MB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rPr>
          <w:trHeight w:val="558"/>
        </w:trPr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SMS międzynarodowy</w:t>
            </w:r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rPr>
          <w:trHeight w:val="707"/>
        </w:trPr>
        <w:tc>
          <w:tcPr>
            <w:tcW w:w="6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 xml:space="preserve">SMS w </w:t>
            </w:r>
            <w:proofErr w:type="spellStart"/>
            <w:r w:rsidRPr="009301AC">
              <w:rPr>
                <w:rFonts w:ascii="Arial" w:hAnsi="Arial" w:cs="Arial"/>
                <w:sz w:val="24"/>
                <w:szCs w:val="24"/>
              </w:rPr>
              <w:t>roamingu</w:t>
            </w:r>
            <w:proofErr w:type="spellEnd"/>
          </w:p>
        </w:tc>
        <w:tc>
          <w:tcPr>
            <w:tcW w:w="1701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4E76" w:rsidRPr="009301AC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E76" w:rsidRPr="00D30E18" w:rsidTr="00D30E18">
        <w:trPr>
          <w:trHeight w:val="564"/>
        </w:trPr>
        <w:tc>
          <w:tcPr>
            <w:tcW w:w="13149" w:type="dxa"/>
            <w:gridSpan w:val="8"/>
            <w:vAlign w:val="center"/>
          </w:tcPr>
          <w:p w:rsidR="00B34E76" w:rsidRPr="009301AC" w:rsidRDefault="00B34E76" w:rsidP="00662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301AC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560" w:type="dxa"/>
            <w:vAlign w:val="center"/>
          </w:tcPr>
          <w:p w:rsidR="00B34E76" w:rsidRPr="00D30E18" w:rsidRDefault="00B34E76" w:rsidP="00662C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Pr="00B34E76" w:rsidRDefault="00B34E76" w:rsidP="00662CE9">
      <w:pPr>
        <w:pStyle w:val="Tekstpodstawowywcity22"/>
        <w:spacing w:line="360" w:lineRule="auto"/>
        <w:ind w:left="0" w:firstLine="0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lastRenderedPageBreak/>
        <w:t xml:space="preserve">*ilości podane w wierszu 2-7 kolumna 3 są wielkościami szacunkowymi </w:t>
      </w:r>
      <w:r w:rsidR="00595383">
        <w:rPr>
          <w:rFonts w:ascii="Arial" w:hAnsi="Arial" w:cs="Arial"/>
          <w:color w:val="000000"/>
        </w:rPr>
        <w:t xml:space="preserve">służącymi do porównania oferty i wyboru oferty najkorzystniejszej </w:t>
      </w:r>
      <w:r w:rsidRPr="00B34E76">
        <w:rPr>
          <w:rFonts w:ascii="Arial" w:hAnsi="Arial" w:cs="Arial"/>
          <w:color w:val="000000"/>
        </w:rPr>
        <w:t>a ilość podana w wierszu 1  kolumna 3 uwzględnia</w:t>
      </w:r>
      <w:r w:rsidR="00B05633">
        <w:rPr>
          <w:rFonts w:ascii="Arial" w:hAnsi="Arial" w:cs="Arial"/>
          <w:color w:val="000000"/>
        </w:rPr>
        <w:t xml:space="preserve"> zamówienia w ramach opcji ( 143 szt. + 25 szt. w ramach opcji</w:t>
      </w:r>
      <w:r w:rsidRPr="00B34E76">
        <w:rPr>
          <w:rFonts w:ascii="Arial" w:hAnsi="Arial" w:cs="Arial"/>
          <w:color w:val="000000"/>
        </w:rPr>
        <w:t>).  Rozliczenia z wykonawcą będą dokonywane zgodnie z rzeczywistym zapotrzebowaniem Zamawiającego, z zastrzeżeniem nieprzekroczenia całkowitej wartości umowy.</w:t>
      </w:r>
      <w:r w:rsidR="00595383">
        <w:rPr>
          <w:rFonts w:ascii="Arial" w:hAnsi="Arial" w:cs="Arial"/>
          <w:color w:val="000000"/>
        </w:rPr>
        <w:t xml:space="preserve"> Wartością umowy będzie kwotą, którą Zamawiający zamierza przeznaczyć na realizację zamówienia.</w:t>
      </w: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</w:p>
    <w:p w:rsidR="00B34E76" w:rsidRPr="00B34E76" w:rsidRDefault="00B34E76" w:rsidP="00662CE9">
      <w:p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UWAGA: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</w:t>
      </w:r>
      <w:r w:rsidR="009569F1">
        <w:rPr>
          <w:rFonts w:ascii="Arial" w:hAnsi="Arial" w:cs="Arial"/>
          <w:sz w:val="24"/>
          <w:szCs w:val="24"/>
        </w:rPr>
        <w:t xml:space="preserve"> w tym podatek VAT</w:t>
      </w:r>
      <w:r w:rsidRPr="00B34E76">
        <w:rPr>
          <w:rFonts w:ascii="Arial" w:hAnsi="Arial" w:cs="Arial"/>
          <w:sz w:val="24"/>
          <w:szCs w:val="24"/>
        </w:rPr>
        <w:t>.</w:t>
      </w:r>
    </w:p>
    <w:p w:rsid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Poszczególne ceny oferowanych usług  muszą być wyrażone w złotych polskich.</w:t>
      </w:r>
    </w:p>
    <w:p w:rsidR="00FE7D43" w:rsidRPr="00B34E76" w:rsidRDefault="00FE7D43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FE7D43">
        <w:rPr>
          <w:rFonts w:ascii="Arial" w:hAnsi="Arial" w:cs="Arial"/>
          <w:color w:val="000000"/>
        </w:rPr>
        <w:t>Zamawiający dopuszcza wycenę 0 zł w poszczególnych pozycjach formularza</w:t>
      </w:r>
      <w:r>
        <w:rPr>
          <w:rFonts w:ascii="Arial" w:hAnsi="Arial" w:cs="Arial"/>
          <w:color w:val="000000"/>
        </w:rPr>
        <w:t>.</w:t>
      </w:r>
    </w:p>
    <w:p w:rsidR="00B34E76" w:rsidRPr="00B34E76" w:rsidRDefault="00B34E76" w:rsidP="00662CE9">
      <w:pPr>
        <w:pStyle w:val="Tekstpodstawowywcity22"/>
        <w:numPr>
          <w:ilvl w:val="0"/>
          <w:numId w:val="1"/>
        </w:numPr>
        <w:spacing w:after="40" w:line="360" w:lineRule="auto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Ceny  winne być określone z dokładnością do 2 miejsc po przecinku.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color w:val="000000"/>
          <w:sz w:val="24"/>
          <w:szCs w:val="24"/>
        </w:rPr>
        <w:t xml:space="preserve">Podane ilości są </w:t>
      </w:r>
      <w:r w:rsidRPr="00B34E76">
        <w:rPr>
          <w:rFonts w:ascii="Arial" w:hAnsi="Arial" w:cs="Arial"/>
          <w:sz w:val="24"/>
          <w:szCs w:val="24"/>
        </w:rPr>
        <w:t>wartością szacunkową i służą jedynie do wyboru najkorzystniejszej oferty.</w:t>
      </w:r>
    </w:p>
    <w:p w:rsidR="00B34E76" w:rsidRPr="00B34E76" w:rsidRDefault="00B34E76" w:rsidP="00662CE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:rsidR="00B34E76" w:rsidRPr="00B34E76" w:rsidRDefault="00B34E76" w:rsidP="00662CE9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treścią Zapytania ofertowego wraz załącznikami i nie wnoszę do niego zastrzeżeń.</w:t>
      </w:r>
    </w:p>
    <w:p w:rsidR="00B34E76" w:rsidRPr="00B34E76" w:rsidRDefault="00B34E76" w:rsidP="00662CE9">
      <w:pPr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:rsidR="00B34E76" w:rsidRPr="00B34E76" w:rsidRDefault="00B34E76" w:rsidP="00662CE9">
      <w:pPr>
        <w:widowControl w:val="0"/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Wzór umowy będący załącznikiem do zapytania ofertowego został przez nas/mnie zaakceptowany i zobowiązujemy/-ę się w przypadku wyboru naszej oferty do zawarcia umowy na proponowanych  </w:t>
      </w:r>
      <w:r w:rsidRPr="00B34E76">
        <w:rPr>
          <w:rFonts w:ascii="Arial" w:hAnsi="Arial" w:cs="Arial"/>
          <w:bCs/>
          <w:sz w:val="24"/>
          <w:szCs w:val="24"/>
        </w:rPr>
        <w:t>warunkach, w miejscu i terminie wyznaczonym przez Zamawiającego.</w:t>
      </w:r>
    </w:p>
    <w:p w:rsidR="00B34E76" w:rsidRPr="00B34E76" w:rsidRDefault="00B34E76" w:rsidP="00662CE9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 w:val="0"/>
        </w:rPr>
      </w:pPr>
      <w:r w:rsidRPr="00B34E76">
        <w:rPr>
          <w:rFonts w:ascii="Arial" w:hAnsi="Arial" w:cs="Arial"/>
          <w:b w:val="0"/>
        </w:rPr>
        <w:t>Jestem/-</w:t>
      </w:r>
      <w:proofErr w:type="spellStart"/>
      <w:r w:rsidRPr="00B34E76">
        <w:rPr>
          <w:rFonts w:ascii="Arial" w:hAnsi="Arial" w:cs="Arial"/>
          <w:b w:val="0"/>
        </w:rPr>
        <w:t>śmy</w:t>
      </w:r>
      <w:proofErr w:type="spellEnd"/>
      <w:r w:rsidRPr="00B34E76">
        <w:rPr>
          <w:rFonts w:ascii="Arial" w:hAnsi="Arial" w:cs="Arial"/>
          <w:b w:val="0"/>
        </w:rPr>
        <w:t xml:space="preserve"> związany/- i przedłożoną ofertą przez 30 dni od terminu składania ofert.</w:t>
      </w:r>
    </w:p>
    <w:p w:rsidR="00B34E76" w:rsidRPr="00243D8F" w:rsidRDefault="00B34E76" w:rsidP="00662CE9">
      <w:pPr>
        <w:tabs>
          <w:tab w:val="left" w:pos="5370"/>
        </w:tabs>
        <w:spacing w:line="360" w:lineRule="auto"/>
        <w:rPr>
          <w:sz w:val="24"/>
          <w:szCs w:val="24"/>
        </w:rPr>
      </w:pPr>
      <w:r w:rsidRPr="00243D8F">
        <w:rPr>
          <w:sz w:val="24"/>
          <w:szCs w:val="24"/>
        </w:rPr>
        <w:tab/>
      </w:r>
    </w:p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Default="00B34E76" w:rsidP="00662CE9">
      <w:pPr>
        <w:spacing w:line="360" w:lineRule="auto"/>
        <w:rPr>
          <w:rFonts w:ascii="Arial" w:hAnsi="Arial" w:cs="Arial"/>
          <w:sz w:val="22"/>
          <w:szCs w:val="22"/>
        </w:rPr>
      </w:pPr>
    </w:p>
    <w:p w:rsidR="00B34E76" w:rsidRPr="00D70D37" w:rsidRDefault="00B34E76" w:rsidP="00662CE9">
      <w:pPr>
        <w:spacing w:line="360" w:lineRule="auto"/>
        <w:ind w:left="5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D70D37">
        <w:rPr>
          <w:rFonts w:ascii="Arial" w:hAnsi="Arial" w:cs="Arial"/>
          <w:sz w:val="24"/>
          <w:szCs w:val="24"/>
        </w:rPr>
        <w:t>……...........................................</w:t>
      </w:r>
    </w:p>
    <w:p w:rsidR="00B34E76" w:rsidRPr="00D70D37" w:rsidRDefault="00B34E76" w:rsidP="00662CE9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(podpis i imienna pieczątka osoby</w:t>
      </w:r>
    </w:p>
    <w:p w:rsidR="00B34E76" w:rsidRDefault="00B34E76" w:rsidP="00662CE9">
      <w:pPr>
        <w:pStyle w:val="Tekstpodstawowy"/>
        <w:spacing w:line="360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upoważnionej do reprezentowania Wykonawcy)</w:t>
      </w:r>
    </w:p>
    <w:p w:rsidR="00B34E76" w:rsidRDefault="00B34E76" w:rsidP="00662CE9">
      <w:pPr>
        <w:spacing w:line="360" w:lineRule="auto"/>
      </w:pPr>
    </w:p>
    <w:sectPr w:rsidR="00B34E76" w:rsidSect="007704B3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44" w:rsidRDefault="00933F44" w:rsidP="009569F1">
      <w:r>
        <w:separator/>
      </w:r>
    </w:p>
  </w:endnote>
  <w:endnote w:type="continuationSeparator" w:id="0">
    <w:p w:rsidR="00933F44" w:rsidRDefault="00933F44" w:rsidP="009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234985"/>
      <w:docPartObj>
        <w:docPartGallery w:val="Page Numbers (Bottom of Page)"/>
        <w:docPartUnique/>
      </w:docPartObj>
    </w:sdtPr>
    <w:sdtEndPr/>
    <w:sdtContent>
      <w:p w:rsidR="009569F1" w:rsidRDefault="00956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A96">
          <w:rPr>
            <w:noProof/>
          </w:rPr>
          <w:t>6</w:t>
        </w:r>
        <w:r>
          <w:fldChar w:fldCharType="end"/>
        </w:r>
      </w:p>
    </w:sdtContent>
  </w:sdt>
  <w:p w:rsidR="009569F1" w:rsidRDefault="00956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44" w:rsidRDefault="00933F44" w:rsidP="009569F1">
      <w:r>
        <w:separator/>
      </w:r>
    </w:p>
  </w:footnote>
  <w:footnote w:type="continuationSeparator" w:id="0">
    <w:p w:rsidR="00933F44" w:rsidRDefault="00933F44" w:rsidP="0095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0561"/>
    <w:multiLevelType w:val="hybridMultilevel"/>
    <w:tmpl w:val="493E5BE6"/>
    <w:lvl w:ilvl="0" w:tplc="044AF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48BA"/>
    <w:multiLevelType w:val="hybridMultilevel"/>
    <w:tmpl w:val="8E92DC60"/>
    <w:lvl w:ilvl="0" w:tplc="14D45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77361F"/>
    <w:multiLevelType w:val="hybridMultilevel"/>
    <w:tmpl w:val="B9462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3"/>
    <w:rsid w:val="0000120B"/>
    <w:rsid w:val="000419BA"/>
    <w:rsid w:val="00056D79"/>
    <w:rsid w:val="00181A96"/>
    <w:rsid w:val="00254515"/>
    <w:rsid w:val="002629CB"/>
    <w:rsid w:val="00266777"/>
    <w:rsid w:val="002B6609"/>
    <w:rsid w:val="002F2D0D"/>
    <w:rsid w:val="00512ECF"/>
    <w:rsid w:val="005277C7"/>
    <w:rsid w:val="005724CB"/>
    <w:rsid w:val="00595383"/>
    <w:rsid w:val="005A3B98"/>
    <w:rsid w:val="00662CE9"/>
    <w:rsid w:val="006957B4"/>
    <w:rsid w:val="007704B3"/>
    <w:rsid w:val="00804D49"/>
    <w:rsid w:val="00842BD2"/>
    <w:rsid w:val="00895DA3"/>
    <w:rsid w:val="009301AC"/>
    <w:rsid w:val="00933F44"/>
    <w:rsid w:val="009569F1"/>
    <w:rsid w:val="00B05633"/>
    <w:rsid w:val="00B34E76"/>
    <w:rsid w:val="00D03E89"/>
    <w:rsid w:val="00D30E18"/>
    <w:rsid w:val="00D75461"/>
    <w:rsid w:val="00F007F7"/>
    <w:rsid w:val="00FA1D44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B386"/>
  <w15:chartTrackingRefBased/>
  <w15:docId w15:val="{911DF949-206D-468D-893D-58508C3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E7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E7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34E76"/>
    <w:pPr>
      <w:suppressAutoHyphens/>
      <w:ind w:left="1134" w:hanging="708"/>
      <w:jc w:val="both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27FA-4CF2-4FA3-A438-387DD8CC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Mikitiuk-Simoniuk</dc:creator>
  <cp:keywords/>
  <dc:description/>
  <cp:lastModifiedBy>Monika Mikitiuk-Simoniuk</cp:lastModifiedBy>
  <cp:revision>16</cp:revision>
  <dcterms:created xsi:type="dcterms:W3CDTF">2019-09-03T08:37:00Z</dcterms:created>
  <dcterms:modified xsi:type="dcterms:W3CDTF">2021-09-06T10:11:00Z</dcterms:modified>
</cp:coreProperties>
</file>