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C7616" w:rsidRPr="000C7616" w:rsidRDefault="00971E77" w:rsidP="000C761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0C7616">
        <w:rPr>
          <w:rFonts w:ascii="Arial" w:hAnsi="Arial" w:cs="Arial"/>
          <w:b/>
          <w:bCs/>
          <w:sz w:val="22"/>
          <w:szCs w:val="22"/>
          <w:lang w:val="pl-PL"/>
        </w:rPr>
        <w:t>t</w:t>
      </w:r>
      <w:r w:rsidR="000C7616" w:rsidRPr="000C7616">
        <w:rPr>
          <w:rFonts w:ascii="Arial" w:hAnsi="Arial" w:cs="Arial"/>
          <w:b/>
          <w:bCs/>
          <w:sz w:val="22"/>
          <w:szCs w:val="22"/>
          <w:lang w:val="pl-PL"/>
        </w:rPr>
        <w:t>urnieju piłki ręcznej kobiet: Turnieju o Puchar Marszałka Województwa</w:t>
      </w:r>
      <w:bookmarkStart w:id="0" w:name="_GoBack"/>
      <w:bookmarkEnd w:id="0"/>
      <w:r w:rsidR="000C7616" w:rsidRPr="000C7616">
        <w:rPr>
          <w:rFonts w:ascii="Arial" w:hAnsi="Arial" w:cs="Arial"/>
          <w:b/>
          <w:bCs/>
          <w:sz w:val="22"/>
          <w:szCs w:val="22"/>
          <w:lang w:val="pl-PL"/>
        </w:rPr>
        <w:t xml:space="preserve"> Warmińsko-Mazurskiego, który odbędzie się w dniach 28-30 sierpnia 2021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C7616">
        <w:rPr>
          <w:rFonts w:ascii="Arial" w:hAnsi="Arial" w:cs="Arial"/>
          <w:b/>
          <w:sz w:val="22"/>
          <w:szCs w:val="22"/>
        </w:rPr>
        <w:t>0</w:t>
      </w:r>
      <w:r w:rsidR="005067B0">
        <w:rPr>
          <w:rFonts w:ascii="Arial" w:hAnsi="Arial" w:cs="Arial"/>
          <w:b/>
          <w:sz w:val="22"/>
          <w:szCs w:val="22"/>
        </w:rPr>
        <w:t>2</w:t>
      </w:r>
      <w:r w:rsidR="00814213">
        <w:rPr>
          <w:rFonts w:ascii="Arial" w:hAnsi="Arial" w:cs="Arial"/>
          <w:b/>
          <w:sz w:val="22"/>
          <w:szCs w:val="22"/>
        </w:rPr>
        <w:t>.0</w:t>
      </w:r>
      <w:r w:rsidR="000C7616">
        <w:rPr>
          <w:rFonts w:ascii="Arial" w:hAnsi="Arial" w:cs="Arial"/>
          <w:b/>
          <w:sz w:val="22"/>
          <w:szCs w:val="22"/>
        </w:rPr>
        <w:t>8</w:t>
      </w:r>
      <w:r w:rsidR="00814213">
        <w:rPr>
          <w:rFonts w:ascii="Arial" w:hAnsi="Arial" w:cs="Arial"/>
          <w:b/>
          <w:sz w:val="22"/>
          <w:szCs w:val="22"/>
        </w:rPr>
        <w:t>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F3" w:rsidRDefault="008131F3">
      <w:r>
        <w:separator/>
      </w:r>
    </w:p>
  </w:endnote>
  <w:endnote w:type="continuationSeparator" w:id="0">
    <w:p w:rsidR="008131F3" w:rsidRDefault="0081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7AFF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4C03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F3" w:rsidRDefault="008131F3">
      <w:r>
        <w:separator/>
      </w:r>
    </w:p>
  </w:footnote>
  <w:footnote w:type="continuationSeparator" w:id="0">
    <w:p w:rsidR="008131F3" w:rsidRDefault="0081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67B0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31F3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2021-04-29T09:25:00Z</cp:lastPrinted>
  <dcterms:created xsi:type="dcterms:W3CDTF">2020-12-10T17:18:00Z</dcterms:created>
  <dcterms:modified xsi:type="dcterms:W3CDTF">2021-07-27T10:11:00Z</dcterms:modified>
</cp:coreProperties>
</file>