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A8" w:rsidRPr="00471173" w:rsidRDefault="007B79A8" w:rsidP="007B79A8">
      <w:pPr>
        <w:jc w:val="right"/>
        <w:rPr>
          <w:rFonts w:ascii="Arial" w:hAnsi="Arial" w:cs="Arial"/>
          <w:sz w:val="18"/>
          <w:szCs w:val="18"/>
        </w:rPr>
      </w:pPr>
      <w:r w:rsidRPr="00471173">
        <w:rPr>
          <w:rFonts w:ascii="Arial" w:hAnsi="Arial" w:cs="Arial"/>
          <w:sz w:val="18"/>
          <w:szCs w:val="18"/>
        </w:rPr>
        <w:t>Projekt umowy (załącznik nr 3).</w:t>
      </w:r>
    </w:p>
    <w:p w:rsidR="007B79A8" w:rsidRPr="00F64955" w:rsidRDefault="007B79A8" w:rsidP="007B79A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…………………../201</w:t>
      </w:r>
      <w:r w:rsidR="000F008E">
        <w:rPr>
          <w:rFonts w:ascii="Arial" w:hAnsi="Arial" w:cs="Arial"/>
          <w:bCs/>
          <w:color w:val="000000"/>
          <w:sz w:val="22"/>
          <w:szCs w:val="22"/>
        </w:rPr>
        <w:t>9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657954" w:rsidRDefault="00657954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EB56BE" w:rsidRPr="007C5CC1">
        <w:rPr>
          <w:rFonts w:ascii="Arial" w:hAnsi="Arial" w:cs="Arial"/>
          <w:sz w:val="22"/>
          <w:szCs w:val="22"/>
        </w:rPr>
        <w:t xml:space="preserve">zawodów </w:t>
      </w:r>
      <w:r w:rsidR="00EB56BE" w:rsidRPr="007C5CC1">
        <w:rPr>
          <w:rFonts w:ascii="Arial" w:hAnsi="Arial" w:cs="Arial"/>
          <w:bCs/>
          <w:sz w:val="22"/>
          <w:szCs w:val="22"/>
        </w:rPr>
        <w:t>Ultra Mazury</w:t>
      </w:r>
      <w:r w:rsidR="00EB56BE">
        <w:rPr>
          <w:rFonts w:ascii="Arial" w:hAnsi="Arial" w:cs="Arial"/>
          <w:bCs/>
          <w:sz w:val="22"/>
          <w:szCs w:val="22"/>
        </w:rPr>
        <w:t>,</w:t>
      </w:r>
      <w:r w:rsidR="00EB56BE" w:rsidRPr="007C5CC1">
        <w:rPr>
          <w:rFonts w:ascii="Arial" w:hAnsi="Arial" w:cs="Arial"/>
          <w:bCs/>
          <w:sz w:val="22"/>
          <w:szCs w:val="22"/>
        </w:rPr>
        <w:t xml:space="preserve"> które odbędą się 21 września 2019</w:t>
      </w:r>
      <w:r w:rsidR="000779DF">
        <w:rPr>
          <w:rFonts w:ascii="Arial" w:hAnsi="Arial" w:cs="Arial"/>
          <w:bCs/>
          <w:sz w:val="22"/>
          <w:szCs w:val="22"/>
        </w:rPr>
        <w:t xml:space="preserve"> r.</w:t>
      </w:r>
      <w:r w:rsidR="00EB56BE" w:rsidRPr="007C5CC1">
        <w:rPr>
          <w:rFonts w:ascii="Arial" w:hAnsi="Arial" w:cs="Arial"/>
          <w:bCs/>
          <w:sz w:val="22"/>
          <w:szCs w:val="22"/>
        </w:rPr>
        <w:t xml:space="preserve"> w Starych Jabłonkach</w:t>
      </w:r>
      <w:r w:rsidR="00FA21D1">
        <w:rPr>
          <w:rFonts w:ascii="Arial" w:hAnsi="Arial" w:cs="Arial"/>
          <w:bCs/>
          <w:sz w:val="22"/>
          <w:szCs w:val="22"/>
        </w:rPr>
        <w:t xml:space="preserve">, zwanych dalej </w:t>
      </w:r>
      <w:r w:rsidR="00017067">
        <w:rPr>
          <w:rFonts w:ascii="Arial" w:hAnsi="Arial" w:cs="Arial"/>
          <w:bCs/>
          <w:sz w:val="22"/>
          <w:szCs w:val="22"/>
        </w:rPr>
        <w:t>„</w:t>
      </w:r>
      <w:r w:rsidR="002B0F16">
        <w:rPr>
          <w:rFonts w:ascii="Arial" w:hAnsi="Arial" w:cs="Arial"/>
          <w:bCs/>
          <w:sz w:val="22"/>
          <w:szCs w:val="22"/>
        </w:rPr>
        <w:t>z</w:t>
      </w:r>
      <w:r w:rsidR="00FA21D1">
        <w:rPr>
          <w:rFonts w:ascii="Arial" w:hAnsi="Arial" w:cs="Arial"/>
          <w:bCs/>
          <w:sz w:val="22"/>
          <w:szCs w:val="22"/>
        </w:rPr>
        <w:t>awodami”.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co najmniej 4 </w:t>
      </w:r>
      <w:r w:rsidRPr="007C5CC1">
        <w:rPr>
          <w:rFonts w:ascii="Arial" w:hAnsi="Arial" w:cs="Arial"/>
          <w:sz w:val="22"/>
          <w:szCs w:val="22"/>
        </w:rPr>
        <w:t xml:space="preserve">banerów/flag </w:t>
      </w:r>
      <w:r w:rsidRPr="00395812">
        <w:rPr>
          <w:rFonts w:ascii="Arial" w:hAnsi="Arial" w:cs="Arial"/>
          <w:sz w:val="22"/>
          <w:szCs w:val="22"/>
        </w:rPr>
        <w:t xml:space="preserve">promujących Województwo Warmińsko-Mazurskie podczas zawodów </w:t>
      </w:r>
      <w:r w:rsidRPr="002D1F5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miejscach o największej wartości reklamowej</w:t>
      </w:r>
      <w:r w:rsidRPr="002D1F53">
        <w:rPr>
          <w:rFonts w:ascii="Arial" w:hAnsi="Arial" w:cs="Arial"/>
          <w:sz w:val="22"/>
          <w:szCs w:val="22"/>
        </w:rPr>
        <w:t xml:space="preserve"> </w:t>
      </w:r>
      <w:r w:rsidRPr="00395812">
        <w:rPr>
          <w:rFonts w:ascii="Arial" w:hAnsi="Arial" w:cs="Arial"/>
          <w:sz w:val="22"/>
          <w:szCs w:val="22"/>
        </w:rPr>
        <w:t xml:space="preserve">(banery do odbioru w siedzibie Zamawiającego); 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 cm x 3 cm oraz słowa wstępnego ze zdjęciem Marszałka Województwa Warmińsko-Mazurskiego w informatorze dotyczącym zawodów</w:t>
      </w:r>
      <w:r w:rsidR="002B0F16">
        <w:rPr>
          <w:rFonts w:ascii="Arial" w:hAnsi="Arial" w:cs="Arial"/>
          <w:sz w:val="22"/>
          <w:szCs w:val="22"/>
        </w:rPr>
        <w:t>, wyprodukowanym przez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bramie startu i mety podczas zawodów;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ściankach sponsorsk</w:t>
      </w:r>
      <w:r>
        <w:rPr>
          <w:rFonts w:ascii="Arial" w:hAnsi="Arial" w:cs="Arial"/>
          <w:sz w:val="22"/>
          <w:szCs w:val="22"/>
        </w:rPr>
        <w:t xml:space="preserve">ich wykorzystywanych w związku </w:t>
      </w:r>
      <w:r w:rsidRPr="00395812">
        <w:rPr>
          <w:rFonts w:ascii="Arial" w:hAnsi="Arial" w:cs="Arial"/>
          <w:sz w:val="22"/>
          <w:szCs w:val="22"/>
        </w:rPr>
        <w:t>z zawodami;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promowani</w:t>
      </w:r>
      <w:r w:rsidR="00CB6BFF"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w formie komentarza słownego spikera</w:t>
      </w:r>
      <w:r w:rsidRPr="00395812">
        <w:rPr>
          <w:rFonts w:ascii="Arial" w:hAnsi="Arial" w:cs="Arial"/>
          <w:sz w:val="22"/>
          <w:szCs w:val="22"/>
        </w:rPr>
        <w:t>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na wszystkich materiałach informacyjnych i promocyjnych związanych z</w:t>
      </w:r>
      <w:r>
        <w:rPr>
          <w:rFonts w:ascii="Arial" w:hAnsi="Arial" w:cs="Arial"/>
          <w:sz w:val="22"/>
          <w:szCs w:val="22"/>
        </w:rPr>
        <w:t> </w:t>
      </w:r>
      <w:r w:rsidRPr="00395812">
        <w:rPr>
          <w:rFonts w:ascii="Arial" w:hAnsi="Arial" w:cs="Arial"/>
          <w:sz w:val="22"/>
          <w:szCs w:val="22"/>
        </w:rPr>
        <w:t>zawodami</w:t>
      </w:r>
      <w:r>
        <w:rPr>
          <w:rFonts w:ascii="Arial" w:hAnsi="Arial" w:cs="Arial"/>
          <w:sz w:val="22"/>
          <w:szCs w:val="22"/>
        </w:rPr>
        <w:t>, wyprodukowanych przez</w:t>
      </w:r>
      <w:r w:rsidR="002B0F16">
        <w:rPr>
          <w:rFonts w:ascii="Arial" w:hAnsi="Arial" w:cs="Arial"/>
          <w:sz w:val="22"/>
          <w:szCs w:val="22"/>
        </w:rPr>
        <w:t xml:space="preserve">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emis</w:t>
      </w:r>
      <w:r>
        <w:rPr>
          <w:rFonts w:ascii="Arial" w:hAnsi="Arial" w:cs="Arial"/>
          <w:sz w:val="22"/>
          <w:szCs w:val="22"/>
        </w:rPr>
        <w:t>j</w:t>
      </w:r>
      <w:r w:rsidR="00CB6BFF">
        <w:rPr>
          <w:rFonts w:ascii="Arial" w:hAnsi="Arial" w:cs="Arial"/>
          <w:sz w:val="22"/>
          <w:szCs w:val="22"/>
        </w:rPr>
        <w:t>i</w:t>
      </w:r>
      <w:r w:rsidRPr="00395812">
        <w:rPr>
          <w:rFonts w:ascii="Arial" w:hAnsi="Arial" w:cs="Arial"/>
          <w:sz w:val="22"/>
          <w:szCs w:val="22"/>
        </w:rPr>
        <w:t xml:space="preserve"> spotu radiowego o wsparciu Samorządu Województwa Warmińsko-Mazurskiego podczas zawodów  - do odbioru w siedzibie Zamawiającego;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oficjalnej stronie internetowej zawodów;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koszulkach obsługi zawodów o wymiarach co najmniej 20 cm x 10 cm;</w:t>
      </w:r>
    </w:p>
    <w:p w:rsidR="00EB56BE" w:rsidRPr="00395812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 w:rsidR="00CB6BFF"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numerach startowych o wymiarach co najmniej 10 cm x 5 cm.</w:t>
      </w:r>
    </w:p>
    <w:p w:rsidR="000F008E" w:rsidRPr="00A91C3D" w:rsidRDefault="0019474A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8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A21D1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 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A21D1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27610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</w:t>
      </w:r>
      <w:r w:rsidR="00FA21D1">
        <w:rPr>
          <w:rFonts w:ascii="Arial" w:hAnsi="Arial" w:cs="Arial"/>
          <w:sz w:val="22"/>
          <w:szCs w:val="22"/>
        </w:rPr>
        <w:t>wiającego do celów promocyjnych w terminie 30 dni od dnia zakończenia zawodów.</w:t>
      </w:r>
    </w:p>
    <w:p w:rsidR="0050473E" w:rsidRPr="00F64955" w:rsidRDefault="0050473E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>.</w:t>
      </w:r>
    </w:p>
    <w:p w:rsidR="00836D50" w:rsidRDefault="000F008E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 xml:space="preserve">, o którym mowa w § </w:t>
      </w:r>
      <w:r w:rsidR="0050473E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 w:rsidR="00836D50">
        <w:rPr>
          <w:rFonts w:ascii="Arial" w:hAnsi="Arial" w:cs="Arial"/>
          <w:sz w:val="22"/>
          <w:szCs w:val="22"/>
        </w:rPr>
        <w:t>potwierdzone zaakceptowanym przez Dyrektora Departamentu Sportu</w:t>
      </w:r>
      <w:r w:rsidR="006E4E05">
        <w:rPr>
          <w:rFonts w:ascii="Arial" w:hAnsi="Arial" w:cs="Arial"/>
          <w:sz w:val="22"/>
          <w:szCs w:val="22"/>
        </w:rPr>
        <w:t>, a pod jego nieobecność przez Zastępcę Dyrektora Departamentu Sportu,</w:t>
      </w:r>
      <w:r w:rsid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sprawozda</w:t>
      </w:r>
      <w:r w:rsidR="00836D50">
        <w:rPr>
          <w:rFonts w:ascii="Arial" w:hAnsi="Arial" w:cs="Arial"/>
          <w:sz w:val="22"/>
          <w:szCs w:val="22"/>
        </w:rPr>
        <w:t>niem</w:t>
      </w:r>
      <w:r w:rsidR="00836D50" w:rsidRPr="00F64955">
        <w:rPr>
          <w:rFonts w:ascii="Arial" w:hAnsi="Arial" w:cs="Arial"/>
          <w:sz w:val="22"/>
          <w:szCs w:val="22"/>
        </w:rPr>
        <w:t xml:space="preserve"> końcow</w:t>
      </w:r>
      <w:r w:rsidR="00836D50">
        <w:rPr>
          <w:rFonts w:ascii="Arial" w:hAnsi="Arial" w:cs="Arial"/>
          <w:sz w:val="22"/>
          <w:szCs w:val="22"/>
        </w:rPr>
        <w:t>ym</w:t>
      </w:r>
      <w:r w:rsidR="00836D50" w:rsidRP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wraz z dokumentacj</w:t>
      </w:r>
      <w:r w:rsidR="00836D50">
        <w:rPr>
          <w:rFonts w:ascii="Arial" w:hAnsi="Arial" w:cs="Arial"/>
          <w:sz w:val="22"/>
          <w:szCs w:val="22"/>
        </w:rPr>
        <w:t xml:space="preserve">ą zdjęciową, o których mowa </w:t>
      </w:r>
      <w:r w:rsidR="006E4E05">
        <w:rPr>
          <w:rFonts w:ascii="Arial" w:hAnsi="Arial" w:cs="Arial"/>
          <w:sz w:val="22"/>
          <w:szCs w:val="22"/>
        </w:rPr>
        <w:t xml:space="preserve">              </w:t>
      </w:r>
      <w:r w:rsidR="00836D50">
        <w:rPr>
          <w:rFonts w:ascii="Arial" w:hAnsi="Arial" w:cs="Arial"/>
          <w:sz w:val="22"/>
          <w:szCs w:val="22"/>
        </w:rPr>
        <w:t>w § 3 umowy, przedłożonych przez Wykonawcę.</w:t>
      </w:r>
    </w:p>
    <w:p w:rsidR="00236CC6" w:rsidRPr="000F008E" w:rsidRDefault="002D10FE" w:rsidP="00236CC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…………………………………..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2B0F16">
        <w:rPr>
          <w:rFonts w:ascii="Arial" w:hAnsi="Arial" w:cs="Arial"/>
          <w:sz w:val="22"/>
          <w:szCs w:val="22"/>
        </w:rPr>
        <w:t>przekazania dokumentacji,</w:t>
      </w:r>
      <w:r w:rsidRPr="00F64955">
        <w:rPr>
          <w:rFonts w:ascii="Arial" w:hAnsi="Arial" w:cs="Arial"/>
          <w:sz w:val="22"/>
          <w:szCs w:val="22"/>
        </w:rPr>
        <w:t xml:space="preserve">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DA56BC" w:rsidRPr="00C418A7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EB56BE">
        <w:rPr>
          <w:rFonts w:ascii="Arial" w:hAnsi="Arial" w:cs="Arial"/>
          <w:sz w:val="22"/>
          <w:szCs w:val="22"/>
        </w:rPr>
        <w:t>21</w:t>
      </w:r>
      <w:r w:rsidR="00B843C4" w:rsidRPr="00B843C4">
        <w:rPr>
          <w:rFonts w:ascii="Arial" w:hAnsi="Arial" w:cs="Arial"/>
          <w:sz w:val="22"/>
          <w:szCs w:val="22"/>
        </w:rPr>
        <w:t>.</w:t>
      </w:r>
      <w:r w:rsidR="00EB56BE">
        <w:rPr>
          <w:rFonts w:ascii="Arial" w:hAnsi="Arial" w:cs="Arial"/>
          <w:sz w:val="22"/>
          <w:szCs w:val="22"/>
        </w:rPr>
        <w:t>10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6E4E0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Pr="000F008E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20% wynagrodzenia brutto określonego </w:t>
      </w:r>
      <w:r w:rsidR="0050473E">
        <w:rPr>
          <w:rFonts w:ascii="Arial" w:hAnsi="Arial" w:cs="Arial"/>
          <w:color w:val="000000"/>
          <w:sz w:val="22"/>
          <w:szCs w:val="22"/>
        </w:rPr>
        <w:br/>
      </w:r>
      <w:r w:rsidR="00934857">
        <w:rPr>
          <w:rFonts w:ascii="Arial" w:hAnsi="Arial" w:cs="Arial"/>
          <w:color w:val="000000"/>
          <w:sz w:val="22"/>
          <w:szCs w:val="22"/>
        </w:rPr>
        <w:t>w §</w:t>
      </w:r>
      <w:r w:rsidR="0050473E">
        <w:rPr>
          <w:rFonts w:ascii="Arial" w:hAnsi="Arial" w:cs="Arial"/>
          <w:color w:val="000000"/>
          <w:sz w:val="22"/>
          <w:szCs w:val="22"/>
        </w:rPr>
        <w:t xml:space="preserve">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co najmniej 4 </w:t>
      </w:r>
      <w:r w:rsidRPr="007C5CC1">
        <w:rPr>
          <w:rFonts w:ascii="Arial" w:hAnsi="Arial" w:cs="Arial"/>
          <w:sz w:val="22"/>
          <w:szCs w:val="22"/>
        </w:rPr>
        <w:t xml:space="preserve">banerów/flag </w:t>
      </w:r>
      <w:r w:rsidRPr="00395812">
        <w:rPr>
          <w:rFonts w:ascii="Arial" w:hAnsi="Arial" w:cs="Arial"/>
          <w:sz w:val="22"/>
          <w:szCs w:val="22"/>
        </w:rPr>
        <w:t xml:space="preserve">promujących Województwo Warmińsko-Mazurskie podczas zawodów </w:t>
      </w:r>
      <w:r w:rsidRPr="002D1F5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miejscach o największej wartości reklamowej</w:t>
      </w:r>
      <w:r w:rsidRPr="00395812">
        <w:rPr>
          <w:rFonts w:ascii="Arial" w:hAnsi="Arial" w:cs="Arial"/>
          <w:sz w:val="22"/>
          <w:szCs w:val="22"/>
        </w:rPr>
        <w:t xml:space="preserve"> 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 cm x 3 cm oraz słowa wstępnego ze zdjęciem Marszałka Województwa Warmińsko-Mazurskiego w informatorze dotyczącym zawodów</w:t>
      </w:r>
      <w:r>
        <w:rPr>
          <w:rFonts w:ascii="Arial" w:hAnsi="Arial" w:cs="Arial"/>
          <w:sz w:val="22"/>
          <w:szCs w:val="22"/>
        </w:rPr>
        <w:t>, wyprodukowanym przez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lastRenderedPageBreak/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bramie startu i mety podczas zawodów;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o wymiarach co najmniej </w:t>
      </w:r>
      <w:r>
        <w:rPr>
          <w:rFonts w:ascii="Arial" w:hAnsi="Arial" w:cs="Arial"/>
          <w:sz w:val="22"/>
          <w:szCs w:val="22"/>
        </w:rPr>
        <w:br/>
      </w:r>
      <w:r w:rsidRPr="00395812">
        <w:rPr>
          <w:rFonts w:ascii="Arial" w:hAnsi="Arial" w:cs="Arial"/>
          <w:sz w:val="22"/>
          <w:szCs w:val="22"/>
        </w:rPr>
        <w:t>40 cm x 20 cm na ściankach sponsorsk</w:t>
      </w:r>
      <w:r>
        <w:rPr>
          <w:rFonts w:ascii="Arial" w:hAnsi="Arial" w:cs="Arial"/>
          <w:sz w:val="22"/>
          <w:szCs w:val="22"/>
        </w:rPr>
        <w:t xml:space="preserve">ich wykorzystywanych w związku </w:t>
      </w:r>
      <w:r w:rsidRPr="00395812">
        <w:rPr>
          <w:rFonts w:ascii="Arial" w:hAnsi="Arial" w:cs="Arial"/>
          <w:sz w:val="22"/>
          <w:szCs w:val="22"/>
        </w:rPr>
        <w:t>z zawodami;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promowani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w formie komentarza słownego spikera</w:t>
      </w:r>
      <w:r w:rsidRPr="00395812">
        <w:rPr>
          <w:rFonts w:ascii="Arial" w:hAnsi="Arial" w:cs="Arial"/>
          <w:sz w:val="22"/>
          <w:szCs w:val="22"/>
        </w:rPr>
        <w:t>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 Województwa Warmińsko-Mazurskiego na wszystkich materiałach informacyjnych i promocyjnych związanych z</w:t>
      </w:r>
      <w:r>
        <w:rPr>
          <w:rFonts w:ascii="Arial" w:hAnsi="Arial" w:cs="Arial"/>
          <w:sz w:val="22"/>
          <w:szCs w:val="22"/>
        </w:rPr>
        <w:t> </w:t>
      </w:r>
      <w:r w:rsidRPr="00395812">
        <w:rPr>
          <w:rFonts w:ascii="Arial" w:hAnsi="Arial" w:cs="Arial"/>
          <w:sz w:val="22"/>
          <w:szCs w:val="22"/>
        </w:rPr>
        <w:t>zawodami</w:t>
      </w:r>
      <w:r>
        <w:rPr>
          <w:rFonts w:ascii="Arial" w:hAnsi="Arial" w:cs="Arial"/>
          <w:sz w:val="22"/>
          <w:szCs w:val="22"/>
        </w:rPr>
        <w:t>, wyprodukowanych przez Wykonawcę lub na jego zlecenie</w:t>
      </w:r>
      <w:r w:rsidRPr="00395812">
        <w:rPr>
          <w:rFonts w:ascii="Arial" w:hAnsi="Arial" w:cs="Arial"/>
          <w:sz w:val="22"/>
          <w:szCs w:val="22"/>
        </w:rPr>
        <w:t>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emis</w:t>
      </w:r>
      <w:r>
        <w:rPr>
          <w:rFonts w:ascii="Arial" w:hAnsi="Arial" w:cs="Arial"/>
          <w:sz w:val="22"/>
          <w:szCs w:val="22"/>
        </w:rPr>
        <w:t>ji</w:t>
      </w:r>
      <w:r w:rsidRPr="00395812">
        <w:rPr>
          <w:rFonts w:ascii="Arial" w:hAnsi="Arial" w:cs="Arial"/>
          <w:sz w:val="22"/>
          <w:szCs w:val="22"/>
        </w:rPr>
        <w:t xml:space="preserve"> spotu radiowego o wsparciu Samorządu Województwa Warmińsko-Mazurskiego podczas zawodów;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oficjalnej stronie internetowej zawodów;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koszulkach obsługi zawodów o wymiarach co najmniej 20 cm x 10 cm;</w:t>
      </w:r>
    </w:p>
    <w:p w:rsidR="00CB6BFF" w:rsidRPr="00395812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sz w:val="22"/>
          <w:szCs w:val="22"/>
        </w:rPr>
      </w:pPr>
      <w:r w:rsidRPr="00395812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395812">
        <w:rPr>
          <w:rFonts w:ascii="Arial" w:hAnsi="Arial" w:cs="Arial"/>
          <w:sz w:val="22"/>
          <w:szCs w:val="22"/>
        </w:rPr>
        <w:t xml:space="preserve"> logotypu Województwa Warmińsko-Mazurskiego na numerach startowych o wymiarach co najmniej 10 cm x 5 cm.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6117B4" w:rsidRPr="00C418A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B6" w:rsidRDefault="00CE1BB6">
      <w:r>
        <w:separator/>
      </w:r>
    </w:p>
  </w:endnote>
  <w:endnote w:type="continuationSeparator" w:id="0">
    <w:p w:rsidR="00CE1BB6" w:rsidRDefault="00C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B6" w:rsidRDefault="00CE1BB6">
      <w:r>
        <w:separator/>
      </w:r>
    </w:p>
  </w:footnote>
  <w:footnote w:type="continuationSeparator" w:id="0">
    <w:p w:rsidR="00CE1BB6" w:rsidRDefault="00CE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515D"/>
    <w:multiLevelType w:val="hybridMultilevel"/>
    <w:tmpl w:val="47A85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5414B"/>
    <w:multiLevelType w:val="hybridMultilevel"/>
    <w:tmpl w:val="CB56586C"/>
    <w:lvl w:ilvl="0" w:tplc="83942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971879"/>
    <w:multiLevelType w:val="hybridMultilevel"/>
    <w:tmpl w:val="FCE0E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E0937"/>
    <w:multiLevelType w:val="hybridMultilevel"/>
    <w:tmpl w:val="87540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BA6845"/>
    <w:multiLevelType w:val="hybridMultilevel"/>
    <w:tmpl w:val="BC1E64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"/>
  </w:num>
  <w:num w:numId="5">
    <w:abstractNumId w:val="12"/>
  </w:num>
  <w:num w:numId="6">
    <w:abstractNumId w:val="23"/>
  </w:num>
  <w:num w:numId="7">
    <w:abstractNumId w:val="21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6"/>
  </w:num>
  <w:num w:numId="13">
    <w:abstractNumId w:val="15"/>
  </w:num>
  <w:num w:numId="14">
    <w:abstractNumId w:val="9"/>
  </w:num>
  <w:num w:numId="15">
    <w:abstractNumId w:val="20"/>
  </w:num>
  <w:num w:numId="16">
    <w:abstractNumId w:val="0"/>
  </w:num>
  <w:num w:numId="17">
    <w:abstractNumId w:val="19"/>
  </w:num>
  <w:num w:numId="18">
    <w:abstractNumId w:val="14"/>
  </w:num>
  <w:num w:numId="19">
    <w:abstractNumId w:val="24"/>
  </w:num>
  <w:num w:numId="20">
    <w:abstractNumId w:val="17"/>
  </w:num>
  <w:num w:numId="21">
    <w:abstractNumId w:val="10"/>
  </w:num>
  <w:num w:numId="22">
    <w:abstractNumId w:val="11"/>
  </w:num>
  <w:num w:numId="23">
    <w:abstractNumId w:val="18"/>
  </w:num>
  <w:num w:numId="24">
    <w:abstractNumId w:val="8"/>
  </w:num>
  <w:num w:numId="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17067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779DF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0F16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473E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2196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73C99"/>
    <w:rsid w:val="00784874"/>
    <w:rsid w:val="00792BAD"/>
    <w:rsid w:val="007A0208"/>
    <w:rsid w:val="007A389C"/>
    <w:rsid w:val="007A4DCF"/>
    <w:rsid w:val="007A60B7"/>
    <w:rsid w:val="007B79A8"/>
    <w:rsid w:val="007C34AB"/>
    <w:rsid w:val="007D0701"/>
    <w:rsid w:val="007D55D8"/>
    <w:rsid w:val="007E1426"/>
    <w:rsid w:val="007E29E3"/>
    <w:rsid w:val="007E7889"/>
    <w:rsid w:val="007F54B5"/>
    <w:rsid w:val="00801843"/>
    <w:rsid w:val="00807388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452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945D1"/>
    <w:rsid w:val="00A95C3F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BF7612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18A7"/>
    <w:rsid w:val="00C44F25"/>
    <w:rsid w:val="00C4729D"/>
    <w:rsid w:val="00C47E79"/>
    <w:rsid w:val="00C53AB2"/>
    <w:rsid w:val="00C55DD6"/>
    <w:rsid w:val="00C571E6"/>
    <w:rsid w:val="00C6370C"/>
    <w:rsid w:val="00C64E2A"/>
    <w:rsid w:val="00C64F2C"/>
    <w:rsid w:val="00C67826"/>
    <w:rsid w:val="00C7584C"/>
    <w:rsid w:val="00C76C37"/>
    <w:rsid w:val="00C80B56"/>
    <w:rsid w:val="00C82AE1"/>
    <w:rsid w:val="00C84EF4"/>
    <w:rsid w:val="00C86DF2"/>
    <w:rsid w:val="00C9046A"/>
    <w:rsid w:val="00C946BF"/>
    <w:rsid w:val="00C969B7"/>
    <w:rsid w:val="00C97866"/>
    <w:rsid w:val="00CA2576"/>
    <w:rsid w:val="00CB05C2"/>
    <w:rsid w:val="00CB27BB"/>
    <w:rsid w:val="00CB455F"/>
    <w:rsid w:val="00CB69D0"/>
    <w:rsid w:val="00CB6BFF"/>
    <w:rsid w:val="00CC2B4F"/>
    <w:rsid w:val="00CD424A"/>
    <w:rsid w:val="00CD4831"/>
    <w:rsid w:val="00CD6FB1"/>
    <w:rsid w:val="00CE1BB6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B56BE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07F1"/>
    <w:rsid w:val="00EF4905"/>
    <w:rsid w:val="00F00901"/>
    <w:rsid w:val="00F020F9"/>
    <w:rsid w:val="00F11542"/>
    <w:rsid w:val="00F1365B"/>
    <w:rsid w:val="00F14768"/>
    <w:rsid w:val="00F30A63"/>
    <w:rsid w:val="00F31430"/>
    <w:rsid w:val="00F31B9A"/>
    <w:rsid w:val="00F35D25"/>
    <w:rsid w:val="00F42C00"/>
    <w:rsid w:val="00F539B0"/>
    <w:rsid w:val="00F56DB4"/>
    <w:rsid w:val="00F63236"/>
    <w:rsid w:val="00F64955"/>
    <w:rsid w:val="00F80E57"/>
    <w:rsid w:val="00F80E60"/>
    <w:rsid w:val="00FA049E"/>
    <w:rsid w:val="00FA21D1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64D0E"/>
  <w15:docId w15:val="{F2B42652-8598-4D5B-BA6F-0B1D430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C791D-7126-4B99-952F-C75E99E6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9</cp:revision>
  <cp:lastPrinted>2019-06-17T07:49:00Z</cp:lastPrinted>
  <dcterms:created xsi:type="dcterms:W3CDTF">2019-03-19T08:13:00Z</dcterms:created>
  <dcterms:modified xsi:type="dcterms:W3CDTF">2019-06-17T07:49:00Z</dcterms:modified>
</cp:coreProperties>
</file>