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D152B6" w:rsidRPr="00D152B6" w:rsidRDefault="00D152B6" w:rsidP="00D152B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152B6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D152B6">
        <w:rPr>
          <w:rFonts w:ascii="Arial" w:hAnsi="Arial" w:cs="Arial"/>
          <w:b/>
          <w:bCs/>
          <w:sz w:val="22"/>
          <w:szCs w:val="22"/>
          <w:lang w:val="pl-PL"/>
        </w:rPr>
        <w:t>świadczenie usługi polegającej na promocji Województwa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152B6">
        <w:rPr>
          <w:rFonts w:ascii="Arial" w:hAnsi="Arial" w:cs="Arial"/>
          <w:b/>
          <w:bCs/>
          <w:sz w:val="22"/>
          <w:szCs w:val="22"/>
          <w:lang w:val="pl-PL"/>
        </w:rPr>
        <w:t>Warmińsko-Mazurskiego podczas cyklu wyścigów rowerowych Milko Mazury MTB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152B6">
        <w:rPr>
          <w:rFonts w:ascii="Arial" w:hAnsi="Arial" w:cs="Arial"/>
          <w:b/>
          <w:bCs/>
          <w:sz w:val="22"/>
          <w:szCs w:val="22"/>
          <w:lang w:val="pl-PL"/>
        </w:rPr>
        <w:t>2021, które odbędą się w dniach: 26.06.2021 r. w Mikołajkach, 10.07.2021 r.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152B6">
        <w:rPr>
          <w:rFonts w:ascii="Arial" w:hAnsi="Arial" w:cs="Arial"/>
          <w:b/>
          <w:bCs/>
          <w:sz w:val="22"/>
          <w:szCs w:val="22"/>
          <w:lang w:val="pl-PL"/>
        </w:rPr>
        <w:t xml:space="preserve">w Mrągowie, 31.07.2021 r. w Pasymiu (zwanych dalej „wyścigami”), </w:t>
      </w:r>
      <w:r w:rsidRPr="00D152B6">
        <w:rPr>
          <w:rFonts w:ascii="Arial" w:hAnsi="Arial" w:cs="Arial"/>
          <w:bCs/>
          <w:sz w:val="22"/>
          <w:szCs w:val="22"/>
          <w:lang w:val="pl-PL"/>
        </w:rPr>
        <w:t>w szczególności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152B6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D152B6" w:rsidRDefault="00D152B6" w:rsidP="00D152B6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850B06" w:rsidRPr="00A33908" w:rsidRDefault="00850B06" w:rsidP="00D152B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D152B6" w:rsidRDefault="00D152B6" w:rsidP="00D152B6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co najmniej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4 banerach reklamowych o wymiarach 3 m x 1 m w widocznym dla kibiców i mediów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miejscu podczas wyścigów (banery do odbioru w siedzibie Zamawiającego);</w:t>
      </w:r>
    </w:p>
    <w:p w:rsidR="00D152B6" w:rsidRDefault="00D152B6" w:rsidP="00D152B6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materiałach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poligraficznych, informacyjnych, promocyjnych i reklamowych drukowanych przez lub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na zlecenie Wykonawcy związanych z wyścigami;</w:t>
      </w:r>
    </w:p>
    <w:p w:rsidR="00D152B6" w:rsidRDefault="00D152B6" w:rsidP="00D152B6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stronie głównej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Wykonawcy, które będzie podlinkowane do strony internetowej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www.warmia.mazury.pl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/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www.mazury.travel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przez cały okres trwania umowy;</w:t>
      </w:r>
    </w:p>
    <w:p w:rsidR="00D152B6" w:rsidRDefault="00D152B6" w:rsidP="00D152B6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numerach startowych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zawodników biorących udział w wyścigach;</w:t>
      </w:r>
    </w:p>
    <w:p w:rsidR="00D152B6" w:rsidRDefault="00D152B6" w:rsidP="00D152B6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 ściance sponsorskiej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ustawionej w tle podczas dekoracji zwycięzców wyścigów;</w:t>
      </w:r>
    </w:p>
    <w:p w:rsidR="00D152B6" w:rsidRPr="005566EB" w:rsidRDefault="00D152B6" w:rsidP="00D152B6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umieszczenie logo Województwa Warmińsko-Mazurskiego na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D152B6">
        <w:rPr>
          <w:rFonts w:ascii="Arial" w:eastAsia="Times New Roman" w:hAnsi="Arial" w:cs="Arial"/>
          <w:sz w:val="22"/>
          <w:szCs w:val="22"/>
          <w:lang w:val="pl-PL" w:eastAsia="pl-PL"/>
        </w:rPr>
        <w:t>pucharach/statuetkach, które zostaną wręczone zwycięzcom wyścigów.</w:t>
      </w:r>
      <w:bookmarkStart w:id="0" w:name="_GoBack"/>
      <w:bookmarkEnd w:id="0"/>
    </w:p>
    <w:p w:rsidR="00410B7D" w:rsidRPr="00410B7D" w:rsidRDefault="00410B7D" w:rsidP="00A8732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Zamawiający zamierza przeznaczyć na realizację ww. usługi promocyjnej kwotę </w:t>
      </w: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D152B6">
        <w:rPr>
          <w:rFonts w:ascii="Arial" w:hAnsi="Arial" w:cs="Arial"/>
          <w:b/>
          <w:bCs/>
          <w:sz w:val="22"/>
          <w:szCs w:val="22"/>
          <w:u w:val="single"/>
          <w:lang w:val="pl-PL"/>
        </w:rPr>
        <w:t>14 634,00</w:t>
      </w: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zł netto.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Default="000563A5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DD" w:rsidRDefault="001E68DD">
      <w:r>
        <w:separator/>
      </w:r>
    </w:p>
  </w:endnote>
  <w:endnote w:type="continuationSeparator" w:id="0">
    <w:p w:rsidR="001E68DD" w:rsidRDefault="001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DD" w:rsidRDefault="001E68DD">
      <w:r>
        <w:separator/>
      </w:r>
    </w:p>
  </w:footnote>
  <w:footnote w:type="continuationSeparator" w:id="0">
    <w:p w:rsidR="001E68DD" w:rsidRDefault="001E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753B0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152B6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BAA8-C067-4857-80FF-414315D8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2020-09-09T11:30:00Z</cp:lastPrinted>
  <dcterms:created xsi:type="dcterms:W3CDTF">2021-02-26T07:54:00Z</dcterms:created>
  <dcterms:modified xsi:type="dcterms:W3CDTF">2021-04-27T12:52:00Z</dcterms:modified>
</cp:coreProperties>
</file>