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6D" w:rsidRPr="0095370D" w:rsidRDefault="0090656D" w:rsidP="00933906">
      <w:pPr>
        <w:jc w:val="both"/>
        <w:rPr>
          <w:rFonts w:ascii="Arial" w:hAnsi="Arial" w:cs="Arial"/>
        </w:rPr>
      </w:pPr>
      <w:bookmarkStart w:id="0" w:name="_GoBack"/>
      <w:bookmarkEnd w:id="0"/>
    </w:p>
    <w:p w:rsidR="00B654F2" w:rsidRPr="0095370D" w:rsidRDefault="00B654F2" w:rsidP="00933906">
      <w:pPr>
        <w:jc w:val="center"/>
        <w:rPr>
          <w:rFonts w:ascii="Arial" w:hAnsi="Arial" w:cs="Arial"/>
          <w:i/>
          <w:iCs/>
        </w:rPr>
      </w:pPr>
    </w:p>
    <w:p w:rsidR="00B654F2" w:rsidRPr="0095370D" w:rsidRDefault="00B654F2" w:rsidP="00933906">
      <w:pPr>
        <w:jc w:val="center"/>
        <w:rPr>
          <w:rFonts w:ascii="Arial" w:hAnsi="Arial" w:cs="Arial"/>
          <w:i/>
          <w:iCs/>
        </w:rPr>
      </w:pPr>
    </w:p>
    <w:p w:rsidR="00B654F2" w:rsidRPr="0083747A" w:rsidRDefault="00B654F2" w:rsidP="00B654F2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83747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5A529F0" wp14:editId="4C469BA7">
            <wp:simplePos x="0" y="0"/>
            <wp:positionH relativeFrom="margin">
              <wp:posOffset>0</wp:posOffset>
            </wp:positionH>
            <wp:positionV relativeFrom="margin">
              <wp:posOffset>341630</wp:posOffset>
            </wp:positionV>
            <wp:extent cx="5762625" cy="742950"/>
            <wp:effectExtent l="0" t="0" r="9525" b="0"/>
            <wp:wrapSquare wrapText="bothSides"/>
            <wp:docPr id="4" name="Obraz 4" descr="C:\Users\a.brzezicka\AppData\Local\Microsoft\Windows\Temporary Internet Files\Content.Outlook\OKA8FBMG\poziom_polskie_kol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.brzezicka\AppData\Local\Microsoft\Windows\Temporary Internet Files\Content.Outlook\OKA8FBMG\poziom_polskie_kolor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47A">
        <w:rPr>
          <w:rFonts w:ascii="Arial" w:hAnsi="Arial" w:cs="Arial"/>
          <w:i/>
          <w:iCs/>
          <w:sz w:val="18"/>
          <w:szCs w:val="18"/>
        </w:rPr>
        <w:t xml:space="preserve">Zakup dofinansowany ze środków Unii  Europejskiej w  ramach: </w:t>
      </w:r>
    </w:p>
    <w:p w:rsidR="0083747A" w:rsidRDefault="00B654F2" w:rsidP="00B654F2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83747A">
        <w:rPr>
          <w:rFonts w:ascii="Arial" w:hAnsi="Arial" w:cs="Arial"/>
          <w:i/>
          <w:sz w:val="18"/>
          <w:szCs w:val="18"/>
        </w:rPr>
        <w:t xml:space="preserve">Europejskiego Funduszu Społecznego – Regionalny Program Operacyjny </w:t>
      </w:r>
    </w:p>
    <w:p w:rsidR="00B654F2" w:rsidRPr="0083747A" w:rsidRDefault="00B654F2" w:rsidP="00B654F2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18"/>
          <w:szCs w:val="18"/>
        </w:rPr>
      </w:pPr>
      <w:r w:rsidRPr="0083747A">
        <w:rPr>
          <w:rFonts w:ascii="Arial" w:hAnsi="Arial" w:cs="Arial"/>
          <w:i/>
          <w:sz w:val="18"/>
          <w:szCs w:val="18"/>
        </w:rPr>
        <w:t>Województwa Warmińsko-Mazurskiego na lata 2014-2020 – Pomoc Techniczna</w:t>
      </w:r>
    </w:p>
    <w:p w:rsidR="0090656D" w:rsidRPr="0095370D" w:rsidRDefault="0090656D" w:rsidP="00B654F2">
      <w:pPr>
        <w:jc w:val="center"/>
        <w:rPr>
          <w:rFonts w:ascii="Arial" w:hAnsi="Arial" w:cs="Arial"/>
          <w:b/>
        </w:rPr>
      </w:pPr>
    </w:p>
    <w:p w:rsidR="0090656D" w:rsidRPr="0095370D" w:rsidRDefault="0090656D" w:rsidP="00324184">
      <w:pPr>
        <w:ind w:firstLine="720"/>
        <w:jc w:val="center"/>
        <w:rPr>
          <w:rFonts w:ascii="Arial" w:hAnsi="Arial" w:cs="Arial"/>
          <w:b/>
        </w:rPr>
      </w:pPr>
    </w:p>
    <w:p w:rsidR="00DA43D0" w:rsidRPr="0095370D" w:rsidRDefault="00DA43D0" w:rsidP="00DA43D0">
      <w:pPr>
        <w:ind w:firstLine="720"/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Wzór umowy</w:t>
      </w:r>
    </w:p>
    <w:p w:rsidR="00DA43D0" w:rsidRPr="0095370D" w:rsidRDefault="00DA43D0" w:rsidP="00DA43D0">
      <w:pPr>
        <w:ind w:firstLine="720"/>
        <w:jc w:val="right"/>
        <w:rPr>
          <w:rFonts w:ascii="Arial" w:hAnsi="Arial" w:cs="Arial"/>
        </w:rPr>
      </w:pPr>
    </w:p>
    <w:p w:rsidR="00DA43D0" w:rsidRPr="0095370D" w:rsidRDefault="00DA43D0" w:rsidP="00DA43D0">
      <w:pPr>
        <w:rPr>
          <w:rFonts w:ascii="Arial" w:hAnsi="Arial" w:cs="Arial"/>
          <w:b/>
        </w:rPr>
      </w:pPr>
      <w:r w:rsidRPr="0095370D">
        <w:rPr>
          <w:rFonts w:ascii="Arial" w:hAnsi="Arial" w:cs="Arial"/>
          <w:b/>
        </w:rPr>
        <w:t>O-VI.2600.66.2016</w:t>
      </w:r>
    </w:p>
    <w:p w:rsidR="00DA43D0" w:rsidRPr="0095370D" w:rsidRDefault="00DA43D0" w:rsidP="00DA43D0">
      <w:pPr>
        <w:rPr>
          <w:rFonts w:ascii="Arial" w:hAnsi="Arial" w:cs="Arial"/>
        </w:rPr>
      </w:pP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zawarta w Olsztynie dnia ……………………. w rezultacie postępowania o udzielenie zamówienia publicznego zgodnie z art. 4 pkt 8 ustawy z dnia 29 stycznia 2004 r. Prawo zamówień publicznych (Dz. U. z 2015 r. poz. 2164), pomiędzy: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Województwem Warmińsko-Mazurskim z siedzibą w Olsztynie przy ul. Emilii Plater 1, 10-562 Olsztyn, reprezentowanym przez Zarząd Województwa, w imieniu którego działają: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</w:p>
    <w:p w:rsidR="00DA43D0" w:rsidRPr="0095370D" w:rsidRDefault="00DA43D0" w:rsidP="00B631F9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DA43D0" w:rsidRPr="0095370D" w:rsidRDefault="00DA43D0" w:rsidP="00B631F9">
      <w:pPr>
        <w:pStyle w:val="Akapitzlist"/>
        <w:widowControl/>
        <w:numPr>
          <w:ilvl w:val="0"/>
          <w:numId w:val="14"/>
        </w:numPr>
        <w:suppressAutoHyphens w:val="0"/>
        <w:overflowPunct/>
        <w:autoSpaceDE/>
        <w:ind w:hanging="720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DA43D0" w:rsidRPr="0095370D" w:rsidRDefault="00DA43D0" w:rsidP="00DA43D0">
      <w:pPr>
        <w:rPr>
          <w:rFonts w:ascii="Arial" w:hAnsi="Arial" w:cs="Arial"/>
        </w:rPr>
      </w:pPr>
      <w:r w:rsidRPr="0095370D">
        <w:rPr>
          <w:rFonts w:ascii="Arial" w:hAnsi="Arial" w:cs="Arial"/>
        </w:rPr>
        <w:t>zwanym dalej „Zamawiającym”</w:t>
      </w:r>
    </w:p>
    <w:p w:rsidR="00DA43D0" w:rsidRPr="0095370D" w:rsidRDefault="00DA43D0" w:rsidP="00DA43D0">
      <w:pPr>
        <w:rPr>
          <w:rFonts w:ascii="Arial" w:hAnsi="Arial" w:cs="Arial"/>
        </w:rPr>
      </w:pPr>
      <w:r w:rsidRPr="0095370D">
        <w:rPr>
          <w:rFonts w:ascii="Arial" w:hAnsi="Arial" w:cs="Arial"/>
        </w:rPr>
        <w:t>a</w:t>
      </w:r>
    </w:p>
    <w:p w:rsidR="00DA43D0" w:rsidRPr="0095370D" w:rsidRDefault="00DA43D0" w:rsidP="00DA43D0">
      <w:pPr>
        <w:rPr>
          <w:rFonts w:ascii="Arial" w:hAnsi="Arial" w:cs="Arial"/>
        </w:rPr>
      </w:pPr>
      <w:r w:rsidRPr="0095370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3D0" w:rsidRPr="0095370D" w:rsidRDefault="00DA43D0" w:rsidP="00DA43D0">
      <w:pPr>
        <w:rPr>
          <w:rFonts w:ascii="Arial" w:hAnsi="Arial" w:cs="Arial"/>
        </w:rPr>
      </w:pPr>
      <w:r w:rsidRPr="0095370D">
        <w:rPr>
          <w:rFonts w:ascii="Arial" w:hAnsi="Arial" w:cs="Arial"/>
        </w:rPr>
        <w:t xml:space="preserve">reprezentowanym przez: </w:t>
      </w:r>
    </w:p>
    <w:p w:rsidR="00DA43D0" w:rsidRPr="0095370D" w:rsidRDefault="00DA43D0" w:rsidP="00DA43D0">
      <w:pPr>
        <w:rPr>
          <w:rFonts w:ascii="Arial" w:hAnsi="Arial" w:cs="Arial"/>
        </w:rPr>
      </w:pPr>
      <w:r w:rsidRPr="0095370D">
        <w:rPr>
          <w:rFonts w:ascii="Arial" w:hAnsi="Arial" w:cs="Arial"/>
        </w:rPr>
        <w:t xml:space="preserve">………………………………………………………….. 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 xml:space="preserve"> zwanym dalej „Wykonawcą”.</w:t>
      </w:r>
    </w:p>
    <w:p w:rsidR="00DA43D0" w:rsidRPr="0095370D" w:rsidRDefault="00DA43D0" w:rsidP="00DA43D0">
      <w:pPr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1</w:t>
      </w:r>
    </w:p>
    <w:p w:rsidR="00DA43D0" w:rsidRPr="0095370D" w:rsidRDefault="00DA43D0" w:rsidP="00DA43D0">
      <w:pPr>
        <w:pStyle w:val="Akapitzlist"/>
        <w:widowControl/>
        <w:tabs>
          <w:tab w:val="left" w:pos="284"/>
          <w:tab w:val="left" w:pos="851"/>
        </w:tabs>
        <w:suppressAutoHyphens w:val="0"/>
        <w:overflowPunct/>
        <w:autoSpaceDE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Przedmiotem umowy jest wykonanie robót budowlanych – remont pomieszczeń wraz z ich adaptacją i modernizacją w budynku przy ul. Kościuszki 89/91 w Olsztynie</w:t>
      </w:r>
      <w:r w:rsidRPr="0095370D">
        <w:rPr>
          <w:rFonts w:ascii="Arial" w:hAnsi="Arial" w:cs="Arial"/>
          <w:bCs/>
          <w:color w:val="000000"/>
          <w:sz w:val="22"/>
          <w:szCs w:val="22"/>
        </w:rPr>
        <w:t xml:space="preserve"> –</w:t>
      </w:r>
      <w:r w:rsidRPr="0095370D">
        <w:rPr>
          <w:rFonts w:ascii="Arial" w:hAnsi="Arial" w:cs="Arial"/>
          <w:sz w:val="22"/>
          <w:szCs w:val="22"/>
        </w:rPr>
        <w:t xml:space="preserve"> zgodnie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z przedmiarem robót stanowiącym załącznik nr 1 do niniejszej umowy oraz złożoną ofertą stanowiącą załącznik nr 2.</w:t>
      </w:r>
    </w:p>
    <w:p w:rsidR="00DA43D0" w:rsidRPr="0095370D" w:rsidRDefault="00DA43D0" w:rsidP="00DA43D0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DA43D0" w:rsidRPr="0095370D" w:rsidRDefault="00DA43D0" w:rsidP="00DA43D0">
      <w:pPr>
        <w:tabs>
          <w:tab w:val="left" w:pos="0"/>
        </w:tabs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2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Wykonawca zobowiązany jest do wykonania przedmiotu umowy w pełnym zakresie wskazanym w § 1 w terminie 30 dni od dnia zawarcia umowy.</w:t>
      </w:r>
    </w:p>
    <w:p w:rsidR="00DA43D0" w:rsidRPr="0095370D" w:rsidRDefault="00DA43D0" w:rsidP="000025AE">
      <w:pPr>
        <w:rPr>
          <w:rFonts w:ascii="Arial" w:hAnsi="Arial" w:cs="Arial"/>
        </w:rPr>
      </w:pPr>
    </w:p>
    <w:p w:rsidR="00DA43D0" w:rsidRPr="0095370D" w:rsidRDefault="00DA43D0" w:rsidP="00DA43D0">
      <w:pPr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  <w:color w:val="000000"/>
        </w:rPr>
        <w:t>§ 3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Do obowiązków Zamawiającego należy: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1) protokolarne przekazanie terenu robót w dniu zawarcia umowy;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2) zapewnienie nadzoru inwestorskiego.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</w:p>
    <w:p w:rsidR="00DA43D0" w:rsidRPr="0095370D" w:rsidRDefault="00DA43D0" w:rsidP="00DA43D0">
      <w:pPr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  <w:color w:val="000000"/>
        </w:rPr>
        <w:t>§ 4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  <w:r w:rsidRPr="0095370D">
        <w:rPr>
          <w:rFonts w:ascii="Arial" w:hAnsi="Arial" w:cs="Arial"/>
          <w:color w:val="000000"/>
        </w:rPr>
        <w:t>Do obowiązków Wykonawcy należy:</w:t>
      </w:r>
    </w:p>
    <w:p w:rsidR="0083747A" w:rsidRPr="0083747A" w:rsidRDefault="00DA43D0" w:rsidP="0083747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color w:val="000000"/>
          <w:sz w:val="22"/>
          <w:szCs w:val="22"/>
        </w:rPr>
        <w:t>rozpoczęcie robót w dniu przekazania terenu robót;</w:t>
      </w:r>
    </w:p>
    <w:p w:rsidR="0083747A" w:rsidRPr="0083747A" w:rsidRDefault="00DA43D0" w:rsidP="0083747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color w:val="000000"/>
          <w:sz w:val="22"/>
          <w:szCs w:val="22"/>
        </w:rPr>
        <w:t>wykonanie przedmiotu umowy zgodnie z zawartą umową, przedmiarem robót stanowiącym załącznik nr 1 do niniejszej umowy i ofertą, aktualnie obowiązującymi Polskimi Normami, ustawą Prawo budowlane, warunkami wykonania robót dotyczących przedmiotu umowy, wskazaniami</w:t>
      </w:r>
      <w:r w:rsidR="00C31904" w:rsidRPr="0083747A">
        <w:rPr>
          <w:rFonts w:ascii="Arial" w:hAnsi="Arial" w:cs="Arial"/>
          <w:color w:val="000000"/>
          <w:sz w:val="22"/>
          <w:szCs w:val="22"/>
        </w:rPr>
        <w:t xml:space="preserve"> przez</w:t>
      </w:r>
      <w:r w:rsidRPr="0083747A">
        <w:rPr>
          <w:rFonts w:ascii="Arial" w:hAnsi="Arial" w:cs="Arial"/>
          <w:color w:val="000000"/>
          <w:sz w:val="22"/>
          <w:szCs w:val="22"/>
        </w:rPr>
        <w:t xml:space="preserve"> Zamawiającego, do</w:t>
      </w:r>
      <w:r w:rsidR="00B631F9" w:rsidRPr="0083747A">
        <w:rPr>
          <w:rFonts w:ascii="Arial" w:hAnsi="Arial" w:cs="Arial"/>
          <w:color w:val="000000"/>
          <w:sz w:val="22"/>
          <w:szCs w:val="22"/>
        </w:rPr>
        <w:t xml:space="preserve">kumentami budowlanymi, zasadami </w:t>
      </w:r>
      <w:r w:rsidRPr="0083747A">
        <w:rPr>
          <w:rFonts w:ascii="Arial" w:hAnsi="Arial" w:cs="Arial"/>
          <w:color w:val="000000"/>
          <w:sz w:val="22"/>
          <w:szCs w:val="22"/>
        </w:rPr>
        <w:t>wiedzy i warunkami technicznymi oraz sztuką budowlaną;</w:t>
      </w:r>
    </w:p>
    <w:p w:rsidR="0083747A" w:rsidRPr="0083747A" w:rsidRDefault="00DA43D0" w:rsidP="0083747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sz w:val="22"/>
          <w:szCs w:val="22"/>
        </w:rPr>
        <w:t>zgłoszenie wykonanych robót do odbioru nie później niż przed upływem terminu umownego zakończenia robót;</w:t>
      </w:r>
    </w:p>
    <w:p w:rsidR="0083747A" w:rsidRPr="0083747A" w:rsidRDefault="00DA43D0" w:rsidP="00DA43D0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sz w:val="22"/>
          <w:szCs w:val="22"/>
        </w:rPr>
        <w:lastRenderedPageBreak/>
        <w:t xml:space="preserve">ubezpieczenie prowadzonej działalności obejmujące wykonanie robót stanowiących </w:t>
      </w:r>
      <w:r w:rsidR="00B631F9" w:rsidRPr="0083747A">
        <w:rPr>
          <w:rFonts w:ascii="Arial" w:hAnsi="Arial" w:cs="Arial"/>
          <w:sz w:val="22"/>
          <w:szCs w:val="22"/>
        </w:rPr>
        <w:t xml:space="preserve"> </w:t>
      </w:r>
      <w:r w:rsidRPr="0083747A">
        <w:rPr>
          <w:rFonts w:ascii="Arial" w:hAnsi="Arial" w:cs="Arial"/>
          <w:sz w:val="22"/>
          <w:szCs w:val="22"/>
        </w:rPr>
        <w:t xml:space="preserve">przedmiot niniejszej umowy oraz zapewnienie warunków BHP i ppoż. zgodnie </w:t>
      </w:r>
      <w:r w:rsidRPr="0083747A">
        <w:rPr>
          <w:rFonts w:ascii="Arial" w:hAnsi="Arial" w:cs="Arial"/>
          <w:sz w:val="22"/>
          <w:szCs w:val="22"/>
        </w:rPr>
        <w:br/>
        <w:t>z obowiązującymi przepisami w tym zakresie;</w:t>
      </w:r>
    </w:p>
    <w:p w:rsidR="0083747A" w:rsidRPr="0083747A" w:rsidRDefault="00DA43D0" w:rsidP="0083747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color w:val="000000"/>
          <w:sz w:val="22"/>
          <w:szCs w:val="22"/>
        </w:rPr>
        <w:t>usunięcie na własny koszt szkód powstałych na skutek niewłaściwego wykonywania robót;</w:t>
      </w:r>
    </w:p>
    <w:p w:rsidR="0083747A" w:rsidRPr="0083747A" w:rsidRDefault="00DA43D0" w:rsidP="00DA43D0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color w:val="000000"/>
          <w:sz w:val="22"/>
          <w:szCs w:val="22"/>
        </w:rPr>
        <w:t>zabezpieczenie pojemników na gruz i odpady remontowe własnym staraniem i na własny koszt oraz usunięcie ich z terenu robót;</w:t>
      </w:r>
    </w:p>
    <w:p w:rsidR="0083747A" w:rsidRPr="0083747A" w:rsidRDefault="00DA43D0" w:rsidP="0083747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color w:val="000000"/>
          <w:sz w:val="22"/>
          <w:szCs w:val="22"/>
        </w:rPr>
        <w:t>przywrócenie terenu robót do stanu pierwotnego z chwilą zakończenia prac;</w:t>
      </w:r>
    </w:p>
    <w:p w:rsidR="00DA43D0" w:rsidRPr="0083747A" w:rsidRDefault="00DA43D0" w:rsidP="0083747A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83747A">
        <w:rPr>
          <w:rFonts w:ascii="Arial" w:hAnsi="Arial" w:cs="Arial"/>
          <w:color w:val="000000"/>
          <w:sz w:val="22"/>
          <w:szCs w:val="22"/>
        </w:rPr>
        <w:t>nabycie materiałów niezbędnych do wykonania przedmiotu zamówienia własnym staraniem i na własny koszt.</w:t>
      </w:r>
    </w:p>
    <w:p w:rsidR="00DA43D0" w:rsidRPr="0095370D" w:rsidRDefault="00DA43D0" w:rsidP="00DA43D0">
      <w:pPr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5</w:t>
      </w:r>
    </w:p>
    <w:p w:rsidR="00DA43D0" w:rsidRPr="0095370D" w:rsidRDefault="00DA43D0" w:rsidP="00DA43D0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Nadzór z ramienia Zamawiającego nad robotami przewidzianymi niniejszą umową pełnić będzie: .........................................., a z ramienia Wykonawcy : …………………….… </w:t>
      </w:r>
    </w:p>
    <w:p w:rsidR="00DA43D0" w:rsidRPr="0095370D" w:rsidRDefault="00DA43D0" w:rsidP="00DA43D0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Zmiana wyznaczonych osób do nadzoru wymaga pisemnego zawiadomienia drugiej strony umowy.</w:t>
      </w:r>
    </w:p>
    <w:p w:rsidR="00DA43D0" w:rsidRPr="0095370D" w:rsidRDefault="00DA43D0" w:rsidP="00DA43D0">
      <w:pPr>
        <w:tabs>
          <w:tab w:val="left" w:pos="680"/>
        </w:tabs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6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Wykonawca ponosi wszelką odpowiedzialność prawną i materialną za szkody wobec osób trzecich oraz w mieniu, a także za następstwa nieszczęśliwych wypadków i zdarzeń losowych będących wynikiem niewykonania</w:t>
      </w:r>
      <w:r>
        <w:rPr>
          <w:rFonts w:ascii="Arial" w:hAnsi="Arial" w:cs="Arial"/>
          <w:sz w:val="22"/>
          <w:szCs w:val="22"/>
        </w:rPr>
        <w:t xml:space="preserve"> lub niewłaściwego, niezgodnego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z warunkami umowy, wykonania obowiązków wynikających z niniejszej umowy.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Wykonawca ponosi pełną odpowiedzialność za szkody wewnątrz budynku powstałe na skutek prowadzonych prac lub w następstwie niewłaściwego zabezp</w:t>
      </w:r>
      <w:r>
        <w:rPr>
          <w:rFonts w:ascii="Arial" w:hAnsi="Arial" w:cs="Arial"/>
          <w:sz w:val="22"/>
          <w:szCs w:val="22"/>
        </w:rPr>
        <w:t xml:space="preserve">ieczenia terenu robót w </w:t>
      </w:r>
      <w:r w:rsidRPr="0095370D">
        <w:rPr>
          <w:rFonts w:ascii="Arial" w:hAnsi="Arial" w:cs="Arial"/>
          <w:sz w:val="22"/>
          <w:szCs w:val="22"/>
        </w:rPr>
        <w:t>związku z prowadzonymi robotami budowlanymi.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Wykonawca ponosi pełną odpowiedzialność z zakresu BHP i za ewentualne wypadki zatrudnionych pracowników (uszkodzenie ciała, rozstrój zdrowia, śmierć) jak również osób trzecich, powstałe przy prowadzeniu robót lub w następstwie braku prawidłowego zabezpieczenia tych robót.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Wykonawca jest zobowiązany zgodnie z właściwymi przepisami zabezpieczyć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i oznakować miejsce prowadzenia robót budowlanych, dbać o ład i porządek oraz przestrzegać zasad ppoż., przez cały czas trwania realizacji umowy.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Wykonawca </w:t>
      </w:r>
      <w:r w:rsidRPr="0095370D">
        <w:rPr>
          <w:rFonts w:ascii="Arial" w:hAnsi="Arial" w:cs="Arial"/>
          <w:color w:val="000000"/>
          <w:sz w:val="22"/>
          <w:szCs w:val="22"/>
        </w:rPr>
        <w:t>oświadcza, że działalność jego jest ubezpieczona z tytułu odpowiedzialności cywilnej w związku z wykonywaniem robót objętych niniejszą umową.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przypadku robót awaryjnych i zaistnienia konieczności korzystania ze sprzętu specjalistycznego Wykonawca po uzyskaniu zgody Zamawiającego, ma prawo powierzyć wykonanie tych robót podwykonawcom.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przypadku powierzenia wykonania części p</w:t>
      </w:r>
      <w:r w:rsidR="000025AE">
        <w:rPr>
          <w:rFonts w:ascii="Arial" w:hAnsi="Arial" w:cs="Arial"/>
          <w:sz w:val="22"/>
          <w:szCs w:val="22"/>
        </w:rPr>
        <w:t>rzedmiotu umowy podwykonawcom, W</w:t>
      </w:r>
      <w:r w:rsidRPr="0095370D">
        <w:rPr>
          <w:rFonts w:ascii="Arial" w:hAnsi="Arial" w:cs="Arial"/>
          <w:sz w:val="22"/>
          <w:szCs w:val="22"/>
        </w:rPr>
        <w:t xml:space="preserve">ykonawca jest odpowiedzialny za ich działanie i zaniechanie jak za działanie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i zaniechanie własne.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Do zawarcia przez Wykonawcę umowy o roboty budowlane z po</w:t>
      </w:r>
      <w:r>
        <w:rPr>
          <w:rFonts w:ascii="Arial" w:hAnsi="Arial" w:cs="Arial"/>
          <w:sz w:val="22"/>
          <w:szCs w:val="22"/>
        </w:rPr>
        <w:t>dwykonawcą wymagana jest zgoda Z</w:t>
      </w:r>
      <w:r w:rsidRPr="0095370D">
        <w:rPr>
          <w:rFonts w:ascii="Arial" w:hAnsi="Arial" w:cs="Arial"/>
          <w:sz w:val="22"/>
          <w:szCs w:val="22"/>
        </w:rPr>
        <w:t>amawiającego. Jeżeli Zamawiający w terminie 14 dni od przedstawienia mu przez Wykonawcę umowy z podwykonawcą lub jej projektu wraz z</w:t>
      </w:r>
      <w:r w:rsidR="000025AE">
        <w:rPr>
          <w:rFonts w:ascii="Arial" w:hAnsi="Arial" w:cs="Arial"/>
          <w:sz w:val="22"/>
          <w:szCs w:val="22"/>
        </w:rPr>
        <w:t xml:space="preserve"> częścią dokumentacji dotyczącą</w:t>
      </w:r>
      <w:r w:rsidRPr="0095370D">
        <w:rPr>
          <w:rFonts w:ascii="Arial" w:hAnsi="Arial" w:cs="Arial"/>
          <w:sz w:val="22"/>
          <w:szCs w:val="22"/>
        </w:rPr>
        <w:t xml:space="preserve"> wykonania robót określonych w umowie, </w:t>
      </w:r>
      <w:r>
        <w:rPr>
          <w:rFonts w:ascii="Arial" w:hAnsi="Arial" w:cs="Arial"/>
          <w:sz w:val="22"/>
          <w:szCs w:val="22"/>
        </w:rPr>
        <w:t xml:space="preserve">nie </w:t>
      </w:r>
      <w:r w:rsidRPr="0095370D">
        <w:rPr>
          <w:rFonts w:ascii="Arial" w:hAnsi="Arial" w:cs="Arial"/>
          <w:sz w:val="22"/>
          <w:szCs w:val="22"/>
        </w:rPr>
        <w:t>zgłosi na piśmie sprzeciwu lub zastrzeżeń, uważa się, że wyraził zgodę na zawarcie umowy.</w:t>
      </w:r>
    </w:p>
    <w:p w:rsidR="00DA43D0" w:rsidRPr="0095370D" w:rsidRDefault="00DA43D0" w:rsidP="00DA43D0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Do zawarcia przez </w:t>
      </w:r>
      <w:r w:rsidR="000025AE">
        <w:rPr>
          <w:rFonts w:ascii="Arial" w:hAnsi="Arial" w:cs="Arial"/>
          <w:sz w:val="22"/>
          <w:szCs w:val="22"/>
        </w:rPr>
        <w:t>podwykonawcę</w:t>
      </w:r>
      <w:r w:rsidRPr="0095370D">
        <w:rPr>
          <w:rFonts w:ascii="Arial" w:hAnsi="Arial" w:cs="Arial"/>
          <w:sz w:val="22"/>
          <w:szCs w:val="22"/>
        </w:rPr>
        <w:t xml:space="preserve"> umowy z dalszym podwykonawcą jest wymagana zgoda Zamawiającego i Wykonawcy. </w:t>
      </w:r>
      <w:r w:rsidRPr="00562221">
        <w:rPr>
          <w:rFonts w:ascii="Arial" w:hAnsi="Arial" w:cs="Arial"/>
          <w:sz w:val="22"/>
          <w:szCs w:val="22"/>
        </w:rPr>
        <w:t>Przepis ust. 8 zdanie drugie stosuje się odpowiednio.</w:t>
      </w:r>
    </w:p>
    <w:p w:rsidR="00DA43D0" w:rsidRPr="0095370D" w:rsidRDefault="00DA43D0" w:rsidP="00DA43D0">
      <w:pPr>
        <w:tabs>
          <w:tab w:val="left" w:pos="680"/>
        </w:tabs>
        <w:jc w:val="both"/>
        <w:rPr>
          <w:rFonts w:ascii="Arial" w:hAnsi="Arial" w:cs="Arial"/>
        </w:rPr>
      </w:pPr>
    </w:p>
    <w:p w:rsidR="00DA43D0" w:rsidRPr="0095370D" w:rsidRDefault="00DA43D0" w:rsidP="00DA43D0">
      <w:pPr>
        <w:tabs>
          <w:tab w:val="left" w:pos="680"/>
        </w:tabs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  <w:color w:val="000000"/>
        </w:rPr>
        <w:t>§ 7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Wykonawca udziela Zamawiającemu pisemnej gwarancji na okres 24 miesięcy na wykonane roboty i zastosowane w ramach wykonanych robót materiały</w:t>
      </w:r>
      <w:r w:rsidR="00C31904">
        <w:rPr>
          <w:rFonts w:ascii="Arial" w:hAnsi="Arial" w:cs="Arial"/>
          <w:sz w:val="22"/>
          <w:szCs w:val="22"/>
        </w:rPr>
        <w:t>,</w:t>
      </w:r>
      <w:r w:rsidRPr="0095370D">
        <w:rPr>
          <w:rFonts w:ascii="Arial" w:hAnsi="Arial" w:cs="Arial"/>
          <w:sz w:val="22"/>
          <w:szCs w:val="22"/>
        </w:rPr>
        <w:t xml:space="preserve"> liczonej od daty podpisania protokołu odbioru robót bez zastrzeżeń przez Zamawiającego.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okresie gwarancji Wykonawca zobowiązuje się, w terminie wyznaczonym przez Zamawiającego, do usunięcia na własny koszt wad lub usterek w wykonanych robotach lub zastosowanych w ramach wykonanych robót materiałach</w:t>
      </w:r>
      <w:r w:rsidRPr="0095370D">
        <w:rPr>
          <w:rFonts w:ascii="Arial" w:hAnsi="Arial" w:cs="Arial"/>
          <w:color w:val="000000"/>
          <w:sz w:val="22"/>
          <w:szCs w:val="22"/>
        </w:rPr>
        <w:t>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Postanowienia ust. 2 stosuje się odpowiednio w przypadku wad (usterek), które ujawniły się przed dokonaniem odbioru, o którym mowa w ust. 1, lecz pomimo istnienia których Zamawiający dokonał tego odbioru, ze względu na fakt, iż nie są one na tyle istotne, by mogłyby dyskwalifikować przedmiot niniejszej umowy, ze względu na jego przeznaczenie.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lastRenderedPageBreak/>
        <w:t>W przypadku, gdy w ramach usunięcia wad Wykonawca dokonał wymiany zastosowanych elementów lub materiałów termin gwarancji biegnie na nowo dla tych materiałów lub elementów od dnia dokonania wymiany.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Termin gwarancji, o którym mowa w ust. 1, ulega przedłużeniu o czas, w ciągu którego wskutek wady w wykonanych robotach lub zastosowanych w ramach wykonanych robót materiałach lub urządzeniach Zamawiający nie mógł korzystać z obiektu wymienionego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 xml:space="preserve">w § 1 ust. 1 zgodnie z jego normalnym przeznaczeniem. 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Strony ustalają, iż w ramach uprawnień przysługujących Zamawiającemu z tytułu gwarancji udzielonej w ramach postanowień niniejszego paragrafu w razie nieusunięcia przez Wykonawcę wad w terminie wskazanym zgodnie z ust. 2, Zamawiający jest uprawniony do usunięcia tych wad na koszt Wykonawcy.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Zamawiający ma prawo wykonywać uprawnienia z tytułu rękojmi za wady fizyczne wykonanych w ramach niniejszej umowy robót, niezależnie od uprawnień wynikających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z gwarancji.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6"/>
        </w:numPr>
        <w:suppressAutoHyphens w:val="0"/>
        <w:overflowPunct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Strony ustalają, iż odpowiedzialność Wykonawcy z tytułu rękojmi jest rozszerzona w ten sposób, iż w razie wystąpienia wad w wykonanych w ramach niniejszej umowy robotach oraz nieusunięcia ich przez Wykonawcę w odpowiednim terminie wyznaczonym w tym celu przez Zamawiającego, Zamawiający będzie uprawniony do usunięcia wad na koszt Wykonawcy. </w:t>
      </w:r>
    </w:p>
    <w:p w:rsidR="00DA43D0" w:rsidRPr="0095370D" w:rsidRDefault="00DA43D0" w:rsidP="00DA43D0">
      <w:pPr>
        <w:jc w:val="center"/>
        <w:rPr>
          <w:rFonts w:ascii="Arial" w:hAnsi="Arial" w:cs="Arial"/>
        </w:rPr>
      </w:pPr>
    </w:p>
    <w:p w:rsidR="00DA43D0" w:rsidRPr="0095370D" w:rsidRDefault="00DA43D0" w:rsidP="00DA43D0">
      <w:pPr>
        <w:jc w:val="center"/>
        <w:rPr>
          <w:rFonts w:ascii="Arial" w:hAnsi="Arial" w:cs="Arial"/>
        </w:rPr>
      </w:pPr>
    </w:p>
    <w:p w:rsidR="00DA43D0" w:rsidRDefault="00DA43D0" w:rsidP="00DA43D0">
      <w:pPr>
        <w:jc w:val="center"/>
        <w:rPr>
          <w:rFonts w:ascii="Arial" w:hAnsi="Arial" w:cs="Arial"/>
          <w:b/>
        </w:rPr>
      </w:pPr>
      <w:r w:rsidRPr="0095370D">
        <w:rPr>
          <w:rFonts w:ascii="Arial" w:hAnsi="Arial" w:cs="Arial"/>
          <w:b/>
        </w:rPr>
        <w:t>§ 8</w:t>
      </w:r>
    </w:p>
    <w:p w:rsidR="000025AE" w:rsidRDefault="000025AE" w:rsidP="00C0685C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 jeden odbiór (końcowy) przedmiotu umowy, po jego wykonaniu w pełnym zakresie określonym w § 1.</w:t>
      </w:r>
    </w:p>
    <w:p w:rsidR="000025AE" w:rsidRDefault="000025AE" w:rsidP="00C0685C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do niezwłocznego zgłoszenia Zamawiającemu na piśmie faktu wykonania przedmiotu umowy w pełnym zakresie.</w:t>
      </w:r>
    </w:p>
    <w:p w:rsidR="000025AE" w:rsidRDefault="000025AE" w:rsidP="00C0685C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jest zobowiązany do przystąpienia do odbioru przedmiotu umowy w ciągu 3 dni roboczych od daty doręczenia mu na piśmie zgłoszenia </w:t>
      </w:r>
      <w:r w:rsidR="00C0685C">
        <w:rPr>
          <w:rFonts w:ascii="Arial" w:hAnsi="Arial" w:cs="Arial"/>
          <w:sz w:val="22"/>
          <w:szCs w:val="22"/>
        </w:rPr>
        <w:t xml:space="preserve">zakończenia </w:t>
      </w:r>
      <w:r>
        <w:rPr>
          <w:rFonts w:ascii="Arial" w:hAnsi="Arial" w:cs="Arial"/>
          <w:sz w:val="22"/>
          <w:szCs w:val="22"/>
        </w:rPr>
        <w:t xml:space="preserve">robót, </w:t>
      </w:r>
      <w:r w:rsidR="00C0685C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w terminie uzgodnionym z Wykonawcą. Zamawiający jest zobowiązany do zakończenia odbioru w dniu, w którym przystąpił do tej czynności. Z czynności odbioru końcowego zostanie sporządzony protokół, zawierający</w:t>
      </w:r>
      <w:r w:rsidR="00053118">
        <w:rPr>
          <w:rFonts w:ascii="Arial" w:hAnsi="Arial" w:cs="Arial"/>
          <w:sz w:val="22"/>
          <w:szCs w:val="22"/>
        </w:rPr>
        <w:t xml:space="preserve"> ustalenia dokonane w toku odbioru końcowego, w tym w szczególności dotyczące ustalenia, czy przedmiot umowy </w:t>
      </w:r>
      <w:r w:rsidR="00C0685C">
        <w:rPr>
          <w:rFonts w:ascii="Arial" w:hAnsi="Arial" w:cs="Arial"/>
          <w:sz w:val="22"/>
          <w:szCs w:val="22"/>
        </w:rPr>
        <w:t xml:space="preserve">                        </w:t>
      </w:r>
      <w:r w:rsidR="00053118">
        <w:rPr>
          <w:rFonts w:ascii="Arial" w:hAnsi="Arial" w:cs="Arial"/>
          <w:sz w:val="22"/>
          <w:szCs w:val="22"/>
        </w:rPr>
        <w:t>w zakresie określonym w § 1 został należycie wykonany, ewentualne uwagi oraz wyszczególnienie wad (usterek) stwierdzonych w trakcie odbioru końcowego.</w:t>
      </w:r>
    </w:p>
    <w:p w:rsidR="00053118" w:rsidRDefault="00053118" w:rsidP="00C0685C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stwierdzenia w toku czynności odbiorczych wad lub usterek Zamawiający pisemnie zawiadamia o zaistniałych faktach Wykonawcę żądając jednocześnie:</w:t>
      </w:r>
    </w:p>
    <w:p w:rsidR="00053118" w:rsidRDefault="00C0685C" w:rsidP="00C0685C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053118">
        <w:rPr>
          <w:rFonts w:ascii="Arial" w:hAnsi="Arial" w:cs="Arial"/>
          <w:sz w:val="22"/>
          <w:szCs w:val="22"/>
        </w:rPr>
        <w:t>sunięcia stwierdzonych wad i usterek, wyznaczając Wykonawcy odpowiedni termin na ich wykonanie i ponowne zgłoszenie do odbioru uwzględniając możliwości techniczne i organizacyjne Wykonawcy;</w:t>
      </w:r>
    </w:p>
    <w:p w:rsidR="00053118" w:rsidRDefault="00C0685C" w:rsidP="00C0685C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53118">
        <w:rPr>
          <w:rFonts w:ascii="Arial" w:hAnsi="Arial" w:cs="Arial"/>
          <w:sz w:val="22"/>
          <w:szCs w:val="22"/>
        </w:rPr>
        <w:t>strzymując zapłatę wynagrodzenia za wykonane roboty do czasu usunięcia stwierdzonych wad i usterek oraz dokonania ponownego odbioru.</w:t>
      </w:r>
    </w:p>
    <w:p w:rsidR="00053118" w:rsidRDefault="00053118" w:rsidP="00C0685C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Osobami uprawnionymi do podpisania protokołu odbioru, o który</w:t>
      </w:r>
      <w:r w:rsidR="00C0685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mowa w ust. 1, są ze strony Zamawiającego……………………………., ze strony Wykonawcy………………….</w:t>
      </w:r>
    </w:p>
    <w:p w:rsidR="00053118" w:rsidRDefault="00053118" w:rsidP="00C0685C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zastrzega, iż w przypadku stwierdzenia w wyniku odbioru, o którym mowa w ust. 1, że przedmiot odbioru nie został wykonany lub został wykonany niezgodnie z przedmiarem robót</w:t>
      </w:r>
      <w:r w:rsidR="00AA21C5">
        <w:rPr>
          <w:rFonts w:ascii="Arial" w:hAnsi="Arial" w:cs="Arial"/>
          <w:sz w:val="22"/>
          <w:szCs w:val="22"/>
        </w:rPr>
        <w:t xml:space="preserve"> lub z zasadami wiedzy technicznej lub występujące w nim wady są na tyle istotne, ze dyskwalifikują przedmiot niniejszej umowy ze względu na jego przeznaczenie, odmówi odbioru zgłoszonych do odebrania robót.</w:t>
      </w:r>
    </w:p>
    <w:p w:rsidR="00AA21C5" w:rsidRPr="00053118" w:rsidRDefault="00AA21C5" w:rsidP="00AA21C5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DA43D0" w:rsidRPr="0095370D" w:rsidRDefault="00DA43D0" w:rsidP="00DA43D0">
      <w:pPr>
        <w:tabs>
          <w:tab w:val="left" w:pos="907"/>
        </w:tabs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9</w:t>
      </w:r>
    </w:p>
    <w:p w:rsidR="00DA43D0" w:rsidRPr="0095370D" w:rsidRDefault="00DA43D0" w:rsidP="00DA43D0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Wynagrodzenie za wykonanie przedmiotu umowy, o którym mowa w § 1 wynosi </w:t>
      </w:r>
      <w:r w:rsidRPr="0095370D">
        <w:rPr>
          <w:rFonts w:ascii="Arial" w:hAnsi="Arial" w:cs="Arial"/>
          <w:b/>
          <w:sz w:val="22"/>
          <w:szCs w:val="22"/>
        </w:rPr>
        <w:t xml:space="preserve">…………………………………………… brutto (w tym należny podatek VAT), </w:t>
      </w:r>
      <w:r w:rsidRPr="0095370D">
        <w:rPr>
          <w:rFonts w:ascii="Arial" w:hAnsi="Arial" w:cs="Arial"/>
          <w:sz w:val="22"/>
          <w:szCs w:val="22"/>
        </w:rPr>
        <w:t xml:space="preserve">słownie: </w:t>
      </w:r>
      <w:r w:rsidR="0083747A">
        <w:rPr>
          <w:rFonts w:ascii="Arial" w:hAnsi="Arial" w:cs="Arial"/>
          <w:b/>
          <w:sz w:val="22"/>
          <w:szCs w:val="22"/>
        </w:rPr>
        <w:t>…………………………………………</w:t>
      </w:r>
      <w:r w:rsidRPr="0095370D">
        <w:rPr>
          <w:rFonts w:ascii="Arial" w:hAnsi="Arial" w:cs="Arial"/>
          <w:b/>
          <w:sz w:val="22"/>
          <w:szCs w:val="22"/>
        </w:rPr>
        <w:t xml:space="preserve">………………..….. (w tym należny podatek VAT). </w:t>
      </w:r>
    </w:p>
    <w:p w:rsidR="00DA43D0" w:rsidRPr="0095370D" w:rsidRDefault="00DA43D0" w:rsidP="00DA43D0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Wartość brutto umowy określona w ust. 1 uwzględnia wszystkie niezbędne koszty związane z realizacją przedmiotu umowy i zaspokaja wszelkie roszczenia Wykonawcy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 xml:space="preserve">z tytułu wykonania umowy wynikające wprost z określonego zakresu rzeczowego, jak również inne elementy niezbędne do prawidłowego wykonania zamówienia, w tym m.in.: wszelkie roboty przygotowawcze, demontażowe, odtworzeniowe, porządkowe, </w:t>
      </w:r>
      <w:r w:rsidRPr="0095370D">
        <w:rPr>
          <w:rFonts w:ascii="Arial" w:hAnsi="Arial" w:cs="Arial"/>
          <w:sz w:val="22"/>
          <w:szCs w:val="22"/>
        </w:rPr>
        <w:lastRenderedPageBreak/>
        <w:t>ubezpieczenie terenu robót, koszty bhp, zakup materiałów niezbędnych do realizacji niniejszej umowy, kosztu transportu, wynagrodzenia pracowników, kosztu uzyskania niezbędnych opinii, pomiarów i zezwoleń i nie może ulec zmianie.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Płatność zostanie zrealizowana, po podpisaniu protokołu odbioru robót bez zastrzeżeń, na podstawie wystawionej przez Wykonawcę faktury VAT/rachunku, na wskazany rachunek bankowy Wykonawcy Nr ………………………………………………………..,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 xml:space="preserve">w terminie 21 dni od dnia dostarczenia do Zamawiającego prawidłowo wystawionej faktury/rachunku na Urząd Marszałkowski Województwa Warmińsko-Mazurskiego </w:t>
      </w:r>
      <w:r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w Olsztynie, ul. Emilii Plater 1, 10-562 Olsztyn. Termin uważa się za zachowany</w:t>
      </w:r>
      <w:r>
        <w:rPr>
          <w:rFonts w:ascii="Arial" w:hAnsi="Arial" w:cs="Arial"/>
          <w:sz w:val="22"/>
          <w:szCs w:val="22"/>
        </w:rPr>
        <w:t>,</w:t>
      </w:r>
      <w:r w:rsidRPr="0095370D">
        <w:rPr>
          <w:rFonts w:ascii="Arial" w:hAnsi="Arial" w:cs="Arial"/>
          <w:sz w:val="22"/>
          <w:szCs w:val="22"/>
        </w:rPr>
        <w:t xml:space="preserve"> jeżeli przed jego upływem zostanie wydana dyspozycja obciążenia rachunku Zamawiającego.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Po</w:t>
      </w:r>
      <w:r w:rsidR="002071C3">
        <w:rPr>
          <w:rFonts w:ascii="Arial" w:hAnsi="Arial" w:cs="Arial"/>
          <w:sz w:val="22"/>
          <w:szCs w:val="22"/>
        </w:rPr>
        <w:t>dstawą wystawienia faktury VAT/</w:t>
      </w:r>
      <w:r w:rsidRPr="0095370D">
        <w:rPr>
          <w:rFonts w:ascii="Arial" w:hAnsi="Arial" w:cs="Arial"/>
          <w:sz w:val="22"/>
          <w:szCs w:val="22"/>
        </w:rPr>
        <w:t>rachunku jest podpisanie przez Zamawiającego protokołu odbioru bez zastrzeżeń.</w:t>
      </w:r>
    </w:p>
    <w:p w:rsidR="00DA43D0" w:rsidRPr="00DA43D0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color w:val="000000"/>
          <w:sz w:val="22"/>
          <w:szCs w:val="22"/>
        </w:rPr>
        <w:t xml:space="preserve">Jako dzień zapłaty Strony ustalają dzień wydania dyspozycji przelewu z rachunku bankowego Zamawiającego. 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Wraz z fakturą Wykonawca zobowiąza</w:t>
      </w:r>
      <w:r w:rsidR="00C31904">
        <w:rPr>
          <w:rFonts w:ascii="Arial" w:hAnsi="Arial" w:cs="Arial"/>
          <w:sz w:val="22"/>
          <w:szCs w:val="22"/>
        </w:rPr>
        <w:t xml:space="preserve">ny jest dostarczyć oświadczenie, iż odebrane </w:t>
      </w:r>
      <w:r w:rsidR="00C0685C">
        <w:rPr>
          <w:rFonts w:ascii="Arial" w:hAnsi="Arial" w:cs="Arial"/>
          <w:sz w:val="22"/>
          <w:szCs w:val="22"/>
        </w:rPr>
        <w:t xml:space="preserve">                 </w:t>
      </w:r>
      <w:r w:rsidR="00C31904">
        <w:rPr>
          <w:rFonts w:ascii="Arial" w:hAnsi="Arial" w:cs="Arial"/>
          <w:sz w:val="22"/>
          <w:szCs w:val="22"/>
        </w:rPr>
        <w:t xml:space="preserve">i objęte fakturą roboty budowlane nie zostały wykonane przy udziale podwykonawców lub kopie dokumentów potwierdzających dokonanie płatności na rzecz podwykonawców lub dalszych podwykonawców. 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 w przypadku uchylenia się od obowiązku zapłaty odpowiednio przez Wykonawcę, podwykonawcę lub dalszego podwykonawcę zamówienia na roboty budowlane.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Wynagrodzenie, o którym mowa w ust. 7, dotyczy wyłącznie należności powstałych po zaakceptowaniu przez Zamawiającego umowy o podwykonawstwo, której przedmiotem są roboty budowlane.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Bezpośrednia</w:t>
      </w:r>
      <w:r>
        <w:rPr>
          <w:rFonts w:ascii="Arial" w:hAnsi="Arial" w:cs="Arial"/>
          <w:sz w:val="22"/>
          <w:szCs w:val="22"/>
        </w:rPr>
        <w:t xml:space="preserve"> zapłata, o której mowa w ust. 7</w:t>
      </w:r>
      <w:r w:rsidRPr="0095370D">
        <w:rPr>
          <w:rFonts w:ascii="Arial" w:hAnsi="Arial" w:cs="Arial"/>
          <w:sz w:val="22"/>
          <w:szCs w:val="22"/>
        </w:rPr>
        <w:t>, obejmuje wyłącznie należne wynagrodzenie, bez odsetek, należnych podwykonawcy lub dalszemu podwykonawcy.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Przed dokonaniem bezpośredniej zapłaty zamawiający zobowiązuje się umożliwić wykonawcy zgłoszenie pisemnych uwag dotyczących zasadności bezpośredniej zapłaty wynagrodzenia podwykonawcy lub dalszemu podwykonawcy, o którym mowa w ust. 7 Zamawiający poinformuje Wykonawcę o terminie zgłaszania uwag, wskazując termin nie krótszy niż 7 dni od dnia doręczenia tej informacji.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przypadku zgłoszenia uwag, o których mowa w ust. 10, w terminie wskazanym przez Zamawiającego, Zamawiający może:</w:t>
      </w:r>
    </w:p>
    <w:p w:rsidR="00DA43D0" w:rsidRPr="0095370D" w:rsidRDefault="00AA21C5" w:rsidP="00DA43D0">
      <w:pPr>
        <w:pStyle w:val="Akapitzlist"/>
        <w:widowControl/>
        <w:numPr>
          <w:ilvl w:val="0"/>
          <w:numId w:val="18"/>
        </w:numPr>
        <w:suppressAutoHyphens w:val="0"/>
        <w:overflowPunct/>
        <w:autoSpaceDE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A43D0" w:rsidRPr="0095370D">
        <w:rPr>
          <w:rFonts w:ascii="Arial" w:hAnsi="Arial" w:cs="Arial"/>
          <w:sz w:val="22"/>
          <w:szCs w:val="22"/>
        </w:rPr>
        <w:t>ie dokonać bezpośredniej zapłaty wynagrodzenia podwykonawcy lub dalszemu podwykonawcy, jeżeli Wykonawca wykaże niezasadność takiej zapłaty albo</w:t>
      </w:r>
    </w:p>
    <w:p w:rsidR="00DA43D0" w:rsidRPr="0095370D" w:rsidRDefault="00AA21C5" w:rsidP="00DA43D0">
      <w:pPr>
        <w:pStyle w:val="Akapitzlist"/>
        <w:widowControl/>
        <w:numPr>
          <w:ilvl w:val="0"/>
          <w:numId w:val="18"/>
        </w:numPr>
        <w:suppressAutoHyphens w:val="0"/>
        <w:overflowPunct/>
        <w:autoSpaceDE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A43D0" w:rsidRPr="0095370D">
        <w:rPr>
          <w:rFonts w:ascii="Arial" w:hAnsi="Arial" w:cs="Arial"/>
          <w:sz w:val="22"/>
          <w:szCs w:val="22"/>
        </w:rPr>
        <w:t>łożyć do depozytu sądowego kwotę potrzebną na pokrycie wynagrodzenia podwykonawcy lub dalszego podwykonawcy w przypadku istnienia zasadniczej wątpliwości Zamawiającego</w:t>
      </w:r>
      <w:r w:rsidR="00DA43D0">
        <w:rPr>
          <w:rFonts w:ascii="Arial" w:hAnsi="Arial" w:cs="Arial"/>
          <w:sz w:val="22"/>
          <w:szCs w:val="22"/>
        </w:rPr>
        <w:t>,</w:t>
      </w:r>
      <w:r w:rsidR="00DA43D0" w:rsidRPr="0095370D">
        <w:rPr>
          <w:rFonts w:ascii="Arial" w:hAnsi="Arial" w:cs="Arial"/>
          <w:sz w:val="22"/>
          <w:szCs w:val="22"/>
        </w:rPr>
        <w:t xml:space="preserve"> co do wysokości należnej zapłaty lub podmiotu, któremu płatność się należy, albo</w:t>
      </w:r>
    </w:p>
    <w:p w:rsidR="00DA43D0" w:rsidRPr="0095370D" w:rsidRDefault="00AA21C5" w:rsidP="00DA43D0">
      <w:pPr>
        <w:pStyle w:val="Akapitzlist"/>
        <w:widowControl/>
        <w:numPr>
          <w:ilvl w:val="0"/>
          <w:numId w:val="18"/>
        </w:numPr>
        <w:suppressAutoHyphens w:val="0"/>
        <w:overflowPunct/>
        <w:autoSpaceDE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A43D0" w:rsidRPr="0095370D">
        <w:rPr>
          <w:rFonts w:ascii="Arial" w:hAnsi="Arial" w:cs="Arial"/>
          <w:sz w:val="22"/>
          <w:szCs w:val="22"/>
        </w:rPr>
        <w:t>okonać bezpośredniej zapłaty wynagrodzenia podwykonawcy lub dalszemu podwykonawcy, jeżeli podwykonawca lub dalszy podwykonawca wykaże zasadność takiej zapłaty.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przypadku dokonania bezpośredniej zapłaty podwykonawcy lub dalszemu podwykonawcy, o którym mowa w ust. 7, Zamawiający potrąci kwotę wypłaconego wynagrodzenia z wynagrodzenia należnego Wykonawcy.</w:t>
      </w:r>
    </w:p>
    <w:p w:rsidR="00DA43D0" w:rsidRPr="0095370D" w:rsidRDefault="00DA43D0" w:rsidP="00DA43D0">
      <w:pPr>
        <w:pStyle w:val="Akapitzlist"/>
        <w:widowControl/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A43D0" w:rsidRPr="0095370D" w:rsidRDefault="00DA43D0" w:rsidP="00DA43D0">
      <w:pPr>
        <w:jc w:val="both"/>
        <w:rPr>
          <w:rFonts w:ascii="Arial" w:hAnsi="Arial" w:cs="Arial"/>
        </w:rPr>
      </w:pPr>
    </w:p>
    <w:p w:rsidR="00DA43D0" w:rsidRPr="00DA7447" w:rsidRDefault="00DA43D0" w:rsidP="00DA43D0">
      <w:pPr>
        <w:tabs>
          <w:tab w:val="left" w:pos="907"/>
        </w:tabs>
        <w:jc w:val="center"/>
        <w:rPr>
          <w:rFonts w:ascii="Arial" w:hAnsi="Arial" w:cs="Arial"/>
          <w:b/>
        </w:rPr>
      </w:pPr>
      <w:r w:rsidRPr="0095370D">
        <w:rPr>
          <w:rFonts w:ascii="Arial" w:hAnsi="Arial" w:cs="Arial"/>
          <w:b/>
        </w:rPr>
        <w:t>§ 10</w:t>
      </w:r>
    </w:p>
    <w:p w:rsidR="00DA43D0" w:rsidRPr="00DA7447" w:rsidRDefault="00DA43D0" w:rsidP="00DA43D0">
      <w:pPr>
        <w:pStyle w:val="Akapitzlist"/>
        <w:numPr>
          <w:ilvl w:val="0"/>
          <w:numId w:val="3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Zamawiającemu przysługuje prawo do odstąpienia od umowy w terminie 7 dni od powzięcia wiadomości, o tym, że:</w:t>
      </w:r>
    </w:p>
    <w:p w:rsidR="00DA43D0" w:rsidRPr="00DA7447" w:rsidRDefault="00DA43D0" w:rsidP="00DA43D0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została rozwiązana firma</w:t>
      </w:r>
      <w:r>
        <w:rPr>
          <w:rFonts w:ascii="Arial" w:hAnsi="Arial" w:cs="Arial"/>
          <w:sz w:val="22"/>
          <w:szCs w:val="22"/>
        </w:rPr>
        <w:t xml:space="preserve"> Wykonawcy;</w:t>
      </w:r>
    </w:p>
    <w:p w:rsidR="00DA43D0" w:rsidRPr="00DA7447" w:rsidRDefault="00DA43D0" w:rsidP="00DA43D0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 xml:space="preserve">został wydany </w:t>
      </w:r>
      <w:r>
        <w:rPr>
          <w:rFonts w:ascii="Arial" w:hAnsi="Arial" w:cs="Arial"/>
          <w:sz w:val="22"/>
          <w:szCs w:val="22"/>
        </w:rPr>
        <w:t>nakaz zajęcia majątku Wykonawcy;</w:t>
      </w:r>
    </w:p>
    <w:p w:rsidR="00DA43D0" w:rsidRPr="00DA7447" w:rsidRDefault="00DA43D0" w:rsidP="00DA43D0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Wykonawca nie rozpoczął robót objętych niniejszą umową bez uzasadnionych przyczyn oraz nie kontynuuje ich pomimo wezwania Za</w:t>
      </w:r>
      <w:r>
        <w:rPr>
          <w:rFonts w:ascii="Arial" w:hAnsi="Arial" w:cs="Arial"/>
          <w:sz w:val="22"/>
          <w:szCs w:val="22"/>
        </w:rPr>
        <w:t>mawiającego złożonego na piśmie;</w:t>
      </w:r>
    </w:p>
    <w:p w:rsidR="00DA43D0" w:rsidRPr="00DA7447" w:rsidRDefault="00DA43D0" w:rsidP="00DA43D0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lastRenderedPageBreak/>
        <w:t>Wykonawca przerwał z nieuzasadnionych przyczyn realizację robót i p</w:t>
      </w:r>
      <w:r>
        <w:rPr>
          <w:rFonts w:ascii="Arial" w:hAnsi="Arial" w:cs="Arial"/>
          <w:sz w:val="22"/>
          <w:szCs w:val="22"/>
        </w:rPr>
        <w:t>rzerwa ta trwa dłużej niż 7 dni;</w:t>
      </w:r>
    </w:p>
    <w:p w:rsidR="00DA43D0" w:rsidRPr="00DA7447" w:rsidRDefault="00DA43D0" w:rsidP="00DA43D0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Wykonawca wykonuje przedmiotowe roboty niezgodnie z umową, i pomimo pisemnego wezwania co do zmiany sposobu wykonania w wyznaczonym terminie nie nastąpiła poprawa w wykonywaniu tych obowiązków</w:t>
      </w:r>
      <w:r>
        <w:rPr>
          <w:rFonts w:ascii="Arial" w:hAnsi="Arial" w:cs="Arial"/>
          <w:sz w:val="22"/>
          <w:szCs w:val="22"/>
        </w:rPr>
        <w:t>;</w:t>
      </w:r>
    </w:p>
    <w:p w:rsidR="00DA43D0" w:rsidRPr="00DA7447" w:rsidRDefault="00DA43D0" w:rsidP="00DA43D0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Wykonawca opóźnia się z wykonaniem umowy tak dalece, że nie jest prawdopodobne, żeby zdołał ją ukończyć w umówionym czasie</w:t>
      </w:r>
      <w:r>
        <w:rPr>
          <w:rFonts w:ascii="Arial" w:hAnsi="Arial" w:cs="Arial"/>
          <w:sz w:val="22"/>
          <w:szCs w:val="22"/>
        </w:rPr>
        <w:t>.</w:t>
      </w:r>
    </w:p>
    <w:p w:rsidR="00DA43D0" w:rsidRPr="00DA7447" w:rsidRDefault="00DA43D0" w:rsidP="00DA43D0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Wykonawcy przysługuje prawo odstąpienia od umowy, gdy Zamawiający zawiadomi Wykonawcę, iż wobec zaistnienia uprzednio nieprzewidzianych okoliczności nie będzie mógł</w:t>
      </w:r>
      <w:r w:rsidRPr="00DA7447">
        <w:rPr>
          <w:rFonts w:ascii="Arial" w:hAnsi="Arial" w:cs="Arial"/>
          <w:color w:val="800000"/>
          <w:sz w:val="22"/>
          <w:szCs w:val="22"/>
        </w:rPr>
        <w:t xml:space="preserve"> </w:t>
      </w:r>
      <w:r w:rsidRPr="00DA7447">
        <w:rPr>
          <w:rFonts w:ascii="Arial" w:hAnsi="Arial" w:cs="Arial"/>
          <w:sz w:val="22"/>
          <w:szCs w:val="22"/>
        </w:rPr>
        <w:t>spełnić swoich zobowiązań wobec Wykonawcy.</w:t>
      </w:r>
    </w:p>
    <w:p w:rsidR="00DA43D0" w:rsidRPr="00DA7447" w:rsidRDefault="00DA43D0" w:rsidP="00DA43D0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 xml:space="preserve">Odstąpienie od umowy powinno nastąpić w formie pisemnej pod rygorem nieważności </w:t>
      </w:r>
      <w:r>
        <w:rPr>
          <w:rFonts w:ascii="Arial" w:hAnsi="Arial" w:cs="Arial"/>
          <w:sz w:val="22"/>
          <w:szCs w:val="22"/>
        </w:rPr>
        <w:br/>
      </w:r>
      <w:r w:rsidRPr="00DA7447">
        <w:rPr>
          <w:rFonts w:ascii="Arial" w:hAnsi="Arial" w:cs="Arial"/>
          <w:sz w:val="22"/>
          <w:szCs w:val="22"/>
        </w:rPr>
        <w:t>i powinno zawierać uzasadnienie.</w:t>
      </w:r>
    </w:p>
    <w:p w:rsidR="00DA43D0" w:rsidRPr="00DA7447" w:rsidRDefault="00DA43D0" w:rsidP="00DA43D0">
      <w:pPr>
        <w:pStyle w:val="Akapitzlist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 przypadku odstąpienia od umowy Wykonawcę i Zamawiającego obciążają następujące obowiązki szczegółowe:</w:t>
      </w:r>
    </w:p>
    <w:p w:rsidR="00DA43D0" w:rsidRPr="00DA7447" w:rsidRDefault="00DA43D0" w:rsidP="00DA43D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 terminie 7 dni od daty odstąpienia od umowy Wykonawca przy udziale Zamawiającego sporządzi szczegółowy protokół inwentaryzacji robót w toku wg stanu na dzień odstąpienia;</w:t>
      </w:r>
    </w:p>
    <w:p w:rsidR="00DA43D0" w:rsidRPr="00DA7447" w:rsidRDefault="00DA43D0" w:rsidP="00DA43D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Wykonawca zabezpieczy przerwane roboty w zakresie obustronnie uzgodnionym na koszt strony, po której leży przyczyna odstąpienia od umowy;</w:t>
      </w:r>
    </w:p>
    <w:p w:rsidR="00DA43D0" w:rsidRPr="00DA7447" w:rsidRDefault="00DA43D0" w:rsidP="00DA43D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Wykonawca sporządzi wykaz tych materiałów, konstrukcji i urządzeń, które nie mogą być wykorzystane przez Wykonawcę</w:t>
      </w:r>
      <w:r>
        <w:rPr>
          <w:rFonts w:ascii="Arial" w:hAnsi="Arial" w:cs="Arial"/>
          <w:sz w:val="22"/>
          <w:szCs w:val="22"/>
        </w:rPr>
        <w:t xml:space="preserve"> do realizacji innych robót nie</w:t>
      </w:r>
      <w:r w:rsidRPr="00DA7447">
        <w:rPr>
          <w:rFonts w:ascii="Arial" w:hAnsi="Arial" w:cs="Arial"/>
          <w:sz w:val="22"/>
          <w:szCs w:val="22"/>
        </w:rPr>
        <w:t>objętych niniejszą umową, jeżeli odstąpienie od umowy nastąpiło z przyczyn niezależnych od niego;</w:t>
      </w:r>
    </w:p>
    <w:p w:rsidR="00DA43D0" w:rsidRPr="00DA7447" w:rsidRDefault="00DA43D0" w:rsidP="00DA43D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Wykonawca niezwłocznie usunie z terenu robót urządzenia przez niego dostarczone lub wzniesione;</w:t>
      </w:r>
    </w:p>
    <w:p w:rsidR="00DA43D0" w:rsidRPr="00DA7447" w:rsidRDefault="00DA43D0" w:rsidP="00DA43D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Zamawiający w razie odstąpienia od umowy z przyczyn, za które Wykonawca nie odpowiada, zobowiązany jest do:</w:t>
      </w:r>
    </w:p>
    <w:p w:rsidR="00DA43D0" w:rsidRPr="00DA7447" w:rsidRDefault="00DA43D0" w:rsidP="00DA43D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dokonania odbioru robót przerwanych oraz do zapłaty wynagrodzenia za roboty, które zostały wykonane do dnia odstąpienia,</w:t>
      </w:r>
    </w:p>
    <w:p w:rsidR="00DA43D0" w:rsidRPr="00DA7447" w:rsidRDefault="00DA43D0" w:rsidP="00DA43D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odkupienia materiałów, konstrukcji lub urządzeń określonych w ust. 4 pkt 3 niniejszego paragrafu,</w:t>
      </w:r>
    </w:p>
    <w:p w:rsidR="00DA43D0" w:rsidRPr="00DA7447" w:rsidRDefault="00DA43D0" w:rsidP="00DA43D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przejęcia od Wykonawcy pod swój nadzór terenu robót.</w:t>
      </w:r>
    </w:p>
    <w:p w:rsidR="00DA43D0" w:rsidRPr="00DA7447" w:rsidRDefault="00DA43D0" w:rsidP="00DA43D0">
      <w:pPr>
        <w:pStyle w:val="Akapitzlist"/>
        <w:numPr>
          <w:ilvl w:val="0"/>
          <w:numId w:val="3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A7447">
        <w:rPr>
          <w:rFonts w:ascii="Arial" w:hAnsi="Arial" w:cs="Arial"/>
          <w:sz w:val="22"/>
          <w:szCs w:val="22"/>
        </w:rPr>
        <w:t>Odstąpienie od umowy przez Zamawiającego nie pozbawia go możliwości do skorzystania z innych przysługujących mu praw, roszczeń, w szczególności prawa do żądania kar umownych, odszkodowania.</w:t>
      </w:r>
    </w:p>
    <w:p w:rsidR="00DA43D0" w:rsidRPr="0095370D" w:rsidRDefault="00DA43D0" w:rsidP="00DA43D0">
      <w:pPr>
        <w:jc w:val="both"/>
        <w:rPr>
          <w:rFonts w:ascii="Arial" w:hAnsi="Arial" w:cs="Arial"/>
        </w:rPr>
      </w:pPr>
    </w:p>
    <w:p w:rsidR="00DA43D0" w:rsidRPr="0095370D" w:rsidRDefault="00DA43D0" w:rsidP="00DA43D0">
      <w:pPr>
        <w:tabs>
          <w:tab w:val="left" w:pos="907"/>
        </w:tabs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11</w:t>
      </w:r>
    </w:p>
    <w:p w:rsidR="00DA43D0" w:rsidRPr="0095370D" w:rsidRDefault="00DA43D0" w:rsidP="00DA43D0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Wykonawca zapłaci Zamawiającemu kary umowne:</w:t>
      </w:r>
    </w:p>
    <w:p w:rsidR="00DA43D0" w:rsidRPr="0095370D" w:rsidRDefault="00DA43D0" w:rsidP="00DA43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przypadku odstąpienia od umowy przez Zamawiającego na skutek okoliczności, za które odpowiedzialność ponosi Wykonawca lub w przypadku odstąpienia od umowy przez Wykonawcę na skutek okoliczności, za które odpowiedzialności nie ponosi Zamawiający, w wysokości 10% wynagrodzenia brutto określonego w § 9 ust. 1 umowy;</w:t>
      </w:r>
    </w:p>
    <w:p w:rsidR="00DA43D0" w:rsidRPr="0095370D" w:rsidRDefault="00DA43D0" w:rsidP="00DA43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za zwłokę w wykonaniu robót stanowiących przedmiot umowy w terminie określonym w § 2 umowy w wysokości 0,5 % wynagrodzenia brutto, o którym mowa w § 9 ust. 1, za każdy dzień zwłoki licząc od następnego dnia po wyzna</w:t>
      </w:r>
      <w:r w:rsidR="00AA21C5">
        <w:rPr>
          <w:rFonts w:ascii="Arial" w:hAnsi="Arial" w:cs="Arial"/>
          <w:sz w:val="22"/>
          <w:szCs w:val="22"/>
        </w:rPr>
        <w:t>czonym terminie wykonania umowy do dnia wykonania włącznie;</w:t>
      </w:r>
    </w:p>
    <w:p w:rsidR="00DA43D0" w:rsidRPr="0095370D" w:rsidRDefault="00DA43D0" w:rsidP="00DA43D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za zwłokę w usunięciu wad lub usterek stwierdzonych przy odbiorze lub w okresie gwarancji lub rękojmi w terminach wskazanych zgodnie z postanowieniami niniejszej umowy w wysokości 0,5 % wynagrodzenia brutto, o którym mowa w § 9 ust. 1, za każdy dzień zwłoki, licząc od dnia następnego po wyznaczonym na usunięcie wad lub usterek do dnia usunięcia włącznie.</w:t>
      </w:r>
    </w:p>
    <w:p w:rsidR="00DA43D0" w:rsidRPr="0095370D" w:rsidRDefault="00DA43D0" w:rsidP="00DA43D0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Zamawiający zapłaci Wykonawcy karę umowną w przypadku odstąpienia od umowy przez Zamawiającego lub Wykonawcę na skutek okoliczności, za które odpowiedzialność</w:t>
      </w:r>
      <w:r w:rsidR="00AA21C5">
        <w:rPr>
          <w:rFonts w:ascii="Arial" w:hAnsi="Arial" w:cs="Arial"/>
          <w:sz w:val="22"/>
          <w:szCs w:val="22"/>
        </w:rPr>
        <w:t xml:space="preserve"> ponosi </w:t>
      </w:r>
      <w:r w:rsidRPr="0095370D">
        <w:rPr>
          <w:rFonts w:ascii="Arial" w:hAnsi="Arial" w:cs="Arial"/>
          <w:sz w:val="22"/>
          <w:szCs w:val="22"/>
        </w:rPr>
        <w:t xml:space="preserve">Zamawiający, z wyjątkiem przypadku określonego w § 10 </w:t>
      </w:r>
      <w:r w:rsidR="00C0685C">
        <w:rPr>
          <w:rFonts w:ascii="Arial" w:hAnsi="Arial" w:cs="Arial"/>
          <w:sz w:val="22"/>
          <w:szCs w:val="22"/>
        </w:rPr>
        <w:t xml:space="preserve">                </w:t>
      </w:r>
      <w:r w:rsidRPr="0095370D">
        <w:rPr>
          <w:rFonts w:ascii="Arial" w:hAnsi="Arial" w:cs="Arial"/>
          <w:sz w:val="22"/>
          <w:szCs w:val="22"/>
        </w:rPr>
        <w:t>ust. 2, w wysokości 10 % wynagrodzenia brutto określonego w § 9 ust. 1 umowy.</w:t>
      </w:r>
    </w:p>
    <w:p w:rsidR="00DA43D0" w:rsidRPr="0095370D" w:rsidRDefault="00DA43D0" w:rsidP="00DA43D0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Kary umowne mogą być potrącane z wynagrodzenia Wykonawcy określonego w § 9 ust.1.</w:t>
      </w:r>
    </w:p>
    <w:p w:rsidR="00DA43D0" w:rsidRPr="0095370D" w:rsidRDefault="00DA43D0" w:rsidP="00DA43D0">
      <w:pPr>
        <w:pStyle w:val="Akapitzlist"/>
        <w:numPr>
          <w:ilvl w:val="0"/>
          <w:numId w:val="1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Strony zastrzegają sobie prawo do dochodzenia odszkodowania przekraczają</w:t>
      </w:r>
      <w:r w:rsidR="00AA21C5">
        <w:rPr>
          <w:rFonts w:ascii="Arial" w:hAnsi="Arial" w:cs="Arial"/>
          <w:sz w:val="22"/>
          <w:szCs w:val="22"/>
        </w:rPr>
        <w:t>cego wysokość zastrzeżonych kar</w:t>
      </w:r>
      <w:r w:rsidRPr="0095370D">
        <w:rPr>
          <w:rFonts w:ascii="Arial" w:hAnsi="Arial" w:cs="Arial"/>
          <w:sz w:val="22"/>
          <w:szCs w:val="22"/>
        </w:rPr>
        <w:t xml:space="preserve"> umownych.</w:t>
      </w:r>
    </w:p>
    <w:p w:rsidR="00DA43D0" w:rsidRPr="0095370D" w:rsidRDefault="00DA43D0" w:rsidP="00DA43D0">
      <w:pPr>
        <w:ind w:left="360"/>
        <w:jc w:val="both"/>
        <w:rPr>
          <w:rFonts w:ascii="Arial" w:hAnsi="Arial" w:cs="Arial"/>
        </w:rPr>
      </w:pPr>
    </w:p>
    <w:p w:rsidR="00DA43D0" w:rsidRPr="0095370D" w:rsidRDefault="00DA43D0" w:rsidP="00DA43D0">
      <w:pPr>
        <w:jc w:val="center"/>
        <w:rPr>
          <w:rFonts w:ascii="Arial" w:hAnsi="Arial" w:cs="Arial"/>
          <w:b/>
        </w:rPr>
      </w:pPr>
    </w:p>
    <w:p w:rsidR="00DA43D0" w:rsidRPr="0095370D" w:rsidRDefault="00DA43D0" w:rsidP="00DA43D0">
      <w:pPr>
        <w:jc w:val="center"/>
        <w:rPr>
          <w:rFonts w:ascii="Arial" w:hAnsi="Arial" w:cs="Arial"/>
        </w:rPr>
      </w:pPr>
      <w:r w:rsidRPr="0095370D">
        <w:rPr>
          <w:rFonts w:ascii="Arial" w:hAnsi="Arial" w:cs="Arial"/>
          <w:b/>
        </w:rPr>
        <w:t>§ 12</w:t>
      </w:r>
    </w:p>
    <w:p w:rsidR="00DA43D0" w:rsidRPr="0095370D" w:rsidRDefault="00DA43D0" w:rsidP="003552CE">
      <w:pPr>
        <w:pStyle w:val="Akapitzlist"/>
        <w:numPr>
          <w:ilvl w:val="0"/>
          <w:numId w:val="2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sprawach realizacji umowy strony porozumiewają się za pośrednictwem telefonu, faksu, poczty elektronicznej:</w:t>
      </w:r>
    </w:p>
    <w:p w:rsidR="00DA43D0" w:rsidRPr="0095370D" w:rsidRDefault="00DA43D0" w:rsidP="003552CE">
      <w:pPr>
        <w:tabs>
          <w:tab w:val="left" w:pos="4151"/>
        </w:tabs>
        <w:ind w:left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Ze strony Zamawiającego:</w:t>
      </w:r>
    </w:p>
    <w:p w:rsidR="00DA43D0" w:rsidRPr="0095370D" w:rsidRDefault="00DA43D0" w:rsidP="003552CE">
      <w:pPr>
        <w:tabs>
          <w:tab w:val="left" w:pos="4151"/>
        </w:tabs>
        <w:ind w:left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………………………………………………………</w:t>
      </w:r>
    </w:p>
    <w:p w:rsidR="00DA43D0" w:rsidRPr="0095370D" w:rsidRDefault="00DA43D0" w:rsidP="003552CE">
      <w:pPr>
        <w:tabs>
          <w:tab w:val="left" w:pos="4151"/>
        </w:tabs>
        <w:ind w:left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tel.:   ……………………..</w:t>
      </w:r>
    </w:p>
    <w:p w:rsidR="00DA43D0" w:rsidRPr="0095370D" w:rsidRDefault="00DA43D0" w:rsidP="003552CE">
      <w:pPr>
        <w:tabs>
          <w:tab w:val="left" w:pos="4151"/>
        </w:tabs>
        <w:ind w:firstLine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 xml:space="preserve">faks:  …………………….. </w:t>
      </w:r>
    </w:p>
    <w:p w:rsidR="00DA43D0" w:rsidRPr="0095370D" w:rsidRDefault="00DA43D0" w:rsidP="003552CE">
      <w:pPr>
        <w:tabs>
          <w:tab w:val="left" w:pos="4151"/>
        </w:tabs>
        <w:ind w:firstLine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adres poczty elektronicznej: ……………………………</w:t>
      </w:r>
    </w:p>
    <w:p w:rsidR="00DA43D0" w:rsidRPr="0095370D" w:rsidRDefault="00DA43D0" w:rsidP="003552CE">
      <w:pPr>
        <w:tabs>
          <w:tab w:val="left" w:pos="4151"/>
        </w:tabs>
        <w:ind w:firstLine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Ze strony Wykonawcy:</w:t>
      </w:r>
    </w:p>
    <w:p w:rsidR="00DA43D0" w:rsidRPr="0095370D" w:rsidRDefault="00DA43D0" w:rsidP="003552CE">
      <w:pPr>
        <w:tabs>
          <w:tab w:val="left" w:pos="4151"/>
        </w:tabs>
        <w:ind w:firstLine="426"/>
        <w:jc w:val="both"/>
        <w:rPr>
          <w:rFonts w:ascii="Arial" w:hAnsi="Arial" w:cs="Arial"/>
        </w:rPr>
      </w:pPr>
      <w:r w:rsidRPr="0095370D">
        <w:rPr>
          <w:rFonts w:ascii="Arial" w:hAnsi="Arial" w:cs="Arial"/>
          <w:color w:val="000000"/>
          <w:lang w:val="cs-CZ" w:eastAsia="en-US"/>
        </w:rPr>
        <w:t>......................................................</w:t>
      </w:r>
      <w:r w:rsidRPr="0095370D">
        <w:rPr>
          <w:rFonts w:ascii="Arial" w:hAnsi="Arial" w:cs="Arial"/>
        </w:rPr>
        <w:t xml:space="preserve"> </w:t>
      </w:r>
    </w:p>
    <w:p w:rsidR="00DA43D0" w:rsidRPr="0095370D" w:rsidRDefault="00DA43D0" w:rsidP="003552CE">
      <w:pPr>
        <w:tabs>
          <w:tab w:val="left" w:pos="4151"/>
        </w:tabs>
        <w:ind w:firstLine="426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tel.:   …………………….</w:t>
      </w:r>
    </w:p>
    <w:p w:rsidR="00DA43D0" w:rsidRPr="0095370D" w:rsidRDefault="003552CE" w:rsidP="00DA43D0">
      <w:pPr>
        <w:tabs>
          <w:tab w:val="left" w:pos="41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3747A">
        <w:rPr>
          <w:rFonts w:ascii="Arial" w:hAnsi="Arial" w:cs="Arial"/>
        </w:rPr>
        <w:t xml:space="preserve"> </w:t>
      </w:r>
      <w:r w:rsidR="00DA43D0" w:rsidRPr="0095370D">
        <w:rPr>
          <w:rFonts w:ascii="Arial" w:hAnsi="Arial" w:cs="Arial"/>
        </w:rPr>
        <w:t>faks: ……………………..</w:t>
      </w:r>
    </w:p>
    <w:p w:rsidR="00DA43D0" w:rsidRPr="0095370D" w:rsidRDefault="0083747A" w:rsidP="0083747A">
      <w:pPr>
        <w:tabs>
          <w:tab w:val="left" w:pos="41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A43D0" w:rsidRPr="0095370D">
        <w:rPr>
          <w:rFonts w:ascii="Arial" w:hAnsi="Arial" w:cs="Arial"/>
        </w:rPr>
        <w:t>adres poczty elektronicznej: ……………………………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Do merytorycznej współpracy i koordynacji w wykonywaniu przedmiotu umowy upoważnia się:</w:t>
      </w:r>
    </w:p>
    <w:p w:rsidR="00DA43D0" w:rsidRPr="0095370D" w:rsidRDefault="003552CE" w:rsidP="00DA43D0">
      <w:pPr>
        <w:tabs>
          <w:tab w:val="left" w:pos="41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A43D0" w:rsidRPr="0095370D">
        <w:rPr>
          <w:rFonts w:ascii="Arial" w:hAnsi="Arial" w:cs="Arial"/>
        </w:rPr>
        <w:t xml:space="preserve">Ze strony Zamawiającego: ……………………………………………………….. </w:t>
      </w:r>
    </w:p>
    <w:p w:rsidR="00DA43D0" w:rsidRPr="0095370D" w:rsidRDefault="003552CE" w:rsidP="00DA43D0">
      <w:pPr>
        <w:tabs>
          <w:tab w:val="left" w:pos="41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A43D0" w:rsidRPr="0095370D">
        <w:rPr>
          <w:rFonts w:ascii="Arial" w:hAnsi="Arial" w:cs="Arial"/>
        </w:rPr>
        <w:t xml:space="preserve">Ze strony Wykonawcy: </w:t>
      </w:r>
      <w:r w:rsidR="00DA43D0" w:rsidRPr="0095370D">
        <w:rPr>
          <w:rFonts w:ascii="Arial" w:hAnsi="Arial" w:cs="Arial"/>
          <w:color w:val="000000"/>
          <w:lang w:val="cs-CZ" w:eastAsia="en-US"/>
        </w:rPr>
        <w:t>......................................................................................</w:t>
      </w:r>
      <w:r w:rsidR="00DA43D0" w:rsidRPr="0095370D">
        <w:rPr>
          <w:rFonts w:ascii="Arial" w:hAnsi="Arial" w:cs="Arial"/>
        </w:rPr>
        <w:t xml:space="preserve"> 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Wymienione osoby uprawnione są do uzgadniania form i metod pracy, udzielania koniecznych informacji, podejmowania działań wynikających z niniejszej umowy, niezbędnych do prawidłowego wykonania przedmiotu umowy. 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Zmiana danych, o których mowa w ust. 1 oraz zmiana osób, o których mowa w u</w:t>
      </w:r>
      <w:r>
        <w:rPr>
          <w:rFonts w:ascii="Arial" w:hAnsi="Arial" w:cs="Arial"/>
          <w:sz w:val="22"/>
          <w:szCs w:val="22"/>
        </w:rPr>
        <w:t>st. 2 następuje poprzez pisemne</w:t>
      </w:r>
      <w:r w:rsidRPr="0095370D">
        <w:rPr>
          <w:rFonts w:ascii="Arial" w:hAnsi="Arial" w:cs="Arial"/>
          <w:sz w:val="22"/>
          <w:szCs w:val="22"/>
        </w:rPr>
        <w:t xml:space="preserve"> powiadomienie drugiej strony i nie stanowi zmiany treści umowy.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Niezależnie od sposobów porozumiewania się określonych w ust. 1 Wykonawca będzie zobowiązany do osobistego stawienia się w siedzibie Zamawiającego do Departamentu Organ</w:t>
      </w:r>
      <w:r>
        <w:rPr>
          <w:rFonts w:ascii="Arial" w:hAnsi="Arial" w:cs="Arial"/>
          <w:sz w:val="22"/>
          <w:szCs w:val="22"/>
        </w:rPr>
        <w:t>izacyjnego ul. Emilii Plater 1,</w:t>
      </w:r>
      <w:r w:rsidRPr="0095370D">
        <w:rPr>
          <w:rFonts w:ascii="Arial" w:hAnsi="Arial" w:cs="Arial"/>
          <w:sz w:val="22"/>
          <w:szCs w:val="22"/>
        </w:rPr>
        <w:t xml:space="preserve">  jeżeli Zamawiający uzna to za konieczne.     </w:t>
      </w:r>
    </w:p>
    <w:p w:rsidR="00DA43D0" w:rsidRPr="0095370D" w:rsidRDefault="00DA43D0" w:rsidP="00DA43D0">
      <w:pPr>
        <w:tabs>
          <w:tab w:val="left" w:pos="4151"/>
        </w:tabs>
        <w:jc w:val="both"/>
        <w:rPr>
          <w:rFonts w:ascii="Arial" w:hAnsi="Arial" w:cs="Arial"/>
        </w:rPr>
      </w:pPr>
    </w:p>
    <w:p w:rsidR="00DA43D0" w:rsidRPr="0095370D" w:rsidRDefault="00DA43D0" w:rsidP="00DA43D0">
      <w:pPr>
        <w:tabs>
          <w:tab w:val="left" w:pos="4151"/>
        </w:tabs>
        <w:jc w:val="center"/>
        <w:rPr>
          <w:rFonts w:ascii="Arial" w:hAnsi="Arial" w:cs="Arial"/>
          <w:b/>
        </w:rPr>
      </w:pPr>
      <w:r w:rsidRPr="0095370D">
        <w:rPr>
          <w:rFonts w:ascii="Arial" w:hAnsi="Arial" w:cs="Arial"/>
          <w:b/>
        </w:rPr>
        <w:t>§ 13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5"/>
        </w:numPr>
        <w:tabs>
          <w:tab w:val="clear" w:pos="1800"/>
        </w:tabs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Zakazuje się istotnych zmian postanowień zawartej umowy w stosunku do treści </w:t>
      </w:r>
      <w:r w:rsidR="0083747A">
        <w:rPr>
          <w:rFonts w:ascii="Arial" w:hAnsi="Arial" w:cs="Arial"/>
          <w:sz w:val="22"/>
          <w:szCs w:val="22"/>
        </w:rPr>
        <w:br/>
      </w:r>
      <w:r w:rsidRPr="0095370D">
        <w:rPr>
          <w:rFonts w:ascii="Arial" w:hAnsi="Arial" w:cs="Arial"/>
          <w:sz w:val="22"/>
          <w:szCs w:val="22"/>
        </w:rPr>
        <w:t>oferty, na podstawie której dokonano wyboru Wy</w:t>
      </w:r>
      <w:r w:rsidR="0083747A">
        <w:rPr>
          <w:rFonts w:ascii="Arial" w:hAnsi="Arial" w:cs="Arial"/>
          <w:sz w:val="22"/>
          <w:szCs w:val="22"/>
        </w:rPr>
        <w:t xml:space="preserve">konawcy, z zastrzeżeniem zmiany </w:t>
      </w:r>
      <w:r w:rsidRPr="0095370D">
        <w:rPr>
          <w:rFonts w:ascii="Arial" w:hAnsi="Arial" w:cs="Arial"/>
          <w:sz w:val="22"/>
          <w:szCs w:val="22"/>
        </w:rPr>
        <w:t>przewidzianej w ust. 2.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5"/>
        </w:numPr>
        <w:tabs>
          <w:tab w:val="clear" w:pos="1800"/>
        </w:tabs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Zamawiający dopuszcza możliwość dokonania zmian terminu realizacji przedmiotu umowy w przypadku:</w:t>
      </w:r>
    </w:p>
    <w:p w:rsidR="00DA43D0" w:rsidRPr="0095370D" w:rsidRDefault="00DA43D0" w:rsidP="00DA43D0">
      <w:pPr>
        <w:pStyle w:val="Akapitzlist"/>
        <w:numPr>
          <w:ilvl w:val="0"/>
          <w:numId w:val="28"/>
        </w:numPr>
        <w:tabs>
          <w:tab w:val="left" w:pos="907"/>
        </w:tabs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wystąpienia okoliczności, których nie można było przewidzieć przed zawarciem umowy, a na które Strony umowy nie miały wpływu;</w:t>
      </w:r>
    </w:p>
    <w:p w:rsidR="00DA43D0" w:rsidRPr="0095370D" w:rsidRDefault="00DA43D0" w:rsidP="00DA43D0">
      <w:pPr>
        <w:pStyle w:val="Akapitzlist"/>
        <w:numPr>
          <w:ilvl w:val="0"/>
          <w:numId w:val="28"/>
        </w:numPr>
        <w:tabs>
          <w:tab w:val="left" w:pos="907"/>
        </w:tabs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wystąpienia siły wyższej;</w:t>
      </w:r>
    </w:p>
    <w:p w:rsidR="00DA43D0" w:rsidRPr="0095370D" w:rsidRDefault="00DA43D0" w:rsidP="00DA43D0">
      <w:pPr>
        <w:pStyle w:val="Akapitzlist"/>
        <w:numPr>
          <w:ilvl w:val="0"/>
          <w:numId w:val="28"/>
        </w:numPr>
        <w:tabs>
          <w:tab w:val="left" w:pos="907"/>
        </w:tabs>
        <w:jc w:val="both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 przypadku działania osób trzecich, które skutkowałoby niemożnością prowadzenia działań w celu terminowej lub prawidłowej realizacji umowy.</w:t>
      </w:r>
    </w:p>
    <w:p w:rsidR="00DA43D0" w:rsidRPr="0095370D" w:rsidRDefault="00DA43D0" w:rsidP="00DA43D0">
      <w:pPr>
        <w:widowControl/>
        <w:numPr>
          <w:ilvl w:val="0"/>
          <w:numId w:val="5"/>
        </w:numPr>
        <w:tabs>
          <w:tab w:val="clear" w:pos="1800"/>
        </w:tabs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Arial" w:hAnsi="Arial" w:cs="Arial"/>
        </w:rPr>
      </w:pPr>
      <w:r w:rsidRPr="0095370D">
        <w:rPr>
          <w:rFonts w:ascii="Arial" w:hAnsi="Arial" w:cs="Arial"/>
        </w:rPr>
        <w:t>Zmiana terminu realizacji przedmiotu umowy w okolicznościach, o których mowa w ust. 2 nie będzie podstawą do zwiększenia wynagrodzenia ani naliczania kar umownych.</w:t>
      </w:r>
    </w:p>
    <w:p w:rsidR="00DA43D0" w:rsidRDefault="00DA43D0" w:rsidP="00DA43D0">
      <w:pPr>
        <w:widowControl/>
        <w:numPr>
          <w:ilvl w:val="0"/>
          <w:numId w:val="5"/>
        </w:numPr>
        <w:tabs>
          <w:tab w:val="clear" w:pos="1800"/>
        </w:tabs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Arial" w:hAnsi="Arial" w:cs="Arial"/>
        </w:rPr>
      </w:pPr>
      <w:r w:rsidRPr="0095370D">
        <w:rPr>
          <w:rFonts w:ascii="Arial" w:hAnsi="Arial" w:cs="Arial"/>
        </w:rPr>
        <w:t>Zmiany postanowie</w:t>
      </w:r>
      <w:r w:rsidRPr="0095370D">
        <w:rPr>
          <w:rFonts w:ascii="Arial" w:eastAsia="TimesNewRoman" w:hAnsi="Arial" w:cs="Arial"/>
        </w:rPr>
        <w:t xml:space="preserve">ń </w:t>
      </w:r>
      <w:r w:rsidRPr="0095370D">
        <w:rPr>
          <w:rFonts w:ascii="Arial" w:hAnsi="Arial" w:cs="Arial"/>
        </w:rPr>
        <w:t>niniejszej umowy wymagaj</w:t>
      </w:r>
      <w:r w:rsidRPr="0095370D">
        <w:rPr>
          <w:rFonts w:ascii="Arial" w:eastAsia="TimesNewRoman" w:hAnsi="Arial" w:cs="Arial"/>
        </w:rPr>
        <w:t xml:space="preserve">ą </w:t>
      </w:r>
      <w:r w:rsidRPr="0095370D">
        <w:rPr>
          <w:rFonts w:ascii="Arial" w:hAnsi="Arial" w:cs="Arial"/>
        </w:rPr>
        <w:t>formy pisemnej, pod rygorem niewa</w:t>
      </w:r>
      <w:r w:rsidRPr="0095370D">
        <w:rPr>
          <w:rFonts w:ascii="Arial" w:eastAsia="TimesNewRoman" w:hAnsi="Arial" w:cs="Arial"/>
        </w:rPr>
        <w:t>ż</w:t>
      </w:r>
      <w:r w:rsidRPr="0095370D">
        <w:rPr>
          <w:rFonts w:ascii="Arial" w:hAnsi="Arial" w:cs="Arial"/>
        </w:rPr>
        <w:t>no</w:t>
      </w:r>
      <w:r w:rsidRPr="0095370D">
        <w:rPr>
          <w:rFonts w:ascii="Arial" w:eastAsia="TimesNewRoman" w:hAnsi="Arial" w:cs="Arial"/>
        </w:rPr>
        <w:t>ś</w:t>
      </w:r>
      <w:r w:rsidRPr="0095370D">
        <w:rPr>
          <w:rFonts w:ascii="Arial" w:hAnsi="Arial" w:cs="Arial"/>
        </w:rPr>
        <w:t xml:space="preserve">ci. </w:t>
      </w:r>
    </w:p>
    <w:p w:rsidR="0083747A" w:rsidRPr="0095370D" w:rsidRDefault="0083747A" w:rsidP="0083747A">
      <w:pPr>
        <w:widowControl/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</w:rPr>
      </w:pPr>
    </w:p>
    <w:p w:rsidR="00DA43D0" w:rsidRPr="0095370D" w:rsidRDefault="00DA43D0" w:rsidP="00DA43D0">
      <w:pPr>
        <w:adjustRightInd w:val="0"/>
        <w:jc w:val="center"/>
        <w:rPr>
          <w:rFonts w:ascii="Arial" w:hAnsi="Arial" w:cs="Arial"/>
          <w:b/>
          <w:bCs/>
        </w:rPr>
      </w:pPr>
      <w:r w:rsidRPr="0095370D">
        <w:rPr>
          <w:rFonts w:ascii="Arial" w:hAnsi="Arial" w:cs="Arial"/>
          <w:b/>
          <w:bCs/>
        </w:rPr>
        <w:t>§ 14</w:t>
      </w:r>
    </w:p>
    <w:p w:rsidR="00DA43D0" w:rsidRPr="0095370D" w:rsidRDefault="00DA43D0" w:rsidP="00C0685C">
      <w:pPr>
        <w:adjustRightInd w:val="0"/>
        <w:jc w:val="both"/>
        <w:rPr>
          <w:rFonts w:ascii="Arial" w:hAnsi="Arial" w:cs="Arial"/>
        </w:rPr>
      </w:pPr>
      <w:r w:rsidRPr="0095370D">
        <w:rPr>
          <w:rFonts w:ascii="Arial" w:hAnsi="Arial" w:cs="Arial"/>
        </w:rPr>
        <w:t>Wykonawca, nie może bez zgody Zamawiającego przekazać obowiązków i uprawnień wynikających z niniejszej umowy innemu Wykonawcy.</w:t>
      </w:r>
    </w:p>
    <w:p w:rsidR="00DA43D0" w:rsidRPr="0095370D" w:rsidRDefault="00DA43D0" w:rsidP="00DA43D0">
      <w:pPr>
        <w:adjustRightInd w:val="0"/>
        <w:rPr>
          <w:rFonts w:ascii="Arial" w:hAnsi="Arial" w:cs="Arial"/>
        </w:rPr>
      </w:pPr>
    </w:p>
    <w:p w:rsidR="00DA43D0" w:rsidRPr="0095370D" w:rsidRDefault="00DA43D0" w:rsidP="00DA43D0">
      <w:pPr>
        <w:adjustRightInd w:val="0"/>
        <w:jc w:val="center"/>
        <w:rPr>
          <w:rFonts w:ascii="Arial" w:hAnsi="Arial" w:cs="Arial"/>
          <w:b/>
          <w:bCs/>
        </w:rPr>
      </w:pPr>
      <w:r w:rsidRPr="0095370D">
        <w:rPr>
          <w:rFonts w:ascii="Arial" w:hAnsi="Arial" w:cs="Arial"/>
          <w:b/>
          <w:bCs/>
        </w:rPr>
        <w:t>§ 15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9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Właściwym do rozpoznania sporów wynikłych na tle realizacji niniejszej umowy jest sąd powszechny właściwy miejscowo dla siedziby Zamawiającego.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9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 xml:space="preserve">W sprawach nieuregulowanych niniejszą umową wiąże oferta Wykonawcy, postanowienia zawarte w zapytaniu ofertowym, a także zastosowanie będą miały odpowiednie przepisy kodeksu  cywilnego, ustawy z dnia 7 lipca 1994 r. Prawo </w:t>
      </w:r>
      <w:r w:rsidR="00C0685C">
        <w:rPr>
          <w:rFonts w:ascii="Arial" w:hAnsi="Arial" w:cs="Arial"/>
          <w:sz w:val="22"/>
          <w:szCs w:val="22"/>
        </w:rPr>
        <w:t>budowlane</w:t>
      </w:r>
      <w:r w:rsidR="00C3539F">
        <w:rPr>
          <w:rFonts w:ascii="Arial" w:hAnsi="Arial" w:cs="Arial"/>
          <w:sz w:val="22"/>
          <w:szCs w:val="22"/>
        </w:rPr>
        <w:t xml:space="preserve"> </w:t>
      </w:r>
      <w:r w:rsidRPr="0095370D">
        <w:rPr>
          <w:rFonts w:ascii="Arial" w:hAnsi="Arial" w:cs="Arial"/>
          <w:sz w:val="22"/>
          <w:szCs w:val="22"/>
        </w:rPr>
        <w:t>(Dz.</w:t>
      </w:r>
      <w:r w:rsidR="00C0685C">
        <w:rPr>
          <w:rFonts w:ascii="Arial" w:hAnsi="Arial" w:cs="Arial"/>
          <w:sz w:val="22"/>
          <w:szCs w:val="22"/>
        </w:rPr>
        <w:t xml:space="preserve">U. z 2016 </w:t>
      </w:r>
      <w:r w:rsidRPr="0095370D">
        <w:rPr>
          <w:rFonts w:ascii="Arial" w:hAnsi="Arial" w:cs="Arial"/>
          <w:sz w:val="22"/>
          <w:szCs w:val="22"/>
        </w:rPr>
        <w:t xml:space="preserve">r., poz. 290), inne obowiązujące ustawy oraz akty wykonawcze do ustaw. </w:t>
      </w:r>
    </w:p>
    <w:p w:rsidR="00DA43D0" w:rsidRPr="0095370D" w:rsidRDefault="00DA43D0" w:rsidP="00DA43D0">
      <w:pPr>
        <w:pStyle w:val="Akapitzlist"/>
        <w:widowControl/>
        <w:numPr>
          <w:ilvl w:val="0"/>
          <w:numId w:val="29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95370D">
        <w:rPr>
          <w:rFonts w:ascii="Arial" w:hAnsi="Arial" w:cs="Arial"/>
          <w:sz w:val="22"/>
          <w:szCs w:val="22"/>
        </w:rPr>
        <w:t>Umowę sporządzono w trzech jednobrzmiących egzemplarzach, w tym dwa dla Zamawiającego oraz jeden dla Wykonawcy.</w:t>
      </w:r>
    </w:p>
    <w:p w:rsidR="00DA43D0" w:rsidRPr="0095370D" w:rsidRDefault="000D2FBE" w:rsidP="00DA43D0">
      <w:pPr>
        <w:pStyle w:val="Akapitzlist"/>
        <w:widowControl/>
        <w:numPr>
          <w:ilvl w:val="0"/>
          <w:numId w:val="29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Następujące załączniki </w:t>
      </w:r>
      <w:r w:rsidRPr="0095370D">
        <w:rPr>
          <w:rFonts w:ascii="Arial" w:hAnsi="Arial" w:cs="Arial"/>
          <w:sz w:val="22"/>
          <w:szCs w:val="22"/>
        </w:rPr>
        <w:t>stanowią integralną część niniejszej umowy</w:t>
      </w:r>
      <w:r>
        <w:rPr>
          <w:rFonts w:ascii="Arial" w:hAnsi="Arial" w:cs="Arial"/>
          <w:sz w:val="22"/>
          <w:szCs w:val="22"/>
        </w:rPr>
        <w:t>:</w:t>
      </w:r>
    </w:p>
    <w:p w:rsidR="00DA43D0" w:rsidRPr="0095370D" w:rsidRDefault="00841842" w:rsidP="00DA43D0">
      <w:pPr>
        <w:pStyle w:val="Akapitzlist"/>
        <w:tabs>
          <w:tab w:val="left" w:pos="907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1) </w:t>
      </w:r>
      <w:r w:rsidR="00DA43D0" w:rsidRPr="0095370D">
        <w:rPr>
          <w:rFonts w:ascii="Arial" w:hAnsi="Arial" w:cs="Arial"/>
          <w:sz w:val="22"/>
          <w:szCs w:val="22"/>
        </w:rPr>
        <w:t xml:space="preserve">Załącznik nr 1 </w:t>
      </w:r>
      <w:r>
        <w:rPr>
          <w:rFonts w:ascii="Arial" w:hAnsi="Arial" w:cs="Arial"/>
          <w:sz w:val="22"/>
          <w:szCs w:val="22"/>
        </w:rPr>
        <w:t>– przedmiar robót;</w:t>
      </w:r>
    </w:p>
    <w:p w:rsidR="00DA43D0" w:rsidRPr="0095370D" w:rsidRDefault="00841842" w:rsidP="00DA43D0">
      <w:pPr>
        <w:pStyle w:val="Akapitzlist"/>
        <w:tabs>
          <w:tab w:val="left" w:pos="907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2)</w:t>
      </w:r>
      <w:r w:rsidR="00DA43D0">
        <w:rPr>
          <w:rFonts w:ascii="Arial" w:hAnsi="Arial" w:cs="Arial"/>
          <w:sz w:val="22"/>
          <w:szCs w:val="22"/>
        </w:rPr>
        <w:t xml:space="preserve"> Załącznik nr 2 - </w:t>
      </w:r>
      <w:r w:rsidR="00DA43D0" w:rsidRPr="0095370D">
        <w:rPr>
          <w:rFonts w:ascii="Arial" w:hAnsi="Arial" w:cs="Arial"/>
          <w:sz w:val="22"/>
          <w:szCs w:val="22"/>
        </w:rPr>
        <w:t xml:space="preserve">oferta </w:t>
      </w:r>
      <w:r w:rsidR="000D2FBE">
        <w:rPr>
          <w:rFonts w:ascii="Arial" w:hAnsi="Arial" w:cs="Arial"/>
          <w:sz w:val="22"/>
          <w:szCs w:val="22"/>
        </w:rPr>
        <w:t xml:space="preserve">z dnia </w:t>
      </w:r>
      <w:r w:rsidR="00DA43D0" w:rsidRPr="0095370D">
        <w:rPr>
          <w:rFonts w:ascii="Arial" w:hAnsi="Arial" w:cs="Arial"/>
          <w:sz w:val="22"/>
          <w:szCs w:val="22"/>
        </w:rPr>
        <w:t>…….</w:t>
      </w:r>
    </w:p>
    <w:p w:rsidR="00DA43D0" w:rsidRPr="0095370D" w:rsidRDefault="00DA43D0" w:rsidP="00DA43D0">
      <w:pPr>
        <w:tabs>
          <w:tab w:val="left" w:pos="907"/>
        </w:tabs>
        <w:rPr>
          <w:rFonts w:ascii="Arial" w:hAnsi="Arial" w:cs="Arial"/>
        </w:rPr>
      </w:pPr>
    </w:p>
    <w:p w:rsidR="00DA43D0" w:rsidRPr="0095370D" w:rsidRDefault="00DA43D0" w:rsidP="00DA43D0">
      <w:pPr>
        <w:tabs>
          <w:tab w:val="left" w:pos="907"/>
        </w:tabs>
        <w:rPr>
          <w:rFonts w:ascii="Arial" w:hAnsi="Arial" w:cs="Arial"/>
        </w:rPr>
      </w:pPr>
    </w:p>
    <w:p w:rsidR="00DA43D0" w:rsidRPr="0095370D" w:rsidRDefault="00DA43D0" w:rsidP="00DA43D0">
      <w:pPr>
        <w:rPr>
          <w:rFonts w:ascii="Arial" w:hAnsi="Arial" w:cs="Arial"/>
        </w:rPr>
      </w:pPr>
      <w:r w:rsidRPr="0095370D">
        <w:rPr>
          <w:rFonts w:ascii="Arial" w:hAnsi="Arial" w:cs="Arial"/>
          <w:b/>
        </w:rPr>
        <w:tab/>
      </w:r>
      <w:r w:rsidRPr="0095370D">
        <w:rPr>
          <w:rFonts w:ascii="Arial" w:hAnsi="Arial" w:cs="Arial"/>
          <w:b/>
        </w:rPr>
        <w:tab/>
        <w:t>Wykonawca:</w:t>
      </w:r>
      <w:r w:rsidRPr="0095370D">
        <w:rPr>
          <w:rFonts w:ascii="Arial" w:hAnsi="Arial" w:cs="Arial"/>
          <w:b/>
        </w:rPr>
        <w:tab/>
      </w:r>
      <w:r w:rsidRPr="0095370D">
        <w:rPr>
          <w:rFonts w:ascii="Arial" w:hAnsi="Arial" w:cs="Arial"/>
          <w:b/>
        </w:rPr>
        <w:tab/>
      </w:r>
      <w:r w:rsidRPr="0095370D">
        <w:rPr>
          <w:rFonts w:ascii="Arial" w:hAnsi="Arial" w:cs="Arial"/>
          <w:b/>
        </w:rPr>
        <w:tab/>
      </w:r>
      <w:r w:rsidRPr="0095370D">
        <w:rPr>
          <w:rFonts w:ascii="Arial" w:hAnsi="Arial" w:cs="Arial"/>
          <w:b/>
        </w:rPr>
        <w:tab/>
      </w:r>
      <w:r w:rsidRPr="0095370D">
        <w:rPr>
          <w:rFonts w:ascii="Arial" w:hAnsi="Arial" w:cs="Arial"/>
          <w:b/>
        </w:rPr>
        <w:tab/>
      </w:r>
      <w:r w:rsidRPr="0095370D">
        <w:rPr>
          <w:rFonts w:ascii="Arial" w:hAnsi="Arial" w:cs="Arial"/>
          <w:b/>
        </w:rPr>
        <w:tab/>
        <w:t>Zamawiający:</w:t>
      </w:r>
    </w:p>
    <w:p w:rsidR="0090656D" w:rsidRPr="0095370D" w:rsidRDefault="0090656D" w:rsidP="00DA43D0">
      <w:pPr>
        <w:ind w:firstLine="720"/>
        <w:jc w:val="center"/>
        <w:rPr>
          <w:rFonts w:ascii="Arial" w:hAnsi="Arial" w:cs="Arial"/>
        </w:rPr>
      </w:pPr>
    </w:p>
    <w:sectPr w:rsidR="0090656D" w:rsidRPr="0095370D" w:rsidSect="009339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E79"/>
    <w:multiLevelType w:val="hybridMultilevel"/>
    <w:tmpl w:val="1B62F5D8"/>
    <w:lvl w:ilvl="0" w:tplc="13BA3A1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5869F4"/>
    <w:multiLevelType w:val="hybridMultilevel"/>
    <w:tmpl w:val="36B086A6"/>
    <w:lvl w:ilvl="0" w:tplc="FE1AC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CC0640"/>
    <w:multiLevelType w:val="hybridMultilevel"/>
    <w:tmpl w:val="EB360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EC7"/>
    <w:multiLevelType w:val="hybridMultilevel"/>
    <w:tmpl w:val="1A546FDE"/>
    <w:lvl w:ilvl="0" w:tplc="46CC95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22A94"/>
    <w:multiLevelType w:val="hybridMultilevel"/>
    <w:tmpl w:val="5D42264E"/>
    <w:lvl w:ilvl="0" w:tplc="46964DD6">
      <w:start w:val="1"/>
      <w:numFmt w:val="decimal"/>
      <w:lvlText w:val="%1)"/>
      <w:lvlJc w:val="left"/>
      <w:pPr>
        <w:tabs>
          <w:tab w:val="num" w:pos="2007"/>
        </w:tabs>
        <w:ind w:left="1970" w:firstLine="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1A7C388B"/>
    <w:multiLevelType w:val="hybridMultilevel"/>
    <w:tmpl w:val="B6127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5260B"/>
    <w:multiLevelType w:val="hybridMultilevel"/>
    <w:tmpl w:val="FC421706"/>
    <w:lvl w:ilvl="0" w:tplc="929C167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2BC2FDB"/>
    <w:multiLevelType w:val="hybridMultilevel"/>
    <w:tmpl w:val="754A2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24F3"/>
    <w:multiLevelType w:val="hybridMultilevel"/>
    <w:tmpl w:val="7BBECA80"/>
    <w:lvl w:ilvl="0" w:tplc="D2BC00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514"/>
    <w:multiLevelType w:val="hybridMultilevel"/>
    <w:tmpl w:val="F1E8D82E"/>
    <w:lvl w:ilvl="0" w:tplc="CCF6AC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65575B"/>
    <w:multiLevelType w:val="hybridMultilevel"/>
    <w:tmpl w:val="05587F88"/>
    <w:lvl w:ilvl="0" w:tplc="332EEA9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C75BA"/>
    <w:multiLevelType w:val="hybridMultilevel"/>
    <w:tmpl w:val="698A4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F0ED0"/>
    <w:multiLevelType w:val="hybridMultilevel"/>
    <w:tmpl w:val="A0F69CDA"/>
    <w:lvl w:ilvl="0" w:tplc="E3CEE486">
      <w:start w:val="1"/>
      <w:numFmt w:val="decimal"/>
      <w:lvlText w:val="%1)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3" w15:restartNumberingAfterBreak="0">
    <w:nsid w:val="3BFA1516"/>
    <w:multiLevelType w:val="hybridMultilevel"/>
    <w:tmpl w:val="7FFC46F8"/>
    <w:lvl w:ilvl="0" w:tplc="0636A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438FA"/>
    <w:multiLevelType w:val="hybridMultilevel"/>
    <w:tmpl w:val="97F4122E"/>
    <w:lvl w:ilvl="0" w:tplc="B2E8F7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75EE4"/>
    <w:multiLevelType w:val="hybridMultilevel"/>
    <w:tmpl w:val="20DC0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A1F68"/>
    <w:multiLevelType w:val="multilevel"/>
    <w:tmpl w:val="39829C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F85E9A"/>
    <w:multiLevelType w:val="hybridMultilevel"/>
    <w:tmpl w:val="B8B0AD58"/>
    <w:lvl w:ilvl="0" w:tplc="A8868C5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3F8"/>
    <w:multiLevelType w:val="hybridMultilevel"/>
    <w:tmpl w:val="BE0EC61C"/>
    <w:lvl w:ilvl="0" w:tplc="E9A2A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2085B"/>
    <w:multiLevelType w:val="hybridMultilevel"/>
    <w:tmpl w:val="3660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72397"/>
    <w:multiLevelType w:val="hybridMultilevel"/>
    <w:tmpl w:val="3EC6B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D199E"/>
    <w:multiLevelType w:val="hybridMultilevel"/>
    <w:tmpl w:val="D4C63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51EA4"/>
    <w:multiLevelType w:val="hybridMultilevel"/>
    <w:tmpl w:val="7CCC0DFC"/>
    <w:lvl w:ilvl="0" w:tplc="49B8A5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0289"/>
    <w:multiLevelType w:val="hybridMultilevel"/>
    <w:tmpl w:val="D5128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4B78"/>
    <w:multiLevelType w:val="multilevel"/>
    <w:tmpl w:val="FEF0C3A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8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1B47AE"/>
    <w:multiLevelType w:val="hybridMultilevel"/>
    <w:tmpl w:val="49083AC2"/>
    <w:lvl w:ilvl="0" w:tplc="C5560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85F"/>
    <w:multiLevelType w:val="hybridMultilevel"/>
    <w:tmpl w:val="16CCEEEE"/>
    <w:lvl w:ilvl="0" w:tplc="51ACCE5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670250A"/>
    <w:multiLevelType w:val="hybridMultilevel"/>
    <w:tmpl w:val="CAAEF954"/>
    <w:lvl w:ilvl="0" w:tplc="332EEA9E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8013A1C"/>
    <w:multiLevelType w:val="hybridMultilevel"/>
    <w:tmpl w:val="AE5232CC"/>
    <w:lvl w:ilvl="0" w:tplc="3E54A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6F2B"/>
    <w:multiLevelType w:val="hybridMultilevel"/>
    <w:tmpl w:val="5DF285A8"/>
    <w:lvl w:ilvl="0" w:tplc="7BDE94A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A7B428B"/>
    <w:multiLevelType w:val="hybridMultilevel"/>
    <w:tmpl w:val="68BE9764"/>
    <w:lvl w:ilvl="0" w:tplc="85D81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 w15:restartNumberingAfterBreak="0">
    <w:nsid w:val="6B741F7F"/>
    <w:multiLevelType w:val="hybridMultilevel"/>
    <w:tmpl w:val="F92E0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F78A1"/>
    <w:multiLevelType w:val="hybridMultilevel"/>
    <w:tmpl w:val="2CB46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11C96"/>
    <w:multiLevelType w:val="hybridMultilevel"/>
    <w:tmpl w:val="A6D6E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33B80"/>
    <w:multiLevelType w:val="hybridMultilevel"/>
    <w:tmpl w:val="AE0E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26EE8"/>
    <w:multiLevelType w:val="hybridMultilevel"/>
    <w:tmpl w:val="0C4E6B1C"/>
    <w:lvl w:ilvl="0" w:tplc="A8868C5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517AE"/>
    <w:multiLevelType w:val="hybridMultilevel"/>
    <w:tmpl w:val="7B644C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D8442B"/>
    <w:multiLevelType w:val="hybridMultilevel"/>
    <w:tmpl w:val="ECAC235E"/>
    <w:lvl w:ilvl="0" w:tplc="C898F1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22722F"/>
    <w:multiLevelType w:val="hybridMultilevel"/>
    <w:tmpl w:val="72C6A77E"/>
    <w:lvl w:ilvl="0" w:tplc="DFC8B5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41CC"/>
    <w:multiLevelType w:val="hybridMultilevel"/>
    <w:tmpl w:val="04A69C4A"/>
    <w:lvl w:ilvl="0" w:tplc="C5109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72AFF"/>
    <w:multiLevelType w:val="hybridMultilevel"/>
    <w:tmpl w:val="557A8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03EE"/>
    <w:multiLevelType w:val="hybridMultilevel"/>
    <w:tmpl w:val="731E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D74D3"/>
    <w:multiLevelType w:val="hybridMultilevel"/>
    <w:tmpl w:val="0CC2ECD8"/>
    <w:lvl w:ilvl="0" w:tplc="DC3A5A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2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8"/>
  </w:num>
  <w:num w:numId="9">
    <w:abstractNumId w:val="3"/>
  </w:num>
  <w:num w:numId="10">
    <w:abstractNumId w:val="12"/>
  </w:num>
  <w:num w:numId="11">
    <w:abstractNumId w:val="36"/>
  </w:num>
  <w:num w:numId="12">
    <w:abstractNumId w:val="26"/>
  </w:num>
  <w:num w:numId="13">
    <w:abstractNumId w:val="29"/>
  </w:num>
  <w:num w:numId="14">
    <w:abstractNumId w:val="23"/>
  </w:num>
  <w:num w:numId="15">
    <w:abstractNumId w:val="5"/>
  </w:num>
  <w:num w:numId="16">
    <w:abstractNumId w:val="14"/>
  </w:num>
  <w:num w:numId="17">
    <w:abstractNumId w:val="0"/>
  </w:num>
  <w:num w:numId="18">
    <w:abstractNumId w:val="37"/>
  </w:num>
  <w:num w:numId="19">
    <w:abstractNumId w:val="42"/>
  </w:num>
  <w:num w:numId="20">
    <w:abstractNumId w:val="13"/>
  </w:num>
  <w:num w:numId="21">
    <w:abstractNumId w:val="6"/>
  </w:num>
  <w:num w:numId="22">
    <w:abstractNumId w:val="28"/>
  </w:num>
  <w:num w:numId="23">
    <w:abstractNumId w:val="17"/>
  </w:num>
  <w:num w:numId="24">
    <w:abstractNumId w:val="31"/>
  </w:num>
  <w:num w:numId="25">
    <w:abstractNumId w:val="20"/>
  </w:num>
  <w:num w:numId="26">
    <w:abstractNumId w:val="35"/>
  </w:num>
  <w:num w:numId="27">
    <w:abstractNumId w:val="8"/>
  </w:num>
  <w:num w:numId="28">
    <w:abstractNumId w:val="32"/>
  </w:num>
  <w:num w:numId="29">
    <w:abstractNumId w:val="40"/>
  </w:num>
  <w:num w:numId="30">
    <w:abstractNumId w:val="19"/>
  </w:num>
  <w:num w:numId="31">
    <w:abstractNumId w:val="11"/>
  </w:num>
  <w:num w:numId="32">
    <w:abstractNumId w:val="34"/>
  </w:num>
  <w:num w:numId="33">
    <w:abstractNumId w:val="7"/>
  </w:num>
  <w:num w:numId="34">
    <w:abstractNumId w:val="39"/>
  </w:num>
  <w:num w:numId="35">
    <w:abstractNumId w:val="41"/>
  </w:num>
  <w:num w:numId="36">
    <w:abstractNumId w:val="38"/>
  </w:num>
  <w:num w:numId="37">
    <w:abstractNumId w:val="21"/>
  </w:num>
  <w:num w:numId="38">
    <w:abstractNumId w:val="15"/>
  </w:num>
  <w:num w:numId="39">
    <w:abstractNumId w:val="25"/>
  </w:num>
  <w:num w:numId="40">
    <w:abstractNumId w:val="22"/>
  </w:num>
  <w:num w:numId="41">
    <w:abstractNumId w:val="9"/>
  </w:num>
  <w:num w:numId="42">
    <w:abstractNumId w:val="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4"/>
    <w:rsid w:val="000025AE"/>
    <w:rsid w:val="00053118"/>
    <w:rsid w:val="00064F48"/>
    <w:rsid w:val="000C214C"/>
    <w:rsid w:val="000D2FBE"/>
    <w:rsid w:val="000D72F9"/>
    <w:rsid w:val="001549C2"/>
    <w:rsid w:val="0016650E"/>
    <w:rsid w:val="001945D0"/>
    <w:rsid w:val="001D4841"/>
    <w:rsid w:val="001F3BFB"/>
    <w:rsid w:val="001F7318"/>
    <w:rsid w:val="00203505"/>
    <w:rsid w:val="002071C3"/>
    <w:rsid w:val="00275434"/>
    <w:rsid w:val="0029473D"/>
    <w:rsid w:val="002B346D"/>
    <w:rsid w:val="002F346E"/>
    <w:rsid w:val="00324184"/>
    <w:rsid w:val="00350D79"/>
    <w:rsid w:val="003552CE"/>
    <w:rsid w:val="003F56E3"/>
    <w:rsid w:val="004518FF"/>
    <w:rsid w:val="004A1EFD"/>
    <w:rsid w:val="005133ED"/>
    <w:rsid w:val="00527311"/>
    <w:rsid w:val="0055536E"/>
    <w:rsid w:val="00562221"/>
    <w:rsid w:val="00564BA0"/>
    <w:rsid w:val="005E4352"/>
    <w:rsid w:val="006024FC"/>
    <w:rsid w:val="00651299"/>
    <w:rsid w:val="00681070"/>
    <w:rsid w:val="006B0E7A"/>
    <w:rsid w:val="0073122F"/>
    <w:rsid w:val="00803ABF"/>
    <w:rsid w:val="008052A4"/>
    <w:rsid w:val="00827DC3"/>
    <w:rsid w:val="0083747A"/>
    <w:rsid w:val="00841842"/>
    <w:rsid w:val="00883DE0"/>
    <w:rsid w:val="008B3EBB"/>
    <w:rsid w:val="008D1C0F"/>
    <w:rsid w:val="0090656D"/>
    <w:rsid w:val="00933906"/>
    <w:rsid w:val="00950BEF"/>
    <w:rsid w:val="0095370D"/>
    <w:rsid w:val="00987732"/>
    <w:rsid w:val="009B0F87"/>
    <w:rsid w:val="009B6020"/>
    <w:rsid w:val="00A14FE7"/>
    <w:rsid w:val="00A210E5"/>
    <w:rsid w:val="00A26DA5"/>
    <w:rsid w:val="00A31186"/>
    <w:rsid w:val="00A827D6"/>
    <w:rsid w:val="00A942F6"/>
    <w:rsid w:val="00AA21C5"/>
    <w:rsid w:val="00AB4558"/>
    <w:rsid w:val="00AC5CEB"/>
    <w:rsid w:val="00B31CFB"/>
    <w:rsid w:val="00B631F9"/>
    <w:rsid w:val="00B654F2"/>
    <w:rsid w:val="00B65712"/>
    <w:rsid w:val="00BC5A27"/>
    <w:rsid w:val="00BD5739"/>
    <w:rsid w:val="00C0685C"/>
    <w:rsid w:val="00C1237F"/>
    <w:rsid w:val="00C31904"/>
    <w:rsid w:val="00C3539F"/>
    <w:rsid w:val="00C45F79"/>
    <w:rsid w:val="00C968A3"/>
    <w:rsid w:val="00D062B1"/>
    <w:rsid w:val="00D3700A"/>
    <w:rsid w:val="00D569D4"/>
    <w:rsid w:val="00DA43D0"/>
    <w:rsid w:val="00DA7447"/>
    <w:rsid w:val="00DD1ECA"/>
    <w:rsid w:val="00E365CC"/>
    <w:rsid w:val="00E572B1"/>
    <w:rsid w:val="00EA48CC"/>
    <w:rsid w:val="00EB2E2D"/>
    <w:rsid w:val="00ED2758"/>
    <w:rsid w:val="00EF4623"/>
    <w:rsid w:val="00F30DEB"/>
    <w:rsid w:val="00F32AF1"/>
    <w:rsid w:val="00F70A81"/>
    <w:rsid w:val="00F820C4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33EFE-BCCE-4ACC-8D01-4949BBE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184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24184"/>
    <w:pPr>
      <w:ind w:left="720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945D0"/>
    <w:rPr>
      <w:rFonts w:ascii="Calibri" w:hAnsi="Calibri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339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3906"/>
    <w:rPr>
      <w:rFonts w:ascii="Tahoma" w:hAnsi="Tahoma" w:cs="Tahoma"/>
      <w:kern w:val="3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48C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kern w:val="0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48CC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654F2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2827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m.nurczyk</dc:creator>
  <cp:lastModifiedBy>Michał Chomej</cp:lastModifiedBy>
  <cp:revision>2</cp:revision>
  <cp:lastPrinted>2016-04-22T08:21:00Z</cp:lastPrinted>
  <dcterms:created xsi:type="dcterms:W3CDTF">2016-04-28T08:15:00Z</dcterms:created>
  <dcterms:modified xsi:type="dcterms:W3CDTF">2016-04-28T08:15:00Z</dcterms:modified>
</cp:coreProperties>
</file>