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26E57" w14:textId="77777777"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33.2020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14:paraId="1F2FBAA7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14:paraId="49E7EE1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0518513E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10F17053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196EC77E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25CC925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61A690FF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4E1564E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3CEACB1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3417C637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0F1BE9F3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14:paraId="6E1397E0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167D496F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5F76DD45" w14:textId="77777777"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00B6573A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3D0071" w14:textId="77777777" w:rsidR="004B251C" w:rsidRPr="00185EC9" w:rsidRDefault="004B251C" w:rsidP="004B251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Oferta </w:t>
      </w:r>
      <w:r w:rsidR="00185EC9"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>usługę dostarczenia i wdrożenia systemu do nadzorowania dostępu do zasobów teleinformatycznych Urzędu Marszałkowskiego WWM w Olsztynie  Województwa Warmińsko-Mazurskiego w Olsztynie, wraz z 12 miesięcznym wsparciem serwisowym.</w:t>
      </w:r>
    </w:p>
    <w:p w14:paraId="3546EDFB" w14:textId="77777777" w:rsidR="00185EC9" w:rsidRPr="00185EC9" w:rsidRDefault="00185EC9" w:rsidP="00185EC9">
      <w:pPr>
        <w:tabs>
          <w:tab w:val="left" w:pos="2127"/>
        </w:tabs>
        <w:spacing w:before="12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249005" w14:textId="77777777" w:rsidR="00185EC9" w:rsidRPr="00185EC9" w:rsidRDefault="00185EC9" w:rsidP="00185EC9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brutto: ................................. zł</w:t>
      </w: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 w tym należny podatek VAT.</w:t>
      </w:r>
    </w:p>
    <w:p w14:paraId="7EB607D9" w14:textId="77777777" w:rsidR="00185EC9" w:rsidRPr="00185EC9" w:rsidRDefault="00185EC9" w:rsidP="00185EC9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28580FBD" w14:textId="77777777" w:rsidR="00185EC9" w:rsidRPr="00185EC9" w:rsidRDefault="00185EC9" w:rsidP="00185EC9">
      <w:pPr>
        <w:numPr>
          <w:ilvl w:val="0"/>
          <w:numId w:val="3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b/>
          <w:sz w:val="20"/>
          <w:szCs w:val="20"/>
          <w:lang w:eastAsia="pl-PL"/>
        </w:rPr>
        <w:t>Oferujemy skrócenie 21 dniowego terminu realizacji o ……….. dni</w:t>
      </w: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i/>
          <w:sz w:val="20"/>
          <w:szCs w:val="20"/>
          <w:lang w:eastAsia="pl-PL"/>
        </w:rPr>
        <w:t>(nie więcej niż  o 7 dni. Informacja podlega ocenie w kryterium oceny ofert – Termin realizacji).</w:t>
      </w:r>
    </w:p>
    <w:p w14:paraId="55607B88" w14:textId="77777777" w:rsidR="00185EC9" w:rsidRPr="00185EC9" w:rsidRDefault="00185EC9" w:rsidP="00185EC9">
      <w:pPr>
        <w:pStyle w:val="Akapitzlist"/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7170013F" w14:textId="77777777" w:rsidR="00185EC9" w:rsidRPr="00185EC9" w:rsidRDefault="00185EC9" w:rsidP="00185EC9">
      <w:pPr>
        <w:pStyle w:val="Akapitzlist"/>
        <w:numPr>
          <w:ilvl w:val="1"/>
          <w:numId w:val="1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uważamy się za związanych niniejszą ofertą  przez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0ECBCDA" w14:textId="77777777" w:rsidR="00185EC9" w:rsidRPr="00185EC9" w:rsidRDefault="004B251C" w:rsidP="00185EC9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14:paraId="4515F7D9" w14:textId="77777777" w:rsidR="004B251C" w:rsidRPr="00185EC9" w:rsidRDefault="004B251C" w:rsidP="00185EC9">
      <w:pPr>
        <w:pStyle w:val="Akapitzlist"/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76D21506" w14:textId="77777777" w:rsidR="004B251C" w:rsidRPr="00185EC9" w:rsidRDefault="004B251C" w:rsidP="00185EC9">
      <w:p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747D752C" w14:textId="77777777" w:rsidR="004B251C" w:rsidRPr="00185EC9" w:rsidRDefault="004B251C" w:rsidP="00185EC9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0C050BB4" w14:textId="77777777" w:rsidR="004B251C" w:rsidRPr="00185EC9" w:rsidRDefault="004B251C" w:rsidP="00185EC9">
      <w:pPr>
        <w:numPr>
          <w:ilvl w:val="1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389EAF77" w14:textId="77777777" w:rsidR="004B251C" w:rsidRPr="00185EC9" w:rsidRDefault="004B251C" w:rsidP="00185EC9">
      <w:pPr>
        <w:spacing w:after="0" w:line="276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3ABE2F1D" w14:textId="77777777"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D223EEF" w14:textId="77777777" w:rsidR="00185EC9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5D510AC" w14:textId="77777777" w:rsidR="00185EC9" w:rsidRPr="004B251C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9ED52A7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088A50A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65303856" w14:textId="77777777"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63056" w14:textId="77777777" w:rsidR="00CC6482" w:rsidRDefault="00CC6482">
      <w:pPr>
        <w:spacing w:after="0" w:line="240" w:lineRule="auto"/>
      </w:pPr>
      <w:r>
        <w:separator/>
      </w:r>
    </w:p>
  </w:endnote>
  <w:endnote w:type="continuationSeparator" w:id="0">
    <w:p w14:paraId="7A88BF2C" w14:textId="77777777" w:rsidR="00CC6482" w:rsidRDefault="00CC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864C" w14:textId="77777777" w:rsidR="008A7670" w:rsidRDefault="00CC6482">
    <w:pPr>
      <w:pStyle w:val="Stopka"/>
      <w:framePr w:wrap="auto" w:vAnchor="text" w:hAnchor="margin" w:xAlign="right" w:y="1"/>
      <w:rPr>
        <w:rStyle w:val="Numerstrony"/>
      </w:rPr>
    </w:pPr>
  </w:p>
  <w:p w14:paraId="76FFF51C" w14:textId="77777777" w:rsidR="008A7670" w:rsidRDefault="00CC6482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374D" w14:textId="77777777" w:rsidR="00CC6482" w:rsidRDefault="00CC6482">
      <w:pPr>
        <w:spacing w:after="0" w:line="240" w:lineRule="auto"/>
      </w:pPr>
      <w:r>
        <w:separator/>
      </w:r>
    </w:p>
  </w:footnote>
  <w:footnote w:type="continuationSeparator" w:id="0">
    <w:p w14:paraId="3AC1253F" w14:textId="77777777" w:rsidR="00CC6482" w:rsidRDefault="00CC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1613" w14:textId="77777777" w:rsidR="001C3E33" w:rsidRPr="00561167" w:rsidRDefault="00CC6482" w:rsidP="001A095A">
    <w:pPr>
      <w:pStyle w:val="Nagwek"/>
      <w:jc w:val="right"/>
      <w:rPr>
        <w:rFonts w:cs="Arial"/>
        <w:sz w:val="20"/>
      </w:rPr>
    </w:pPr>
  </w:p>
  <w:p w14:paraId="24D6D0E3" w14:textId="77777777" w:rsidR="00614F2D" w:rsidRDefault="00CC6482" w:rsidP="001A095A">
    <w:pPr>
      <w:pStyle w:val="Nagwek"/>
      <w:jc w:val="right"/>
      <w:rPr>
        <w:rFonts w:ascii="Times New Roman" w:hAnsi="Times New Roman"/>
      </w:rPr>
    </w:pPr>
  </w:p>
  <w:p w14:paraId="60186336" w14:textId="77777777" w:rsidR="001A095A" w:rsidRPr="005C078C" w:rsidRDefault="00CC6482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185EC9"/>
    <w:rsid w:val="00354C0F"/>
    <w:rsid w:val="004B251C"/>
    <w:rsid w:val="005B6D8C"/>
    <w:rsid w:val="00822D3D"/>
    <w:rsid w:val="00B827F8"/>
    <w:rsid w:val="00CC6482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BD13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Michał Chomej</cp:lastModifiedBy>
  <cp:revision>2</cp:revision>
  <dcterms:created xsi:type="dcterms:W3CDTF">2020-04-16T14:17:00Z</dcterms:created>
  <dcterms:modified xsi:type="dcterms:W3CDTF">2020-04-16T14:17:00Z</dcterms:modified>
</cp:coreProperties>
</file>