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C" w:rsidRPr="008510EC" w:rsidRDefault="00F83B3E" w:rsidP="00D73AE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510EC">
        <w:rPr>
          <w:rFonts w:ascii="Arial" w:hAnsi="Arial" w:cs="Arial"/>
          <w:b/>
          <w:bCs/>
          <w:color w:val="000000"/>
          <w:sz w:val="22"/>
          <w:szCs w:val="22"/>
        </w:rPr>
        <w:t>UMOWA</w:t>
      </w:r>
      <w:r w:rsidR="008F0FE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4245E">
        <w:rPr>
          <w:rFonts w:ascii="Arial" w:hAnsi="Arial" w:cs="Arial"/>
          <w:b/>
          <w:bCs/>
          <w:color w:val="000000"/>
          <w:sz w:val="22"/>
          <w:szCs w:val="22"/>
        </w:rPr>
        <w:t xml:space="preserve">nr </w:t>
      </w:r>
      <w:r w:rsidR="00B91BB5">
        <w:rPr>
          <w:rFonts w:ascii="Arial" w:hAnsi="Arial" w:cs="Arial"/>
          <w:b/>
          <w:bCs/>
          <w:color w:val="000000"/>
          <w:sz w:val="22"/>
          <w:szCs w:val="22"/>
        </w:rPr>
        <w:t>S.0632.34.</w:t>
      </w:r>
      <w:r w:rsidR="00D73AEF">
        <w:rPr>
          <w:rFonts w:ascii="Arial" w:hAnsi="Arial" w:cs="Arial"/>
          <w:b/>
          <w:bCs/>
          <w:color w:val="000000"/>
          <w:sz w:val="22"/>
          <w:szCs w:val="22"/>
        </w:rPr>
        <w:t>2019</w:t>
      </w:r>
    </w:p>
    <w:p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EC7E7B" w:rsidRDefault="00D73AEF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…………………………………………….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:rsidR="00FF1BF2" w:rsidRPr="00FF1BF2" w:rsidRDefault="00FF1BF2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04245E" w:rsidRPr="0004245E" w:rsidRDefault="0004245E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245E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D73AEF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1745">
        <w:rPr>
          <w:rFonts w:ascii="Arial" w:hAnsi="Arial" w:cs="Arial"/>
          <w:sz w:val="22"/>
          <w:szCs w:val="22"/>
        </w:rPr>
        <w:t>reprezentowanym przez:</w:t>
      </w:r>
    </w:p>
    <w:p w:rsidR="00FF1BF2" w:rsidRPr="00FF1BF2" w:rsidRDefault="00FF1BF2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AEF" w:rsidRPr="00FF1BF2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</w:p>
    <w:p w:rsidR="00D73AEF" w:rsidRPr="00FF1BF2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</w:p>
    <w:p w:rsidR="008510EC" w:rsidRPr="00FA5642" w:rsidRDefault="008510EC" w:rsidP="008510EC">
      <w:pPr>
        <w:pStyle w:val="Akapitzli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3783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04245E" w:rsidRPr="00841AC5" w:rsidRDefault="00733B2A" w:rsidP="0004245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805920" w:rsidRPr="00841AC5">
        <w:rPr>
          <w:rFonts w:ascii="Arial" w:hAnsi="Arial" w:cs="Arial"/>
          <w:sz w:val="22"/>
          <w:szCs w:val="22"/>
        </w:rPr>
        <w:t xml:space="preserve">rozgrywek </w:t>
      </w:r>
      <w:r w:rsidR="0004245E" w:rsidRPr="00841AC5">
        <w:rPr>
          <w:rFonts w:ascii="Arial" w:hAnsi="Arial" w:cs="Arial"/>
          <w:sz w:val="22"/>
          <w:szCs w:val="22"/>
          <w:lang w:val="cs-CZ"/>
        </w:rPr>
        <w:t xml:space="preserve">I ligi mężczyzn </w:t>
      </w:r>
      <w:r w:rsidR="00841AC5" w:rsidRPr="00841AC5">
        <w:rPr>
          <w:rFonts w:ascii="Arial" w:hAnsi="Arial" w:cs="Arial"/>
          <w:sz w:val="22"/>
          <w:szCs w:val="22"/>
        </w:rPr>
        <w:t>w piłce ręcznej</w:t>
      </w:r>
      <w:r w:rsidR="00841AC5" w:rsidRPr="00841AC5">
        <w:rPr>
          <w:rFonts w:ascii="Arial" w:hAnsi="Arial" w:cs="Arial"/>
          <w:sz w:val="22"/>
          <w:szCs w:val="22"/>
          <w:lang w:val="cs-CZ"/>
        </w:rPr>
        <w:t xml:space="preserve"> </w:t>
      </w:r>
      <w:r w:rsidR="0004245E" w:rsidRPr="00841AC5">
        <w:rPr>
          <w:rFonts w:ascii="Arial" w:hAnsi="Arial" w:cs="Arial"/>
          <w:sz w:val="22"/>
          <w:szCs w:val="22"/>
          <w:lang w:val="cs-CZ"/>
        </w:rPr>
        <w:t>w sezonie 2019/2020, która</w:t>
      </w:r>
      <w:r w:rsidR="00841AC5" w:rsidRPr="00841AC5">
        <w:rPr>
          <w:rFonts w:ascii="Arial" w:hAnsi="Arial" w:cs="Arial"/>
          <w:sz w:val="22"/>
          <w:szCs w:val="22"/>
          <w:lang w:val="cs-CZ"/>
        </w:rPr>
        <w:t xml:space="preserve"> </w:t>
      </w:r>
      <w:r w:rsidR="0004245E" w:rsidRPr="00841AC5">
        <w:rPr>
          <w:rFonts w:ascii="Arial" w:hAnsi="Arial" w:cs="Arial"/>
          <w:sz w:val="22"/>
          <w:szCs w:val="22"/>
          <w:lang w:val="cs-CZ"/>
        </w:rPr>
        <w:t xml:space="preserve">będzie realizowana w okresie od dnia zawarcia umowy </w:t>
      </w:r>
      <w:r w:rsidR="00841AC5">
        <w:rPr>
          <w:rFonts w:ascii="Arial" w:hAnsi="Arial" w:cs="Arial"/>
          <w:sz w:val="22"/>
          <w:szCs w:val="22"/>
          <w:lang w:val="cs-CZ"/>
        </w:rPr>
        <w:br/>
      </w:r>
      <w:r w:rsidR="0004245E" w:rsidRPr="00841AC5">
        <w:rPr>
          <w:rFonts w:ascii="Arial" w:hAnsi="Arial" w:cs="Arial"/>
          <w:sz w:val="22"/>
          <w:szCs w:val="22"/>
          <w:lang w:val="cs-CZ"/>
        </w:rPr>
        <w:t>do dnia 30.11.2019 r.</w:t>
      </w:r>
    </w:p>
    <w:p w:rsidR="00D73AEF" w:rsidRDefault="00D73AEF" w:rsidP="0034686E">
      <w:pPr>
        <w:jc w:val="both"/>
        <w:rPr>
          <w:rFonts w:ascii="Arial" w:hAnsi="Arial" w:cs="Arial"/>
          <w:sz w:val="22"/>
          <w:szCs w:val="22"/>
        </w:rPr>
      </w:pPr>
    </w:p>
    <w:p w:rsidR="00A8221F" w:rsidRDefault="00A8221F" w:rsidP="00A822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A8221F" w:rsidRPr="00F64955" w:rsidRDefault="00A8221F" w:rsidP="00841A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Usługa, o której mowa w </w:t>
      </w:r>
      <w:r w:rsidRPr="00A8221F">
        <w:rPr>
          <w:rFonts w:ascii="Arial" w:hAnsi="Arial" w:cs="Arial"/>
          <w:sz w:val="22"/>
          <w:szCs w:val="22"/>
        </w:rPr>
        <w:t>§ 1</w:t>
      </w:r>
      <w:r>
        <w:rPr>
          <w:rFonts w:ascii="Arial" w:hAnsi="Arial" w:cs="Arial"/>
          <w:sz w:val="22"/>
          <w:szCs w:val="22"/>
        </w:rPr>
        <w:t xml:space="preserve"> będzie wykonana w oparciu o zespół </w:t>
      </w:r>
      <w:r w:rsidR="0004245E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 xml:space="preserve">, </w:t>
      </w:r>
      <w:r w:rsidR="00841AC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który w sezonie 2019</w:t>
      </w:r>
      <w:r w:rsidR="00841AC5">
        <w:rPr>
          <w:rFonts w:ascii="Arial" w:hAnsi="Arial" w:cs="Arial"/>
          <w:sz w:val="22"/>
          <w:szCs w:val="22"/>
        </w:rPr>
        <w:t>/2020</w:t>
      </w:r>
      <w:r>
        <w:rPr>
          <w:rFonts w:ascii="Arial" w:hAnsi="Arial" w:cs="Arial"/>
          <w:sz w:val="22"/>
          <w:szCs w:val="22"/>
        </w:rPr>
        <w:t xml:space="preserve"> bierze udział w rozgrywkach </w:t>
      </w:r>
      <w:r w:rsidR="00841AC5" w:rsidRPr="00841AC5">
        <w:rPr>
          <w:rFonts w:ascii="Arial" w:hAnsi="Arial" w:cs="Arial"/>
          <w:sz w:val="22"/>
          <w:szCs w:val="22"/>
          <w:lang w:val="cs-CZ"/>
        </w:rPr>
        <w:t xml:space="preserve">I ligi mężczyzn </w:t>
      </w:r>
      <w:r w:rsidR="00841AC5" w:rsidRPr="00841AC5">
        <w:rPr>
          <w:rFonts w:ascii="Arial" w:hAnsi="Arial" w:cs="Arial"/>
          <w:sz w:val="22"/>
          <w:szCs w:val="22"/>
        </w:rPr>
        <w:t>w piłce ręcznej</w:t>
      </w:r>
      <w:r w:rsidRPr="00841AC5">
        <w:rPr>
          <w:rFonts w:ascii="Arial" w:hAnsi="Arial" w:cs="Arial"/>
          <w:sz w:val="22"/>
          <w:szCs w:val="22"/>
        </w:rPr>
        <w:t>.</w:t>
      </w:r>
    </w:p>
    <w:p w:rsidR="00DB0721" w:rsidRPr="00F64955" w:rsidRDefault="00DB0721" w:rsidP="00686E96">
      <w:pPr>
        <w:rPr>
          <w:rFonts w:ascii="Arial" w:hAnsi="Arial" w:cs="Arial"/>
          <w:sz w:val="22"/>
          <w:szCs w:val="22"/>
        </w:rPr>
      </w:pPr>
    </w:p>
    <w:p w:rsidR="003E55AE" w:rsidRDefault="00A8221F" w:rsidP="003E55A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3E55AE" w:rsidRDefault="003E55AE" w:rsidP="003E55AE">
      <w:pPr>
        <w:jc w:val="center"/>
        <w:rPr>
          <w:rFonts w:ascii="Arial" w:hAnsi="Arial" w:cs="Arial"/>
          <w:sz w:val="22"/>
          <w:szCs w:val="22"/>
        </w:rPr>
      </w:pPr>
    </w:p>
    <w:p w:rsidR="003E55AE" w:rsidRDefault="00C7584C" w:rsidP="003E55AE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3E55AE">
        <w:rPr>
          <w:rFonts w:ascii="Arial" w:hAnsi="Arial" w:cs="Arial"/>
          <w:sz w:val="22"/>
          <w:szCs w:val="22"/>
        </w:rPr>
        <w:t>Wykonawca zobowiązuje się do</w:t>
      </w:r>
      <w:r w:rsidR="00DA62B7" w:rsidRPr="003E55AE">
        <w:rPr>
          <w:rFonts w:ascii="Arial" w:hAnsi="Arial" w:cs="Arial"/>
          <w:sz w:val="22"/>
          <w:szCs w:val="22"/>
        </w:rPr>
        <w:t xml:space="preserve"> realizacji następujących zadań będących przedmiotem umowy</w:t>
      </w:r>
      <w:r w:rsidRPr="003E55AE">
        <w:rPr>
          <w:rFonts w:ascii="Arial" w:hAnsi="Arial" w:cs="Arial"/>
          <w:sz w:val="22"/>
          <w:szCs w:val="22"/>
        </w:rPr>
        <w:t>:</w:t>
      </w:r>
    </w:p>
    <w:p w:rsidR="003E55AE" w:rsidRPr="003E55AE" w:rsidRDefault="003E55AE" w:rsidP="003E55AE">
      <w:pPr>
        <w:pStyle w:val="Akapitzlist"/>
        <w:ind w:left="720"/>
        <w:rPr>
          <w:rFonts w:ascii="Arial" w:hAnsi="Arial" w:cs="Arial"/>
          <w:sz w:val="22"/>
          <w:szCs w:val="22"/>
        </w:rPr>
      </w:pPr>
    </w:p>
    <w:p w:rsidR="003E55AE" w:rsidRPr="003E55AE" w:rsidRDefault="003E55AE" w:rsidP="003E55AE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55AE">
        <w:rPr>
          <w:rFonts w:ascii="Arial" w:eastAsia="Cambria" w:hAnsi="Arial" w:cs="Arial"/>
          <w:sz w:val="22"/>
          <w:szCs w:val="22"/>
          <w:lang w:eastAsia="en-US"/>
        </w:rPr>
        <w:t xml:space="preserve">umieszczenia logo Województwa Warmińsko-Mazurskiego na materiałach poligraficznych, informacyjnych, promocyjnych i reklamowych dotyczących zespołu, </w:t>
      </w:r>
      <w:r>
        <w:rPr>
          <w:rFonts w:ascii="Arial" w:eastAsia="Cambria" w:hAnsi="Arial" w:cs="Arial"/>
          <w:sz w:val="22"/>
          <w:szCs w:val="22"/>
          <w:lang w:eastAsia="en-US"/>
        </w:rPr>
        <w:br/>
      </w:r>
      <w:r w:rsidRPr="003E55AE">
        <w:rPr>
          <w:rFonts w:ascii="Arial" w:eastAsia="Cambria" w:hAnsi="Arial" w:cs="Arial"/>
          <w:sz w:val="22"/>
          <w:szCs w:val="22"/>
          <w:lang w:eastAsia="en-US"/>
        </w:rPr>
        <w:t>w oparciu o który będzie świadczona usługa podczas rozgrywek I ligi mężczyzn w piłce ręcznej w sezonie 2019/2020, drukowanych przez lub na zlecenie Wykonawcy;</w:t>
      </w:r>
    </w:p>
    <w:p w:rsidR="003E55AE" w:rsidRPr="003E55AE" w:rsidRDefault="003E55AE" w:rsidP="003E55AE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55AE">
        <w:rPr>
          <w:rFonts w:ascii="Arial" w:eastAsia="Cambria" w:hAnsi="Arial" w:cs="Arial"/>
          <w:sz w:val="22"/>
          <w:szCs w:val="22"/>
          <w:lang w:eastAsia="en-US"/>
        </w:rPr>
        <w:t>umieszczenia logo Województwa Warmińsko-Mazurskiego o wymiarach co najmniej 10 cm x 10 cm na ściankach reklamowych stanowiących tło podczas wywiadów telewizyjnych udzielanych w czasie i po zakończeniu meczów rozgrywanych przed własną publicznością przez zespół, w oparciu o który będzie świadczona usługa, podczas rozgrywek I ligi mężczyzn w piłce ręcznej w sezonie 2019/2020;</w:t>
      </w:r>
    </w:p>
    <w:p w:rsidR="003E55AE" w:rsidRPr="003E55AE" w:rsidRDefault="003E55AE" w:rsidP="003E55AE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55AE">
        <w:rPr>
          <w:rFonts w:ascii="Arial" w:eastAsia="Cambria" w:hAnsi="Arial" w:cs="Arial"/>
          <w:sz w:val="22"/>
          <w:szCs w:val="22"/>
          <w:lang w:eastAsia="en-US"/>
        </w:rPr>
        <w:t>umieszczenia w widocznym dla kibiców i mediów miejscu sześciu banerów/flag z logo Województwa Warmińsko-Mazurskiego podczas meczów, w których zespół w oparciu o który będzie świadczona usługa jest gospodarzem w ramach rozgrywek I ligi mężczyzn w piłce ręcznej w sezonie 2019/2020;</w:t>
      </w:r>
    </w:p>
    <w:p w:rsidR="003E55AE" w:rsidRPr="003E55AE" w:rsidRDefault="003E55AE" w:rsidP="003E55AE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55AE">
        <w:rPr>
          <w:rFonts w:ascii="Arial" w:eastAsia="Cambria" w:hAnsi="Arial" w:cs="Arial"/>
          <w:sz w:val="22"/>
          <w:szCs w:val="22"/>
          <w:lang w:eastAsia="en-US"/>
        </w:rPr>
        <w:t xml:space="preserve">umieszczenia w sposób widoczny dla publiczności i mediów logo Województwa Warmińsko-Mazurskiego na stronie internetowej zespołu, w oparciu o który będzie świadczona usługa, które będzie podlinkowane do strony internetowej </w:t>
      </w:r>
      <w:hyperlink r:id="rId8" w:history="1">
        <w:r w:rsidRPr="003E55AE">
          <w:rPr>
            <w:rFonts w:ascii="Arial" w:eastAsia="Cambria" w:hAnsi="Arial" w:cs="Arial"/>
            <w:color w:val="0000FF"/>
            <w:sz w:val="22"/>
            <w:szCs w:val="22"/>
            <w:u w:val="single"/>
            <w:lang w:eastAsia="en-US"/>
          </w:rPr>
          <w:t>www.warmia.mazury.pl</w:t>
        </w:r>
      </w:hyperlink>
      <w:r w:rsidRPr="003E55AE">
        <w:rPr>
          <w:rFonts w:ascii="Arial" w:eastAsia="Cambria" w:hAnsi="Arial" w:cs="Arial"/>
          <w:color w:val="0000FF"/>
          <w:sz w:val="22"/>
          <w:szCs w:val="22"/>
          <w:u w:val="single"/>
          <w:lang w:eastAsia="en-US"/>
        </w:rPr>
        <w:t>;</w:t>
      </w:r>
    </w:p>
    <w:p w:rsidR="003E55AE" w:rsidRPr="003E55AE" w:rsidRDefault="003E55AE" w:rsidP="003E55AE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55AE">
        <w:rPr>
          <w:rFonts w:ascii="Arial" w:eastAsia="Cambria" w:hAnsi="Arial" w:cs="Arial"/>
          <w:sz w:val="22"/>
          <w:szCs w:val="22"/>
          <w:lang w:eastAsia="en-US"/>
        </w:rPr>
        <w:t>umieszczenia logo Województwa Warmińsko-Mazurskiego na profilu Facebook</w:t>
      </w:r>
      <w:r w:rsidRPr="003E55AE">
        <w:rPr>
          <w:rFonts w:ascii="Arial" w:eastAsia="Cambria" w:hAnsi="Arial" w:cs="Arial"/>
          <w:color w:val="FF0000"/>
          <w:sz w:val="22"/>
          <w:szCs w:val="22"/>
          <w:lang w:eastAsia="en-US"/>
        </w:rPr>
        <w:t xml:space="preserve"> </w:t>
      </w:r>
      <w:r w:rsidRPr="003E55AE">
        <w:rPr>
          <w:rFonts w:ascii="Arial" w:eastAsia="Cambria" w:hAnsi="Arial" w:cs="Arial"/>
          <w:sz w:val="22"/>
          <w:szCs w:val="22"/>
          <w:lang w:eastAsia="en-US"/>
        </w:rPr>
        <w:t>zespołu,</w:t>
      </w:r>
      <w:r w:rsidRPr="003E55AE">
        <w:rPr>
          <w:rFonts w:ascii="Arial" w:eastAsia="Cambria" w:hAnsi="Arial" w:cs="Arial"/>
          <w:color w:val="FF0000"/>
          <w:sz w:val="22"/>
          <w:szCs w:val="22"/>
          <w:lang w:eastAsia="en-US"/>
        </w:rPr>
        <w:t xml:space="preserve"> </w:t>
      </w:r>
      <w:r w:rsidRPr="003E55AE">
        <w:rPr>
          <w:rFonts w:ascii="Arial" w:eastAsia="Cambria" w:hAnsi="Arial" w:cs="Arial"/>
          <w:sz w:val="22"/>
          <w:szCs w:val="22"/>
          <w:lang w:eastAsia="en-US"/>
        </w:rPr>
        <w:t xml:space="preserve">które będzie podlinkowane do strony internetowej </w:t>
      </w:r>
      <w:hyperlink r:id="rId9" w:history="1">
        <w:r w:rsidRPr="00C93D00">
          <w:rPr>
            <w:rStyle w:val="Hipercze"/>
            <w:rFonts w:ascii="Arial" w:eastAsia="Cambria" w:hAnsi="Arial" w:cs="Arial"/>
            <w:sz w:val="22"/>
            <w:szCs w:val="22"/>
            <w:lang w:eastAsia="en-US"/>
          </w:rPr>
          <w:t>www.warmia.mazury.pl</w:t>
        </w:r>
      </w:hyperlink>
      <w:r w:rsidRPr="003E55AE">
        <w:rPr>
          <w:rFonts w:ascii="Arial" w:eastAsia="Cambria" w:hAnsi="Arial" w:cs="Arial"/>
          <w:sz w:val="22"/>
          <w:szCs w:val="22"/>
          <w:u w:val="single"/>
          <w:lang w:eastAsia="en-US"/>
        </w:rPr>
        <w:t>;</w:t>
      </w:r>
    </w:p>
    <w:p w:rsidR="003E55AE" w:rsidRPr="003E55AE" w:rsidRDefault="003E55AE" w:rsidP="003E55AE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55AE">
        <w:rPr>
          <w:rFonts w:ascii="Arial" w:eastAsia="Cambria" w:hAnsi="Arial" w:cs="Arial"/>
          <w:sz w:val="22"/>
          <w:szCs w:val="22"/>
          <w:lang w:eastAsia="en-US"/>
        </w:rPr>
        <w:lastRenderedPageBreak/>
        <w:t>emisji spotu radiowego o wsparciu Samorządu Województwa Warmińsko-Mazurskiego (dostarczonego przez Zamawiającego) podczas meczów, w których zespół w oparciu o który będzie świadczona usługa jest gospodarzem w ramach rozgrywek I ligi mężczyzn w piłce ręcznej w sezonie 2019/2020;</w:t>
      </w:r>
    </w:p>
    <w:p w:rsidR="003E55AE" w:rsidRPr="003E55AE" w:rsidRDefault="003E55AE" w:rsidP="003E55AE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E55AE">
        <w:rPr>
          <w:rFonts w:ascii="Arial" w:eastAsia="Cambria" w:hAnsi="Arial" w:cs="Arial"/>
          <w:sz w:val="22"/>
          <w:szCs w:val="22"/>
          <w:lang w:eastAsia="en-US"/>
        </w:rPr>
        <w:t>informowania przez spikera o wsparciu Samorządu Województwa Warmińsko-Mazurskiego podczas meczów, w których zespół w oparciu o który będzie świadczona usługa jest gospodarzem w ramach rozgrywek I ligi mężczyzn w piłce ręcznej w sezonie 2019/2020.</w:t>
      </w:r>
    </w:p>
    <w:p w:rsidR="00841AC5" w:rsidRDefault="00841AC5" w:rsidP="003E55AE">
      <w:pPr>
        <w:jc w:val="both"/>
        <w:rPr>
          <w:rFonts w:ascii="Arial" w:hAnsi="Arial" w:cs="Arial"/>
          <w:sz w:val="22"/>
          <w:szCs w:val="22"/>
        </w:rPr>
      </w:pPr>
    </w:p>
    <w:p w:rsidR="00890A1D" w:rsidRPr="00466B07" w:rsidRDefault="003604BC" w:rsidP="00D42813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D6373" w:rsidRPr="00FE6693">
        <w:rPr>
          <w:rFonts w:ascii="Arial" w:hAnsi="Arial" w:cs="Arial"/>
          <w:sz w:val="22"/>
          <w:szCs w:val="22"/>
        </w:rPr>
        <w:t>Wykonawca umieszcza materiały dotyczące Województwa Warmińsko-Mazurskiego</w:t>
      </w:r>
      <w:r w:rsidR="005D6373" w:rsidRPr="005D6373">
        <w:rPr>
          <w:rFonts w:ascii="Arial" w:hAnsi="Arial" w:cs="Arial"/>
          <w:sz w:val="22"/>
          <w:szCs w:val="22"/>
        </w:rPr>
        <w:t xml:space="preserve">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3650B9" w:rsidP="003650B9">
      <w:pPr>
        <w:pStyle w:val="Tekstpodstawowy2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66B07" w:rsidRPr="00466B07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</w:t>
      </w:r>
      <w:r w:rsidR="007E6D50">
        <w:rPr>
          <w:rFonts w:ascii="Arial" w:hAnsi="Arial" w:cs="Arial"/>
          <w:sz w:val="22"/>
          <w:szCs w:val="22"/>
        </w:rPr>
        <w:t xml:space="preserve">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061670" w:rsidRDefault="00466B07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2D1F53" w:rsidRPr="001117D5">
        <w:rPr>
          <w:rFonts w:ascii="Arial" w:hAnsi="Arial" w:cs="Arial"/>
          <w:sz w:val="22"/>
          <w:szCs w:val="22"/>
        </w:rPr>
        <w:t>Logo dostępne jest na stronie: http</w:t>
      </w:r>
      <w:r w:rsidR="00CD2CE5">
        <w:rPr>
          <w:rFonts w:ascii="Arial" w:hAnsi="Arial" w:cs="Arial"/>
          <w:sz w:val="22"/>
          <w:szCs w:val="22"/>
        </w:rPr>
        <w:t>s://</w:t>
      </w:r>
      <w:r w:rsidR="002D1F53" w:rsidRPr="001117D5">
        <w:rPr>
          <w:rFonts w:ascii="Arial" w:hAnsi="Arial" w:cs="Arial"/>
          <w:sz w:val="22"/>
          <w:szCs w:val="22"/>
        </w:rPr>
        <w:t>warmia.mazury.pl w zakładce: „Turystyka i Promocja” – Promocja regionu – Logotypy do pobrania. Wykonawca zobowiązany jest do używania logo zgodnie z Księgą Identyfikacji Wizualnej Województwa Warmińsko-Mazurskiego</w:t>
      </w:r>
      <w:r w:rsidR="002D1F53">
        <w:rPr>
          <w:rFonts w:ascii="Arial" w:hAnsi="Arial" w:cs="Arial"/>
          <w:sz w:val="22"/>
          <w:szCs w:val="22"/>
        </w:rPr>
        <w:t>.</w:t>
      </w:r>
    </w:p>
    <w:p w:rsidR="008510EC" w:rsidRDefault="008510EC" w:rsidP="000757B9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5722A1" w:rsidP="00D73AEF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A8221F">
        <w:rPr>
          <w:rFonts w:ascii="Arial" w:hAnsi="Arial" w:cs="Arial"/>
          <w:sz w:val="22"/>
          <w:szCs w:val="22"/>
        </w:rPr>
        <w:t>4</w:t>
      </w:r>
    </w:p>
    <w:p w:rsidR="00A8221F" w:rsidRDefault="00A8221F" w:rsidP="000757B9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Usługa </w:t>
      </w:r>
      <w:r w:rsidR="003E55AE">
        <w:rPr>
          <w:rFonts w:ascii="Arial" w:hAnsi="Arial" w:cs="Arial"/>
          <w:sz w:val="22"/>
          <w:szCs w:val="22"/>
        </w:rPr>
        <w:t>promocyjna</w:t>
      </w:r>
      <w:r>
        <w:rPr>
          <w:rFonts w:ascii="Arial" w:hAnsi="Arial" w:cs="Arial"/>
          <w:sz w:val="22"/>
          <w:szCs w:val="22"/>
        </w:rPr>
        <w:t>, o której mowa w § 1 i 3 umowy wykonan</w:t>
      </w:r>
      <w:r w:rsidR="000757B9">
        <w:rPr>
          <w:rFonts w:ascii="Arial" w:hAnsi="Arial" w:cs="Arial"/>
          <w:sz w:val="22"/>
          <w:szCs w:val="22"/>
        </w:rPr>
        <w:t xml:space="preserve">a będzie od dnia zawarcia umowy </w:t>
      </w:r>
      <w:r>
        <w:rPr>
          <w:rFonts w:ascii="Arial" w:hAnsi="Arial" w:cs="Arial"/>
          <w:sz w:val="22"/>
          <w:szCs w:val="22"/>
        </w:rPr>
        <w:t xml:space="preserve">do </w:t>
      </w:r>
      <w:r w:rsidR="000757B9">
        <w:rPr>
          <w:rFonts w:ascii="Arial" w:hAnsi="Arial" w:cs="Arial"/>
          <w:sz w:val="22"/>
          <w:szCs w:val="22"/>
        </w:rPr>
        <w:t xml:space="preserve">dnia </w:t>
      </w:r>
      <w:r w:rsidR="00841AC5">
        <w:rPr>
          <w:rFonts w:ascii="Arial" w:hAnsi="Arial" w:cs="Arial"/>
          <w:sz w:val="22"/>
          <w:szCs w:val="22"/>
        </w:rPr>
        <w:t>30.11</w:t>
      </w:r>
      <w:r w:rsidR="000757B9">
        <w:rPr>
          <w:rFonts w:ascii="Arial" w:hAnsi="Arial" w:cs="Arial"/>
          <w:sz w:val="22"/>
          <w:szCs w:val="22"/>
        </w:rPr>
        <w:t xml:space="preserve">.2019 r. </w:t>
      </w:r>
    </w:p>
    <w:p w:rsidR="000757B9" w:rsidRDefault="000757B9" w:rsidP="000757B9">
      <w:pPr>
        <w:pStyle w:val="Tekstpodstawowy2"/>
        <w:rPr>
          <w:rFonts w:ascii="Arial" w:hAnsi="Arial" w:cs="Arial"/>
          <w:sz w:val="22"/>
          <w:szCs w:val="22"/>
        </w:rPr>
      </w:pPr>
    </w:p>
    <w:p w:rsidR="00A8221F" w:rsidRPr="00F64955" w:rsidRDefault="000757B9" w:rsidP="00D73AEF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0757B9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5</w:t>
      </w:r>
    </w:p>
    <w:p w:rsidR="00D73AEF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0757B9">
        <w:rPr>
          <w:rFonts w:ascii="Arial" w:hAnsi="Arial" w:cs="Arial"/>
          <w:sz w:val="22"/>
          <w:szCs w:val="22"/>
        </w:rPr>
        <w:t>1 i 3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</w:t>
      </w:r>
      <w:r w:rsidR="002238BB">
        <w:rPr>
          <w:rFonts w:ascii="Arial" w:hAnsi="Arial" w:cs="Arial"/>
          <w:sz w:val="22"/>
          <w:szCs w:val="22"/>
        </w:rPr>
        <w:t>7</w:t>
      </w:r>
      <w:r w:rsidR="00061670">
        <w:rPr>
          <w:rFonts w:ascii="Arial" w:hAnsi="Arial" w:cs="Arial"/>
          <w:sz w:val="22"/>
          <w:szCs w:val="22"/>
        </w:rPr>
        <w:t xml:space="preserve"> dni od </w:t>
      </w:r>
      <w:r w:rsidR="003E55AE">
        <w:rPr>
          <w:rFonts w:ascii="Arial" w:hAnsi="Arial" w:cs="Arial"/>
          <w:sz w:val="22"/>
          <w:szCs w:val="22"/>
        </w:rPr>
        <w:t>zakończenia  świadczenia usługi promocyjnej.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6</w:t>
      </w:r>
    </w:p>
    <w:p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841AC5">
        <w:rPr>
          <w:rFonts w:ascii="Arial" w:hAnsi="Arial" w:cs="Arial"/>
          <w:b/>
          <w:sz w:val="22"/>
          <w:szCs w:val="22"/>
        </w:rPr>
        <w:t>………………</w:t>
      </w:r>
      <w:r w:rsidR="00D73AEF">
        <w:rPr>
          <w:rFonts w:ascii="Arial" w:hAnsi="Arial" w:cs="Arial"/>
          <w:b/>
          <w:sz w:val="22"/>
          <w:szCs w:val="22"/>
        </w:rPr>
        <w:t xml:space="preserve"> 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841AC5">
        <w:rPr>
          <w:rFonts w:ascii="Arial" w:hAnsi="Arial" w:cs="Arial"/>
          <w:b/>
          <w:sz w:val="22"/>
          <w:szCs w:val="22"/>
        </w:rPr>
        <w:t>………………</w:t>
      </w:r>
      <w:r w:rsidR="005536B9" w:rsidRPr="008510EC">
        <w:rPr>
          <w:rFonts w:ascii="Arial" w:hAnsi="Arial" w:cs="Arial"/>
          <w:b/>
          <w:sz w:val="22"/>
          <w:szCs w:val="22"/>
        </w:rPr>
        <w:t xml:space="preserve"> 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:rsidR="00FD5696" w:rsidRDefault="00E61B0D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 w:rsidRPr="00FD5696">
        <w:rPr>
          <w:rFonts w:ascii="Arial" w:hAnsi="Arial" w:cs="Arial"/>
          <w:sz w:val="22"/>
          <w:szCs w:val="22"/>
        </w:rPr>
        <w:t xml:space="preserve">acji, o której mowa w § </w:t>
      </w:r>
      <w:r w:rsidR="000757B9">
        <w:rPr>
          <w:rFonts w:ascii="Arial" w:hAnsi="Arial" w:cs="Arial"/>
          <w:sz w:val="22"/>
          <w:szCs w:val="22"/>
        </w:rPr>
        <w:t>5</w:t>
      </w:r>
      <w:r w:rsidR="00D8398A" w:rsidRPr="00FD5696">
        <w:rPr>
          <w:rFonts w:ascii="Arial" w:hAnsi="Arial" w:cs="Arial"/>
          <w:sz w:val="22"/>
          <w:szCs w:val="22"/>
        </w:rPr>
        <w:t xml:space="preserve"> oraz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0757B9">
        <w:rPr>
          <w:rFonts w:ascii="Arial" w:hAnsi="Arial" w:cs="Arial"/>
          <w:sz w:val="22"/>
          <w:szCs w:val="22"/>
        </w:rPr>
        <w:t>5</w:t>
      </w:r>
      <w:r w:rsidR="00061670" w:rsidRPr="00FD5696">
        <w:rPr>
          <w:rFonts w:ascii="Arial" w:hAnsi="Arial" w:cs="Arial"/>
          <w:sz w:val="22"/>
          <w:szCs w:val="22"/>
        </w:rPr>
        <w:t>.</w:t>
      </w:r>
    </w:p>
    <w:p w:rsidR="00FD5696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0757B9">
        <w:rPr>
          <w:rFonts w:ascii="Arial" w:hAnsi="Arial" w:cs="Arial"/>
          <w:sz w:val="22"/>
          <w:szCs w:val="22"/>
        </w:rPr>
        <w:t>3</w:t>
      </w:r>
      <w:r w:rsidRPr="00FD5696">
        <w:rPr>
          <w:rFonts w:ascii="Arial" w:hAnsi="Arial" w:cs="Arial"/>
          <w:sz w:val="22"/>
          <w:szCs w:val="22"/>
        </w:rPr>
        <w:t xml:space="preserve"> umowy potwierdzone zaakceptowanym przez Dyrektora Departamentu Sportu, a pod jego nieobecność przez Zastępcę Dyrektora Departamentu Sportu, sprawozdaniem końcowym wraz z dokumentacją zdjęciową, o </w:t>
      </w:r>
      <w:r w:rsidR="000757B9">
        <w:rPr>
          <w:rFonts w:ascii="Arial" w:hAnsi="Arial" w:cs="Arial"/>
          <w:sz w:val="22"/>
          <w:szCs w:val="22"/>
        </w:rPr>
        <w:t>których mowa               w § 5</w:t>
      </w:r>
      <w:r w:rsidRPr="00FD5696">
        <w:rPr>
          <w:rFonts w:ascii="Arial" w:hAnsi="Arial" w:cs="Arial"/>
          <w:sz w:val="22"/>
          <w:szCs w:val="22"/>
        </w:rPr>
        <w:t xml:space="preserve"> umowy, przedłożonych przez Wykonawcę.</w:t>
      </w:r>
    </w:p>
    <w:p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2238BB">
        <w:rPr>
          <w:rFonts w:ascii="Arial" w:hAnsi="Arial" w:cs="Arial"/>
          <w:b/>
          <w:sz w:val="22"/>
          <w:szCs w:val="22"/>
        </w:rPr>
        <w:t>…………………………………………………..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,  </w:t>
      </w:r>
      <w:r w:rsidR="003E55AE">
        <w:rPr>
          <w:rFonts w:ascii="Arial" w:hAnsi="Arial" w:cs="Arial"/>
          <w:b/>
          <w:sz w:val="22"/>
          <w:szCs w:val="22"/>
        </w:rPr>
        <w:br/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>
        <w:rPr>
          <w:rFonts w:ascii="Arial" w:hAnsi="Arial" w:cs="Arial"/>
          <w:sz w:val="22"/>
          <w:szCs w:val="22"/>
        </w:rPr>
        <w:t xml:space="preserve">ust. </w:t>
      </w:r>
      <w:r w:rsidR="00FA0E9A" w:rsidRPr="00D73AEF">
        <w:rPr>
          <w:rFonts w:ascii="Arial" w:hAnsi="Arial" w:cs="Arial"/>
          <w:sz w:val="22"/>
          <w:szCs w:val="22"/>
        </w:rPr>
        <w:t>3</w:t>
      </w:r>
      <w:r w:rsidR="00F539B0" w:rsidRPr="00D73AEF">
        <w:rPr>
          <w:rFonts w:ascii="Arial" w:hAnsi="Arial" w:cs="Arial"/>
          <w:sz w:val="22"/>
          <w:szCs w:val="22"/>
        </w:rPr>
        <w:t xml:space="preserve">, </w:t>
      </w:r>
      <w:r w:rsidR="003E55AE">
        <w:rPr>
          <w:rFonts w:ascii="Arial" w:hAnsi="Arial" w:cs="Arial"/>
          <w:sz w:val="22"/>
          <w:szCs w:val="22"/>
        </w:rPr>
        <w:br/>
      </w:r>
      <w:r w:rsidRPr="00D73AEF">
        <w:rPr>
          <w:rFonts w:ascii="Arial" w:hAnsi="Arial" w:cs="Arial"/>
          <w:sz w:val="22"/>
          <w:szCs w:val="22"/>
        </w:rPr>
        <w:t xml:space="preserve">w terminie </w:t>
      </w:r>
      <w:r w:rsidR="00A41511">
        <w:rPr>
          <w:rFonts w:ascii="Arial" w:hAnsi="Arial" w:cs="Arial"/>
          <w:sz w:val="22"/>
          <w:szCs w:val="22"/>
        </w:rPr>
        <w:t>14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D42813" w:rsidRDefault="00D42813" w:rsidP="00D42813">
      <w:pPr>
        <w:pStyle w:val="Tekstpodstawowy2"/>
        <w:rPr>
          <w:rFonts w:ascii="Arial" w:hAnsi="Arial" w:cs="Arial"/>
          <w:sz w:val="22"/>
          <w:szCs w:val="22"/>
        </w:rPr>
      </w:pPr>
    </w:p>
    <w:p w:rsidR="00D42813" w:rsidRDefault="00D42813" w:rsidP="00D42813">
      <w:pPr>
        <w:pStyle w:val="Tekstpodstawowy2"/>
        <w:rPr>
          <w:rFonts w:ascii="Arial" w:hAnsi="Arial" w:cs="Arial"/>
          <w:sz w:val="22"/>
          <w:szCs w:val="22"/>
        </w:rPr>
      </w:pP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 xml:space="preserve">§ </w:t>
      </w:r>
      <w:r w:rsidR="000757B9">
        <w:rPr>
          <w:rFonts w:ascii="Arial" w:hAnsi="Arial" w:cs="Arial"/>
          <w:sz w:val="22"/>
          <w:szCs w:val="22"/>
        </w:rPr>
        <w:t>7</w:t>
      </w:r>
    </w:p>
    <w:p w:rsidR="002D10FE" w:rsidRPr="000757B9" w:rsidRDefault="002D10FE" w:rsidP="000757B9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0757B9">
        <w:rPr>
          <w:rFonts w:ascii="Arial" w:hAnsi="Arial" w:cs="Arial"/>
          <w:sz w:val="22"/>
          <w:szCs w:val="22"/>
        </w:rPr>
        <w:t>5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</w:t>
      </w:r>
      <w:r w:rsidR="00870880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0757B9">
        <w:rPr>
          <w:rFonts w:ascii="Arial" w:hAnsi="Arial" w:cs="Arial"/>
          <w:sz w:val="22"/>
          <w:szCs w:val="22"/>
        </w:rPr>
        <w:t>5</w:t>
      </w:r>
      <w:r w:rsidRPr="00F64955">
        <w:rPr>
          <w:rFonts w:ascii="Arial" w:hAnsi="Arial" w:cs="Arial"/>
          <w:sz w:val="22"/>
          <w:szCs w:val="22"/>
        </w:rPr>
        <w:t xml:space="preserve"> następuje z chwilą</w:t>
      </w:r>
      <w:r w:rsidR="000757B9"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0757B9">
        <w:rPr>
          <w:rFonts w:ascii="Arial" w:hAnsi="Arial" w:cs="Arial"/>
          <w:sz w:val="22"/>
          <w:szCs w:val="22"/>
        </w:rPr>
        <w:t>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FC5025" w:rsidRPr="00FE0061" w:rsidRDefault="002D10FE" w:rsidP="00FC502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Wykonawca zobowiązuje się, że dokumentacja, o której mowa w § 5 umowy nie będzie obciążona prawami autorskimi osób trzecich.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Wykonawca oświadcza, iż korzystanie przez Zamawiającego z dokumentacji, o której mowa w § 5 umowy, w zakresie uzgodnionym niniejszą umową nie będzie naruszać praw osób trzecich.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w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5 oraz praw autorskich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i pokrewnych do tych utworów.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D73AEF" w:rsidRPr="00F64955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8</w:t>
      </w: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</w:t>
      </w:r>
      <w:r w:rsidR="00D73AEF">
        <w:rPr>
          <w:rFonts w:ascii="Arial" w:hAnsi="Arial" w:cs="Arial"/>
          <w:color w:val="000000"/>
          <w:sz w:val="22"/>
          <w:szCs w:val="22"/>
        </w:rPr>
        <w:br/>
      </w:r>
      <w:r w:rsidRPr="00F64955">
        <w:rPr>
          <w:rFonts w:ascii="Arial" w:hAnsi="Arial" w:cs="Arial"/>
          <w:color w:val="000000"/>
          <w:sz w:val="22"/>
          <w:szCs w:val="22"/>
        </w:rPr>
        <w:t xml:space="preserve">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E6D50" w:rsidRPr="00CA167D">
        <w:rPr>
          <w:rFonts w:ascii="Arial" w:hAnsi="Arial" w:cs="Arial"/>
          <w:sz w:val="22"/>
          <w:szCs w:val="22"/>
        </w:rPr>
        <w:t xml:space="preserve">dnia </w:t>
      </w:r>
      <w:r w:rsidR="00CA167D" w:rsidRPr="00CA167D">
        <w:rPr>
          <w:rFonts w:ascii="Arial" w:hAnsi="Arial" w:cs="Arial"/>
          <w:sz w:val="22"/>
          <w:szCs w:val="22"/>
        </w:rPr>
        <w:t>3</w:t>
      </w:r>
      <w:r w:rsidR="00BB7DFA">
        <w:rPr>
          <w:rFonts w:ascii="Arial" w:hAnsi="Arial" w:cs="Arial"/>
          <w:sz w:val="22"/>
          <w:szCs w:val="22"/>
        </w:rPr>
        <w:t>0</w:t>
      </w:r>
      <w:r w:rsidR="008F0FE6" w:rsidRPr="00CA167D">
        <w:rPr>
          <w:rFonts w:ascii="Arial" w:hAnsi="Arial" w:cs="Arial"/>
          <w:sz w:val="22"/>
          <w:szCs w:val="22"/>
        </w:rPr>
        <w:t>.</w:t>
      </w:r>
      <w:r w:rsidR="002238BB">
        <w:rPr>
          <w:rFonts w:ascii="Arial" w:hAnsi="Arial" w:cs="Arial"/>
          <w:sz w:val="22"/>
          <w:szCs w:val="22"/>
        </w:rPr>
        <w:t>12</w:t>
      </w:r>
      <w:r w:rsidR="001E6224" w:rsidRPr="00CA167D">
        <w:rPr>
          <w:rFonts w:ascii="Arial" w:hAnsi="Arial" w:cs="Arial"/>
          <w:sz w:val="22"/>
          <w:szCs w:val="22"/>
        </w:rPr>
        <w:t>.</w:t>
      </w:r>
      <w:r w:rsidR="00FE7FFC" w:rsidRPr="00CA167D">
        <w:rPr>
          <w:rFonts w:ascii="Arial" w:hAnsi="Arial" w:cs="Arial"/>
          <w:sz w:val="22"/>
          <w:szCs w:val="22"/>
        </w:rPr>
        <w:t>201</w:t>
      </w:r>
      <w:r w:rsidR="00CD2CE5" w:rsidRPr="00CA167D">
        <w:rPr>
          <w:rFonts w:ascii="Arial" w:hAnsi="Arial" w:cs="Arial"/>
          <w:sz w:val="22"/>
          <w:szCs w:val="22"/>
        </w:rPr>
        <w:t>9</w:t>
      </w:r>
      <w:r w:rsidR="00BD1957" w:rsidRPr="00CA167D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:rsidR="00B843C4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w § </w:t>
      </w:r>
      <w:r w:rsidR="003E55AE">
        <w:rPr>
          <w:rFonts w:ascii="Arial" w:hAnsi="Arial" w:cs="Arial"/>
          <w:color w:val="000000"/>
          <w:sz w:val="22"/>
          <w:szCs w:val="22"/>
        </w:rPr>
        <w:t>6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:rsidR="00D73AEF" w:rsidRPr="007F6477" w:rsidRDefault="00D73AEF" w:rsidP="00CA16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CA167D">
        <w:rPr>
          <w:rFonts w:ascii="Arial" w:hAnsi="Arial" w:cs="Arial"/>
          <w:sz w:val="22"/>
          <w:szCs w:val="22"/>
        </w:rPr>
        <w:t>9</w:t>
      </w: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843D47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2238BB" w:rsidRPr="00D42813" w:rsidRDefault="00BD7DD1" w:rsidP="002238BB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352773" w:rsidRPr="002238BB" w:rsidRDefault="00352773" w:rsidP="002238BB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b w:val="0"/>
          <w:sz w:val="22"/>
          <w:szCs w:val="22"/>
        </w:rPr>
      </w:pPr>
      <w:r w:rsidRPr="002238BB">
        <w:rPr>
          <w:rFonts w:ascii="Arial" w:eastAsia="Cambria" w:hAnsi="Arial" w:cs="Arial"/>
          <w:b w:val="0"/>
          <w:sz w:val="22"/>
          <w:szCs w:val="22"/>
          <w:lang w:eastAsia="en-US"/>
        </w:rPr>
        <w:t xml:space="preserve">umieszczenia logo Województwa Warmińsko-Mazurskiego na materiałach poligraficznych, informacyjnych, promocyjnych i reklamowych </w:t>
      </w:r>
      <w:r w:rsidR="00DB54D6">
        <w:rPr>
          <w:rFonts w:ascii="Arial" w:eastAsia="Cambria" w:hAnsi="Arial" w:cs="Arial"/>
          <w:b w:val="0"/>
          <w:sz w:val="22"/>
          <w:szCs w:val="22"/>
          <w:lang w:eastAsia="en-US"/>
        </w:rPr>
        <w:t>dotyczących</w:t>
      </w:r>
      <w:r w:rsidRPr="002238BB">
        <w:rPr>
          <w:rFonts w:ascii="Arial" w:eastAsia="Cambria" w:hAnsi="Arial" w:cs="Arial"/>
          <w:b w:val="0"/>
          <w:sz w:val="22"/>
          <w:szCs w:val="22"/>
          <w:lang w:eastAsia="en-US"/>
        </w:rPr>
        <w:t xml:space="preserve"> </w:t>
      </w:r>
      <w:r w:rsidRPr="002238BB">
        <w:rPr>
          <w:rFonts w:ascii="Arial" w:eastAsia="Cambria" w:hAnsi="Arial" w:cs="Arial"/>
          <w:b w:val="0"/>
          <w:sz w:val="22"/>
          <w:szCs w:val="22"/>
          <w:lang w:eastAsia="en-US"/>
        </w:rPr>
        <w:br/>
      </w:r>
      <w:r w:rsidRPr="002238BB">
        <w:rPr>
          <w:rFonts w:ascii="Arial" w:eastAsia="Cambria" w:hAnsi="Arial" w:cs="Arial"/>
          <w:b w:val="0"/>
          <w:sz w:val="22"/>
          <w:szCs w:val="22"/>
          <w:lang w:eastAsia="en-US"/>
        </w:rPr>
        <w:lastRenderedPageBreak/>
        <w:t xml:space="preserve">zespołu, w oparciu o który będzie świadczona usługa podczas rozgrywek I ligi mężczyzn w piłce </w:t>
      </w:r>
      <w:r w:rsidR="00DB54D6">
        <w:rPr>
          <w:rFonts w:ascii="Arial" w:eastAsia="Cambria" w:hAnsi="Arial" w:cs="Arial"/>
          <w:b w:val="0"/>
          <w:sz w:val="22"/>
          <w:szCs w:val="22"/>
          <w:lang w:eastAsia="en-US"/>
        </w:rPr>
        <w:t>ręcznej w sezonie 2019/2020, drukowanych przez lub na zlecenie Wykonawcy;</w:t>
      </w:r>
    </w:p>
    <w:p w:rsidR="00352773" w:rsidRPr="002238BB" w:rsidRDefault="00352773" w:rsidP="002238BB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b w:val="0"/>
          <w:sz w:val="22"/>
          <w:szCs w:val="22"/>
        </w:rPr>
      </w:pPr>
      <w:r w:rsidRPr="002238BB">
        <w:rPr>
          <w:rFonts w:ascii="Arial" w:eastAsia="Cambria" w:hAnsi="Arial" w:cs="Arial"/>
          <w:b w:val="0"/>
          <w:sz w:val="22"/>
          <w:szCs w:val="22"/>
          <w:lang w:eastAsia="en-US"/>
        </w:rPr>
        <w:t>umieszczenia logo Województwa Warmińsko-Mazurskiego o wymiarach co najmniej 10 cm x 10 cm na ściankach reklamowych stanowiących tło podczas wywiadów telewizyjnych udzielanych w czasie i po zakończeniu meczów rozgrywanych przed własną publicznością przez zespół, w oparciu o który będzie świadczona usługa, podczas rozgrywek I ligi mężczyzn w piłce ręcznej w sezonie 2019/2020;</w:t>
      </w:r>
    </w:p>
    <w:p w:rsidR="00352773" w:rsidRPr="002238BB" w:rsidRDefault="00352773" w:rsidP="00DB54D6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b w:val="0"/>
          <w:sz w:val="22"/>
          <w:szCs w:val="22"/>
        </w:rPr>
      </w:pPr>
      <w:r w:rsidRPr="002238BB">
        <w:rPr>
          <w:rFonts w:ascii="Arial" w:eastAsia="Cambria" w:hAnsi="Arial" w:cs="Arial"/>
          <w:b w:val="0"/>
          <w:sz w:val="22"/>
          <w:szCs w:val="22"/>
          <w:lang w:eastAsia="en-US"/>
        </w:rPr>
        <w:t xml:space="preserve">umieszczenia </w:t>
      </w:r>
      <w:r w:rsidR="00DB54D6" w:rsidRPr="00DB54D6">
        <w:rPr>
          <w:rFonts w:ascii="Arial" w:eastAsia="Cambria" w:hAnsi="Arial" w:cs="Arial"/>
          <w:b w:val="0"/>
          <w:sz w:val="22"/>
          <w:szCs w:val="22"/>
          <w:lang w:eastAsia="en-US"/>
        </w:rPr>
        <w:t xml:space="preserve">w widocznym dla kibiców i mediów miejscu </w:t>
      </w:r>
      <w:r w:rsidRPr="002238BB">
        <w:rPr>
          <w:rFonts w:ascii="Arial" w:eastAsia="Cambria" w:hAnsi="Arial" w:cs="Arial"/>
          <w:b w:val="0"/>
          <w:sz w:val="22"/>
          <w:szCs w:val="22"/>
          <w:lang w:eastAsia="en-US"/>
        </w:rPr>
        <w:t xml:space="preserve">sześciu banerów/flag  </w:t>
      </w:r>
      <w:r w:rsidR="00DB54D6">
        <w:rPr>
          <w:rFonts w:ascii="Arial" w:eastAsia="Cambria" w:hAnsi="Arial" w:cs="Arial"/>
          <w:b w:val="0"/>
          <w:sz w:val="22"/>
          <w:szCs w:val="22"/>
          <w:lang w:eastAsia="en-US"/>
        </w:rPr>
        <w:br/>
      </w:r>
      <w:r w:rsidRPr="002238BB">
        <w:rPr>
          <w:rFonts w:ascii="Arial" w:eastAsia="Cambria" w:hAnsi="Arial" w:cs="Arial"/>
          <w:b w:val="0"/>
          <w:sz w:val="22"/>
          <w:szCs w:val="22"/>
          <w:lang w:eastAsia="en-US"/>
        </w:rPr>
        <w:t xml:space="preserve">z  logo Województwa Warmińsko-Mazurskiego podczas meczów, w których zespół, </w:t>
      </w:r>
      <w:r w:rsidR="002238BB">
        <w:rPr>
          <w:rFonts w:ascii="Arial" w:eastAsia="Cambria" w:hAnsi="Arial" w:cs="Arial"/>
          <w:b w:val="0"/>
          <w:sz w:val="22"/>
          <w:szCs w:val="22"/>
          <w:lang w:eastAsia="en-US"/>
        </w:rPr>
        <w:br/>
      </w:r>
      <w:r w:rsidRPr="002238BB">
        <w:rPr>
          <w:rFonts w:ascii="Arial" w:eastAsia="Cambria" w:hAnsi="Arial" w:cs="Arial"/>
          <w:b w:val="0"/>
          <w:sz w:val="22"/>
          <w:szCs w:val="22"/>
          <w:lang w:eastAsia="en-US"/>
        </w:rPr>
        <w:t>w oparciu o który będzie świadczona usługa jest gospodarzem w ramach rozgrywek I ligi mężczyzn w piłce ręcznej w sezonie 2019/2020;</w:t>
      </w:r>
    </w:p>
    <w:p w:rsidR="002238BB" w:rsidRPr="002238BB" w:rsidRDefault="00352773" w:rsidP="002238BB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b w:val="0"/>
          <w:sz w:val="22"/>
          <w:szCs w:val="22"/>
        </w:rPr>
      </w:pPr>
      <w:r w:rsidRPr="002238BB">
        <w:rPr>
          <w:rFonts w:ascii="Arial" w:eastAsia="Cambria" w:hAnsi="Arial" w:cs="Arial"/>
          <w:b w:val="0"/>
          <w:sz w:val="22"/>
          <w:szCs w:val="22"/>
          <w:lang w:eastAsia="en-US"/>
        </w:rPr>
        <w:t>umieszczenia w sposób widoczny dla publiczności i mediów logo Województwa Warmińsko-Mazurskiego na stronie internetowej zespołu,</w:t>
      </w:r>
      <w:r w:rsidRPr="002238BB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</w:t>
      </w:r>
      <w:r w:rsidRPr="002238BB">
        <w:rPr>
          <w:rFonts w:ascii="Arial" w:eastAsia="Cambria" w:hAnsi="Arial" w:cs="Arial"/>
          <w:b w:val="0"/>
          <w:sz w:val="22"/>
          <w:szCs w:val="22"/>
          <w:lang w:eastAsia="en-US"/>
        </w:rPr>
        <w:t xml:space="preserve">w oparciu o który będzie świadczona usługa promocyjna, które będzie podlinkowane do strony internetowej </w:t>
      </w:r>
      <w:hyperlink r:id="rId10" w:history="1">
        <w:r w:rsidRPr="002238BB">
          <w:rPr>
            <w:rFonts w:ascii="Arial" w:eastAsia="Cambria" w:hAnsi="Arial" w:cs="Arial"/>
            <w:b w:val="0"/>
            <w:color w:val="0000FF"/>
            <w:sz w:val="22"/>
            <w:szCs w:val="22"/>
            <w:u w:val="single"/>
            <w:lang w:eastAsia="en-US"/>
          </w:rPr>
          <w:t>www.warmia.mazury.pl</w:t>
        </w:r>
      </w:hyperlink>
      <w:r w:rsidRPr="002238BB">
        <w:rPr>
          <w:rFonts w:ascii="Arial" w:eastAsia="Cambria" w:hAnsi="Arial" w:cs="Arial"/>
          <w:b w:val="0"/>
          <w:sz w:val="22"/>
          <w:szCs w:val="22"/>
          <w:lang w:eastAsia="en-US"/>
        </w:rPr>
        <w:t>;</w:t>
      </w:r>
    </w:p>
    <w:p w:rsidR="002238BB" w:rsidRPr="002238BB" w:rsidRDefault="00352773" w:rsidP="002238BB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b w:val="0"/>
          <w:sz w:val="22"/>
          <w:szCs w:val="22"/>
        </w:rPr>
      </w:pPr>
      <w:r w:rsidRPr="002238BB">
        <w:rPr>
          <w:rFonts w:ascii="Arial" w:eastAsia="Cambria" w:hAnsi="Arial" w:cs="Arial"/>
          <w:b w:val="0"/>
          <w:sz w:val="22"/>
          <w:szCs w:val="22"/>
          <w:lang w:eastAsia="en-US"/>
        </w:rPr>
        <w:t>umieszczenia logo Województwa Warmińsko-Mazurskiego na profilu Facebook</w:t>
      </w:r>
      <w:r w:rsidR="00DB54D6">
        <w:rPr>
          <w:rFonts w:ascii="Arial" w:eastAsia="Cambria" w:hAnsi="Arial" w:cs="Arial"/>
          <w:b w:val="0"/>
          <w:sz w:val="22"/>
          <w:szCs w:val="22"/>
          <w:lang w:eastAsia="en-US"/>
        </w:rPr>
        <w:t xml:space="preserve"> zespołu</w:t>
      </w:r>
      <w:r w:rsidRPr="002238BB">
        <w:rPr>
          <w:rFonts w:ascii="Arial" w:eastAsia="Cambria" w:hAnsi="Arial" w:cs="Arial"/>
          <w:b w:val="0"/>
          <w:sz w:val="22"/>
          <w:szCs w:val="22"/>
          <w:lang w:eastAsia="en-US"/>
        </w:rPr>
        <w:t xml:space="preserve">, które będzie podlinkowane do strony internetowej </w:t>
      </w:r>
      <w:hyperlink r:id="rId11" w:history="1">
        <w:r w:rsidRPr="002238BB">
          <w:rPr>
            <w:rFonts w:ascii="Arial" w:eastAsia="Cambria" w:hAnsi="Arial" w:cs="Arial"/>
            <w:b w:val="0"/>
            <w:color w:val="0000FF"/>
            <w:sz w:val="22"/>
            <w:szCs w:val="22"/>
            <w:u w:val="single"/>
            <w:lang w:eastAsia="en-US"/>
          </w:rPr>
          <w:t>www.warmia.mazury.pl</w:t>
        </w:r>
      </w:hyperlink>
      <w:r w:rsidRPr="002238BB">
        <w:rPr>
          <w:rFonts w:ascii="Arial" w:eastAsia="Cambria" w:hAnsi="Arial" w:cs="Arial"/>
          <w:b w:val="0"/>
          <w:sz w:val="22"/>
          <w:szCs w:val="22"/>
          <w:lang w:eastAsia="en-US"/>
        </w:rPr>
        <w:t>;</w:t>
      </w:r>
    </w:p>
    <w:p w:rsidR="00352773" w:rsidRPr="002238BB" w:rsidRDefault="00352773" w:rsidP="002238BB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b w:val="0"/>
          <w:sz w:val="22"/>
          <w:szCs w:val="22"/>
        </w:rPr>
      </w:pPr>
      <w:r w:rsidRPr="002238BB">
        <w:rPr>
          <w:rFonts w:ascii="Arial" w:eastAsia="Cambria" w:hAnsi="Arial" w:cs="Arial"/>
          <w:b w:val="0"/>
          <w:sz w:val="22"/>
          <w:szCs w:val="22"/>
          <w:lang w:eastAsia="en-US"/>
        </w:rPr>
        <w:t>emisji spotu radiowego o wsparciu Samorządu Województwa Warmińsko-Ma</w:t>
      </w:r>
      <w:r w:rsidR="00B91BB5">
        <w:rPr>
          <w:rFonts w:ascii="Arial" w:eastAsia="Cambria" w:hAnsi="Arial" w:cs="Arial"/>
          <w:b w:val="0"/>
          <w:sz w:val="22"/>
          <w:szCs w:val="22"/>
          <w:lang w:eastAsia="en-US"/>
        </w:rPr>
        <w:t xml:space="preserve">zurskiego </w:t>
      </w:r>
      <w:r w:rsidRPr="002238BB">
        <w:rPr>
          <w:rFonts w:ascii="Arial" w:eastAsia="Cambria" w:hAnsi="Arial" w:cs="Arial"/>
          <w:b w:val="0"/>
          <w:sz w:val="22"/>
          <w:szCs w:val="22"/>
          <w:lang w:eastAsia="en-US"/>
        </w:rPr>
        <w:t>podczas meczów, w których zespół, w oparciu o który będzie świadczona usługa jest gospodarzem w ramach rozgrywek I ligi mężczyzn w piłce ręcznej w sezonie 2019</w:t>
      </w:r>
      <w:bookmarkStart w:id="0" w:name="_GoBack"/>
      <w:bookmarkEnd w:id="0"/>
      <w:r w:rsidRPr="002238BB">
        <w:rPr>
          <w:rFonts w:ascii="Arial" w:eastAsia="Cambria" w:hAnsi="Arial" w:cs="Arial"/>
          <w:b w:val="0"/>
          <w:sz w:val="22"/>
          <w:szCs w:val="22"/>
          <w:lang w:eastAsia="en-US"/>
        </w:rPr>
        <w:t>/2020;</w:t>
      </w:r>
    </w:p>
    <w:p w:rsidR="00352773" w:rsidRPr="002238BB" w:rsidRDefault="00352773" w:rsidP="00352773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b w:val="0"/>
          <w:sz w:val="22"/>
          <w:szCs w:val="22"/>
        </w:rPr>
      </w:pPr>
      <w:r w:rsidRPr="002238BB">
        <w:rPr>
          <w:rFonts w:ascii="Arial" w:eastAsia="Cambria" w:hAnsi="Arial" w:cs="Arial"/>
          <w:b w:val="0"/>
          <w:sz w:val="22"/>
          <w:szCs w:val="22"/>
          <w:lang w:eastAsia="en-US"/>
        </w:rPr>
        <w:t>informowania przez spikera o wsparciu Samorządu Województwa Warmińsko-Mazurskiego podczas meczów w których zespół, w oparciu o który będzie świadczona usługa jest gospodarzem w ramach rozgrywek I ligi mężczyzn w piłce ręcznej w sezonie 2019/2020.</w:t>
      </w:r>
    </w:p>
    <w:p w:rsidR="00352773" w:rsidRDefault="00352773" w:rsidP="0035277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914222" w:rsidRPr="00D42813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CA167D">
        <w:rPr>
          <w:rFonts w:ascii="Arial" w:hAnsi="Arial" w:cs="Arial"/>
          <w:sz w:val="22"/>
          <w:szCs w:val="22"/>
        </w:rPr>
        <w:t>10</w:t>
      </w: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D73AEF" w:rsidRDefault="00D73AEF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CA167D">
        <w:rPr>
          <w:rFonts w:ascii="Arial" w:hAnsi="Arial" w:cs="Arial"/>
          <w:sz w:val="22"/>
          <w:szCs w:val="22"/>
        </w:rPr>
        <w:t>11</w:t>
      </w: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94" w:rsidRDefault="00762C94">
      <w:r>
        <w:separator/>
      </w:r>
    </w:p>
  </w:endnote>
  <w:endnote w:type="continuationSeparator" w:id="0">
    <w:p w:rsidR="00762C94" w:rsidRDefault="0076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94" w:rsidRDefault="00762C94">
      <w:r>
        <w:separator/>
      </w:r>
    </w:p>
  </w:footnote>
  <w:footnote w:type="continuationSeparator" w:id="0">
    <w:p w:rsidR="00762C94" w:rsidRDefault="00762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9A5"/>
    <w:multiLevelType w:val="hybridMultilevel"/>
    <w:tmpl w:val="8F4CC2A2"/>
    <w:lvl w:ilvl="0" w:tplc="943438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0F142D83"/>
    <w:multiLevelType w:val="hybridMultilevel"/>
    <w:tmpl w:val="41582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44498D"/>
    <w:multiLevelType w:val="hybridMultilevel"/>
    <w:tmpl w:val="E75C74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783793"/>
    <w:multiLevelType w:val="hybridMultilevel"/>
    <w:tmpl w:val="6E949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797245"/>
    <w:multiLevelType w:val="hybridMultilevel"/>
    <w:tmpl w:val="BE36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533ED4"/>
    <w:multiLevelType w:val="hybridMultilevel"/>
    <w:tmpl w:val="91F4D0F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45E80"/>
    <w:multiLevelType w:val="hybridMultilevel"/>
    <w:tmpl w:val="2618C1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64667"/>
    <w:multiLevelType w:val="hybridMultilevel"/>
    <w:tmpl w:val="91026CE4"/>
    <w:lvl w:ilvl="0" w:tplc="21BC6B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423497"/>
    <w:multiLevelType w:val="hybridMultilevel"/>
    <w:tmpl w:val="9836F184"/>
    <w:lvl w:ilvl="0" w:tplc="0415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0B103A9"/>
    <w:multiLevelType w:val="hybridMultilevel"/>
    <w:tmpl w:val="28E2D7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3294F44"/>
    <w:multiLevelType w:val="hybridMultilevel"/>
    <w:tmpl w:val="4F500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C55DF0"/>
    <w:multiLevelType w:val="hybridMultilevel"/>
    <w:tmpl w:val="B46C1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2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26B10BC"/>
    <w:multiLevelType w:val="hybridMultilevel"/>
    <w:tmpl w:val="6F220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43A11"/>
    <w:multiLevelType w:val="hybridMultilevel"/>
    <w:tmpl w:val="E236B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8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64687"/>
    <w:multiLevelType w:val="hybridMultilevel"/>
    <w:tmpl w:val="C4A44A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614532"/>
    <w:multiLevelType w:val="hybridMultilevel"/>
    <w:tmpl w:val="BC7A4D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315154"/>
    <w:multiLevelType w:val="hybridMultilevel"/>
    <w:tmpl w:val="96C0D7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B558D"/>
    <w:multiLevelType w:val="hybridMultilevel"/>
    <w:tmpl w:val="C504A372"/>
    <w:lvl w:ilvl="0" w:tplc="1D98B2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A27287"/>
    <w:multiLevelType w:val="hybridMultilevel"/>
    <w:tmpl w:val="91F4D0F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31"/>
  </w:num>
  <w:num w:numId="4">
    <w:abstractNumId w:val="3"/>
  </w:num>
  <w:num w:numId="5">
    <w:abstractNumId w:val="19"/>
  </w:num>
  <w:num w:numId="6">
    <w:abstractNumId w:val="32"/>
  </w:num>
  <w:num w:numId="7">
    <w:abstractNumId w:val="30"/>
  </w:num>
  <w:num w:numId="8">
    <w:abstractNumId w:val="5"/>
  </w:num>
  <w:num w:numId="9">
    <w:abstractNumId w:val="10"/>
  </w:num>
  <w:num w:numId="10">
    <w:abstractNumId w:val="24"/>
  </w:num>
  <w:num w:numId="11">
    <w:abstractNumId w:val="2"/>
  </w:num>
  <w:num w:numId="12">
    <w:abstractNumId w:val="7"/>
  </w:num>
  <w:num w:numId="13">
    <w:abstractNumId w:val="23"/>
  </w:num>
  <w:num w:numId="14">
    <w:abstractNumId w:val="12"/>
  </w:num>
  <w:num w:numId="15">
    <w:abstractNumId w:val="28"/>
  </w:num>
  <w:num w:numId="16">
    <w:abstractNumId w:val="1"/>
  </w:num>
  <w:num w:numId="17">
    <w:abstractNumId w:val="27"/>
  </w:num>
  <w:num w:numId="18">
    <w:abstractNumId w:val="22"/>
  </w:num>
  <w:num w:numId="19">
    <w:abstractNumId w:val="2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5"/>
  </w:num>
  <w:num w:numId="23">
    <w:abstractNumId w:val="18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7"/>
  </w:num>
  <w:num w:numId="27">
    <w:abstractNumId w:val="33"/>
  </w:num>
  <w:num w:numId="28">
    <w:abstractNumId w:val="8"/>
  </w:num>
  <w:num w:numId="29">
    <w:abstractNumId w:val="36"/>
  </w:num>
  <w:num w:numId="30">
    <w:abstractNumId w:val="9"/>
  </w:num>
  <w:num w:numId="31">
    <w:abstractNumId w:val="13"/>
  </w:num>
  <w:num w:numId="32">
    <w:abstractNumId w:val="37"/>
  </w:num>
  <w:num w:numId="33">
    <w:abstractNumId w:val="0"/>
  </w:num>
  <w:num w:numId="34">
    <w:abstractNumId w:val="26"/>
  </w:num>
  <w:num w:numId="35">
    <w:abstractNumId w:val="35"/>
  </w:num>
  <w:num w:numId="36">
    <w:abstractNumId w:val="25"/>
  </w:num>
  <w:num w:numId="37">
    <w:abstractNumId w:val="11"/>
  </w:num>
  <w:num w:numId="38">
    <w:abstractNumId w:val="4"/>
  </w:num>
  <w:num w:numId="39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F92"/>
    <w:rsid w:val="00004DAC"/>
    <w:rsid w:val="000101E5"/>
    <w:rsid w:val="00010C20"/>
    <w:rsid w:val="000132C7"/>
    <w:rsid w:val="0002046E"/>
    <w:rsid w:val="000234DE"/>
    <w:rsid w:val="000251C9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79B1"/>
    <w:rsid w:val="000567EB"/>
    <w:rsid w:val="00057077"/>
    <w:rsid w:val="00057894"/>
    <w:rsid w:val="00061670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291D"/>
    <w:rsid w:val="00097B8D"/>
    <w:rsid w:val="000A0C69"/>
    <w:rsid w:val="000A3252"/>
    <w:rsid w:val="000A3733"/>
    <w:rsid w:val="000B7BAE"/>
    <w:rsid w:val="000C0802"/>
    <w:rsid w:val="000C4902"/>
    <w:rsid w:val="000D190D"/>
    <w:rsid w:val="000E2D77"/>
    <w:rsid w:val="00106163"/>
    <w:rsid w:val="001076A4"/>
    <w:rsid w:val="00112ECF"/>
    <w:rsid w:val="00113352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53861"/>
    <w:rsid w:val="0015466B"/>
    <w:rsid w:val="00162363"/>
    <w:rsid w:val="00165EEA"/>
    <w:rsid w:val="00181F78"/>
    <w:rsid w:val="0019002F"/>
    <w:rsid w:val="0019154B"/>
    <w:rsid w:val="0019474A"/>
    <w:rsid w:val="001B2890"/>
    <w:rsid w:val="001C0F2F"/>
    <w:rsid w:val="001C2254"/>
    <w:rsid w:val="001C4A46"/>
    <w:rsid w:val="001D2BCE"/>
    <w:rsid w:val="001D2F80"/>
    <w:rsid w:val="001D506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4B59"/>
    <w:rsid w:val="00217EF2"/>
    <w:rsid w:val="002213FD"/>
    <w:rsid w:val="00221760"/>
    <w:rsid w:val="002238BB"/>
    <w:rsid w:val="002247F6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B4ED7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1F53"/>
    <w:rsid w:val="002D3ACF"/>
    <w:rsid w:val="002D3B75"/>
    <w:rsid w:val="002E6996"/>
    <w:rsid w:val="002F1313"/>
    <w:rsid w:val="002F2D45"/>
    <w:rsid w:val="002F6026"/>
    <w:rsid w:val="00313DC1"/>
    <w:rsid w:val="003215D6"/>
    <w:rsid w:val="00327D41"/>
    <w:rsid w:val="00335543"/>
    <w:rsid w:val="00343E25"/>
    <w:rsid w:val="0034686E"/>
    <w:rsid w:val="0035115B"/>
    <w:rsid w:val="00352773"/>
    <w:rsid w:val="00352E59"/>
    <w:rsid w:val="003537E9"/>
    <w:rsid w:val="003604BC"/>
    <w:rsid w:val="003650B9"/>
    <w:rsid w:val="0037013F"/>
    <w:rsid w:val="0037742B"/>
    <w:rsid w:val="003775DD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3EEB"/>
    <w:rsid w:val="00400923"/>
    <w:rsid w:val="004037E7"/>
    <w:rsid w:val="00404D6F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56BC9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E1BE9"/>
    <w:rsid w:val="004E57A2"/>
    <w:rsid w:val="004F1EB3"/>
    <w:rsid w:val="004F2570"/>
    <w:rsid w:val="00500658"/>
    <w:rsid w:val="005034B7"/>
    <w:rsid w:val="00503F8D"/>
    <w:rsid w:val="005050D5"/>
    <w:rsid w:val="005116F2"/>
    <w:rsid w:val="005232D3"/>
    <w:rsid w:val="00523783"/>
    <w:rsid w:val="0052386B"/>
    <w:rsid w:val="00524E8E"/>
    <w:rsid w:val="005404A5"/>
    <w:rsid w:val="005414AC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373"/>
    <w:rsid w:val="005D6DCA"/>
    <w:rsid w:val="005E346B"/>
    <w:rsid w:val="005E536A"/>
    <w:rsid w:val="005E5928"/>
    <w:rsid w:val="005F0AE9"/>
    <w:rsid w:val="005F5904"/>
    <w:rsid w:val="0060261E"/>
    <w:rsid w:val="0060573B"/>
    <w:rsid w:val="00607B6F"/>
    <w:rsid w:val="00610CD9"/>
    <w:rsid w:val="00610D4E"/>
    <w:rsid w:val="00610F57"/>
    <w:rsid w:val="006117B4"/>
    <w:rsid w:val="00623C22"/>
    <w:rsid w:val="006338E3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E14A9"/>
    <w:rsid w:val="006E1A38"/>
    <w:rsid w:val="006E2D60"/>
    <w:rsid w:val="006E4D7A"/>
    <w:rsid w:val="006E70B8"/>
    <w:rsid w:val="006F1B1E"/>
    <w:rsid w:val="006F4BA9"/>
    <w:rsid w:val="006F4BAD"/>
    <w:rsid w:val="006F517C"/>
    <w:rsid w:val="007118A4"/>
    <w:rsid w:val="00713B5C"/>
    <w:rsid w:val="00722F1B"/>
    <w:rsid w:val="00732E17"/>
    <w:rsid w:val="00733B2A"/>
    <w:rsid w:val="00745022"/>
    <w:rsid w:val="00750FA7"/>
    <w:rsid w:val="00756FBC"/>
    <w:rsid w:val="0075754F"/>
    <w:rsid w:val="00762C94"/>
    <w:rsid w:val="00763104"/>
    <w:rsid w:val="0077296B"/>
    <w:rsid w:val="00784806"/>
    <w:rsid w:val="00784874"/>
    <w:rsid w:val="007948FA"/>
    <w:rsid w:val="007A0208"/>
    <w:rsid w:val="007A389C"/>
    <w:rsid w:val="007A60B7"/>
    <w:rsid w:val="007B158F"/>
    <w:rsid w:val="007C34AB"/>
    <w:rsid w:val="007D0701"/>
    <w:rsid w:val="007D55D8"/>
    <w:rsid w:val="007E1426"/>
    <w:rsid w:val="007E29E3"/>
    <w:rsid w:val="007E6D50"/>
    <w:rsid w:val="007E7889"/>
    <w:rsid w:val="007F54B5"/>
    <w:rsid w:val="007F6477"/>
    <w:rsid w:val="00805920"/>
    <w:rsid w:val="00807388"/>
    <w:rsid w:val="00840250"/>
    <w:rsid w:val="00841AC5"/>
    <w:rsid w:val="00843D47"/>
    <w:rsid w:val="00846C99"/>
    <w:rsid w:val="008510EC"/>
    <w:rsid w:val="008522B8"/>
    <w:rsid w:val="00853359"/>
    <w:rsid w:val="00861247"/>
    <w:rsid w:val="00867135"/>
    <w:rsid w:val="00870880"/>
    <w:rsid w:val="00870A71"/>
    <w:rsid w:val="00872661"/>
    <w:rsid w:val="00873C22"/>
    <w:rsid w:val="00873D1E"/>
    <w:rsid w:val="008813E4"/>
    <w:rsid w:val="0088579D"/>
    <w:rsid w:val="008875A1"/>
    <w:rsid w:val="00890328"/>
    <w:rsid w:val="00890A1D"/>
    <w:rsid w:val="008A1211"/>
    <w:rsid w:val="008A2D96"/>
    <w:rsid w:val="008A60E0"/>
    <w:rsid w:val="008C4641"/>
    <w:rsid w:val="008D4041"/>
    <w:rsid w:val="008D5D74"/>
    <w:rsid w:val="008E15F8"/>
    <w:rsid w:val="008E5B09"/>
    <w:rsid w:val="008F0FE6"/>
    <w:rsid w:val="008F4AEF"/>
    <w:rsid w:val="008F7469"/>
    <w:rsid w:val="008F777F"/>
    <w:rsid w:val="009055E9"/>
    <w:rsid w:val="00906FEF"/>
    <w:rsid w:val="00914222"/>
    <w:rsid w:val="0093096D"/>
    <w:rsid w:val="00934857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314B"/>
    <w:rsid w:val="00984F3E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5A4"/>
    <w:rsid w:val="00A04EE9"/>
    <w:rsid w:val="00A124D9"/>
    <w:rsid w:val="00A25A21"/>
    <w:rsid w:val="00A31665"/>
    <w:rsid w:val="00A37493"/>
    <w:rsid w:val="00A400A6"/>
    <w:rsid w:val="00A41511"/>
    <w:rsid w:val="00A43B7A"/>
    <w:rsid w:val="00A43BA7"/>
    <w:rsid w:val="00A4581B"/>
    <w:rsid w:val="00A5078B"/>
    <w:rsid w:val="00A52694"/>
    <w:rsid w:val="00A52CC5"/>
    <w:rsid w:val="00A65DBB"/>
    <w:rsid w:val="00A714D4"/>
    <w:rsid w:val="00A725D4"/>
    <w:rsid w:val="00A8221F"/>
    <w:rsid w:val="00A9061B"/>
    <w:rsid w:val="00A90C5D"/>
    <w:rsid w:val="00AA1CAF"/>
    <w:rsid w:val="00AA7446"/>
    <w:rsid w:val="00AB23ED"/>
    <w:rsid w:val="00AB6159"/>
    <w:rsid w:val="00AC264E"/>
    <w:rsid w:val="00AD09DC"/>
    <w:rsid w:val="00AD2BD8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E12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569D"/>
    <w:rsid w:val="00B561D4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9AF"/>
    <w:rsid w:val="00B83D1E"/>
    <w:rsid w:val="00B843C4"/>
    <w:rsid w:val="00B875FF"/>
    <w:rsid w:val="00B91BB5"/>
    <w:rsid w:val="00B94924"/>
    <w:rsid w:val="00BA0660"/>
    <w:rsid w:val="00BA08C3"/>
    <w:rsid w:val="00BA57ED"/>
    <w:rsid w:val="00BB048B"/>
    <w:rsid w:val="00BB5F78"/>
    <w:rsid w:val="00BB7DFA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16B3E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A167D"/>
    <w:rsid w:val="00CB05C2"/>
    <w:rsid w:val="00CB27BB"/>
    <w:rsid w:val="00CB69D0"/>
    <w:rsid w:val="00CC2B4F"/>
    <w:rsid w:val="00CC4C07"/>
    <w:rsid w:val="00CD2CE5"/>
    <w:rsid w:val="00CD424A"/>
    <w:rsid w:val="00CD4831"/>
    <w:rsid w:val="00CD6FB1"/>
    <w:rsid w:val="00CE2AB9"/>
    <w:rsid w:val="00CE3885"/>
    <w:rsid w:val="00CF1D38"/>
    <w:rsid w:val="00CF6DAB"/>
    <w:rsid w:val="00D062D7"/>
    <w:rsid w:val="00D15360"/>
    <w:rsid w:val="00D202E2"/>
    <w:rsid w:val="00D22205"/>
    <w:rsid w:val="00D24E0B"/>
    <w:rsid w:val="00D251F7"/>
    <w:rsid w:val="00D304C5"/>
    <w:rsid w:val="00D42813"/>
    <w:rsid w:val="00D46156"/>
    <w:rsid w:val="00D472E2"/>
    <w:rsid w:val="00D502C9"/>
    <w:rsid w:val="00D5202E"/>
    <w:rsid w:val="00D556B4"/>
    <w:rsid w:val="00D64A47"/>
    <w:rsid w:val="00D6746A"/>
    <w:rsid w:val="00D675B2"/>
    <w:rsid w:val="00D67855"/>
    <w:rsid w:val="00D7011E"/>
    <w:rsid w:val="00D73AEF"/>
    <w:rsid w:val="00D81098"/>
    <w:rsid w:val="00D8398A"/>
    <w:rsid w:val="00D84369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4D6"/>
    <w:rsid w:val="00DB5FF5"/>
    <w:rsid w:val="00DC7034"/>
    <w:rsid w:val="00DD3527"/>
    <w:rsid w:val="00DD43E5"/>
    <w:rsid w:val="00DE0096"/>
    <w:rsid w:val="00DE0448"/>
    <w:rsid w:val="00DE5096"/>
    <w:rsid w:val="00DF0C8C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780"/>
    <w:rsid w:val="00E800BD"/>
    <w:rsid w:val="00E82D45"/>
    <w:rsid w:val="00E83495"/>
    <w:rsid w:val="00E927E0"/>
    <w:rsid w:val="00EA6E6A"/>
    <w:rsid w:val="00EB74BE"/>
    <w:rsid w:val="00EC1F07"/>
    <w:rsid w:val="00EC7E7B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0399"/>
    <w:rsid w:val="00F31430"/>
    <w:rsid w:val="00F31B9A"/>
    <w:rsid w:val="00F354CB"/>
    <w:rsid w:val="00F42C00"/>
    <w:rsid w:val="00F539B0"/>
    <w:rsid w:val="00F63236"/>
    <w:rsid w:val="00F64955"/>
    <w:rsid w:val="00F64E22"/>
    <w:rsid w:val="00F80E57"/>
    <w:rsid w:val="00F80E60"/>
    <w:rsid w:val="00F83B3E"/>
    <w:rsid w:val="00F84091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1BF2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66CB6"/>
  <w15:docId w15:val="{35D6C396-6513-49AC-AB36-89F20A8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86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rmia.mazury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87EBE-FF23-4DD1-9DCF-1F4A0198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1780</Words>
  <Characters>10683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Katarzyna Borkowska</cp:lastModifiedBy>
  <cp:revision>4</cp:revision>
  <cp:lastPrinted>2019-10-01T10:01:00Z</cp:lastPrinted>
  <dcterms:created xsi:type="dcterms:W3CDTF">2019-10-01T10:08:00Z</dcterms:created>
  <dcterms:modified xsi:type="dcterms:W3CDTF">2019-10-02T07:56:00Z</dcterms:modified>
</cp:coreProperties>
</file>