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19" w:rsidRPr="00811588" w:rsidRDefault="007D2E19" w:rsidP="00811588">
      <w:pPr>
        <w:rPr>
          <w:lang w:val="pl-PL"/>
        </w:rPr>
      </w:pPr>
    </w:p>
    <w:p w:rsidR="006F3314" w:rsidRDefault="006F3314" w:rsidP="006F3314">
      <w:pPr>
        <w:rPr>
          <w:rFonts w:ascii="Arial" w:hAnsi="Arial" w:cs="Arial"/>
          <w:sz w:val="22"/>
          <w:szCs w:val="22"/>
        </w:rPr>
      </w:pPr>
    </w:p>
    <w:p w:rsidR="00672D27" w:rsidRPr="00BB3D4E" w:rsidRDefault="00BB3D4E" w:rsidP="00672D27">
      <w:pPr>
        <w:jc w:val="right"/>
        <w:rPr>
          <w:rFonts w:ascii="Arial" w:hAnsi="Arial" w:cs="Arial"/>
          <w:b/>
          <w:sz w:val="20"/>
          <w:szCs w:val="20"/>
        </w:rPr>
      </w:pPr>
      <w:r w:rsidRPr="00BB3D4E">
        <w:rPr>
          <w:rFonts w:ascii="Arial" w:hAnsi="Arial" w:cs="Arial"/>
          <w:b/>
          <w:sz w:val="20"/>
          <w:szCs w:val="20"/>
        </w:rPr>
        <w:t>Załącznik nr 1</w:t>
      </w:r>
    </w:p>
    <w:p w:rsidR="00672D27" w:rsidRDefault="00672D27" w:rsidP="006F3314">
      <w:pPr>
        <w:rPr>
          <w:rFonts w:ascii="Arial" w:hAnsi="Arial" w:cs="Arial"/>
          <w:sz w:val="22"/>
          <w:szCs w:val="22"/>
        </w:rPr>
      </w:pPr>
    </w:p>
    <w:p w:rsidR="00672D27" w:rsidRPr="00BB3D4E" w:rsidRDefault="00590DC0" w:rsidP="00882B9C">
      <w:pPr>
        <w:rPr>
          <w:rFonts w:ascii="Arial" w:hAnsi="Arial" w:cs="Arial"/>
          <w:sz w:val="20"/>
          <w:szCs w:val="20"/>
        </w:rPr>
      </w:pPr>
      <w:r w:rsidRPr="00BB3D4E">
        <w:rPr>
          <w:rFonts w:ascii="Arial" w:hAnsi="Arial" w:cs="Arial"/>
          <w:sz w:val="20"/>
          <w:szCs w:val="20"/>
        </w:rPr>
        <w:t>O-</w:t>
      </w:r>
      <w:r w:rsidR="005E662C">
        <w:rPr>
          <w:rFonts w:ascii="Arial" w:hAnsi="Arial" w:cs="Arial"/>
          <w:sz w:val="20"/>
          <w:szCs w:val="20"/>
        </w:rPr>
        <w:t>IV.2600.7.45.2019</w:t>
      </w:r>
    </w:p>
    <w:p w:rsidR="00BB3D4E" w:rsidRDefault="00882B9C" w:rsidP="00BB3D4E">
      <w:pPr>
        <w:jc w:val="center"/>
        <w:rPr>
          <w:rFonts w:ascii="Arial" w:eastAsia="Times New Roman" w:hAnsi="Arial" w:cs="Arial"/>
          <w:lang w:val="pl-PL" w:eastAsia="pl-P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147AE">
        <w:rPr>
          <w:rFonts w:ascii="Arial" w:eastAsia="Times New Roman" w:hAnsi="Arial" w:cs="Arial"/>
          <w:lang w:val="pl-PL" w:eastAsia="pl-PL"/>
        </w:rPr>
        <w:tab/>
      </w:r>
      <w:r w:rsidR="005147AE">
        <w:rPr>
          <w:rFonts w:ascii="Arial" w:eastAsia="Times New Roman" w:hAnsi="Arial" w:cs="Arial"/>
          <w:lang w:val="pl-PL" w:eastAsia="pl-PL"/>
        </w:rPr>
        <w:tab/>
      </w:r>
      <w:r w:rsidR="00833201">
        <w:rPr>
          <w:rFonts w:ascii="Arial" w:eastAsia="Times New Roman" w:hAnsi="Arial" w:cs="Arial"/>
          <w:lang w:val="pl-PL" w:eastAsia="pl-PL"/>
        </w:rPr>
        <w:tab/>
      </w:r>
    </w:p>
    <w:p w:rsidR="00BB3D4E" w:rsidRPr="00BB3D4E" w:rsidRDefault="00BB3D4E" w:rsidP="00BB3D4E">
      <w:pPr>
        <w:jc w:val="center"/>
        <w:rPr>
          <w:rFonts w:ascii="Arial" w:eastAsia="Times New Roman" w:hAnsi="Arial" w:cs="Arial"/>
          <w:b/>
        </w:rPr>
      </w:pPr>
      <w:r w:rsidRPr="00BB3D4E">
        <w:rPr>
          <w:rFonts w:ascii="Arial" w:eastAsia="Times New Roman" w:hAnsi="Arial" w:cs="Arial"/>
          <w:b/>
        </w:rPr>
        <w:t>SZCZEGÓŁOWY OPIS PRZEDMIOTU ZAMÓWIENIA</w:t>
      </w:r>
    </w:p>
    <w:p w:rsidR="00BB3D4E" w:rsidRPr="00BB3D4E" w:rsidRDefault="00BB3D4E" w:rsidP="00BB3D4E">
      <w:pPr>
        <w:rPr>
          <w:rFonts w:ascii="Arial" w:eastAsia="Times New Roman" w:hAnsi="Arial" w:cs="Arial"/>
        </w:rPr>
      </w:pPr>
    </w:p>
    <w:p w:rsidR="00BB3D4E" w:rsidRPr="005E662C" w:rsidRDefault="00BB3D4E" w:rsidP="005E662C">
      <w:pPr>
        <w:numPr>
          <w:ilvl w:val="0"/>
          <w:numId w:val="13"/>
        </w:numPr>
        <w:ind w:left="709" w:right="560" w:hanging="283"/>
        <w:contextualSpacing/>
        <w:jc w:val="both"/>
        <w:rPr>
          <w:rFonts w:ascii="Arial" w:eastAsia="Times New Roman" w:hAnsi="Arial" w:cs="Arial"/>
        </w:rPr>
      </w:pPr>
      <w:r w:rsidRPr="00BB3D4E">
        <w:rPr>
          <w:rFonts w:ascii="Arial" w:eastAsia="Times New Roman" w:hAnsi="Arial" w:cs="Arial"/>
          <w:sz w:val="22"/>
          <w:szCs w:val="22"/>
        </w:rPr>
        <w:t xml:space="preserve">Przedmiotem zamówienia jest dostawa nowych </w:t>
      </w:r>
      <w:r w:rsidR="00CC656C">
        <w:rPr>
          <w:rFonts w:ascii="Arial" w:eastAsia="Times New Roman" w:hAnsi="Arial" w:cs="Arial"/>
          <w:b/>
          <w:sz w:val="22"/>
          <w:szCs w:val="22"/>
        </w:rPr>
        <w:t>7</w:t>
      </w:r>
      <w:bookmarkStart w:id="0" w:name="_GoBack"/>
      <w:bookmarkEnd w:id="0"/>
      <w:r w:rsidRPr="005E662C">
        <w:rPr>
          <w:rFonts w:ascii="Arial" w:eastAsia="Times New Roman" w:hAnsi="Arial" w:cs="Arial"/>
          <w:b/>
          <w:sz w:val="22"/>
          <w:szCs w:val="22"/>
        </w:rPr>
        <w:t xml:space="preserve"> szt. niszczarek biurowych</w:t>
      </w:r>
      <w:r w:rsidR="001D0EB3" w:rsidRPr="005E662C">
        <w:rPr>
          <w:rFonts w:ascii="Arial" w:eastAsia="Times New Roman" w:hAnsi="Arial" w:cs="Arial"/>
          <w:b/>
          <w:sz w:val="22"/>
          <w:szCs w:val="22"/>
        </w:rPr>
        <w:t xml:space="preserve"> „małych“</w:t>
      </w:r>
      <w:r>
        <w:rPr>
          <w:rFonts w:ascii="Arial" w:eastAsia="Times New Roman" w:hAnsi="Arial" w:cs="Arial"/>
          <w:sz w:val="22"/>
          <w:szCs w:val="22"/>
        </w:rPr>
        <w:t>.</w:t>
      </w:r>
      <w:r w:rsidR="005E662C">
        <w:rPr>
          <w:rFonts w:ascii="Arial" w:eastAsia="Times New Roman" w:hAnsi="Arial" w:cs="Arial"/>
        </w:rPr>
        <w:t xml:space="preserve"> </w:t>
      </w:r>
      <w:r w:rsidRPr="005E662C">
        <w:rPr>
          <w:rFonts w:ascii="Arial" w:eastAsia="Times New Roman" w:hAnsi="Arial" w:cs="Arial"/>
          <w:sz w:val="22"/>
          <w:szCs w:val="22"/>
        </w:rPr>
        <w:t xml:space="preserve">Urządzenia </w:t>
      </w:r>
      <w:r w:rsidR="005E662C">
        <w:rPr>
          <w:rFonts w:ascii="Arial" w:eastAsia="Times New Roman" w:hAnsi="Arial" w:cs="Arial"/>
          <w:sz w:val="22"/>
          <w:szCs w:val="22"/>
        </w:rPr>
        <w:t>powinny posiadać min.</w:t>
      </w:r>
      <w:r w:rsidRPr="005E662C">
        <w:rPr>
          <w:rFonts w:ascii="Arial" w:eastAsia="Times New Roman" w:hAnsi="Arial" w:cs="Arial"/>
          <w:sz w:val="22"/>
          <w:szCs w:val="22"/>
        </w:rPr>
        <w:t xml:space="preserve"> parametry techniczne określone w poniższej tabeli:</w:t>
      </w:r>
    </w:p>
    <w:p w:rsidR="00BB3D4E" w:rsidRPr="00BB3D4E" w:rsidRDefault="00BB3D4E" w:rsidP="00BB3D4E">
      <w:pPr>
        <w:ind w:left="709" w:right="560"/>
        <w:contextualSpacing/>
        <w:jc w:val="both"/>
        <w:rPr>
          <w:rFonts w:ascii="Arial" w:eastAsia="Times New Roman" w:hAnsi="Arial" w:cs="Arial"/>
        </w:rPr>
      </w:pP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9"/>
        <w:gridCol w:w="2268"/>
      </w:tblGrid>
      <w:tr w:rsidR="00BB3D4E" w:rsidRPr="00BB3D4E" w:rsidTr="001D70D5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Ilość kartek niszczonych jednorazowo ręcznie lub pojemność automatycznego podajnika</w:t>
            </w: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(A4/80g)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min. </w:t>
            </w:r>
            <w:r w:rsidR="00792C85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</w:tr>
      <w:tr w:rsidR="00BB3D4E" w:rsidRPr="00BB3D4E" w:rsidTr="001D70D5">
        <w:tc>
          <w:tcPr>
            <w:tcW w:w="6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D4E" w:rsidRPr="00BB3D4E" w:rsidRDefault="00BB3D4E" w:rsidP="00BB3D4E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sz w:val="22"/>
                <w:szCs w:val="22"/>
              </w:rPr>
              <w:t>Rodzaj cięcia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paski lub ścinki</w:t>
            </w:r>
          </w:p>
        </w:tc>
      </w:tr>
      <w:tr w:rsidR="00BB3D4E" w:rsidRPr="00BB3D4E" w:rsidTr="001D70D5">
        <w:tc>
          <w:tcPr>
            <w:tcW w:w="6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D4E" w:rsidRPr="00BB3D4E" w:rsidRDefault="00BB3D4E" w:rsidP="00BB3D4E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sz w:val="22"/>
                <w:szCs w:val="22"/>
              </w:rPr>
              <w:t>Poziom bezpieczeństwa wg normy DIN 32757</w:t>
            </w:r>
            <w:r w:rsidR="001D70D5">
              <w:rPr>
                <w:rFonts w:ascii="Calibri" w:eastAsia="Times New Roman" w:hAnsi="Calibri"/>
                <w:sz w:val="22"/>
                <w:szCs w:val="22"/>
              </w:rPr>
              <w:t xml:space="preserve"> lub norny 66399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min. DIN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792C8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lub </w:t>
            </w:r>
            <w:r w:rsidR="001D70D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min. </w:t>
            </w:r>
            <w:r w:rsidR="00792C85">
              <w:rPr>
                <w:rFonts w:ascii="Calibri" w:eastAsia="Times New Roman" w:hAnsi="Calibri"/>
                <w:color w:val="000000"/>
                <w:sz w:val="22"/>
                <w:szCs w:val="22"/>
              </w:rPr>
              <w:t>P</w:t>
            </w:r>
            <w:r w:rsidR="001D70D5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BB3D4E" w:rsidRPr="00BB3D4E" w:rsidTr="001D70D5">
        <w:tc>
          <w:tcPr>
            <w:tcW w:w="6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D4E" w:rsidRPr="00BB3D4E" w:rsidRDefault="00BB3D4E" w:rsidP="00BB3D4E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sz w:val="22"/>
                <w:szCs w:val="22"/>
              </w:rPr>
              <w:t>Pojemność kosza w litrach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min. </w:t>
            </w:r>
            <w:r w:rsidR="00792C85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  <w:r w:rsidR="00792C8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max. 2</w:t>
            </w:r>
            <w:r w:rsidR="005E662C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</w:tr>
      <w:tr w:rsidR="00BB3D4E" w:rsidRPr="00BB3D4E" w:rsidTr="001D70D5">
        <w:tc>
          <w:tcPr>
            <w:tcW w:w="6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D4E" w:rsidRPr="00BB3D4E" w:rsidRDefault="00BB3D4E" w:rsidP="00BB3D4E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sz w:val="22"/>
                <w:szCs w:val="22"/>
              </w:rPr>
              <w:t>Automatyczny Start/Stop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Tak </w:t>
            </w:r>
          </w:p>
        </w:tc>
      </w:tr>
      <w:tr w:rsidR="00BB3D4E" w:rsidRPr="00BB3D4E" w:rsidTr="001D70D5">
        <w:tc>
          <w:tcPr>
            <w:tcW w:w="6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Funkcja cofania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Tak</w:t>
            </w:r>
          </w:p>
        </w:tc>
      </w:tr>
      <w:tr w:rsidR="00BB3D4E" w:rsidRPr="00BB3D4E" w:rsidTr="001D70D5">
        <w:tc>
          <w:tcPr>
            <w:tcW w:w="6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Niszczy co najmniej: zszywki biurowe, małe spinacze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Tak</w:t>
            </w:r>
          </w:p>
        </w:tc>
      </w:tr>
      <w:tr w:rsidR="00BB3D4E" w:rsidRPr="00BB3D4E" w:rsidTr="001D70D5">
        <w:tc>
          <w:tcPr>
            <w:tcW w:w="6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D4E" w:rsidRPr="00BB3D4E" w:rsidRDefault="00BB3D4E" w:rsidP="00926EC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Gwarancja na urządzenie w </w:t>
            </w:r>
            <w:r w:rsidR="00926ECA">
              <w:rPr>
                <w:rFonts w:ascii="Calibri" w:eastAsia="Times New Roman" w:hAnsi="Calibri"/>
                <w:color w:val="000000"/>
                <w:sz w:val="22"/>
                <w:szCs w:val="22"/>
              </w:rPr>
              <w:t>miesiącach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min. 2</w:t>
            </w:r>
            <w:r w:rsidR="00926ECA">
              <w:rPr>
                <w:rFonts w:ascii="Calibri" w:eastAsia="Times New Roman" w:hAnsi="Calibri"/>
                <w:color w:val="000000"/>
                <w:sz w:val="22"/>
                <w:szCs w:val="22"/>
              </w:rPr>
              <w:t>4 miesiące</w:t>
            </w:r>
          </w:p>
        </w:tc>
      </w:tr>
      <w:tr w:rsidR="00BB3D4E" w:rsidRPr="00BB3D4E" w:rsidTr="001D70D5">
        <w:tc>
          <w:tcPr>
            <w:tcW w:w="6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Zabezpieczenie przed przegrzaniem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Tak</w:t>
            </w:r>
          </w:p>
        </w:tc>
      </w:tr>
      <w:tr w:rsidR="00BB3D4E" w:rsidRPr="00BB3D4E" w:rsidTr="001D70D5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4E" w:rsidRPr="00BB3D4E" w:rsidRDefault="00BB3D4E" w:rsidP="00BB3D4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min. 201</w:t>
            </w:r>
            <w:r w:rsidR="00DE1A7B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</w:tr>
    </w:tbl>
    <w:p w:rsidR="005E662C" w:rsidRDefault="005E662C" w:rsidP="005E662C">
      <w:pPr>
        <w:ind w:left="1080" w:right="560"/>
        <w:contextualSpacing/>
        <w:jc w:val="both"/>
        <w:rPr>
          <w:rFonts w:ascii="Arial" w:eastAsia="Times New Roman" w:hAnsi="Arial" w:cs="Arial"/>
        </w:rPr>
      </w:pPr>
    </w:p>
    <w:p w:rsidR="005E662C" w:rsidRDefault="005E662C" w:rsidP="005E662C">
      <w:pPr>
        <w:ind w:left="1080" w:right="56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</w:rPr>
        <w:t xml:space="preserve">oraz </w:t>
      </w:r>
      <w:r>
        <w:rPr>
          <w:rFonts w:ascii="Arial" w:eastAsia="Times New Roman" w:hAnsi="Arial" w:cs="Arial"/>
          <w:sz w:val="22"/>
          <w:szCs w:val="22"/>
        </w:rPr>
        <w:t>dostawa nowej</w:t>
      </w:r>
      <w:r w:rsidRPr="00BB3D4E">
        <w:rPr>
          <w:rFonts w:ascii="Arial" w:eastAsia="Times New Roman" w:hAnsi="Arial" w:cs="Arial"/>
          <w:sz w:val="22"/>
          <w:szCs w:val="22"/>
        </w:rPr>
        <w:t xml:space="preserve"> </w:t>
      </w:r>
      <w:r w:rsidRPr="005E662C">
        <w:rPr>
          <w:rFonts w:ascii="Arial" w:eastAsia="Times New Roman" w:hAnsi="Arial" w:cs="Arial"/>
          <w:b/>
          <w:sz w:val="22"/>
          <w:szCs w:val="22"/>
        </w:rPr>
        <w:t>1 szt. niszczarki biurowej „średniej“</w:t>
      </w:r>
      <w:r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Urządzenie</w:t>
      </w:r>
      <w:r w:rsidRPr="005E662C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powinno posiadać min.</w:t>
      </w:r>
      <w:r w:rsidRPr="005E662C">
        <w:rPr>
          <w:rFonts w:ascii="Arial" w:eastAsia="Times New Roman" w:hAnsi="Arial" w:cs="Arial"/>
          <w:sz w:val="22"/>
          <w:szCs w:val="22"/>
        </w:rPr>
        <w:t xml:space="preserve"> parametry techniczne określone w poniższej tabeli:</w:t>
      </w:r>
    </w:p>
    <w:p w:rsidR="005E662C" w:rsidRDefault="005E662C" w:rsidP="005E662C">
      <w:pPr>
        <w:ind w:left="1080" w:right="560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2268"/>
      </w:tblGrid>
      <w:tr w:rsidR="005E662C" w:rsidRPr="00BB3D4E" w:rsidTr="00C76B7A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Ilość kartek niszczonych jednorazowo ręcznie lub pojemność automatycznego podajnika</w:t>
            </w: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(A4/80g)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</w:tr>
      <w:tr w:rsidR="005E662C" w:rsidRPr="00BB3D4E" w:rsidTr="00C76B7A"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2C" w:rsidRPr="00BB3D4E" w:rsidRDefault="005E662C" w:rsidP="00C76B7A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sz w:val="22"/>
                <w:szCs w:val="22"/>
              </w:rPr>
              <w:t>Rodzaj cięcia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paski lub ścinki</w:t>
            </w:r>
          </w:p>
        </w:tc>
      </w:tr>
      <w:tr w:rsidR="005E662C" w:rsidRPr="00BB3D4E" w:rsidTr="00C76B7A"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2C" w:rsidRPr="00BB3D4E" w:rsidRDefault="005E662C" w:rsidP="00C76B7A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sz w:val="22"/>
                <w:szCs w:val="22"/>
              </w:rPr>
              <w:t>Poziom bezpieczeństwa wg normy DIN 32757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lub norny 66399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min. DIN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 lub min. P3</w:t>
            </w:r>
          </w:p>
        </w:tc>
      </w:tr>
      <w:tr w:rsidR="005E662C" w:rsidRPr="00BB3D4E" w:rsidTr="00C76B7A"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2C" w:rsidRPr="00BB3D4E" w:rsidRDefault="005E662C" w:rsidP="00C76B7A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sz w:val="22"/>
                <w:szCs w:val="22"/>
              </w:rPr>
              <w:t>Pojemność kosza w litrach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max. 60</w:t>
            </w:r>
          </w:p>
        </w:tc>
      </w:tr>
      <w:tr w:rsidR="005E662C" w:rsidRPr="00BB3D4E" w:rsidTr="00C76B7A"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2C" w:rsidRPr="00BB3D4E" w:rsidRDefault="005E662C" w:rsidP="00C76B7A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sz w:val="22"/>
                <w:szCs w:val="22"/>
              </w:rPr>
              <w:t>Automatyczny Start/Stop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Tak </w:t>
            </w:r>
          </w:p>
        </w:tc>
      </w:tr>
      <w:tr w:rsidR="005E662C" w:rsidRPr="00BB3D4E" w:rsidTr="00C76B7A"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Funkcja cofania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Tak</w:t>
            </w:r>
          </w:p>
        </w:tc>
      </w:tr>
      <w:tr w:rsidR="005E662C" w:rsidRPr="00BB3D4E" w:rsidTr="00C76B7A"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Niszczy co najmniej: zszywki biurowe, małe spinacze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Tak</w:t>
            </w:r>
          </w:p>
        </w:tc>
      </w:tr>
      <w:tr w:rsidR="005E662C" w:rsidRPr="00BB3D4E" w:rsidTr="00C76B7A"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Gwarancja na urządzenie w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miesiącach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min. 2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 miesiące</w:t>
            </w:r>
          </w:p>
        </w:tc>
      </w:tr>
      <w:tr w:rsidR="005E662C" w:rsidRPr="00BB3D4E" w:rsidTr="00C76B7A"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Zabezpieczenie przed przegrzaniem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3D4E">
              <w:rPr>
                <w:rFonts w:ascii="Calibri" w:eastAsia="Times New Roman" w:hAnsi="Calibri"/>
                <w:color w:val="000000"/>
                <w:sz w:val="22"/>
                <w:szCs w:val="22"/>
              </w:rPr>
              <w:t>Tak</w:t>
            </w:r>
          </w:p>
        </w:tc>
      </w:tr>
      <w:tr w:rsidR="005E662C" w:rsidRPr="00BB3D4E" w:rsidTr="00C76B7A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2C" w:rsidRPr="00BB3D4E" w:rsidRDefault="005E662C" w:rsidP="00C76B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min. 2018</w:t>
            </w:r>
          </w:p>
        </w:tc>
      </w:tr>
    </w:tbl>
    <w:p w:rsidR="00BB3D4E" w:rsidRPr="00BB3D4E" w:rsidRDefault="00BB3D4E" w:rsidP="00BB3D4E">
      <w:pPr>
        <w:jc w:val="both"/>
        <w:rPr>
          <w:rFonts w:ascii="Arial" w:eastAsia="Times New Roman" w:hAnsi="Arial" w:cs="Arial"/>
        </w:rPr>
      </w:pPr>
    </w:p>
    <w:p w:rsidR="00BB3D4E" w:rsidRPr="00BB3D4E" w:rsidRDefault="005E662C" w:rsidP="005E662C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Wszystkie urzą</w:t>
      </w:r>
      <w:r w:rsidR="00BB3D4E" w:rsidRPr="00BB3D4E">
        <w:rPr>
          <w:rFonts w:ascii="Arial" w:eastAsia="Times New Roman" w:hAnsi="Arial" w:cs="Arial"/>
          <w:sz w:val="22"/>
          <w:szCs w:val="22"/>
        </w:rPr>
        <w:t>dzenia dostarczone w ramach realizacji zamówienia muszą być fabrycznie nowe, wyprod</w:t>
      </w:r>
      <w:r w:rsidR="00DE1A7B">
        <w:rPr>
          <w:rFonts w:ascii="Arial" w:eastAsia="Times New Roman" w:hAnsi="Arial" w:cs="Arial"/>
          <w:sz w:val="22"/>
          <w:szCs w:val="22"/>
        </w:rPr>
        <w:t>ukowane nie wcześniej niż w 2018</w:t>
      </w:r>
      <w:r w:rsidR="00BB3D4E" w:rsidRPr="00BB3D4E">
        <w:rPr>
          <w:rFonts w:ascii="Arial" w:eastAsia="Times New Roman" w:hAnsi="Arial" w:cs="Arial"/>
          <w:sz w:val="22"/>
          <w:szCs w:val="22"/>
        </w:rPr>
        <w:t xml:space="preserve"> r</w:t>
      </w:r>
      <w:r w:rsidR="00DE1A7B">
        <w:rPr>
          <w:rFonts w:ascii="Arial" w:eastAsia="Times New Roman" w:hAnsi="Arial" w:cs="Arial"/>
          <w:sz w:val="22"/>
          <w:szCs w:val="22"/>
        </w:rPr>
        <w:t>.</w:t>
      </w:r>
      <w:r w:rsidR="00BB3D4E" w:rsidRPr="00BB3D4E">
        <w:rPr>
          <w:rFonts w:ascii="Arial" w:eastAsia="Times New Roman" w:hAnsi="Arial" w:cs="Arial"/>
          <w:sz w:val="22"/>
          <w:szCs w:val="22"/>
        </w:rPr>
        <w:t>, wolne od jakichkolwiek wad fizycznych i prawnych, roszczeń osób trzecich oraz muszą spełniać powyższe parametry.</w:t>
      </w:r>
    </w:p>
    <w:p w:rsidR="00BB3D4E" w:rsidRPr="00BB3D4E" w:rsidRDefault="00BB3D4E" w:rsidP="00BB3D4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BB3D4E">
        <w:rPr>
          <w:rFonts w:ascii="Arial" w:eastAsia="Times New Roman" w:hAnsi="Arial" w:cs="Arial"/>
          <w:sz w:val="22"/>
          <w:szCs w:val="22"/>
          <w:lang w:eastAsia="ar-SA"/>
        </w:rPr>
        <w:t>Pod pojęciem „fabrycznie nowy” Zamawiający rozumie niszczarki wykonane z nowych elementów, wcześniej nie używane, bez śladów uszkodzenia.</w:t>
      </w:r>
    </w:p>
    <w:p w:rsidR="00BB3D4E" w:rsidRPr="00BB3D4E" w:rsidRDefault="00BB3D4E" w:rsidP="00BB3D4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BB3D4E">
        <w:rPr>
          <w:rFonts w:ascii="Arial" w:eastAsia="Times New Roman" w:hAnsi="Arial" w:cs="Arial"/>
          <w:sz w:val="22"/>
          <w:szCs w:val="22"/>
          <w:lang w:eastAsia="ar-SA"/>
        </w:rPr>
        <w:t>Za wadliwy produkt uznaje się w szczególności produkt, który nie jest wykonany z nowych elementów, ze śladami uszkodzenia i wcześniejszego użytkowania.</w:t>
      </w:r>
    </w:p>
    <w:p w:rsidR="00BB3D4E" w:rsidRPr="00BB3D4E" w:rsidRDefault="00BB3D4E" w:rsidP="00BB3D4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BB3D4E">
        <w:rPr>
          <w:rFonts w:ascii="Arial" w:eastAsia="Times New Roman" w:hAnsi="Arial" w:cs="Arial"/>
          <w:sz w:val="22"/>
          <w:szCs w:val="22"/>
          <w:lang w:eastAsia="ar-SA"/>
        </w:rPr>
        <w:lastRenderedPageBreak/>
        <w:t xml:space="preserve">Wykonawca udziela min. 24 miesięcznej gwarancji na dostarczane artykuły oraz na noże tnące według informacji podawanej przez producenta, liczonej od </w:t>
      </w:r>
      <w:r w:rsidR="00926ECA">
        <w:rPr>
          <w:rFonts w:ascii="Arial" w:eastAsia="Times New Roman" w:hAnsi="Arial" w:cs="Arial"/>
          <w:sz w:val="22"/>
          <w:szCs w:val="22"/>
          <w:lang w:eastAsia="ar-SA"/>
        </w:rPr>
        <w:t>dnia podpisania protokołu odbioru</w:t>
      </w:r>
      <w:r w:rsidRPr="00BB3D4E">
        <w:rPr>
          <w:rFonts w:ascii="Arial" w:eastAsia="Times New Roman" w:hAnsi="Arial" w:cs="Arial"/>
          <w:sz w:val="22"/>
          <w:szCs w:val="22"/>
          <w:lang w:eastAsia="ar-SA"/>
        </w:rPr>
        <w:t xml:space="preserve">, w ramach której zobowiąże się do wymiany wadliwych artykułów na wolne od wad, w czasie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4 dni roboczych </w:t>
      </w:r>
      <w:r w:rsidRPr="00BB3D4E">
        <w:rPr>
          <w:rFonts w:ascii="Arial" w:eastAsia="Times New Roman" w:hAnsi="Arial" w:cs="Arial"/>
          <w:sz w:val="22"/>
          <w:szCs w:val="22"/>
          <w:lang w:eastAsia="ar-SA"/>
        </w:rPr>
        <w:t>od daty pisemnego zgłoszenia wady przez Zamawiającego.</w:t>
      </w:r>
    </w:p>
    <w:p w:rsidR="00BB3D4E" w:rsidRPr="00BB3D4E" w:rsidRDefault="00BB3D4E" w:rsidP="00BB3D4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BB3D4E">
        <w:rPr>
          <w:rFonts w:ascii="Arial" w:eastAsia="Times New Roman" w:hAnsi="Arial" w:cs="Arial"/>
          <w:sz w:val="22"/>
          <w:szCs w:val="22"/>
          <w:lang w:eastAsia="ar-SA"/>
        </w:rPr>
        <w:t>Wykonawca wraz z dostawą dostarczy odpowiednio dla każdego urządzenia: karty gwarancyjne, instrukcje obsługi, karty techniczne (a w przypadku ich braku inne dokumenty potwierdzające właściwości i parametry techniczne urządzenia). Wszystkie ww.  dokumenty winny być w języku polskim.</w:t>
      </w:r>
    </w:p>
    <w:p w:rsidR="00BB3D4E" w:rsidRPr="00BB3D4E" w:rsidRDefault="00BB3D4E" w:rsidP="00BB3D4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BB3D4E">
        <w:rPr>
          <w:rFonts w:ascii="Arial" w:eastAsia="Times New Roman" w:hAnsi="Arial" w:cs="Arial"/>
          <w:sz w:val="22"/>
          <w:szCs w:val="22"/>
          <w:lang w:eastAsia="ar-SA"/>
        </w:rPr>
        <w:t>W przypadku stwierdzenia wad produktu wymiana nastąpi w siedzibie Zamawiającego na koszt Wykonawcy.</w:t>
      </w:r>
    </w:p>
    <w:p w:rsidR="00BB3D4E" w:rsidRPr="00BB3D4E" w:rsidRDefault="00BB3D4E" w:rsidP="00BB3D4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ar-SA"/>
        </w:rPr>
      </w:pPr>
      <w:r w:rsidRPr="00BB3D4E">
        <w:rPr>
          <w:rFonts w:ascii="Arial" w:eastAsia="Times New Roman" w:hAnsi="Arial" w:cs="Arial"/>
          <w:sz w:val="22"/>
          <w:szCs w:val="22"/>
          <w:lang w:eastAsia="ar-SA"/>
        </w:rPr>
        <w:t>Dostaw</w:t>
      </w:r>
      <w:r w:rsidRPr="00BB3D4E">
        <w:rPr>
          <w:rFonts w:ascii="Arial" w:eastAsia="Times New Roman" w:hAnsi="Arial" w:cs="Arial"/>
          <w:sz w:val="22"/>
          <w:szCs w:val="22"/>
          <w:lang w:val="pl-PL" w:eastAsia="ar-SA"/>
        </w:rPr>
        <w:t>a</w:t>
      </w:r>
      <w:r w:rsidRPr="00BB3D4E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ar-SA"/>
        </w:rPr>
        <w:t>niszczarek</w:t>
      </w:r>
      <w:r w:rsidRPr="00BB3D4E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l-PL" w:eastAsia="ar-SA"/>
        </w:rPr>
        <w:t>do siedziby Zamawiającego</w:t>
      </w:r>
      <w:r w:rsidRPr="00BB3D4E">
        <w:rPr>
          <w:rFonts w:ascii="Arial" w:eastAsia="Times New Roman" w:hAnsi="Arial" w:cs="Arial"/>
          <w:sz w:val="22"/>
          <w:szCs w:val="22"/>
          <w:lang w:val="pl-PL" w:eastAsia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l-PL" w:eastAsia="ar-SA"/>
        </w:rPr>
        <w:t>(</w:t>
      </w:r>
      <w:r w:rsidRPr="00BB3D4E">
        <w:rPr>
          <w:rFonts w:ascii="Arial" w:eastAsia="Times New Roman" w:hAnsi="Arial" w:cs="Arial"/>
          <w:sz w:val="22"/>
          <w:szCs w:val="22"/>
          <w:lang w:val="pl-PL" w:eastAsia="ar-SA"/>
        </w:rPr>
        <w:t xml:space="preserve">tj. </w:t>
      </w:r>
      <w:r w:rsidR="005E662C">
        <w:rPr>
          <w:rFonts w:ascii="Arial" w:eastAsia="Times New Roman" w:hAnsi="Arial" w:cs="Arial"/>
          <w:sz w:val="22"/>
          <w:szCs w:val="22"/>
          <w:lang w:val="pl-PL" w:eastAsia="ar-SA"/>
        </w:rPr>
        <w:t>4</w:t>
      </w:r>
      <w:r>
        <w:rPr>
          <w:rFonts w:ascii="Arial" w:eastAsia="Times New Roman" w:hAnsi="Arial" w:cs="Arial"/>
          <w:sz w:val="22"/>
          <w:szCs w:val="22"/>
          <w:lang w:val="pl-PL" w:eastAsia="ar-SA"/>
        </w:rPr>
        <w:t xml:space="preserve"> lokalizacji </w:t>
      </w:r>
      <w:r w:rsidRPr="00BB3D4E">
        <w:rPr>
          <w:rFonts w:ascii="Arial" w:eastAsia="Times New Roman" w:hAnsi="Arial" w:cs="Arial"/>
          <w:sz w:val="22"/>
          <w:szCs w:val="22"/>
          <w:lang w:val="pl-PL" w:eastAsia="ar-SA"/>
        </w:rPr>
        <w:t>w Olsztynie</w:t>
      </w:r>
      <w:r>
        <w:rPr>
          <w:rFonts w:ascii="Arial" w:eastAsia="Times New Roman" w:hAnsi="Arial" w:cs="Arial"/>
          <w:sz w:val="22"/>
          <w:szCs w:val="22"/>
          <w:lang w:val="pl-PL" w:eastAsia="ar-SA"/>
        </w:rPr>
        <w:t xml:space="preserve"> – wskazanych szczegółowo w załączniku nr 2)</w:t>
      </w:r>
      <w:r w:rsidRPr="00BB3D4E">
        <w:rPr>
          <w:rFonts w:ascii="Arial" w:eastAsia="Times New Roman" w:hAnsi="Arial" w:cs="Arial"/>
          <w:sz w:val="22"/>
          <w:szCs w:val="22"/>
          <w:lang w:eastAsia="ar-SA"/>
        </w:rPr>
        <w:t>, na koszt i ryzyko Wykonawcy</w:t>
      </w:r>
      <w:r w:rsidRPr="00BB3D4E">
        <w:rPr>
          <w:rFonts w:ascii="Arial" w:eastAsia="Times New Roman" w:hAnsi="Arial" w:cs="Arial"/>
          <w:sz w:val="22"/>
          <w:szCs w:val="22"/>
          <w:lang w:val="pl-PL" w:eastAsia="ar-SA"/>
        </w:rPr>
        <w:t xml:space="preserve"> w ciągu </w:t>
      </w:r>
      <w:r>
        <w:rPr>
          <w:rFonts w:ascii="Arial" w:eastAsia="Times New Roman" w:hAnsi="Arial" w:cs="Arial"/>
          <w:sz w:val="22"/>
          <w:szCs w:val="22"/>
          <w:lang w:val="pl-PL" w:eastAsia="ar-SA"/>
        </w:rPr>
        <w:t>21</w:t>
      </w:r>
      <w:r w:rsidRPr="00BB3D4E">
        <w:rPr>
          <w:rFonts w:ascii="Arial" w:eastAsia="Times New Roman" w:hAnsi="Arial" w:cs="Arial"/>
          <w:sz w:val="22"/>
          <w:szCs w:val="22"/>
          <w:lang w:val="pl-PL" w:eastAsia="ar-SA"/>
        </w:rPr>
        <w:t xml:space="preserve"> dni kalendarzowych od dnia </w:t>
      </w:r>
      <w:r>
        <w:rPr>
          <w:rFonts w:ascii="Arial" w:eastAsia="Times New Roman" w:hAnsi="Arial" w:cs="Arial"/>
          <w:sz w:val="22"/>
          <w:szCs w:val="22"/>
          <w:lang w:val="pl-PL" w:eastAsia="ar-SA"/>
        </w:rPr>
        <w:t>podpisania umowy.</w:t>
      </w:r>
    </w:p>
    <w:p w:rsidR="00BB3D4E" w:rsidRPr="00BB3D4E" w:rsidRDefault="00BB3D4E" w:rsidP="00BB3D4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BB3D4E">
        <w:rPr>
          <w:rFonts w:ascii="Arial" w:eastAsia="Times New Roman" w:hAnsi="Arial" w:cs="Arial"/>
          <w:sz w:val="22"/>
          <w:szCs w:val="22"/>
          <w:lang w:eastAsia="ar-SA"/>
        </w:rPr>
        <w:t>Koszty transportu i opakowania przedmiotu zamówienia pokrywa Wykonawca.</w:t>
      </w:r>
    </w:p>
    <w:p w:rsidR="00BB3D4E" w:rsidRPr="00BB3D4E" w:rsidRDefault="00BB3D4E" w:rsidP="00BB3D4E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841A7C" w:rsidRPr="00635267" w:rsidRDefault="00841A7C" w:rsidP="00BB3D4E">
      <w:pPr>
        <w:rPr>
          <w:rFonts w:ascii="Arial" w:hAnsi="Arial" w:cs="Arial"/>
          <w:sz w:val="20"/>
          <w:szCs w:val="20"/>
        </w:rPr>
      </w:pPr>
    </w:p>
    <w:sectPr w:rsidR="00841A7C" w:rsidRPr="00635267" w:rsidSect="000F535E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221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8C" w:rsidRDefault="0013738C">
      <w:r>
        <w:separator/>
      </w:r>
    </w:p>
  </w:endnote>
  <w:endnote w:type="continuationSeparator" w:id="0">
    <w:p w:rsidR="0013738C" w:rsidRDefault="0013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BB3D4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-179705</wp:posOffset>
          </wp:positionV>
          <wp:extent cx="5681980" cy="548640"/>
          <wp:effectExtent l="0" t="0" r="0" b="381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FDACDF8" wp14:editId="581C5B24">
              <wp:simplePos x="0" y="0"/>
              <wp:positionH relativeFrom="page">
                <wp:align>center</wp:align>
              </wp:positionH>
              <wp:positionV relativeFrom="paragraph">
                <wp:posOffset>491490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BB3D4E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BB3D4E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DACDF8" id="Group 20" o:spid="_x0000_s1026" style="position:absolute;margin-left:0;margin-top:38.7pt;width:512.5pt;height:42.15pt;z-index:251662848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BB3D4E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BB3D4E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85CF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0F53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710565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1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0F535E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0F535E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9" style="position:absolute;margin-left:0;margin-top:55.95pt;width:512.5pt;height:42.15pt;z-index:251657728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0F535E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0F535E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A8E23" id="Rectangle 21" o:spid="_x0000_s1026" style="position:absolute;margin-left:0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  <w:r>
      <w:rPr>
        <w:rFonts w:ascii="Times New Roman" w:hAnsi="Times New Roman"/>
        <w:noProof/>
        <w:lang w:val="pl-PL" w:eastAsia="pl-PL"/>
      </w:rPr>
      <w:drawing>
        <wp:inline distT="0" distB="0" distL="0" distR="0" wp14:anchorId="35DDF3F8">
          <wp:extent cx="5681980" cy="5486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8C" w:rsidRDefault="0013738C">
      <w:r>
        <w:separator/>
      </w:r>
    </w:p>
  </w:footnote>
  <w:footnote w:type="continuationSeparator" w:id="0">
    <w:p w:rsidR="0013738C" w:rsidRDefault="0013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6F3314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854"/>
    <w:multiLevelType w:val="hybridMultilevel"/>
    <w:tmpl w:val="488ED84E"/>
    <w:lvl w:ilvl="0" w:tplc="E33C33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F86A8C"/>
    <w:multiLevelType w:val="hybridMultilevel"/>
    <w:tmpl w:val="E64214B6"/>
    <w:lvl w:ilvl="0" w:tplc="E91C6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4167"/>
    <w:multiLevelType w:val="hybridMultilevel"/>
    <w:tmpl w:val="C6E6D93A"/>
    <w:lvl w:ilvl="0" w:tplc="28DE2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40CAC"/>
    <w:multiLevelType w:val="hybridMultilevel"/>
    <w:tmpl w:val="88B03A78"/>
    <w:lvl w:ilvl="0" w:tplc="9D900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812D4"/>
    <w:multiLevelType w:val="hybridMultilevel"/>
    <w:tmpl w:val="503C9AC2"/>
    <w:lvl w:ilvl="0" w:tplc="83D89CA0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5E0BA3"/>
    <w:multiLevelType w:val="hybridMultilevel"/>
    <w:tmpl w:val="449454DE"/>
    <w:lvl w:ilvl="0" w:tplc="5C302E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3E66EB"/>
    <w:multiLevelType w:val="hybridMultilevel"/>
    <w:tmpl w:val="2A7AD59A"/>
    <w:lvl w:ilvl="0" w:tplc="EEEC9C8E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D5C42F8"/>
    <w:multiLevelType w:val="hybridMultilevel"/>
    <w:tmpl w:val="AC9C4C0A"/>
    <w:lvl w:ilvl="0" w:tplc="49D01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850295"/>
    <w:multiLevelType w:val="hybridMultilevel"/>
    <w:tmpl w:val="769CA3F8"/>
    <w:lvl w:ilvl="0" w:tplc="28DE2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10D56"/>
    <w:multiLevelType w:val="hybridMultilevel"/>
    <w:tmpl w:val="7F36CDC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6F73"/>
    <w:rsid w:val="00057F34"/>
    <w:rsid w:val="000601CF"/>
    <w:rsid w:val="0006359D"/>
    <w:rsid w:val="000643DD"/>
    <w:rsid w:val="0006759E"/>
    <w:rsid w:val="000861B8"/>
    <w:rsid w:val="00087E95"/>
    <w:rsid w:val="0009376E"/>
    <w:rsid w:val="000A017D"/>
    <w:rsid w:val="000A1BE8"/>
    <w:rsid w:val="000A35B0"/>
    <w:rsid w:val="000A4E81"/>
    <w:rsid w:val="000B0EFF"/>
    <w:rsid w:val="000C04D5"/>
    <w:rsid w:val="000D22B1"/>
    <w:rsid w:val="000D3744"/>
    <w:rsid w:val="000E1D7F"/>
    <w:rsid w:val="000F535E"/>
    <w:rsid w:val="00101982"/>
    <w:rsid w:val="0010230E"/>
    <w:rsid w:val="00102BE8"/>
    <w:rsid w:val="001112F1"/>
    <w:rsid w:val="00120594"/>
    <w:rsid w:val="00122960"/>
    <w:rsid w:val="00132E8B"/>
    <w:rsid w:val="0013516F"/>
    <w:rsid w:val="0013738C"/>
    <w:rsid w:val="00142597"/>
    <w:rsid w:val="00146E7B"/>
    <w:rsid w:val="00151629"/>
    <w:rsid w:val="0015201F"/>
    <w:rsid w:val="001653D5"/>
    <w:rsid w:val="00175CD4"/>
    <w:rsid w:val="001926CD"/>
    <w:rsid w:val="001943D5"/>
    <w:rsid w:val="001963CF"/>
    <w:rsid w:val="001A2684"/>
    <w:rsid w:val="001A684D"/>
    <w:rsid w:val="001B2AE9"/>
    <w:rsid w:val="001B4DDD"/>
    <w:rsid w:val="001D0EB3"/>
    <w:rsid w:val="001D1261"/>
    <w:rsid w:val="001D70D5"/>
    <w:rsid w:val="001E1864"/>
    <w:rsid w:val="001E41F1"/>
    <w:rsid w:val="001E6653"/>
    <w:rsid w:val="001E6CB1"/>
    <w:rsid w:val="001F55E2"/>
    <w:rsid w:val="001F59FD"/>
    <w:rsid w:val="0020726F"/>
    <w:rsid w:val="00212112"/>
    <w:rsid w:val="0021517E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4F99"/>
    <w:rsid w:val="00265182"/>
    <w:rsid w:val="0026610E"/>
    <w:rsid w:val="00267DA2"/>
    <w:rsid w:val="00282C60"/>
    <w:rsid w:val="00283BF1"/>
    <w:rsid w:val="002A14AE"/>
    <w:rsid w:val="002A354C"/>
    <w:rsid w:val="002B13C2"/>
    <w:rsid w:val="002B52D5"/>
    <w:rsid w:val="002B7531"/>
    <w:rsid w:val="002C3488"/>
    <w:rsid w:val="002C7263"/>
    <w:rsid w:val="002E682B"/>
    <w:rsid w:val="002F1744"/>
    <w:rsid w:val="002F5F2D"/>
    <w:rsid w:val="003052E4"/>
    <w:rsid w:val="0030704A"/>
    <w:rsid w:val="00311283"/>
    <w:rsid w:val="00322C1C"/>
    <w:rsid w:val="00325ACC"/>
    <w:rsid w:val="00333D36"/>
    <w:rsid w:val="00340D1A"/>
    <w:rsid w:val="00343002"/>
    <w:rsid w:val="003433E3"/>
    <w:rsid w:val="00345A85"/>
    <w:rsid w:val="00347340"/>
    <w:rsid w:val="003522F0"/>
    <w:rsid w:val="003615C2"/>
    <w:rsid w:val="00361AF6"/>
    <w:rsid w:val="00362040"/>
    <w:rsid w:val="00366F4F"/>
    <w:rsid w:val="003707AD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7FB2"/>
    <w:rsid w:val="004526AC"/>
    <w:rsid w:val="00454FC3"/>
    <w:rsid w:val="00462C7C"/>
    <w:rsid w:val="00466223"/>
    <w:rsid w:val="00471E87"/>
    <w:rsid w:val="00472417"/>
    <w:rsid w:val="0048165C"/>
    <w:rsid w:val="0048255E"/>
    <w:rsid w:val="00483FEE"/>
    <w:rsid w:val="00485CB9"/>
    <w:rsid w:val="0048714C"/>
    <w:rsid w:val="00497AB2"/>
    <w:rsid w:val="004A0F81"/>
    <w:rsid w:val="004A30E5"/>
    <w:rsid w:val="004A61DD"/>
    <w:rsid w:val="004B04D8"/>
    <w:rsid w:val="004B6683"/>
    <w:rsid w:val="004C35BB"/>
    <w:rsid w:val="004D1215"/>
    <w:rsid w:val="004F55AF"/>
    <w:rsid w:val="0050494C"/>
    <w:rsid w:val="00506BD2"/>
    <w:rsid w:val="00512124"/>
    <w:rsid w:val="005147AE"/>
    <w:rsid w:val="00525BC8"/>
    <w:rsid w:val="00534B2C"/>
    <w:rsid w:val="00534B5C"/>
    <w:rsid w:val="00555568"/>
    <w:rsid w:val="0056204C"/>
    <w:rsid w:val="0056634B"/>
    <w:rsid w:val="00573E10"/>
    <w:rsid w:val="00577B15"/>
    <w:rsid w:val="005813B5"/>
    <w:rsid w:val="0058283A"/>
    <w:rsid w:val="00585C0F"/>
    <w:rsid w:val="005871C9"/>
    <w:rsid w:val="00590DC0"/>
    <w:rsid w:val="00590E1F"/>
    <w:rsid w:val="00591140"/>
    <w:rsid w:val="00596879"/>
    <w:rsid w:val="005A2F28"/>
    <w:rsid w:val="005B3734"/>
    <w:rsid w:val="005B55FA"/>
    <w:rsid w:val="005B616F"/>
    <w:rsid w:val="005B6FAC"/>
    <w:rsid w:val="005C72D3"/>
    <w:rsid w:val="005C7CD5"/>
    <w:rsid w:val="005D2F2E"/>
    <w:rsid w:val="005E662C"/>
    <w:rsid w:val="005F20E1"/>
    <w:rsid w:val="005F5151"/>
    <w:rsid w:val="005F7793"/>
    <w:rsid w:val="005F78C6"/>
    <w:rsid w:val="00624916"/>
    <w:rsid w:val="0062529F"/>
    <w:rsid w:val="00627C09"/>
    <w:rsid w:val="00635267"/>
    <w:rsid w:val="00656914"/>
    <w:rsid w:val="00657D53"/>
    <w:rsid w:val="00672D27"/>
    <w:rsid w:val="006802C9"/>
    <w:rsid w:val="006805CC"/>
    <w:rsid w:val="00691A26"/>
    <w:rsid w:val="0069457E"/>
    <w:rsid w:val="00697587"/>
    <w:rsid w:val="0069795B"/>
    <w:rsid w:val="006B4219"/>
    <w:rsid w:val="006C0BD9"/>
    <w:rsid w:val="006D005E"/>
    <w:rsid w:val="006D53E4"/>
    <w:rsid w:val="006F3314"/>
    <w:rsid w:val="006F4F84"/>
    <w:rsid w:val="0070367B"/>
    <w:rsid w:val="00710A43"/>
    <w:rsid w:val="007140F9"/>
    <w:rsid w:val="00725CD5"/>
    <w:rsid w:val="00727DDB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2C85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02E6"/>
    <w:rsid w:val="0080503C"/>
    <w:rsid w:val="00811588"/>
    <w:rsid w:val="00812CA8"/>
    <w:rsid w:val="008138AE"/>
    <w:rsid w:val="00815CF0"/>
    <w:rsid w:val="00823041"/>
    <w:rsid w:val="00825BC3"/>
    <w:rsid w:val="00832AF9"/>
    <w:rsid w:val="00833201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82B9C"/>
    <w:rsid w:val="0089363E"/>
    <w:rsid w:val="008A0662"/>
    <w:rsid w:val="008A0BF1"/>
    <w:rsid w:val="008A0E12"/>
    <w:rsid w:val="008A32A5"/>
    <w:rsid w:val="008C2DC3"/>
    <w:rsid w:val="008C529A"/>
    <w:rsid w:val="008D2814"/>
    <w:rsid w:val="008D75A0"/>
    <w:rsid w:val="008E3225"/>
    <w:rsid w:val="008F2707"/>
    <w:rsid w:val="008F394B"/>
    <w:rsid w:val="00910E0F"/>
    <w:rsid w:val="00926ECA"/>
    <w:rsid w:val="00931491"/>
    <w:rsid w:val="00936E08"/>
    <w:rsid w:val="009518B6"/>
    <w:rsid w:val="009546CB"/>
    <w:rsid w:val="009561D1"/>
    <w:rsid w:val="00975469"/>
    <w:rsid w:val="00975FE2"/>
    <w:rsid w:val="00983FD2"/>
    <w:rsid w:val="00984633"/>
    <w:rsid w:val="00984B8D"/>
    <w:rsid w:val="009919DF"/>
    <w:rsid w:val="009A456E"/>
    <w:rsid w:val="009B0A31"/>
    <w:rsid w:val="009B21B2"/>
    <w:rsid w:val="009C0014"/>
    <w:rsid w:val="009C1EA0"/>
    <w:rsid w:val="009C2D82"/>
    <w:rsid w:val="009C33D5"/>
    <w:rsid w:val="009C3F4A"/>
    <w:rsid w:val="009D7828"/>
    <w:rsid w:val="009E29A4"/>
    <w:rsid w:val="009E599C"/>
    <w:rsid w:val="00A017F7"/>
    <w:rsid w:val="00A064AD"/>
    <w:rsid w:val="00A16B83"/>
    <w:rsid w:val="00A26038"/>
    <w:rsid w:val="00A377A6"/>
    <w:rsid w:val="00A71CA1"/>
    <w:rsid w:val="00A733FE"/>
    <w:rsid w:val="00A740D3"/>
    <w:rsid w:val="00A76082"/>
    <w:rsid w:val="00A81C08"/>
    <w:rsid w:val="00A82326"/>
    <w:rsid w:val="00A85193"/>
    <w:rsid w:val="00AA05FA"/>
    <w:rsid w:val="00AA48FC"/>
    <w:rsid w:val="00AC72D7"/>
    <w:rsid w:val="00AC746E"/>
    <w:rsid w:val="00AC7756"/>
    <w:rsid w:val="00AC7A79"/>
    <w:rsid w:val="00AD33D2"/>
    <w:rsid w:val="00AD3CAC"/>
    <w:rsid w:val="00AD56EE"/>
    <w:rsid w:val="00AD63D9"/>
    <w:rsid w:val="00AE2B08"/>
    <w:rsid w:val="00B05605"/>
    <w:rsid w:val="00B120B6"/>
    <w:rsid w:val="00B228FD"/>
    <w:rsid w:val="00B345AC"/>
    <w:rsid w:val="00B34985"/>
    <w:rsid w:val="00B46165"/>
    <w:rsid w:val="00B5286F"/>
    <w:rsid w:val="00B66D60"/>
    <w:rsid w:val="00B67548"/>
    <w:rsid w:val="00B751B2"/>
    <w:rsid w:val="00B87B4A"/>
    <w:rsid w:val="00B968AD"/>
    <w:rsid w:val="00BA256B"/>
    <w:rsid w:val="00BA3BAA"/>
    <w:rsid w:val="00BA4348"/>
    <w:rsid w:val="00BA66D3"/>
    <w:rsid w:val="00BB1CAA"/>
    <w:rsid w:val="00BB3D4E"/>
    <w:rsid w:val="00BB6945"/>
    <w:rsid w:val="00BC3CA5"/>
    <w:rsid w:val="00BC3FA2"/>
    <w:rsid w:val="00BC5E00"/>
    <w:rsid w:val="00BD1A60"/>
    <w:rsid w:val="00BE4BE6"/>
    <w:rsid w:val="00BF7932"/>
    <w:rsid w:val="00BF7C54"/>
    <w:rsid w:val="00C0136C"/>
    <w:rsid w:val="00C05AB0"/>
    <w:rsid w:val="00C07445"/>
    <w:rsid w:val="00C07F2B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7C9F"/>
    <w:rsid w:val="00C733E7"/>
    <w:rsid w:val="00C7508E"/>
    <w:rsid w:val="00C802B7"/>
    <w:rsid w:val="00C82323"/>
    <w:rsid w:val="00C83C75"/>
    <w:rsid w:val="00C918DF"/>
    <w:rsid w:val="00C97260"/>
    <w:rsid w:val="00C97A00"/>
    <w:rsid w:val="00CA3595"/>
    <w:rsid w:val="00CA5205"/>
    <w:rsid w:val="00CA72B2"/>
    <w:rsid w:val="00CC656C"/>
    <w:rsid w:val="00CC6AAD"/>
    <w:rsid w:val="00CD260B"/>
    <w:rsid w:val="00CD42F6"/>
    <w:rsid w:val="00CE3AD2"/>
    <w:rsid w:val="00CF0979"/>
    <w:rsid w:val="00CF405D"/>
    <w:rsid w:val="00CF41EB"/>
    <w:rsid w:val="00D007CC"/>
    <w:rsid w:val="00D02881"/>
    <w:rsid w:val="00D03EAC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91673"/>
    <w:rsid w:val="00D957D8"/>
    <w:rsid w:val="00D95C02"/>
    <w:rsid w:val="00DB2BB0"/>
    <w:rsid w:val="00DB3CB7"/>
    <w:rsid w:val="00DD420C"/>
    <w:rsid w:val="00DE1A7B"/>
    <w:rsid w:val="00DE5165"/>
    <w:rsid w:val="00DE78FD"/>
    <w:rsid w:val="00DF6D70"/>
    <w:rsid w:val="00E004E3"/>
    <w:rsid w:val="00E015CA"/>
    <w:rsid w:val="00E0362B"/>
    <w:rsid w:val="00E064C1"/>
    <w:rsid w:val="00E23EE7"/>
    <w:rsid w:val="00E300C8"/>
    <w:rsid w:val="00E44371"/>
    <w:rsid w:val="00E565D2"/>
    <w:rsid w:val="00E56D7C"/>
    <w:rsid w:val="00E73366"/>
    <w:rsid w:val="00E81E2A"/>
    <w:rsid w:val="00E82466"/>
    <w:rsid w:val="00E86D58"/>
    <w:rsid w:val="00E87F9F"/>
    <w:rsid w:val="00E927D2"/>
    <w:rsid w:val="00EC04ED"/>
    <w:rsid w:val="00EC4247"/>
    <w:rsid w:val="00EC7ADC"/>
    <w:rsid w:val="00ED39B9"/>
    <w:rsid w:val="00ED47A3"/>
    <w:rsid w:val="00EE1FC4"/>
    <w:rsid w:val="00EE4D5C"/>
    <w:rsid w:val="00EE7DAD"/>
    <w:rsid w:val="00EF0BD7"/>
    <w:rsid w:val="00EF3704"/>
    <w:rsid w:val="00EF3FF5"/>
    <w:rsid w:val="00EF641A"/>
    <w:rsid w:val="00F0618E"/>
    <w:rsid w:val="00F207AB"/>
    <w:rsid w:val="00F25821"/>
    <w:rsid w:val="00F471C5"/>
    <w:rsid w:val="00F54914"/>
    <w:rsid w:val="00F600F4"/>
    <w:rsid w:val="00F70B57"/>
    <w:rsid w:val="00F71A68"/>
    <w:rsid w:val="00F725C1"/>
    <w:rsid w:val="00F9007F"/>
    <w:rsid w:val="00F90CE1"/>
    <w:rsid w:val="00F94D4D"/>
    <w:rsid w:val="00F959C9"/>
    <w:rsid w:val="00FA5319"/>
    <w:rsid w:val="00FA5F2A"/>
    <w:rsid w:val="00FC40A4"/>
    <w:rsid w:val="00FC412E"/>
    <w:rsid w:val="00FD0F11"/>
    <w:rsid w:val="00FD1469"/>
    <w:rsid w:val="00FD312E"/>
    <w:rsid w:val="00FD574E"/>
    <w:rsid w:val="00FE3EF5"/>
    <w:rsid w:val="00FE4742"/>
    <w:rsid w:val="00FF17AA"/>
    <w:rsid w:val="00FF75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590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590D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DC6F-A3F2-419D-B820-2078B0DC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3</cp:revision>
  <cp:lastPrinted>2018-03-02T06:29:00Z</cp:lastPrinted>
  <dcterms:created xsi:type="dcterms:W3CDTF">2019-09-04T07:02:00Z</dcterms:created>
  <dcterms:modified xsi:type="dcterms:W3CDTF">2019-09-04T07:11:00Z</dcterms:modified>
</cp:coreProperties>
</file>