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DC" w:rsidRPr="0003244D" w:rsidRDefault="00B719DC" w:rsidP="00B719DC">
      <w:pPr>
        <w:textAlignment w:val="top"/>
        <w:rPr>
          <w:rFonts w:ascii="Tahoma" w:hAnsi="Tahoma" w:cs="Tahoma"/>
          <w:b/>
          <w:color w:val="49535F"/>
          <w:sz w:val="20"/>
          <w:szCs w:val="20"/>
        </w:rPr>
      </w:pPr>
      <w:bookmarkStart w:id="0" w:name="_GoBack"/>
      <w:r w:rsidRPr="0003244D">
        <w:rPr>
          <w:rFonts w:ascii="Tahoma" w:hAnsi="Tahoma" w:cs="Tahoma"/>
          <w:b/>
          <w:color w:val="49535F"/>
          <w:sz w:val="20"/>
          <w:szCs w:val="20"/>
        </w:rPr>
        <w:t>Dz.U.2009.097.816</w:t>
      </w:r>
    </w:p>
    <w:bookmarkEnd w:id="0"/>
    <w:p w:rsidR="00B719DC" w:rsidRPr="0003244D" w:rsidRDefault="00B719DC" w:rsidP="00B719DC">
      <w:pPr>
        <w:textAlignment w:val="top"/>
        <w:rPr>
          <w:rFonts w:ascii="Tahoma" w:hAnsi="Tahoma" w:cs="Tahoma"/>
          <w:color w:val="333366"/>
          <w:sz w:val="20"/>
          <w:szCs w:val="20"/>
        </w:rPr>
      </w:pPr>
      <w:r w:rsidRPr="0003244D">
        <w:rPr>
          <w:rFonts w:ascii="Tahoma" w:hAnsi="Tahoma" w:cs="Tahoma"/>
          <w:color w:val="49535F"/>
          <w:sz w:val="20"/>
          <w:szCs w:val="20"/>
        </w:rPr>
        <w:t xml:space="preserve">Data wydania: </w:t>
      </w:r>
      <w:r w:rsidRPr="0003244D">
        <w:rPr>
          <w:rFonts w:ascii="Tahoma" w:hAnsi="Tahoma" w:cs="Tahoma"/>
          <w:color w:val="333366"/>
          <w:sz w:val="20"/>
          <w:szCs w:val="20"/>
        </w:rPr>
        <w:t>2009-06-18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333366"/>
          <w:sz w:val="20"/>
          <w:szCs w:val="20"/>
        </w:rPr>
      </w:pPr>
      <w:r w:rsidRPr="0003244D">
        <w:rPr>
          <w:rFonts w:ascii="Tahoma" w:hAnsi="Tahoma" w:cs="Tahoma"/>
          <w:color w:val="333366"/>
          <w:sz w:val="20"/>
          <w:szCs w:val="20"/>
        </w:rPr>
        <w:t>Data ogłoszenia: 2009-06-23</w:t>
      </w:r>
    </w:p>
    <w:p w:rsidR="00B719DC" w:rsidRPr="0003244D" w:rsidRDefault="00B719DC" w:rsidP="00B719DC">
      <w:pPr>
        <w:textAlignment w:val="top"/>
        <w:rPr>
          <w:rFonts w:ascii="Tahoma" w:hAnsi="Tahoma" w:cs="Tahoma"/>
          <w:b/>
          <w:color w:val="333366"/>
          <w:sz w:val="20"/>
          <w:szCs w:val="20"/>
        </w:rPr>
      </w:pPr>
      <w:r w:rsidRPr="0003244D">
        <w:rPr>
          <w:rFonts w:ascii="Tahoma" w:hAnsi="Tahoma" w:cs="Tahoma"/>
          <w:b/>
          <w:color w:val="333366"/>
          <w:sz w:val="20"/>
          <w:szCs w:val="20"/>
        </w:rPr>
        <w:t>Wejście w życie: 2009-07-01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jc w:val="center"/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ROZPORZĄDZENIE</w:t>
      </w:r>
    </w:p>
    <w:p w:rsidR="00B719DC" w:rsidRPr="0003244D" w:rsidRDefault="00B719DC" w:rsidP="00B719DC">
      <w:pPr>
        <w:jc w:val="center"/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MINISTRA ŚRODOWISKA</w:t>
      </w:r>
      <w:r w:rsidRPr="0003244D">
        <w:rPr>
          <w:rFonts w:ascii="Tahoma" w:hAnsi="Tahoma" w:cs="Tahoma"/>
          <w:b/>
          <w:bCs/>
          <w:color w:val="49535F"/>
          <w:sz w:val="20"/>
          <w:szCs w:val="20"/>
          <w:vertAlign w:val="superscript"/>
        </w:rPr>
        <w:t>1)</w:t>
      </w:r>
    </w:p>
    <w:p w:rsidR="00B719DC" w:rsidRPr="0003244D" w:rsidRDefault="00B719DC" w:rsidP="00B719DC">
      <w:pPr>
        <w:jc w:val="center"/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jc w:val="center"/>
        <w:textAlignment w:val="top"/>
        <w:rPr>
          <w:rFonts w:ascii="Tahoma" w:hAnsi="Tahoma" w:cs="Tahoma"/>
          <w:color w:val="49535F"/>
          <w:sz w:val="20"/>
          <w:szCs w:val="20"/>
        </w:rPr>
      </w:pPr>
      <w:proofErr w:type="gramStart"/>
      <w:r w:rsidRPr="0003244D">
        <w:rPr>
          <w:rFonts w:ascii="Tahoma" w:hAnsi="Tahoma" w:cs="Tahoma"/>
          <w:color w:val="49535F"/>
          <w:sz w:val="20"/>
          <w:szCs w:val="20"/>
        </w:rPr>
        <w:t>z</w:t>
      </w:r>
      <w:proofErr w:type="gramEnd"/>
      <w:r w:rsidRPr="0003244D">
        <w:rPr>
          <w:rFonts w:ascii="Tahoma" w:hAnsi="Tahoma" w:cs="Tahoma"/>
          <w:color w:val="49535F"/>
          <w:sz w:val="20"/>
          <w:szCs w:val="20"/>
        </w:rPr>
        <w:t xml:space="preserve"> dnia 18 czerwca 2009 r.</w:t>
      </w:r>
    </w:p>
    <w:p w:rsidR="00B719DC" w:rsidRPr="0003244D" w:rsidRDefault="00B719DC" w:rsidP="00B719DC">
      <w:pPr>
        <w:jc w:val="center"/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jc w:val="center"/>
        <w:textAlignment w:val="top"/>
        <w:rPr>
          <w:rFonts w:ascii="Tahoma" w:hAnsi="Tahoma" w:cs="Tahoma"/>
          <w:color w:val="49535F"/>
          <w:sz w:val="20"/>
          <w:szCs w:val="20"/>
        </w:rPr>
      </w:pPr>
      <w:proofErr w:type="gramStart"/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w</w:t>
      </w:r>
      <w:proofErr w:type="gramEnd"/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 xml:space="preserve"> sprawie wzorów wykazów zawierających informacje i dane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br/>
        <w:t>o zakresie korzystania ze środowiska oraz o wysokości należnych opłat</w:t>
      </w:r>
    </w:p>
    <w:p w:rsidR="00B719DC" w:rsidRPr="0003244D" w:rsidRDefault="00B719DC" w:rsidP="00B719DC">
      <w:pPr>
        <w:jc w:val="center"/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jc w:val="center"/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color w:val="49535F"/>
          <w:sz w:val="20"/>
          <w:szCs w:val="20"/>
        </w:rPr>
        <w:t xml:space="preserve">(Dz. U. </w:t>
      </w:r>
      <w:proofErr w:type="gramStart"/>
      <w:r w:rsidRPr="0003244D">
        <w:rPr>
          <w:rFonts w:ascii="Tahoma" w:hAnsi="Tahoma" w:cs="Tahoma"/>
          <w:color w:val="49535F"/>
          <w:sz w:val="20"/>
          <w:szCs w:val="20"/>
        </w:rPr>
        <w:t>z</w:t>
      </w:r>
      <w:proofErr w:type="gramEnd"/>
      <w:r w:rsidRPr="0003244D">
        <w:rPr>
          <w:rFonts w:ascii="Tahoma" w:hAnsi="Tahoma" w:cs="Tahoma"/>
          <w:color w:val="49535F"/>
          <w:sz w:val="20"/>
          <w:szCs w:val="20"/>
        </w:rPr>
        <w:t xml:space="preserve"> dnia 23 czerwca 2009 r.)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color w:val="49535F"/>
          <w:sz w:val="20"/>
          <w:szCs w:val="20"/>
        </w:rPr>
        <w:t xml:space="preserve">Na podstawie art. 286 ust. 3 ustawy z dnia 27 kwietnia 2001 r. - Prawo ochrony środowiska (Dz. U. </w:t>
      </w:r>
      <w:proofErr w:type="gramStart"/>
      <w:r w:rsidRPr="0003244D">
        <w:rPr>
          <w:rFonts w:ascii="Tahoma" w:hAnsi="Tahoma" w:cs="Tahoma"/>
          <w:color w:val="49535F"/>
          <w:sz w:val="20"/>
          <w:szCs w:val="20"/>
        </w:rPr>
        <w:t>z</w:t>
      </w:r>
      <w:proofErr w:type="gramEnd"/>
      <w:r w:rsidRPr="0003244D">
        <w:rPr>
          <w:rFonts w:ascii="Tahoma" w:hAnsi="Tahoma" w:cs="Tahoma"/>
          <w:color w:val="49535F"/>
          <w:sz w:val="20"/>
          <w:szCs w:val="20"/>
        </w:rPr>
        <w:t xml:space="preserve"> 2008 r. Nr 25, poz. 150, z późn. </w:t>
      </w:r>
      <w:proofErr w:type="gramStart"/>
      <w:r w:rsidRPr="0003244D">
        <w:rPr>
          <w:rFonts w:ascii="Tahoma" w:hAnsi="Tahoma" w:cs="Tahoma"/>
          <w:color w:val="49535F"/>
          <w:sz w:val="20"/>
          <w:szCs w:val="20"/>
        </w:rPr>
        <w:t>zm</w:t>
      </w:r>
      <w:proofErr w:type="gramEnd"/>
      <w:r w:rsidRPr="0003244D">
        <w:rPr>
          <w:rFonts w:ascii="Tahoma" w:hAnsi="Tahoma" w:cs="Tahoma"/>
          <w:color w:val="49535F"/>
          <w:sz w:val="20"/>
          <w:szCs w:val="20"/>
        </w:rPr>
        <w:t>.</w:t>
      </w:r>
      <w:r w:rsidRPr="0003244D">
        <w:rPr>
          <w:rFonts w:ascii="Tahoma" w:hAnsi="Tahoma" w:cs="Tahoma"/>
          <w:color w:val="49535F"/>
          <w:sz w:val="20"/>
          <w:szCs w:val="20"/>
          <w:vertAlign w:val="superscript"/>
        </w:rPr>
        <w:t>2)</w:t>
      </w:r>
      <w:r w:rsidRPr="0003244D">
        <w:rPr>
          <w:rFonts w:ascii="Tahoma" w:hAnsi="Tahoma" w:cs="Tahoma"/>
          <w:color w:val="49535F"/>
          <w:sz w:val="20"/>
          <w:szCs w:val="20"/>
        </w:rPr>
        <w:t>) zarządza się, co następuje: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1.</w:t>
      </w:r>
      <w:r w:rsidRPr="0003244D">
        <w:rPr>
          <w:rFonts w:ascii="Tahoma" w:hAnsi="Tahoma" w:cs="Tahoma"/>
          <w:color w:val="49535F"/>
          <w:sz w:val="20"/>
          <w:szCs w:val="20"/>
        </w:rPr>
        <w:t> Rozporządzenie określa wzory wykazów zawierających informacje i dane o zakresie korzystania ze środowiska oraz o wysokości należnych opłat, a także sposób przedstawiania tych informacji i danych.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2.</w:t>
      </w:r>
      <w:r w:rsidRPr="0003244D">
        <w:rPr>
          <w:rFonts w:ascii="Tahoma" w:hAnsi="Tahoma" w:cs="Tahoma"/>
          <w:color w:val="49535F"/>
          <w:sz w:val="20"/>
          <w:szCs w:val="20"/>
        </w:rPr>
        <w:t> Wzór wykazu zawierającego zbiorcze zestawienie informacji o zakresie korzystania ze środowiska oraz o wysokości należnych opłat określa załącznik nr 1 do rozporządzenia.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3.</w:t>
      </w:r>
      <w:r w:rsidRPr="0003244D">
        <w:rPr>
          <w:rFonts w:ascii="Tahoma" w:hAnsi="Tahoma" w:cs="Tahoma"/>
          <w:color w:val="49535F"/>
          <w:sz w:val="20"/>
          <w:szCs w:val="20"/>
        </w:rPr>
        <w:t xml:space="preserve"> Wzór wykazu zawierającego informacje o ilości i rodzajach gazów lub pyłów wprowadzanych do powietrza, dane, na </w:t>
      </w:r>
      <w:proofErr w:type="gramStart"/>
      <w:r w:rsidRPr="0003244D">
        <w:rPr>
          <w:rFonts w:ascii="Tahoma" w:hAnsi="Tahoma" w:cs="Tahoma"/>
          <w:color w:val="49535F"/>
          <w:sz w:val="20"/>
          <w:szCs w:val="20"/>
        </w:rPr>
        <w:t>podstawie których</w:t>
      </w:r>
      <w:proofErr w:type="gramEnd"/>
      <w:r w:rsidRPr="0003244D">
        <w:rPr>
          <w:rFonts w:ascii="Tahoma" w:hAnsi="Tahoma" w:cs="Tahoma"/>
          <w:color w:val="49535F"/>
          <w:sz w:val="20"/>
          <w:szCs w:val="20"/>
        </w:rPr>
        <w:t xml:space="preserve"> określono te ilości, oraz informacje o wysokości należnych opłat określa załącznik nr 2 do rozporządzenia.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4.</w:t>
      </w:r>
      <w:r w:rsidRPr="0003244D">
        <w:rPr>
          <w:rFonts w:ascii="Tahoma" w:hAnsi="Tahoma" w:cs="Tahoma"/>
          <w:color w:val="49535F"/>
          <w:sz w:val="20"/>
          <w:szCs w:val="20"/>
        </w:rPr>
        <w:t xml:space="preserve"> Wzór wykazu zawierającego informacje o ilości i jakości pobranej wody podziemnej i powierzchniowej oraz informacje o wysokości należnych opłat określa załącznik nr 3 do </w:t>
      </w:r>
      <w:proofErr w:type="gramStart"/>
      <w:r w:rsidRPr="0003244D">
        <w:rPr>
          <w:rFonts w:ascii="Tahoma" w:hAnsi="Tahoma" w:cs="Tahoma"/>
          <w:color w:val="49535F"/>
          <w:sz w:val="20"/>
          <w:szCs w:val="20"/>
        </w:rPr>
        <w:t>rozporządzenia</w:t>
      </w:r>
      <w:proofErr w:type="gramEnd"/>
      <w:r w:rsidRPr="0003244D">
        <w:rPr>
          <w:rFonts w:ascii="Tahoma" w:hAnsi="Tahoma" w:cs="Tahoma"/>
          <w:color w:val="49535F"/>
          <w:sz w:val="20"/>
          <w:szCs w:val="20"/>
        </w:rPr>
        <w:t>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5.</w:t>
      </w:r>
      <w:r w:rsidRPr="0003244D">
        <w:rPr>
          <w:rFonts w:ascii="Tahoma" w:hAnsi="Tahoma" w:cs="Tahoma"/>
          <w:color w:val="49535F"/>
          <w:sz w:val="20"/>
          <w:szCs w:val="20"/>
        </w:rPr>
        <w:t> Wzór wykazu zawierającego informacje o ściekach wprowadzanych do wód lub do ziemi oraz informacje o wysokości należnych opłat określa załącznik nr 4 do rozporządzenia.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6.</w:t>
      </w:r>
      <w:r w:rsidRPr="0003244D">
        <w:rPr>
          <w:rFonts w:ascii="Tahoma" w:hAnsi="Tahoma" w:cs="Tahoma"/>
          <w:color w:val="49535F"/>
          <w:sz w:val="20"/>
          <w:szCs w:val="20"/>
        </w:rPr>
        <w:t> Wzór wykazu zawierającego informacje o składowanych odpadach oraz informacje o wysokości należnych opłat określa załącznik nr 5 do rozporządzenia.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7.</w:t>
      </w:r>
      <w:r w:rsidRPr="0003244D">
        <w:rPr>
          <w:rFonts w:ascii="Tahoma" w:hAnsi="Tahoma" w:cs="Tahoma"/>
          <w:color w:val="49535F"/>
          <w:sz w:val="20"/>
          <w:szCs w:val="20"/>
        </w:rPr>
        <w:t> 1. Wykazy prowadzi się w formie pisemnej, w układzie tabelarycznym.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color w:val="49535F"/>
          <w:sz w:val="20"/>
          <w:szCs w:val="20"/>
        </w:rPr>
        <w:t>2. Podmiot korzystający ze środowiska przedkłada właściwym organom wykazy w formie pisemnej.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color w:val="49535F"/>
          <w:sz w:val="20"/>
          <w:szCs w:val="20"/>
        </w:rPr>
        <w:t>3. Jeżeli podmiot korzystający ze środowiska ma taką możliwość, powinien przedłożyć wykazy także w formie elektronicznej na informatycznych nośnikach danych.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8.</w:t>
      </w:r>
      <w:r w:rsidRPr="0003244D">
        <w:rPr>
          <w:rFonts w:ascii="Tahoma" w:hAnsi="Tahoma" w:cs="Tahoma"/>
          <w:color w:val="49535F"/>
          <w:sz w:val="20"/>
          <w:szCs w:val="20"/>
        </w:rPr>
        <w:t> Traci moc rozporządzenie Ministra Środowiska z dnia 15 grudnia 2005 r. w sprawie wzorów wykazów zawierających informacje i dane o zakresie korzystania ze środowiska oraz o wysokości należnych opłat i sposobu przedstawiania tych informacji i danych (Dz. U. Nr 252, poz. 2128).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§</w:t>
      </w:r>
      <w:r w:rsidRPr="0003244D">
        <w:rPr>
          <w:rFonts w:ascii="Tahoma" w:hAnsi="Tahoma" w:cs="Tahoma"/>
          <w:color w:val="49535F"/>
          <w:sz w:val="20"/>
          <w:szCs w:val="20"/>
        </w:rPr>
        <w:t> </w:t>
      </w:r>
      <w:r w:rsidRPr="0003244D">
        <w:rPr>
          <w:rFonts w:ascii="Tahoma" w:hAnsi="Tahoma" w:cs="Tahoma"/>
          <w:b/>
          <w:bCs/>
          <w:color w:val="49535F"/>
          <w:sz w:val="20"/>
          <w:szCs w:val="20"/>
        </w:rPr>
        <w:t>9.</w:t>
      </w:r>
      <w:r w:rsidRPr="0003244D">
        <w:rPr>
          <w:rFonts w:ascii="Tahoma" w:hAnsi="Tahoma" w:cs="Tahoma"/>
          <w:color w:val="49535F"/>
          <w:sz w:val="20"/>
          <w:szCs w:val="20"/>
        </w:rPr>
        <w:t> Rozporządzenie wchodzi w życie po upływie 7 dni od dnia ogłoszenia.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20"/>
          <w:szCs w:val="20"/>
        </w:rPr>
      </w:pP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16"/>
          <w:szCs w:val="16"/>
        </w:rPr>
      </w:pPr>
      <w:r w:rsidRPr="0003244D">
        <w:rPr>
          <w:rFonts w:ascii="Tahoma" w:hAnsi="Tahoma" w:cs="Tahoma"/>
          <w:color w:val="49535F"/>
          <w:sz w:val="16"/>
          <w:szCs w:val="16"/>
        </w:rPr>
        <w:t>______</w:t>
      </w:r>
    </w:p>
    <w:p w:rsidR="00B719DC" w:rsidRPr="0003244D" w:rsidRDefault="00B719DC" w:rsidP="00B719DC">
      <w:pPr>
        <w:textAlignment w:val="top"/>
        <w:rPr>
          <w:rFonts w:ascii="Tahoma" w:hAnsi="Tahoma" w:cs="Tahoma"/>
          <w:color w:val="49535F"/>
          <w:sz w:val="16"/>
          <w:szCs w:val="16"/>
        </w:rPr>
      </w:pPr>
      <w:proofErr w:type="gramStart"/>
      <w:r w:rsidRPr="0003244D">
        <w:rPr>
          <w:rFonts w:ascii="Tahoma" w:hAnsi="Tahoma" w:cs="Tahoma"/>
          <w:color w:val="49535F"/>
          <w:sz w:val="16"/>
          <w:szCs w:val="16"/>
          <w:vertAlign w:val="superscript"/>
        </w:rPr>
        <w:t>1)</w:t>
      </w:r>
      <w:r w:rsidRPr="0003244D">
        <w:rPr>
          <w:rFonts w:ascii="Tahoma" w:hAnsi="Tahoma" w:cs="Tahoma"/>
          <w:color w:val="49535F"/>
          <w:sz w:val="16"/>
          <w:szCs w:val="16"/>
        </w:rPr>
        <w:t>   Minister</w:t>
      </w:r>
      <w:proofErr w:type="gramEnd"/>
      <w:r w:rsidRPr="0003244D">
        <w:rPr>
          <w:rFonts w:ascii="Tahoma" w:hAnsi="Tahoma" w:cs="Tahoma"/>
          <w:color w:val="49535F"/>
          <w:sz w:val="16"/>
          <w:szCs w:val="16"/>
        </w:rPr>
        <w:t xml:space="preserve"> Środowiska kieruje działem administracji rządowej - środowisko, na podstawie § 1 ust. 2 pkt 2 rozporządzenia Prezesa Rady Ministrów z dnia 16 listopada 2007 r. w sprawie szczegółowego zakresu działania Ministra Środowiska (Dz. U. Nr 216, poz. 1606).</w:t>
      </w:r>
    </w:p>
    <w:p w:rsidR="00B719DC" w:rsidRDefault="00B719DC" w:rsidP="00B719DC">
      <w:pPr>
        <w:textAlignment w:val="top"/>
        <w:rPr>
          <w:rFonts w:ascii="Tahoma" w:hAnsi="Tahoma" w:cs="Tahoma"/>
          <w:color w:val="49535F"/>
          <w:sz w:val="16"/>
          <w:szCs w:val="16"/>
        </w:rPr>
      </w:pPr>
      <w:proofErr w:type="gramStart"/>
      <w:r w:rsidRPr="0003244D">
        <w:rPr>
          <w:rFonts w:ascii="Tahoma" w:hAnsi="Tahoma" w:cs="Tahoma"/>
          <w:color w:val="49535F"/>
          <w:sz w:val="16"/>
          <w:szCs w:val="16"/>
          <w:vertAlign w:val="superscript"/>
        </w:rPr>
        <w:t>2)</w:t>
      </w:r>
      <w:r w:rsidRPr="0003244D">
        <w:rPr>
          <w:rFonts w:ascii="Tahoma" w:hAnsi="Tahoma" w:cs="Tahoma"/>
          <w:color w:val="49535F"/>
          <w:sz w:val="16"/>
          <w:szCs w:val="16"/>
        </w:rPr>
        <w:t>   Zmiany</w:t>
      </w:r>
      <w:proofErr w:type="gramEnd"/>
      <w:r w:rsidRPr="0003244D">
        <w:rPr>
          <w:rFonts w:ascii="Tahoma" w:hAnsi="Tahoma" w:cs="Tahoma"/>
          <w:color w:val="49535F"/>
          <w:sz w:val="16"/>
          <w:szCs w:val="16"/>
        </w:rPr>
        <w:t xml:space="preserve"> tekstu jednolitego wymienionej ustawy zostały ogłoszone w Dz. U. </w:t>
      </w:r>
      <w:proofErr w:type="gramStart"/>
      <w:r w:rsidRPr="0003244D">
        <w:rPr>
          <w:rFonts w:ascii="Tahoma" w:hAnsi="Tahoma" w:cs="Tahoma"/>
          <w:color w:val="49535F"/>
          <w:sz w:val="16"/>
          <w:szCs w:val="16"/>
        </w:rPr>
        <w:t>z</w:t>
      </w:r>
      <w:proofErr w:type="gramEnd"/>
      <w:r w:rsidRPr="0003244D">
        <w:rPr>
          <w:rFonts w:ascii="Tahoma" w:hAnsi="Tahoma" w:cs="Tahoma"/>
          <w:color w:val="49535F"/>
          <w:sz w:val="16"/>
          <w:szCs w:val="16"/>
        </w:rPr>
        <w:t xml:space="preserve"> 2008 r. Nr 111, poz. 708, Nr 138, poz. 865, Nr 154, poz. 958, Nr 171, poz. 1056, Nr 199, poz. 1227, Nr 223, poz. 1464 i Nr 227, poz. 1505 oraz z 2009 r. Nr 19, poz. 100, Nr 20, poz. 106 i Nr 79, poz. 666.</w:t>
      </w:r>
    </w:p>
    <w:p w:rsidR="00884497" w:rsidRDefault="00884497" w:rsidP="00B719DC">
      <w:pPr>
        <w:textAlignment w:val="top"/>
        <w:rPr>
          <w:rFonts w:ascii="Tahoma" w:hAnsi="Tahoma" w:cs="Tahoma"/>
          <w:color w:val="49535F"/>
          <w:sz w:val="16"/>
          <w:szCs w:val="16"/>
        </w:rPr>
      </w:pPr>
    </w:p>
    <w:p w:rsidR="00884497" w:rsidRPr="00884497" w:rsidRDefault="00884497" w:rsidP="00884497">
      <w:pPr>
        <w:jc w:val="right"/>
        <w:textAlignment w:val="top"/>
        <w:rPr>
          <w:rFonts w:ascii="Tahoma" w:hAnsi="Tahoma" w:cs="Tahoma"/>
          <w:color w:val="49535F"/>
          <w:sz w:val="8"/>
          <w:szCs w:val="8"/>
        </w:rPr>
      </w:pPr>
      <w:r w:rsidRPr="00884497">
        <w:rPr>
          <w:rFonts w:ascii="Tahoma" w:hAnsi="Tahoma" w:cs="Tahoma"/>
          <w:color w:val="49535F"/>
          <w:sz w:val="8"/>
          <w:szCs w:val="8"/>
        </w:rPr>
        <w:fldChar w:fldCharType="begin"/>
      </w:r>
      <w:r w:rsidRPr="00884497">
        <w:rPr>
          <w:rFonts w:ascii="Tahoma" w:hAnsi="Tahoma" w:cs="Tahoma"/>
          <w:color w:val="49535F"/>
          <w:sz w:val="8"/>
          <w:szCs w:val="8"/>
        </w:rPr>
        <w:instrText xml:space="preserve"> filename </w:instrText>
      </w:r>
      <w:r w:rsidRPr="00884497">
        <w:rPr>
          <w:rFonts w:ascii="Tahoma" w:hAnsi="Tahoma" w:cs="Tahoma"/>
          <w:color w:val="49535F"/>
          <w:sz w:val="8"/>
          <w:szCs w:val="8"/>
        </w:rPr>
        <w:fldChar w:fldCharType="separate"/>
      </w:r>
      <w:r w:rsidRPr="00884497">
        <w:rPr>
          <w:rFonts w:ascii="Tahoma" w:hAnsi="Tahoma" w:cs="Tahoma"/>
          <w:noProof/>
          <w:color w:val="49535F"/>
          <w:sz w:val="8"/>
          <w:szCs w:val="8"/>
        </w:rPr>
        <w:t>Dz.U.2009.097.816 Korzyst ze środ - wzory spr od 2009-07 (za okres od I półr 2009)</w:t>
      </w:r>
      <w:r w:rsidRPr="00884497">
        <w:rPr>
          <w:rFonts w:ascii="Tahoma" w:hAnsi="Tahoma" w:cs="Tahoma"/>
          <w:color w:val="49535F"/>
          <w:sz w:val="8"/>
          <w:szCs w:val="8"/>
        </w:rPr>
        <w:fldChar w:fldCharType="end"/>
      </w:r>
    </w:p>
    <w:p w:rsidR="00972C82" w:rsidRDefault="00B719DC" w:rsidP="00B719DC">
      <w:pPr>
        <w:pStyle w:val="Nagwek4"/>
        <w:spacing w:before="0" w:after="0" w:line="264" w:lineRule="auto"/>
        <w:ind w:left="3960" w:firstLine="540"/>
        <w:jc w:val="both"/>
        <w:rPr>
          <w:rFonts w:ascii="Arial" w:hAnsi="Arial"/>
          <w:b w:val="0"/>
          <w:sz w:val="20"/>
        </w:rPr>
      </w:pPr>
      <w:r w:rsidRPr="0003244D">
        <w:rPr>
          <w:rFonts w:ascii="Tahoma" w:hAnsi="Tahoma" w:cs="Tahoma"/>
          <w:b w:val="0"/>
          <w:sz w:val="20"/>
        </w:rPr>
        <w:br w:type="page"/>
      </w:r>
      <w:r w:rsidR="00972C82">
        <w:rPr>
          <w:rFonts w:ascii="Arial" w:hAnsi="Arial"/>
          <w:b w:val="0"/>
          <w:sz w:val="20"/>
        </w:rPr>
        <w:lastRenderedPageBreak/>
        <w:t xml:space="preserve">Załączniki do rozporządzenia Ministra Środowiska </w:t>
      </w:r>
    </w:p>
    <w:p w:rsidR="00972C82" w:rsidRDefault="00972C82" w:rsidP="00972C82">
      <w:pPr>
        <w:pStyle w:val="Nagwek4"/>
        <w:spacing w:before="0" w:after="0" w:line="264" w:lineRule="auto"/>
        <w:ind w:left="3960" w:firstLine="540"/>
        <w:jc w:val="both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z </w:t>
      </w:r>
      <w:proofErr w:type="gramStart"/>
      <w:r>
        <w:rPr>
          <w:rFonts w:ascii="Arial" w:hAnsi="Arial"/>
          <w:b w:val="0"/>
          <w:sz w:val="20"/>
        </w:rPr>
        <w:t xml:space="preserve">dnia  </w:t>
      </w:r>
      <w:r w:rsidRPr="001532ED">
        <w:rPr>
          <w:rFonts w:ascii="Arial" w:hAnsi="Arial"/>
          <w:b w:val="0"/>
          <w:sz w:val="20"/>
        </w:rPr>
        <w:t>18 czerwca</w:t>
      </w:r>
      <w:proofErr w:type="gramEnd"/>
      <w:r>
        <w:rPr>
          <w:rFonts w:ascii="Arial" w:hAnsi="Arial"/>
          <w:b w:val="0"/>
          <w:sz w:val="20"/>
        </w:rPr>
        <w:t xml:space="preserve">  2009 r. (poz.  816)</w:t>
      </w:r>
    </w:p>
    <w:p w:rsidR="00972C82" w:rsidRDefault="00972C82" w:rsidP="00972C82">
      <w:pPr>
        <w:autoSpaceDE w:val="0"/>
        <w:autoSpaceDN w:val="0"/>
        <w:adjustRightInd w:val="0"/>
        <w:spacing w:line="264" w:lineRule="auto"/>
        <w:jc w:val="both"/>
        <w:rPr>
          <w:rFonts w:ascii="Arial" w:hAnsi="Arial"/>
        </w:rPr>
      </w:pPr>
    </w:p>
    <w:p w:rsidR="00972C82" w:rsidRDefault="00972C82" w:rsidP="00972C82">
      <w:pPr>
        <w:autoSpaceDE w:val="0"/>
        <w:autoSpaceDN w:val="0"/>
        <w:adjustRightInd w:val="0"/>
        <w:spacing w:line="264" w:lineRule="auto"/>
        <w:jc w:val="both"/>
        <w:rPr>
          <w:rFonts w:ascii="Arial" w:hAnsi="Arial"/>
        </w:rPr>
      </w:pPr>
    </w:p>
    <w:p w:rsidR="00972C82" w:rsidRDefault="00972C82" w:rsidP="00972C82">
      <w:pPr>
        <w:autoSpaceDE w:val="0"/>
        <w:autoSpaceDN w:val="0"/>
        <w:adjustRightInd w:val="0"/>
        <w:spacing w:line="264" w:lineRule="auto"/>
        <w:jc w:val="both"/>
        <w:rPr>
          <w:rFonts w:ascii="Arial" w:hAnsi="Arial"/>
        </w:rPr>
      </w:pPr>
    </w:p>
    <w:p w:rsidR="00972C82" w:rsidRDefault="00972C82" w:rsidP="00972C82">
      <w:pPr>
        <w:pStyle w:val="Nagwek5"/>
        <w:spacing w:before="0" w:after="0" w:line="264" w:lineRule="auto"/>
        <w:ind w:left="3960"/>
        <w:jc w:val="right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Załącznik nr 1</w:t>
      </w:r>
    </w:p>
    <w:p w:rsidR="00972C82" w:rsidRDefault="00972C82" w:rsidP="00972C82">
      <w:pPr>
        <w:spacing w:line="264" w:lineRule="auto"/>
      </w:pPr>
    </w:p>
    <w:p w:rsidR="00972C82" w:rsidRDefault="00972C82" w:rsidP="00972C82">
      <w:pPr>
        <w:pStyle w:val="Nagwek7"/>
        <w:spacing w:before="0" w:after="0" w:line="264" w:lineRule="auto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WZÓR</w:t>
      </w:r>
    </w:p>
    <w:p w:rsidR="00972C82" w:rsidRDefault="00972C82" w:rsidP="00972C82"/>
    <w:p w:rsidR="00972C82" w:rsidRDefault="00972C82" w:rsidP="00972C82">
      <w:pPr>
        <w:pStyle w:val="Nagwek8"/>
        <w:spacing w:before="0" w:after="0" w:line="264" w:lineRule="auto"/>
        <w:jc w:val="center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 xml:space="preserve">WYKAZ ZAWIERAJĄCY ZBIORCZE ZESTAWIENIE INFORMACJI O ZAKRESIE KORZYSTANIA </w:t>
      </w:r>
      <w:r>
        <w:rPr>
          <w:rFonts w:ascii="Arial" w:hAnsi="Arial"/>
          <w:i w:val="0"/>
          <w:sz w:val="20"/>
        </w:rPr>
        <w:br/>
        <w:t>ZE ŚRODOWISKA ORAZ O WYSOKOŚCI NALEŻNYCH OPŁAT</w:t>
      </w:r>
    </w:p>
    <w:p w:rsidR="00972C82" w:rsidRDefault="00972C82" w:rsidP="00972C82"/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242"/>
        <w:gridCol w:w="1698"/>
        <w:gridCol w:w="126"/>
        <w:gridCol w:w="774"/>
        <w:gridCol w:w="1980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7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72C82" w:rsidRPr="00E41C3F" w:rsidRDefault="00972C82" w:rsidP="00972C82">
            <w:pPr>
              <w:pStyle w:val="Nagwek3"/>
              <w:spacing w:before="0" w:after="0" w:line="264" w:lineRule="auto"/>
              <w:rPr>
                <w:rFonts w:ascii="Arial" w:hAnsi="Arial"/>
                <w:sz w:val="20"/>
              </w:rPr>
            </w:pPr>
            <w:r w:rsidRPr="00E41C3F">
              <w:rPr>
                <w:rFonts w:ascii="Arial" w:hAnsi="Arial"/>
                <w:sz w:val="20"/>
              </w:rPr>
              <w:t xml:space="preserve">ZBIORCZE ZESTAWIENIE INFORMACJI O ZAKRESIE KORZYSTANIA ZE ŚRODOWISKA ORAZ O WYSOKOŚCI NALEŻNYCH OPŁAT </w:t>
            </w:r>
            <w:r w:rsidRPr="00E41C3F">
              <w:rPr>
                <w:rFonts w:ascii="Arial (W1)" w:hAnsi="Arial (W1)"/>
                <w:b w:val="0"/>
                <w:sz w:val="20"/>
                <w:vertAlign w:val="superscript"/>
              </w:rPr>
              <w:t>1)</w:t>
            </w:r>
          </w:p>
        </w:tc>
        <w:tc>
          <w:tcPr>
            <w:tcW w:w="275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b/>
                <w:sz w:val="20"/>
                <w:szCs w:val="20"/>
              </w:rPr>
              <w:t>rok</w:t>
            </w:r>
            <w:proofErr w:type="gramEnd"/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2)</w:t>
            </w:r>
            <w:r w:rsidRPr="00E41C3F">
              <w:rPr>
                <w:rFonts w:ascii="Arial" w:hAnsi="Arial"/>
                <w:b/>
                <w:sz w:val="20"/>
                <w:szCs w:val="20"/>
              </w:rPr>
              <w:t>:</w:t>
            </w:r>
          </w:p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b/>
                <w:sz w:val="20"/>
                <w:szCs w:val="20"/>
              </w:rPr>
              <w:t>półrocze</w:t>
            </w:r>
            <w:proofErr w:type="gramEnd"/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2)</w:t>
            </w:r>
            <w:r w:rsidRPr="00E41C3F">
              <w:rPr>
                <w:rFonts w:ascii="Arial" w:hAnsi="Arial"/>
                <w:b/>
                <w:sz w:val="20"/>
                <w:szCs w:val="20"/>
              </w:rPr>
              <w:t>: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54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2C82" w:rsidRPr="00E41C3F" w:rsidRDefault="00972C82" w:rsidP="00972C82">
            <w:pPr>
              <w:spacing w:line="264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i/>
                <w:sz w:val="20"/>
                <w:szCs w:val="20"/>
              </w:rPr>
              <w:t>Podmiot korzystający ze środowiska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962" w:type="dxa"/>
            <w:gridSpan w:val="2"/>
            <w:tcBorders>
              <w:left w:val="single" w:sz="12" w:space="0" w:color="auto"/>
              <w:bottom w:val="nil"/>
            </w:tcBorders>
          </w:tcPr>
          <w:p w:rsidR="00972C82" w:rsidRPr="00E41C3F" w:rsidRDefault="00972C82" w:rsidP="00972C82">
            <w:pPr>
              <w:pStyle w:val="Nagwek3"/>
              <w:spacing w:before="0" w:after="0" w:line="264" w:lineRule="auto"/>
              <w:rPr>
                <w:rFonts w:ascii="Arial" w:hAnsi="Arial"/>
                <w:b w:val="0"/>
                <w:sz w:val="20"/>
              </w:rPr>
            </w:pPr>
            <w:r w:rsidRPr="00E41C3F">
              <w:rPr>
                <w:rFonts w:ascii="Arial" w:hAnsi="Arial"/>
                <w:b w:val="0"/>
                <w:sz w:val="20"/>
              </w:rPr>
              <w:t xml:space="preserve">Nazwa: </w:t>
            </w:r>
          </w:p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Adres:</w:t>
            </w:r>
          </w:p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96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REGON:</w:t>
            </w:r>
          </w:p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7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Telefon/fax:</w:t>
            </w:r>
          </w:p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Lp.</w:t>
            </w:r>
          </w:p>
        </w:tc>
        <w:tc>
          <w:tcPr>
            <w:tcW w:w="594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Rodzaj korzystania ze środowiska</w:t>
            </w:r>
          </w:p>
        </w:tc>
        <w:tc>
          <w:tcPr>
            <w:tcW w:w="900" w:type="dxa"/>
            <w:gridSpan w:val="2"/>
            <w:tcBorders>
              <w:top w:val="nil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Kod tabeli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98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Wysokość opłaty </w:t>
            </w:r>
            <w:r w:rsidRPr="00E41C3F">
              <w:rPr>
                <w:rFonts w:ascii="Arial" w:hAnsi="Arial"/>
                <w:b/>
                <w:snapToGrid w:val="0"/>
                <w:sz w:val="20"/>
                <w:szCs w:val="20"/>
              </w:rPr>
              <w:t>[zł]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684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Wprowadzanie gazów lub pyłów do powietrza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1.1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Źródła powstawania substancji wprowadzanych do powietrza 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1.2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Przeładunek benzyn silnikowych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B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1.3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Kotły o nominalnej mocy cieplnej do 5 MW opalane węglem kamiennym, koksem, drewnem, olejem lub paliwem gazowym, dla których nie jest wymagane pozwolenie na wprowadzanie gazów lub pyłów do powietrza albo pozwolenie zintegrowane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1.4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spalinowe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D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1.5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Chów lub hodowla drobiu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  <w:bottom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E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Wysokość opłaty za wprowadzanie gazów lub pyłów do powietrza ogółem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264" w:lineRule="auto"/>
              <w:ind w:firstLine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Pobór wód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2.1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Woda podziemna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pStyle w:val="Stopka"/>
              <w:tabs>
                <w:tab w:val="clear" w:pos="4536"/>
                <w:tab w:val="clear" w:pos="9072"/>
                <w:tab w:val="left" w:pos="639"/>
                <w:tab w:val="left" w:pos="781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2.2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Woda powierzchniowa śródlądowa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B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2.3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Morskie wody wewnętrzne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II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firstLine="110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Wysokość opłaty za pobór wód ogółem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264" w:lineRule="auto"/>
              <w:ind w:firstLine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Wprowadzanie ścieków do wód lub do ziemi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3.1.1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Ścieki o kodzie a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3.1.2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Ścieki o kodzie b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3.1.3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Ścieki o kodzie c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3.1.4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Ścieki o kodzie d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3.1.5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Ścieki rolniczo wykorzystane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3.1.6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Wody wykorzystane, odprowadzane z obiektów chowu lub hodowli ryb łososiowatych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3.2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Wody chłodnicze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B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lastRenderedPageBreak/>
              <w:t>3.3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Wody opadowe lub roztopowe pochodzące z powierzchni zanieczyszczonych o trwałej nawierzchni, ujęte w otwarte lub zamknięte systemy kanalizacyjne, z wyjątkiem kanalizacji ogólnospławnej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C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3.4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Wody zasolone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D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3.5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Wody wykorzystane, odprowadzane z obiektów chowu lub hodowli ryb innych niż łososiowate lub innych organizmów wodnych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tabs>
                <w:tab w:val="left" w:pos="639"/>
                <w:tab w:val="left" w:pos="781"/>
              </w:tabs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E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III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Wysokość opłaty za wprowadzanie ścieków do wód lub do ziemi ogółem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Składowanie odpadów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4.1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Odpady składowane selektywnie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4.2</w:t>
            </w:r>
          </w:p>
        </w:tc>
        <w:tc>
          <w:tcPr>
            <w:tcW w:w="594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Odpady składowane nieselektywnie</w:t>
            </w:r>
          </w:p>
        </w:tc>
        <w:tc>
          <w:tcPr>
            <w:tcW w:w="900" w:type="dxa"/>
            <w:gridSpan w:val="2"/>
            <w:tcBorders>
              <w:lef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A</w:t>
            </w: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IV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110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Wysokość opłaty za składowanie odpadów ogółem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72C82" w:rsidRPr="00E41C3F" w:rsidRDefault="00972C82" w:rsidP="00972C82">
      <w:pPr>
        <w:spacing w:before="60" w:line="264" w:lineRule="auto"/>
        <w:rPr>
          <w:sz w:val="20"/>
          <w:szCs w:val="20"/>
        </w:rPr>
      </w:pPr>
    </w:p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1980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75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Suma opłat ogółem </w:t>
            </w:r>
            <w:r w:rsidRPr="00E41C3F">
              <w:rPr>
                <w:rFonts w:ascii="Arial (W1)" w:hAnsi="Arial (W1)"/>
                <w:sz w:val="20"/>
                <w:szCs w:val="20"/>
                <w:vertAlign w:val="superscript"/>
              </w:rPr>
              <w:t>6)</w:t>
            </w: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E41C3F">
              <w:rPr>
                <w:rFonts w:ascii="Arial" w:hAnsi="Arial"/>
                <w:b/>
                <w:snapToGrid w:val="0"/>
                <w:sz w:val="20"/>
                <w:szCs w:val="20"/>
              </w:rPr>
              <w:t>[zł]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972C82" w:rsidRPr="00E41C3F" w:rsidRDefault="00972C82" w:rsidP="00972C82">
      <w:pPr>
        <w:pStyle w:val="Nagwek7"/>
        <w:spacing w:before="0" w:after="0"/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pStyle w:val="Nagwek7"/>
        <w:spacing w:before="0" w:after="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Objaśnienia:</w:t>
      </w:r>
    </w:p>
    <w:p w:rsidR="00972C82" w:rsidRPr="00E41C3F" w:rsidRDefault="00972C82" w:rsidP="00972C82">
      <w:pPr>
        <w:numPr>
          <w:ilvl w:val="0"/>
          <w:numId w:val="7"/>
        </w:numPr>
        <w:tabs>
          <w:tab w:val="clear" w:pos="720"/>
          <w:tab w:val="num" w:pos="-54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 xml:space="preserve">Wypełnia się w każdym przypadku przedkładania któregokolwiek z wykazów zawartych </w:t>
      </w:r>
      <w:r w:rsidRPr="00E41C3F">
        <w:rPr>
          <w:rFonts w:ascii="Arial" w:hAnsi="Arial"/>
          <w:sz w:val="20"/>
          <w:szCs w:val="20"/>
        </w:rPr>
        <w:br/>
        <w:t>w załącznikach nr 2</w:t>
      </w:r>
      <w:r w:rsidRPr="00E41C3F">
        <w:rPr>
          <w:rFonts w:ascii="Arial" w:hAnsi="Arial"/>
          <w:sz w:val="20"/>
          <w:szCs w:val="20"/>
        </w:rPr>
        <w:sym w:font="Symbol" w:char="F02D"/>
      </w:r>
      <w:r w:rsidRPr="00E41C3F">
        <w:rPr>
          <w:rFonts w:ascii="Arial" w:hAnsi="Arial"/>
          <w:sz w:val="20"/>
          <w:szCs w:val="20"/>
        </w:rPr>
        <w:t>5.</w:t>
      </w:r>
    </w:p>
    <w:p w:rsidR="00972C82" w:rsidRPr="00E41C3F" w:rsidRDefault="00972C82" w:rsidP="00972C82">
      <w:pPr>
        <w:numPr>
          <w:ilvl w:val="0"/>
          <w:numId w:val="7"/>
        </w:numPr>
        <w:tabs>
          <w:tab w:val="clear" w:pos="720"/>
          <w:tab w:val="num" w:pos="-54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Należy podać rok, którego dotyczy wykaz. W przypadku przedkładania wykazu za okres półrocza należy dodatkowo podać, którego półrocza dotyczy.</w:t>
      </w:r>
    </w:p>
    <w:p w:rsidR="00972C82" w:rsidRPr="00E41C3F" w:rsidRDefault="00972C82" w:rsidP="00972C82">
      <w:pPr>
        <w:numPr>
          <w:ilvl w:val="0"/>
          <w:numId w:val="7"/>
        </w:numPr>
        <w:tabs>
          <w:tab w:val="clear" w:pos="720"/>
          <w:tab w:val="num" w:pos="-54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Oznaczenie literowe tabel w załącznikach nr 2</w:t>
      </w:r>
      <w:r w:rsidRPr="00E41C3F">
        <w:rPr>
          <w:rFonts w:ascii="Arial" w:hAnsi="Arial"/>
          <w:sz w:val="20"/>
          <w:szCs w:val="20"/>
        </w:rPr>
        <w:sym w:font="Symbol" w:char="F02D"/>
      </w:r>
      <w:r w:rsidRPr="00E41C3F">
        <w:rPr>
          <w:rFonts w:ascii="Arial" w:hAnsi="Arial"/>
          <w:sz w:val="20"/>
          <w:szCs w:val="20"/>
        </w:rPr>
        <w:t>5; należy podkreślić kod tej tabeli, którą dany podmiot korzystający ze środowiska wypełnił.</w:t>
      </w:r>
    </w:p>
    <w:p w:rsidR="00972C82" w:rsidRPr="00E41C3F" w:rsidRDefault="00972C82" w:rsidP="00972C82">
      <w:pPr>
        <w:numPr>
          <w:ilvl w:val="0"/>
          <w:numId w:val="7"/>
        </w:numPr>
        <w:tabs>
          <w:tab w:val="clear" w:pos="720"/>
          <w:tab w:val="num" w:pos="-540"/>
        </w:tabs>
        <w:ind w:left="360" w:hanging="357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Zaokrągla się do pełnych złotych w ten sposób, że końcówkę kwoty mniejszą niż 50 groszy pomija się, a końcówkę kwoty wynoszącą 50 groszy i więcej podwyższa się do pełnych złotych.</w:t>
      </w:r>
    </w:p>
    <w:p w:rsidR="00972C82" w:rsidRPr="00E41C3F" w:rsidRDefault="00972C82" w:rsidP="00972C82">
      <w:pPr>
        <w:numPr>
          <w:ilvl w:val="0"/>
          <w:numId w:val="7"/>
        </w:numPr>
        <w:tabs>
          <w:tab w:val="clear" w:pos="720"/>
          <w:tab w:val="num" w:pos="-540"/>
          <w:tab w:val="left" w:pos="-360"/>
        </w:tabs>
        <w:ind w:left="360" w:hanging="357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Kody rodzajów ścieków wprowadzanych do wód lub do ziemi:</w:t>
      </w:r>
    </w:p>
    <w:p w:rsidR="00972C82" w:rsidRPr="00E41C3F" w:rsidRDefault="00972C82" w:rsidP="00972C82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ścieki</w:t>
      </w:r>
      <w:proofErr w:type="gramEnd"/>
      <w:r w:rsidRPr="00E41C3F">
        <w:rPr>
          <w:rFonts w:ascii="Arial" w:hAnsi="Arial"/>
          <w:sz w:val="20"/>
          <w:szCs w:val="20"/>
        </w:rPr>
        <w:t xml:space="preserve"> bytowe, z wyłączeniem ścieków bytowych wchodzących w skład ścieków komunalnych, ścieków przemysłowych lub ścieków innych niż ścieki komunalne albo ścieki przemysłowe, </w:t>
      </w:r>
    </w:p>
    <w:p w:rsidR="00972C82" w:rsidRPr="00E41C3F" w:rsidRDefault="00972C82" w:rsidP="00972C82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ścieki</w:t>
      </w:r>
      <w:proofErr w:type="gramEnd"/>
      <w:r w:rsidRPr="00E41C3F">
        <w:rPr>
          <w:rFonts w:ascii="Arial" w:hAnsi="Arial"/>
          <w:sz w:val="20"/>
          <w:szCs w:val="20"/>
        </w:rPr>
        <w:t xml:space="preserve"> komunalne inne niż ścieki bytowe wprowadzane urządzeniami służącymi do realizacji zadań własnych gminy w zakresie kanalizacji i oczyszczania ścieków komunalnych,</w:t>
      </w:r>
    </w:p>
    <w:p w:rsidR="00972C82" w:rsidRPr="00E41C3F" w:rsidRDefault="00972C82" w:rsidP="00972C82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ścieki</w:t>
      </w:r>
      <w:proofErr w:type="gramEnd"/>
      <w:r w:rsidRPr="00E41C3F">
        <w:rPr>
          <w:rFonts w:ascii="Arial" w:hAnsi="Arial"/>
          <w:sz w:val="20"/>
          <w:szCs w:val="20"/>
        </w:rPr>
        <w:t xml:space="preserve"> przemysłowe wprowadzane z urządzeń innych niż wymienione w lit. b,</w:t>
      </w:r>
    </w:p>
    <w:p w:rsidR="00972C82" w:rsidRPr="00E41C3F" w:rsidRDefault="00972C82" w:rsidP="00972C82">
      <w:pPr>
        <w:numPr>
          <w:ilvl w:val="0"/>
          <w:numId w:val="3"/>
        </w:numPr>
        <w:jc w:val="both"/>
        <w:rPr>
          <w:rFonts w:ascii="Arial" w:hAnsi="Arial"/>
          <w:color w:val="000000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ścieki</w:t>
      </w:r>
      <w:proofErr w:type="gramEnd"/>
      <w:r w:rsidRPr="00E41C3F">
        <w:rPr>
          <w:rFonts w:ascii="Arial" w:hAnsi="Arial"/>
          <w:sz w:val="20"/>
          <w:szCs w:val="20"/>
        </w:rPr>
        <w:t xml:space="preserve"> inne niż wymienione w lit. a</w:t>
      </w:r>
      <w:r w:rsidRPr="00E41C3F">
        <w:rPr>
          <w:rFonts w:ascii="Arial" w:hAnsi="Arial"/>
          <w:sz w:val="20"/>
          <w:szCs w:val="20"/>
        </w:rPr>
        <w:sym w:font="Symbol" w:char="F02D"/>
      </w:r>
      <w:r w:rsidRPr="00E41C3F">
        <w:rPr>
          <w:rFonts w:ascii="Arial" w:hAnsi="Arial"/>
          <w:sz w:val="20"/>
          <w:szCs w:val="20"/>
        </w:rPr>
        <w:t>c.</w:t>
      </w:r>
      <w:r w:rsidRPr="00E41C3F">
        <w:rPr>
          <w:rFonts w:ascii="Arial" w:hAnsi="Arial"/>
          <w:color w:val="000000"/>
          <w:sz w:val="20"/>
          <w:szCs w:val="20"/>
        </w:rPr>
        <w:t xml:space="preserve"> </w:t>
      </w:r>
    </w:p>
    <w:p w:rsidR="00972C82" w:rsidRPr="00E41C3F" w:rsidRDefault="00972C82" w:rsidP="00972C82">
      <w:pPr>
        <w:numPr>
          <w:ilvl w:val="0"/>
          <w:numId w:val="7"/>
        </w:numPr>
        <w:tabs>
          <w:tab w:val="clear" w:pos="720"/>
          <w:tab w:val="num" w:pos="-540"/>
          <w:tab w:val="left" w:pos="-36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Suma opłat za poszczególne rodzaje korzystania ze środowiska, określonych w wierszach I, II, III i IV; nie wlicza się do niej opłat z tytułu tych rodzajów korzystania ze środowiska, których półroczna wysokość nie przekracza 400 zł.</w:t>
      </w: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jc w:val="both"/>
        <w:rPr>
          <w:rFonts w:ascii="Arial" w:hAnsi="Arial"/>
          <w:bCs/>
          <w:sz w:val="20"/>
          <w:szCs w:val="20"/>
          <w:u w:val="single"/>
        </w:rPr>
      </w:pPr>
      <w:r w:rsidRPr="00E41C3F">
        <w:rPr>
          <w:rFonts w:ascii="Arial" w:hAnsi="Arial"/>
          <w:bCs/>
          <w:sz w:val="20"/>
          <w:szCs w:val="20"/>
          <w:u w:val="single"/>
        </w:rPr>
        <w:t>Pouczenie:</w:t>
      </w:r>
    </w:p>
    <w:p w:rsidR="00972C82" w:rsidRPr="00E41C3F" w:rsidRDefault="00972C82" w:rsidP="0036057E">
      <w:pPr>
        <w:autoSpaceDE w:val="0"/>
        <w:autoSpaceDN w:val="0"/>
        <w:adjustRightInd w:val="0"/>
        <w:rPr>
          <w:rFonts w:ascii="Arial" w:hAnsi="Arial"/>
          <w:bCs/>
          <w:sz w:val="20"/>
          <w:szCs w:val="20"/>
        </w:rPr>
      </w:pPr>
      <w:r w:rsidRPr="00E41C3F">
        <w:rPr>
          <w:rFonts w:ascii="Arial" w:hAnsi="Arial"/>
          <w:bCs/>
          <w:sz w:val="20"/>
          <w:szCs w:val="20"/>
        </w:rPr>
        <w:t xml:space="preserve">Zawarte w wykazie informacje o wysokości należnych opłat stanowią podstawę do wystawienia tytułu wykonawczego, zgodnie z przepisami ustawy z dnia 17 czerwca 1966 r. o postępowaniu egzekucyjnym w administracji (Dz. U. </w:t>
      </w:r>
      <w:proofErr w:type="gramStart"/>
      <w:r w:rsidRPr="00E41C3F">
        <w:rPr>
          <w:rFonts w:ascii="Arial" w:hAnsi="Arial"/>
          <w:bCs/>
          <w:sz w:val="20"/>
          <w:szCs w:val="20"/>
        </w:rPr>
        <w:t>z</w:t>
      </w:r>
      <w:proofErr w:type="gramEnd"/>
      <w:r w:rsidRPr="00E41C3F">
        <w:rPr>
          <w:rFonts w:ascii="Arial" w:hAnsi="Arial"/>
          <w:bCs/>
          <w:sz w:val="20"/>
          <w:szCs w:val="20"/>
        </w:rPr>
        <w:t xml:space="preserve"> 2005 r. Nr 229, poz. 1954, z 2006 r. Nr 104, poz. 708 i 711,</w:t>
      </w:r>
      <w:r w:rsidR="0036057E" w:rsidRPr="00E41C3F">
        <w:rPr>
          <w:rFonts w:ascii="Arial" w:hAnsi="Arial"/>
          <w:bCs/>
          <w:sz w:val="20"/>
          <w:szCs w:val="20"/>
        </w:rPr>
        <w:t xml:space="preserve"> </w:t>
      </w:r>
      <w:r w:rsidRPr="00E41C3F">
        <w:rPr>
          <w:rFonts w:ascii="Arial" w:hAnsi="Arial"/>
          <w:bCs/>
          <w:sz w:val="20"/>
          <w:szCs w:val="20"/>
        </w:rPr>
        <w:t>Nr 133, poz. 935, Nr 157, poz. 1119 i Nr 187, poz. 1381, z 2007 r. Nr 89, poz. 589, Nr 115, poz. 794, Nr 176, poz. 1243 i Nr 192, poz. 1378, z 2008 r. Nr 209, poz. 1318 oraz z 2009 r. Nr 3, poz. 11</w:t>
      </w:r>
      <w:r w:rsidR="0036057E" w:rsidRPr="00E41C3F">
        <w:rPr>
          <w:rFonts w:ascii="Arial" w:hAnsi="Arial"/>
          <w:bCs/>
          <w:sz w:val="20"/>
          <w:szCs w:val="20"/>
        </w:rPr>
        <w:t xml:space="preserve"> </w:t>
      </w:r>
      <w:r w:rsidRPr="00E41C3F">
        <w:rPr>
          <w:rFonts w:ascii="Arial" w:hAnsi="Arial"/>
          <w:bCs/>
          <w:sz w:val="20"/>
          <w:szCs w:val="20"/>
        </w:rPr>
        <w:t xml:space="preserve">i Nr 139, poz. </w:t>
      </w:r>
      <w:r w:rsidR="0036057E" w:rsidRPr="00E41C3F">
        <w:rPr>
          <w:rFonts w:ascii="Arial" w:hAnsi="Arial"/>
          <w:bCs/>
          <w:sz w:val="20"/>
          <w:szCs w:val="20"/>
        </w:rPr>
        <w:t>3</w:t>
      </w:r>
      <w:r w:rsidRPr="00E41C3F">
        <w:rPr>
          <w:rFonts w:ascii="Arial" w:hAnsi="Arial"/>
          <w:bCs/>
          <w:sz w:val="20"/>
          <w:szCs w:val="20"/>
        </w:rPr>
        <w:t>08).</w:t>
      </w:r>
    </w:p>
    <w:p w:rsidR="00972C82" w:rsidRPr="00E41C3F" w:rsidRDefault="00972C82" w:rsidP="00972C82">
      <w:pPr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pStyle w:val="Nagwek"/>
        <w:tabs>
          <w:tab w:val="clear" w:pos="4536"/>
          <w:tab w:val="clear" w:pos="9072"/>
        </w:tabs>
        <w:rPr>
          <w:rFonts w:ascii="Arial" w:hAnsi="Arial"/>
        </w:rPr>
      </w:pPr>
    </w:p>
    <w:p w:rsidR="00972C82" w:rsidRPr="00E41C3F" w:rsidRDefault="00972C82" w:rsidP="00972C82">
      <w:pPr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spacing w:line="264" w:lineRule="auto"/>
        <w:rPr>
          <w:rFonts w:ascii="Arial" w:hAnsi="Arial"/>
          <w:sz w:val="16"/>
          <w:szCs w:val="16"/>
        </w:rPr>
      </w:pPr>
      <w:r w:rsidRPr="00E41C3F">
        <w:rPr>
          <w:rFonts w:ascii="Arial" w:hAnsi="Arial"/>
          <w:sz w:val="16"/>
          <w:szCs w:val="16"/>
        </w:rPr>
        <w:t>..................................</w:t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>..............................................</w:t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>..................................................</w:t>
      </w:r>
    </w:p>
    <w:p w:rsidR="00972C82" w:rsidRPr="00E41C3F" w:rsidRDefault="00972C82" w:rsidP="00972C82">
      <w:pPr>
        <w:spacing w:line="264" w:lineRule="auto"/>
        <w:ind w:left="426" w:firstLine="142"/>
        <w:rPr>
          <w:rFonts w:ascii="Arial" w:hAnsi="Arial"/>
          <w:sz w:val="16"/>
          <w:szCs w:val="16"/>
        </w:rPr>
      </w:pPr>
      <w:r w:rsidRPr="00E41C3F">
        <w:rPr>
          <w:rFonts w:ascii="Arial" w:hAnsi="Arial"/>
          <w:sz w:val="16"/>
          <w:szCs w:val="16"/>
        </w:rPr>
        <w:t>(data</w:t>
      </w:r>
      <w:proofErr w:type="gramStart"/>
      <w:r w:rsidRPr="00E41C3F">
        <w:rPr>
          <w:rFonts w:ascii="Arial" w:hAnsi="Arial"/>
          <w:sz w:val="16"/>
          <w:szCs w:val="16"/>
        </w:rPr>
        <w:t>)</w:t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>(podpis</w:t>
      </w:r>
      <w:proofErr w:type="gramEnd"/>
      <w:r w:rsidRPr="00E41C3F">
        <w:rPr>
          <w:rFonts w:ascii="Arial" w:hAnsi="Arial"/>
          <w:sz w:val="16"/>
          <w:szCs w:val="16"/>
        </w:rPr>
        <w:t xml:space="preserve"> osoby wypełniającej)</w:t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>(podpis osoby upoważnionej do</w:t>
      </w:r>
    </w:p>
    <w:p w:rsidR="00972C82" w:rsidRPr="00E41C3F" w:rsidRDefault="00972C82" w:rsidP="00972C82">
      <w:pPr>
        <w:spacing w:line="264" w:lineRule="auto"/>
        <w:ind w:left="6372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16"/>
          <w:szCs w:val="16"/>
        </w:rPr>
        <w:t>reprezentowania</w:t>
      </w:r>
      <w:proofErr w:type="gramEnd"/>
      <w:r w:rsidRPr="00E41C3F">
        <w:rPr>
          <w:rFonts w:ascii="Arial" w:hAnsi="Arial"/>
          <w:sz w:val="16"/>
          <w:szCs w:val="16"/>
        </w:rPr>
        <w:t xml:space="preserve"> podmiotu</w:t>
      </w:r>
      <w:r w:rsidRPr="00E41C3F">
        <w:rPr>
          <w:rFonts w:ascii="Arial" w:hAnsi="Arial"/>
          <w:sz w:val="20"/>
          <w:szCs w:val="20"/>
        </w:rPr>
        <w:t>)</w:t>
      </w:r>
    </w:p>
    <w:p w:rsidR="00972C82" w:rsidRDefault="00972C82" w:rsidP="00972C82">
      <w:pPr>
        <w:spacing w:line="264" w:lineRule="auto"/>
        <w:ind w:left="6372"/>
        <w:rPr>
          <w:rFonts w:ascii="Arial" w:hAnsi="Arial"/>
          <w:sz w:val="16"/>
        </w:rPr>
        <w:sectPr w:rsidR="00972C82"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972C82" w:rsidRDefault="00972C82" w:rsidP="00972C82">
      <w:pPr>
        <w:tabs>
          <w:tab w:val="left" w:pos="14220"/>
        </w:tabs>
        <w:spacing w:line="264" w:lineRule="auto"/>
        <w:ind w:left="9912" w:right="1042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Załącznik nr 2</w:t>
      </w:r>
    </w:p>
    <w:p w:rsidR="00972C82" w:rsidRDefault="00972C82" w:rsidP="00972C82">
      <w:pPr>
        <w:pStyle w:val="Nagwek7"/>
        <w:spacing w:before="0" w:after="0" w:line="264" w:lineRule="auto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WZÓR</w:t>
      </w:r>
    </w:p>
    <w:p w:rsidR="00972C82" w:rsidRDefault="00972C82" w:rsidP="00972C82"/>
    <w:p w:rsidR="00972C82" w:rsidRDefault="00972C82" w:rsidP="00972C82">
      <w:pPr>
        <w:pStyle w:val="Nagwek8"/>
        <w:spacing w:before="0" w:after="0" w:line="264" w:lineRule="auto"/>
        <w:jc w:val="center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 xml:space="preserve">WYKAZ ZAWIERAJĄCY INFORMACJE O ILOŚCI I RODZAJACH GAZÓW LUB PYŁÓW WPROWADZANYCH DO POWIETRZA, DANE, NA </w:t>
      </w:r>
      <w:proofErr w:type="gramStart"/>
      <w:r>
        <w:rPr>
          <w:rFonts w:ascii="Arial" w:hAnsi="Arial"/>
          <w:i w:val="0"/>
          <w:sz w:val="20"/>
        </w:rPr>
        <w:t>PODSTAWIE KTÓRYCH</w:t>
      </w:r>
      <w:proofErr w:type="gramEnd"/>
      <w:r>
        <w:rPr>
          <w:rFonts w:ascii="Arial" w:hAnsi="Arial"/>
          <w:i w:val="0"/>
          <w:sz w:val="20"/>
        </w:rPr>
        <w:t xml:space="preserve"> OKREŚLONO TE ILOŚCI, ORAZ INFORMACJE O WYSOKOŚCI NALEŻNYCH OPŁAT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1276"/>
        <w:gridCol w:w="425"/>
        <w:gridCol w:w="2268"/>
        <w:gridCol w:w="1276"/>
        <w:gridCol w:w="992"/>
        <w:gridCol w:w="2268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</w:tcPr>
          <w:p w:rsidR="00972C82" w:rsidRPr="00E41C3F" w:rsidRDefault="00972C82" w:rsidP="00972C82">
            <w:pPr>
              <w:pStyle w:val="Nagwek3"/>
              <w:spacing w:before="60" w:after="0" w:line="312" w:lineRule="auto"/>
              <w:rPr>
                <w:rFonts w:ascii="Arial" w:hAnsi="Arial"/>
                <w:sz w:val="20"/>
              </w:rPr>
            </w:pPr>
            <w:r w:rsidRPr="00E41C3F">
              <w:rPr>
                <w:rFonts w:ascii="Arial" w:hAnsi="Arial"/>
                <w:sz w:val="20"/>
              </w:rPr>
              <w:t>WPROWADZANIE GAZÓW LUB PYŁÓW DO POWIETRZA *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874E6B" w:rsidRDefault="00972C82" w:rsidP="00972C82">
            <w:pPr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b/>
                <w:sz w:val="20"/>
                <w:szCs w:val="20"/>
              </w:rPr>
              <w:t>rok</w:t>
            </w:r>
            <w:proofErr w:type="gramEnd"/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 **:</w:t>
            </w:r>
            <w:r w:rsidR="00874E6B">
              <w:rPr>
                <w:rFonts w:ascii="Arial" w:hAnsi="Arial"/>
                <w:b/>
                <w:sz w:val="20"/>
                <w:szCs w:val="20"/>
              </w:rPr>
              <w:tab/>
            </w:r>
            <w:r w:rsidR="00874E6B" w:rsidRPr="00874E6B">
              <w:rPr>
                <w:rFonts w:ascii="Arial" w:hAnsi="Arial"/>
                <w:b/>
                <w:color w:val="0000FF"/>
                <w:sz w:val="20"/>
                <w:szCs w:val="20"/>
              </w:rPr>
              <w:tab/>
              <w:t>2009</w:t>
            </w:r>
          </w:p>
          <w:p w:rsidR="00972C82" w:rsidRPr="00E41C3F" w:rsidRDefault="00972C82" w:rsidP="00972C82">
            <w:pPr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półrocze</w:t>
            </w:r>
            <w:proofErr w:type="gramStart"/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 **:</w:t>
            </w:r>
            <w:r w:rsidR="00874E6B" w:rsidRPr="00874E6B">
              <w:rPr>
                <w:rFonts w:ascii="Arial" w:hAnsi="Arial"/>
                <w:b/>
                <w:color w:val="0000FF"/>
                <w:sz w:val="20"/>
                <w:szCs w:val="20"/>
              </w:rPr>
              <w:tab/>
              <w:t>pierwsze</w:t>
            </w:r>
            <w:proofErr w:type="gramEnd"/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45" w:type="dxa"/>
            <w:gridSpan w:val="2"/>
            <w:tcBorders>
              <w:left w:val="single" w:sz="12" w:space="0" w:color="auto"/>
              <w:right w:val="nil"/>
            </w:tcBorders>
          </w:tcPr>
          <w:p w:rsidR="00972C82" w:rsidRPr="00E41C3F" w:rsidRDefault="00972C82" w:rsidP="00972C82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i/>
                <w:sz w:val="20"/>
                <w:szCs w:val="20"/>
              </w:rPr>
              <w:t>Podmiot korzystający ze środowiska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72C82" w:rsidRPr="00E41C3F" w:rsidRDefault="00972C82" w:rsidP="00972C82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Miejsce/</w:t>
            </w:r>
          </w:p>
          <w:p w:rsidR="00972C82" w:rsidRPr="00E41C3F" w:rsidRDefault="00972C82" w:rsidP="00972C82">
            <w:pPr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proofErr w:type="gramStart"/>
            <w:r w:rsidRPr="00E41C3F">
              <w:rPr>
                <w:rFonts w:ascii="Arial" w:hAnsi="Arial"/>
                <w:b/>
                <w:sz w:val="20"/>
                <w:szCs w:val="20"/>
              </w:rPr>
              <w:t>miejsca</w:t>
            </w:r>
            <w:proofErr w:type="gramEnd"/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 korzystania ze środowiska</w:t>
            </w:r>
          </w:p>
        </w:tc>
        <w:tc>
          <w:tcPr>
            <w:tcW w:w="425" w:type="dxa"/>
            <w:tcBorders>
              <w:left w:val="nil"/>
            </w:tcBorders>
          </w:tcPr>
          <w:p w:rsidR="00972C82" w:rsidRPr="00E41C3F" w:rsidRDefault="00972C82" w:rsidP="00972C82">
            <w:pPr>
              <w:spacing w:before="60" w:line="31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left w:val="nil"/>
            </w:tcBorders>
          </w:tcPr>
          <w:p w:rsidR="00972C82" w:rsidRPr="00E41C3F" w:rsidRDefault="00972C82" w:rsidP="00972C82">
            <w:pPr>
              <w:spacing w:before="60" w:line="31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Adres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72C82" w:rsidRPr="00E41C3F" w:rsidRDefault="00972C82" w:rsidP="00972C82">
            <w:pPr>
              <w:spacing w:before="60" w:line="31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Gmina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31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Powiat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2C82" w:rsidRPr="00E41C3F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312" w:lineRule="auto"/>
              <w:rPr>
                <w:rFonts w:ascii="Arial" w:hAnsi="Arial"/>
                <w:sz w:val="20"/>
              </w:rPr>
            </w:pPr>
            <w:r w:rsidRPr="00E41C3F">
              <w:rPr>
                <w:rFonts w:ascii="Arial" w:hAnsi="Arial"/>
                <w:sz w:val="20"/>
              </w:rPr>
              <w:t xml:space="preserve">Nazwa: </w:t>
            </w:r>
          </w:p>
          <w:p w:rsidR="00972C82" w:rsidRPr="00E41C3F" w:rsidRDefault="00874E6B" w:rsidP="00972C82">
            <w:pPr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... (</w:t>
            </w:r>
            <w:proofErr w:type="gramStart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wypełnić</w:t>
            </w:r>
            <w:proofErr w:type="gramEnd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2623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Adres:</w:t>
            </w:r>
          </w:p>
          <w:p w:rsidR="00972C82" w:rsidRPr="00E41C3F" w:rsidRDefault="00874E6B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312" w:lineRule="auto"/>
              <w:rPr>
                <w:rFonts w:ascii="Arial" w:hAnsi="Arial"/>
                <w:sz w:val="20"/>
              </w:rPr>
            </w:pPr>
            <w:r w:rsidRPr="00874E6B">
              <w:rPr>
                <w:rFonts w:ascii="Arial" w:hAnsi="Arial"/>
                <w:b/>
                <w:bCs/>
                <w:color w:val="0000FF"/>
                <w:sz w:val="20"/>
              </w:rPr>
              <w:t>... (</w:t>
            </w:r>
            <w:proofErr w:type="gramStart"/>
            <w:r w:rsidRPr="00874E6B">
              <w:rPr>
                <w:rFonts w:ascii="Arial" w:hAnsi="Arial"/>
                <w:b/>
                <w:bCs/>
                <w:color w:val="0000FF"/>
                <w:sz w:val="20"/>
              </w:rPr>
              <w:t>wypełnić</w:t>
            </w:r>
            <w:proofErr w:type="gramEnd"/>
            <w:r w:rsidRPr="00874E6B">
              <w:rPr>
                <w:rFonts w:ascii="Arial" w:hAnsi="Arial"/>
                <w:b/>
                <w:bCs/>
                <w:color w:val="0000FF"/>
                <w:sz w:val="20"/>
              </w:rPr>
              <w:t>)</w:t>
            </w: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textDirection w:val="btLr"/>
            <w:vAlign w:val="center"/>
          </w:tcPr>
          <w:p w:rsidR="00972C82" w:rsidRPr="00E41C3F" w:rsidRDefault="00972C82" w:rsidP="00972C82">
            <w:pPr>
              <w:spacing w:line="312" w:lineRule="auto"/>
              <w:ind w:left="113" w:right="11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972C82" w:rsidRPr="00E41C3F" w:rsidRDefault="00972C82" w:rsidP="00972C82">
            <w:pPr>
              <w:spacing w:line="31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nil"/>
            </w:tcBorders>
          </w:tcPr>
          <w:p w:rsidR="00972C82" w:rsidRPr="00874E6B" w:rsidRDefault="00874E6B" w:rsidP="00972C82">
            <w:pPr>
              <w:spacing w:line="312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... (</w:t>
            </w:r>
            <w:proofErr w:type="gramStart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wypełnić</w:t>
            </w:r>
            <w:proofErr w:type="gramEnd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72C82" w:rsidRPr="00874E6B" w:rsidRDefault="00874E6B" w:rsidP="00972C82">
            <w:pPr>
              <w:spacing w:line="312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... (</w:t>
            </w:r>
            <w:proofErr w:type="gramStart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wypełnić</w:t>
            </w:r>
            <w:proofErr w:type="gramEnd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</w:tcPr>
          <w:p w:rsidR="00972C82" w:rsidRPr="00874E6B" w:rsidRDefault="00874E6B" w:rsidP="00972C82">
            <w:pPr>
              <w:spacing w:line="31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... (</w:t>
            </w:r>
            <w:proofErr w:type="gramStart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wypełnić</w:t>
            </w:r>
            <w:proofErr w:type="gramEnd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972C82" w:rsidRPr="00E41C3F" w:rsidRDefault="00972C82" w:rsidP="00972C82">
            <w:pPr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line="31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972C82" w:rsidRPr="00E41C3F" w:rsidRDefault="00972C82" w:rsidP="00972C82">
            <w:pPr>
              <w:spacing w:line="312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2268" w:type="dxa"/>
            <w:tcBorders>
              <w:left w:val="nil"/>
            </w:tcBorders>
          </w:tcPr>
          <w:p w:rsidR="00972C82" w:rsidRPr="00E41C3F" w:rsidRDefault="00972C82" w:rsidP="00972C82">
            <w:pPr>
              <w:spacing w:line="312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72C82" w:rsidRPr="00E41C3F" w:rsidRDefault="00972C82" w:rsidP="00972C82">
            <w:pPr>
              <w:spacing w:line="312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line="31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972C82" w:rsidRPr="00E41C3F" w:rsidRDefault="00972C82" w:rsidP="00972C82">
            <w:pPr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REGON:</w:t>
            </w:r>
          </w:p>
          <w:p w:rsidR="00972C82" w:rsidRPr="00E41C3F" w:rsidRDefault="00874E6B" w:rsidP="00972C82">
            <w:pPr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... (</w:t>
            </w:r>
            <w:proofErr w:type="gramStart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wypełnić</w:t>
            </w:r>
            <w:proofErr w:type="gramEnd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2623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Telefon/fax:</w:t>
            </w:r>
          </w:p>
          <w:p w:rsidR="00972C82" w:rsidRPr="00E41C3F" w:rsidRDefault="00874E6B" w:rsidP="00972C82">
            <w:pPr>
              <w:spacing w:before="60" w:line="312" w:lineRule="auto"/>
              <w:rPr>
                <w:rFonts w:ascii="Arial" w:hAnsi="Arial"/>
                <w:sz w:val="20"/>
                <w:szCs w:val="20"/>
              </w:rPr>
            </w:pPr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... (</w:t>
            </w:r>
            <w:proofErr w:type="gramStart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wypełnić</w:t>
            </w:r>
            <w:proofErr w:type="gramEnd"/>
            <w:r w:rsidRPr="00874E6B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line="312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972C82" w:rsidRPr="00E41C3F" w:rsidRDefault="00972C82" w:rsidP="00972C82">
            <w:pPr>
              <w:spacing w:line="31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972C82" w:rsidRPr="00E41C3F" w:rsidRDefault="00972C82" w:rsidP="00972C82">
            <w:pPr>
              <w:spacing w:line="312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72C82" w:rsidRPr="00E41C3F" w:rsidRDefault="00972C82" w:rsidP="00972C82">
            <w:pPr>
              <w:spacing w:line="312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line="312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3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E41C3F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2268" w:type="dxa"/>
            <w:tcBorders>
              <w:left w:val="nil"/>
              <w:bottom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72C82" w:rsidRPr="00E41C3F" w:rsidRDefault="00972C82" w:rsidP="00972C82">
      <w:pPr>
        <w:spacing w:line="264" w:lineRule="auto"/>
        <w:ind w:left="360" w:hanging="180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* W niniejszym wykazie wypełnia się tylko te tabele, które dotyczą danego podmiotu korzystającego ze środowiska. W tabelach należy podać wielkości</w:t>
      </w:r>
      <w:r w:rsidRPr="00E41C3F">
        <w:rPr>
          <w:rFonts w:ascii="Arial" w:hAnsi="Arial"/>
          <w:sz w:val="20"/>
          <w:szCs w:val="20"/>
        </w:rPr>
        <w:br/>
        <w:t>wraz z jednostkami miary, w których zostały wyrażone.</w:t>
      </w:r>
    </w:p>
    <w:p w:rsidR="00972C82" w:rsidRPr="00E41C3F" w:rsidRDefault="00972C82" w:rsidP="00972C82">
      <w:pPr>
        <w:spacing w:line="264" w:lineRule="auto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 xml:space="preserve"> ** Należy podać rok, którego dotyczy wykaz. W przypadku przedkładania wykazu za okres półrocza należy dodatkowo podać, którego półrocza dotyczy.</w:t>
      </w:r>
    </w:p>
    <w:p w:rsidR="00972C82" w:rsidRPr="00E41C3F" w:rsidRDefault="00972C82" w:rsidP="00972C82">
      <w:pPr>
        <w:spacing w:line="264" w:lineRule="auto"/>
        <w:rPr>
          <w:rFonts w:ascii="Arial" w:hAnsi="Arial"/>
          <w:sz w:val="20"/>
          <w:szCs w:val="20"/>
        </w:rPr>
      </w:pPr>
    </w:p>
    <w:p w:rsidR="00972C82" w:rsidRPr="00874E6B" w:rsidRDefault="00972C82" w:rsidP="00972C82">
      <w:pPr>
        <w:pStyle w:val="Nagwek6"/>
        <w:spacing w:before="0" w:after="0" w:line="264" w:lineRule="auto"/>
        <w:rPr>
          <w:rFonts w:ascii="Arial" w:hAnsi="Arial"/>
          <w:color w:val="0000FF"/>
          <w:sz w:val="20"/>
          <w:szCs w:val="20"/>
        </w:rPr>
      </w:pPr>
      <w:r w:rsidRPr="00874E6B">
        <w:rPr>
          <w:rFonts w:ascii="Arial" w:hAnsi="Arial"/>
          <w:color w:val="0000FF"/>
          <w:sz w:val="20"/>
          <w:szCs w:val="20"/>
        </w:rPr>
        <w:t>TABELA 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625"/>
        <w:gridCol w:w="1843"/>
        <w:gridCol w:w="1842"/>
        <w:gridCol w:w="1843"/>
        <w:gridCol w:w="2567"/>
        <w:gridCol w:w="1544"/>
        <w:gridCol w:w="2126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ind w:left="72" w:right="-57"/>
              <w:rPr>
                <w:rFonts w:ascii="Arial" w:hAnsi="Arial"/>
                <w:sz w:val="20"/>
              </w:rPr>
            </w:pPr>
            <w:r w:rsidRPr="00E41C3F">
              <w:rPr>
                <w:rFonts w:ascii="Arial" w:hAnsi="Arial"/>
                <w:sz w:val="20"/>
              </w:rPr>
              <w:t xml:space="preserve">CHARAKTERYSTYKA ŹRÓDEŁ POWSTAWANIA SUBSTANCJI WPROWADZANYCH DO POWIETRZA 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-70"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162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Adres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Rodzaj instalacji/ działalności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Nominalna moc cieplna urządzenia spalającego paliwo 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[MW]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Rodzaj urządzenia ochronnego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Pozwolenie na wprowadzanie gazów lub pyłów do powietrza/zintegrowane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Zużycie surowców, materiałów, ilość produktów lub inna wielkość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2)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bottom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6" w:space="0" w:color="auto"/>
              <w:bottom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numer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i data wydania oraz organ, który wydał</w:t>
            </w:r>
          </w:p>
        </w:tc>
        <w:tc>
          <w:tcPr>
            <w:tcW w:w="1544" w:type="dxa"/>
            <w:tcBorders>
              <w:top w:val="single" w:sz="6" w:space="0" w:color="auto"/>
              <w:bottom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termin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obowiązywania</w:t>
            </w:r>
          </w:p>
        </w:tc>
        <w:tc>
          <w:tcPr>
            <w:tcW w:w="2126" w:type="dxa"/>
            <w:vMerge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162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2567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8</w:t>
            </w:r>
          </w:p>
        </w:tc>
      </w:tr>
      <w:tr w:rsidR="00874E6B" w:rsidRPr="00E41C3F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1.</w:t>
            </w:r>
          </w:p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color w:val="0000FF"/>
              </w:rPr>
              <w:t>n</w:t>
            </w:r>
            <w:proofErr w:type="gramEnd"/>
            <w:r>
              <w:rPr>
                <w:rFonts w:ascii="Arial" w:hAnsi="Arial"/>
                <w:b/>
                <w:bCs/>
                <w:color w:val="0000FF"/>
              </w:rPr>
              <w:t>.d.</w:t>
            </w:r>
          </w:p>
        </w:tc>
        <w:tc>
          <w:tcPr>
            <w:tcW w:w="1843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  <w:proofErr w:type="gramStart"/>
            <w:smartTag w:uri="urn:schemas-microsoft-com:office:smarttags" w:element="PersonName">
              <w:smartTagPr>
                <w:attr w:name="ProductID" w:val="serwis chłodnictwa"/>
              </w:smartTagPr>
              <w:r>
                <w:rPr>
                  <w:rFonts w:ascii="Arial" w:hAnsi="Arial"/>
                  <w:b/>
                  <w:bCs/>
                  <w:color w:val="0000FF"/>
                </w:rPr>
                <w:t>serwis</w:t>
              </w:r>
              <w:proofErr w:type="gramEnd"/>
              <w:r>
                <w:rPr>
                  <w:rFonts w:ascii="Arial" w:hAnsi="Arial"/>
                  <w:b/>
                  <w:bCs/>
                  <w:color w:val="0000FF"/>
                </w:rPr>
                <w:t xml:space="preserve"> chłodnictwa</w:t>
              </w:r>
            </w:smartTag>
            <w:r>
              <w:rPr>
                <w:rFonts w:ascii="Arial" w:hAnsi="Arial"/>
                <w:b/>
                <w:bCs/>
                <w:color w:val="0000FF"/>
              </w:rPr>
              <w:t xml:space="preserve"> / klimatyzacji</w:t>
            </w:r>
          </w:p>
        </w:tc>
        <w:tc>
          <w:tcPr>
            <w:tcW w:w="1842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color w:val="0000FF"/>
              </w:rPr>
              <w:t>n</w:t>
            </w:r>
            <w:proofErr w:type="gramEnd"/>
            <w:r>
              <w:rPr>
                <w:rFonts w:ascii="Arial" w:hAnsi="Arial"/>
                <w:b/>
                <w:bCs/>
                <w:color w:val="0000FF"/>
              </w:rPr>
              <w:t>.d.</w:t>
            </w:r>
          </w:p>
        </w:tc>
        <w:tc>
          <w:tcPr>
            <w:tcW w:w="1843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color w:val="0000FF"/>
              </w:rPr>
              <w:t>n</w:t>
            </w:r>
            <w:proofErr w:type="gramEnd"/>
            <w:r>
              <w:rPr>
                <w:rFonts w:ascii="Arial" w:hAnsi="Arial"/>
                <w:b/>
                <w:bCs/>
                <w:color w:val="0000FF"/>
              </w:rPr>
              <w:t>.d.</w:t>
            </w:r>
          </w:p>
        </w:tc>
        <w:tc>
          <w:tcPr>
            <w:tcW w:w="2567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color w:val="0000FF"/>
              </w:rPr>
              <w:t>n</w:t>
            </w:r>
            <w:proofErr w:type="gramEnd"/>
            <w:r>
              <w:rPr>
                <w:rFonts w:ascii="Arial" w:hAnsi="Arial"/>
                <w:b/>
                <w:bCs/>
                <w:color w:val="0000FF"/>
              </w:rPr>
              <w:t>.d.</w:t>
            </w:r>
          </w:p>
        </w:tc>
        <w:tc>
          <w:tcPr>
            <w:tcW w:w="1544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color w:val="0000FF"/>
              </w:rPr>
              <w:t>n</w:t>
            </w:r>
            <w:proofErr w:type="gramEnd"/>
            <w:r>
              <w:rPr>
                <w:rFonts w:ascii="Arial" w:hAnsi="Arial"/>
                <w:b/>
                <w:bCs/>
                <w:color w:val="0000FF"/>
              </w:rPr>
              <w:t>.d.</w:t>
            </w:r>
          </w:p>
        </w:tc>
        <w:tc>
          <w:tcPr>
            <w:tcW w:w="2126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:rsidR="00874E6B" w:rsidRDefault="00874E6B" w:rsidP="00874E6B">
            <w:pPr>
              <w:spacing w:before="60" w:line="264" w:lineRule="auto"/>
              <w:jc w:val="center"/>
              <w:rPr>
                <w:rFonts w:ascii="Arial" w:hAnsi="Arial"/>
                <w:b/>
                <w:bCs/>
                <w:color w:val="0000FF"/>
              </w:rPr>
            </w:pPr>
            <w:r>
              <w:rPr>
                <w:rFonts w:ascii="Arial" w:hAnsi="Arial"/>
                <w:b/>
                <w:bCs/>
                <w:color w:val="0000FF"/>
              </w:rPr>
              <w:t>... [</w:t>
            </w:r>
            <w:proofErr w:type="gramStart"/>
            <w:r>
              <w:rPr>
                <w:rFonts w:ascii="Arial" w:hAnsi="Arial"/>
                <w:b/>
                <w:bCs/>
                <w:color w:val="0000FF"/>
              </w:rPr>
              <w:t>wypełnić</w:t>
            </w:r>
            <w:proofErr w:type="gramEnd"/>
            <w:r>
              <w:rPr>
                <w:rFonts w:ascii="Arial" w:hAnsi="Arial"/>
                <w:b/>
                <w:bCs/>
                <w:color w:val="0000FF"/>
              </w:rPr>
              <w:t xml:space="preserve"> – wielkość emisji w kg]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60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1625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60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44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74E6B" w:rsidRDefault="00874E6B" w:rsidP="00874E6B">
      <w:pPr>
        <w:spacing w:before="60" w:line="264" w:lineRule="auto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>TABELA A (cd.)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7"/>
        <w:gridCol w:w="2633"/>
        <w:gridCol w:w="203"/>
        <w:gridCol w:w="2317"/>
        <w:gridCol w:w="305"/>
        <w:gridCol w:w="1855"/>
        <w:gridCol w:w="767"/>
        <w:gridCol w:w="1213"/>
        <w:gridCol w:w="1409"/>
        <w:gridCol w:w="571"/>
        <w:gridCol w:w="2052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i/>
                <w:snapToGrid w:val="0"/>
                <w:sz w:val="20"/>
                <w:szCs w:val="20"/>
              </w:rPr>
              <w:t xml:space="preserve">Wielkość emisji ze wskazanej instalacji lub działalności </w:t>
            </w:r>
            <w:r w:rsidRPr="00E41C3F">
              <w:rPr>
                <w:rFonts w:ascii="Arial" w:hAnsi="Arial"/>
                <w:b/>
                <w:i/>
                <w:snapToGrid w:val="0"/>
                <w:sz w:val="20"/>
                <w:szCs w:val="20"/>
                <w:vertAlign w:val="superscript"/>
              </w:rPr>
              <w:t xml:space="preserve"> 3)</w:t>
            </w:r>
            <w:r w:rsidRPr="00E41C3F">
              <w:rPr>
                <w:rFonts w:ascii="Arial" w:hAnsi="Arial"/>
                <w:b/>
                <w:i/>
                <w:snapToGrid w:val="0"/>
                <w:sz w:val="20"/>
                <w:szCs w:val="20"/>
              </w:rPr>
              <w:t>: …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4E6B" w:rsidRDefault="00972C82" w:rsidP="00972C82">
            <w:pPr>
              <w:widowControl w:val="0"/>
              <w:spacing w:before="60" w:line="264" w:lineRule="auto"/>
              <w:rPr>
                <w:rFonts w:ascii="Arial" w:hAnsi="Arial"/>
                <w:b/>
                <w:i/>
                <w:snapToGrid w:val="0"/>
                <w:sz w:val="20"/>
                <w:szCs w:val="20"/>
              </w:rPr>
            </w:pPr>
            <w:r w:rsidRPr="00874E6B">
              <w:rPr>
                <w:rFonts w:ascii="Arial" w:hAnsi="Arial"/>
                <w:b/>
                <w:i/>
                <w:snapToGrid w:val="0"/>
                <w:sz w:val="20"/>
                <w:szCs w:val="20"/>
              </w:rPr>
              <w:t xml:space="preserve">Źródło powstawania wprowadzanych do powietrza </w:t>
            </w:r>
            <w:proofErr w:type="gramStart"/>
            <w:r w:rsidRPr="00874E6B">
              <w:rPr>
                <w:rFonts w:ascii="Arial" w:hAnsi="Arial"/>
                <w:b/>
                <w:i/>
                <w:snapToGrid w:val="0"/>
                <w:sz w:val="20"/>
                <w:szCs w:val="20"/>
              </w:rPr>
              <w:t xml:space="preserve">substancji </w:t>
            </w:r>
            <w:r w:rsidRPr="00874E6B">
              <w:rPr>
                <w:rFonts w:ascii="Arial" w:hAnsi="Arial"/>
                <w:b/>
                <w:i/>
                <w:snapToGrid w:val="0"/>
                <w:sz w:val="20"/>
                <w:szCs w:val="20"/>
                <w:vertAlign w:val="superscript"/>
              </w:rPr>
              <w:t>4)</w:t>
            </w:r>
            <w:r w:rsidRPr="00874E6B">
              <w:rPr>
                <w:rFonts w:ascii="Arial" w:hAnsi="Arial"/>
                <w:b/>
                <w:i/>
                <w:snapToGrid w:val="0"/>
                <w:sz w:val="20"/>
                <w:szCs w:val="20"/>
              </w:rPr>
              <w:t>: ...</w:t>
            </w:r>
            <w:r w:rsidR="00874E6B" w:rsidRPr="00874E6B">
              <w:rPr>
                <w:rFonts w:ascii="Arial" w:hAnsi="Arial"/>
                <w:b/>
                <w:i/>
                <w:snapToGrid w:val="0"/>
                <w:sz w:val="20"/>
                <w:szCs w:val="20"/>
              </w:rPr>
              <w:t xml:space="preserve"> </w:t>
            </w:r>
            <w:r w:rsidR="00874E6B">
              <w:rPr>
                <w:rFonts w:ascii="Arial" w:hAnsi="Arial"/>
                <w:b/>
                <w:i/>
                <w:snapToGrid w:val="0"/>
                <w:color w:val="0000FF"/>
                <w:sz w:val="20"/>
                <w:szCs w:val="20"/>
              </w:rPr>
              <w:t>(wypełnić</w:t>
            </w:r>
            <w:proofErr w:type="gramEnd"/>
            <w:r w:rsidR="00874E6B">
              <w:rPr>
                <w:rFonts w:ascii="Arial" w:hAnsi="Arial"/>
                <w:b/>
                <w:i/>
                <w:snapToGrid w:val="0"/>
                <w:color w:val="0000FF"/>
                <w:sz w:val="20"/>
                <w:szCs w:val="20"/>
              </w:rPr>
              <w:t>, np.: p</w:t>
            </w:r>
            <w:r w:rsidR="00874E6B" w:rsidRPr="00874E6B">
              <w:rPr>
                <w:rFonts w:ascii="Arial" w:hAnsi="Arial"/>
                <w:b/>
                <w:i/>
                <w:snapToGrid w:val="0"/>
                <w:color w:val="0000FF"/>
                <w:sz w:val="20"/>
                <w:szCs w:val="20"/>
              </w:rPr>
              <w:t>rzetaczanie czynników chłodniczych</w:t>
            </w:r>
            <w:r w:rsidR="00874E6B">
              <w:rPr>
                <w:rFonts w:ascii="Arial" w:hAnsi="Arial"/>
                <w:b/>
                <w:i/>
                <w:snapToGrid w:val="0"/>
                <w:color w:val="0000FF"/>
                <w:sz w:val="20"/>
                <w:szCs w:val="20"/>
              </w:rPr>
              <w:t>)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 xml:space="preserve">Nazwa i kod substancji </w:t>
            </w:r>
            <w:r w:rsidRPr="00E41C3F">
              <w:rPr>
                <w:rFonts w:ascii="Arial" w:hAnsi="Arial"/>
                <w:snapToGrid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Skuteczność/ dyspozycyjność urządzenia ochronnego [%]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Wskaźnik emisji/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br/>
              <w:t xml:space="preserve">wyniki pomiarów </w:t>
            </w:r>
            <w:r w:rsidRPr="00E41C3F">
              <w:rPr>
                <w:rFonts w:ascii="Arial" w:hAnsi="Arial"/>
                <w:snapToGrid w:val="0"/>
                <w:sz w:val="20"/>
                <w:szCs w:val="20"/>
                <w:vertAlign w:val="superscript"/>
              </w:rPr>
              <w:t>6),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t xml:space="preserve"> </w:t>
            </w:r>
            <w:r w:rsidRPr="00E41C3F">
              <w:rPr>
                <w:rFonts w:ascii="Arial" w:hAnsi="Arial"/>
                <w:snapToGrid w:val="0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 xml:space="preserve">Wielkość emisji 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br/>
              <w:t>[kg]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 xml:space="preserve">Jednostkowa stawka opłaty </w:t>
            </w:r>
            <w:r w:rsidRPr="00E41C3F">
              <w:rPr>
                <w:rFonts w:ascii="Arial" w:hAnsi="Arial"/>
                <w:snapToGrid w:val="0"/>
                <w:sz w:val="20"/>
                <w:szCs w:val="20"/>
                <w:vertAlign w:val="superscript"/>
              </w:rPr>
              <w:t>8)</w:t>
            </w:r>
          </w:p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[zł/kg]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Wysokość opłaty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br/>
              <w:t xml:space="preserve"> [zł]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263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6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7</w:t>
            </w:r>
          </w:p>
        </w:tc>
      </w:tr>
      <w:tr w:rsidR="00874E6B" w:rsidRPr="00E41C3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>1</w:t>
            </w:r>
          </w:p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</w:p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</w:p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</w:p>
        </w:tc>
        <w:tc>
          <w:tcPr>
            <w:tcW w:w="2633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>Chlorowcopochodne węglowodorów: związki typu HCFC (kod Lp. 16)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color w:val="0000FF"/>
              </w:rPr>
              <w:t>n</w:t>
            </w:r>
            <w:proofErr w:type="gramEnd"/>
            <w:r>
              <w:rPr>
                <w:rFonts w:ascii="Arial" w:hAnsi="Arial"/>
                <w:b/>
                <w:bCs/>
                <w:snapToGrid w:val="0"/>
                <w:color w:val="0000FF"/>
              </w:rPr>
              <w:t>.d.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color w:val="0000FF"/>
              </w:rPr>
              <w:t>z</w:t>
            </w:r>
            <w:proofErr w:type="gramEnd"/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 pomiaru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...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color w:val="0000FF"/>
              </w:rPr>
              <w:t>kg</w:t>
            </w:r>
            <w:proofErr w:type="gramEnd"/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 [wypełnić]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>50,00</w:t>
            </w:r>
          </w:p>
        </w:tc>
        <w:tc>
          <w:tcPr>
            <w:tcW w:w="2052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...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color w:val="0000FF"/>
              </w:rPr>
              <w:t>zł</w:t>
            </w:r>
            <w:proofErr w:type="gramEnd"/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 [wypełnić]</w:t>
            </w:r>
          </w:p>
        </w:tc>
      </w:tr>
      <w:tr w:rsidR="00874E6B" w:rsidRPr="00E41C3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7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>2</w:t>
            </w:r>
          </w:p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</w:p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</w:p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</w:p>
        </w:tc>
        <w:tc>
          <w:tcPr>
            <w:tcW w:w="2633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>Wodorofluoro-węglowodory (czynniki chłodnicze HFC, kod Lp. 64)</w:t>
            </w:r>
          </w:p>
        </w:tc>
        <w:tc>
          <w:tcPr>
            <w:tcW w:w="252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color w:val="0000FF"/>
              </w:rPr>
              <w:t>n</w:t>
            </w:r>
            <w:proofErr w:type="gramEnd"/>
            <w:r>
              <w:rPr>
                <w:rFonts w:ascii="Arial" w:hAnsi="Arial"/>
                <w:b/>
                <w:bCs/>
                <w:snapToGrid w:val="0"/>
                <w:color w:val="0000FF"/>
              </w:rPr>
              <w:t>.d.</w:t>
            </w:r>
          </w:p>
        </w:tc>
        <w:tc>
          <w:tcPr>
            <w:tcW w:w="216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proofErr w:type="gramStart"/>
            <w:r>
              <w:rPr>
                <w:rFonts w:ascii="Arial" w:hAnsi="Arial"/>
                <w:b/>
                <w:bCs/>
                <w:snapToGrid w:val="0"/>
                <w:color w:val="0000FF"/>
              </w:rPr>
              <w:t>z</w:t>
            </w:r>
            <w:proofErr w:type="gramEnd"/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 pomiaru</w:t>
            </w:r>
          </w:p>
        </w:tc>
        <w:tc>
          <w:tcPr>
            <w:tcW w:w="19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...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color w:val="0000FF"/>
              </w:rPr>
              <w:t>kg</w:t>
            </w:r>
            <w:proofErr w:type="gramEnd"/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 [wypełnić]</w:t>
            </w:r>
          </w:p>
        </w:tc>
        <w:tc>
          <w:tcPr>
            <w:tcW w:w="1980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>25,00</w:t>
            </w:r>
          </w:p>
        </w:tc>
        <w:tc>
          <w:tcPr>
            <w:tcW w:w="20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:rsidR="00874E6B" w:rsidRDefault="00874E6B" w:rsidP="00874E6B">
            <w:pPr>
              <w:widowControl w:val="0"/>
              <w:spacing w:before="60" w:line="264" w:lineRule="auto"/>
              <w:jc w:val="center"/>
              <w:rPr>
                <w:rFonts w:ascii="Arial" w:hAnsi="Arial"/>
                <w:b/>
                <w:bCs/>
                <w:snapToGrid w:val="0"/>
                <w:color w:val="0000FF"/>
              </w:rPr>
            </w:pPr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... </w:t>
            </w:r>
            <w:proofErr w:type="gramStart"/>
            <w:r>
              <w:rPr>
                <w:rFonts w:ascii="Arial" w:hAnsi="Arial"/>
                <w:b/>
                <w:bCs/>
                <w:snapToGrid w:val="0"/>
                <w:color w:val="0000FF"/>
              </w:rPr>
              <w:t>zł</w:t>
            </w:r>
            <w:proofErr w:type="gramEnd"/>
            <w:r>
              <w:rPr>
                <w:rFonts w:ascii="Arial" w:hAnsi="Arial"/>
                <w:b/>
                <w:bCs/>
                <w:snapToGrid w:val="0"/>
                <w:color w:val="0000FF"/>
              </w:rPr>
              <w:t xml:space="preserve"> [wypełnić]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7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33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972C82" w:rsidRPr="00E41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17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i/>
                <w:sz w:val="20"/>
              </w:rPr>
            </w:pPr>
            <w:r w:rsidRPr="00E41C3F"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i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5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/>
              <w:jc w:val="center"/>
              <w:rPr>
                <w:rFonts w:ascii="Arial" w:hAnsi="Arial"/>
                <w:b/>
                <w:i/>
                <w:snapToGrid w:val="0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b/>
                <w:i/>
                <w:snapToGrid w:val="0"/>
                <w:sz w:val="20"/>
                <w:szCs w:val="20"/>
              </w:rPr>
              <w:t>Charakterystyka paliw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Lp.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Rodzaj paliwa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Zużycie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  <w:r w:rsidRPr="00E41C3F">
              <w:rPr>
                <w:rFonts w:ascii="Arial" w:hAnsi="Arial"/>
                <w:sz w:val="20"/>
                <w:szCs w:val="20"/>
              </w:rPr>
              <w:br/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[Mg lub m</w:t>
            </w:r>
            <w:r w:rsidRPr="00E41C3F">
              <w:rPr>
                <w:rFonts w:ascii="Arial" w:hAnsi="Arial"/>
                <w:snapToGrid w:val="0"/>
                <w:sz w:val="20"/>
                <w:szCs w:val="20"/>
                <w:vertAlign w:val="superscript"/>
              </w:rPr>
              <w:t>3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]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Wartość opałowa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  <w:r w:rsidRPr="00E41C3F">
              <w:rPr>
                <w:rFonts w:ascii="Arial" w:hAnsi="Arial"/>
                <w:sz w:val="20"/>
                <w:szCs w:val="20"/>
              </w:rPr>
              <w:br/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[kJ/kg lub kJ/m</w:t>
            </w:r>
            <w:r w:rsidRPr="00E41C3F">
              <w:rPr>
                <w:rFonts w:ascii="Arial" w:hAnsi="Arial"/>
                <w:snapToGrid w:val="0"/>
                <w:sz w:val="20"/>
                <w:szCs w:val="20"/>
                <w:vertAlign w:val="superscript"/>
              </w:rPr>
              <w:t>3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]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Zawartość popiołu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br/>
              <w:t>[%]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 xml:space="preserve">Zawartość siarki 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br/>
              <w:t>[% lub mg/m</w:t>
            </w:r>
            <w:r w:rsidRPr="00E41C3F">
              <w:rPr>
                <w:rFonts w:ascii="Arial" w:hAnsi="Arial"/>
                <w:snapToGrid w:val="0"/>
                <w:sz w:val="20"/>
                <w:szCs w:val="20"/>
                <w:vertAlign w:val="superscript"/>
              </w:rPr>
              <w:t>3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2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3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7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2836" w:type="dxa"/>
            <w:gridSpan w:val="2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27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napToGrid w:val="0"/>
                <w:sz w:val="20"/>
                <w:szCs w:val="20"/>
              </w:rPr>
              <w:t>n</w:t>
            </w:r>
            <w:proofErr w:type="gramEnd"/>
          </w:p>
        </w:tc>
        <w:tc>
          <w:tcPr>
            <w:tcW w:w="2836" w:type="dxa"/>
            <w:gridSpan w:val="2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  <w:tc>
          <w:tcPr>
            <w:tcW w:w="2623" w:type="dxa"/>
            <w:gridSpan w:val="2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  <w:sz w:val="20"/>
                <w:szCs w:val="20"/>
              </w:rPr>
            </w:pPr>
          </w:p>
        </w:tc>
      </w:tr>
    </w:tbl>
    <w:p w:rsidR="00972C82" w:rsidRPr="00E41C3F" w:rsidRDefault="00972C82" w:rsidP="00972C82">
      <w:pPr>
        <w:rPr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715"/>
        <w:gridCol w:w="9612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 w:rsidRPr="00E41C3F">
              <w:rPr>
                <w:rFonts w:ascii="Arial" w:hAnsi="Arial"/>
                <w:b w:val="0"/>
                <w:snapToGrid w:val="0"/>
                <w:sz w:val="20"/>
              </w:rPr>
              <w:lastRenderedPageBreak/>
              <w:t>Lp.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 w:rsidRPr="00E41C3F"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96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i/>
                <w:sz w:val="20"/>
              </w:rPr>
            </w:pPr>
            <w:r w:rsidRPr="00E41C3F">
              <w:rPr>
                <w:rFonts w:ascii="Arial" w:hAnsi="Arial"/>
                <w:b w:val="0"/>
                <w:sz w:val="20"/>
              </w:rPr>
              <w:t xml:space="preserve">Suma opłat za wprowadzanie gazów do powietrza w poszczególnych gminach </w:t>
            </w:r>
            <w:r w:rsidRPr="00E41C3F"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E41C3F"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1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25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E41C3F"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3715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12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25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 w:rsidRPr="00E41C3F"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71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1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snapToGrid w:val="0"/>
                <w:sz w:val="20"/>
              </w:rPr>
            </w:pPr>
            <w:r w:rsidRPr="00E41C3F"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9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972C82" w:rsidRDefault="00972C82" w:rsidP="00972C82">
      <w:pPr>
        <w:pStyle w:val="Stopka"/>
        <w:tabs>
          <w:tab w:val="clear" w:pos="4536"/>
          <w:tab w:val="clear" w:pos="9072"/>
        </w:tabs>
        <w:spacing w:line="264" w:lineRule="auto"/>
        <w:rPr>
          <w:rFonts w:ascii="Arial" w:hAnsi="Arial"/>
          <w:b/>
          <w:sz w:val="20"/>
        </w:rPr>
      </w:pPr>
      <w:r w:rsidRPr="00E41C3F">
        <w:rPr>
          <w:rFonts w:ascii="Arial" w:hAnsi="Arial"/>
          <w:b/>
          <w:sz w:val="20"/>
        </w:rPr>
        <w:br w:type="page"/>
      </w:r>
      <w:r>
        <w:rPr>
          <w:rFonts w:ascii="Arial" w:hAnsi="Arial"/>
          <w:b/>
          <w:sz w:val="20"/>
        </w:rPr>
        <w:lastRenderedPageBreak/>
        <w:t>TABELA B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1807"/>
        <w:gridCol w:w="1032"/>
        <w:gridCol w:w="775"/>
        <w:gridCol w:w="1745"/>
        <w:gridCol w:w="187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936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PRZEŁADUNEK BENZYN SILNIKOWYCH *</w:t>
            </w:r>
          </w:p>
        </w:tc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b/>
                <w:snapToGrid w:val="0"/>
                <w:sz w:val="20"/>
              </w:rPr>
            </w:pPr>
            <w:r>
              <w:rPr>
                <w:rFonts w:ascii="Arial" w:hAnsi="Arial"/>
                <w:b/>
                <w:snapToGrid w:val="0"/>
                <w:sz w:val="20"/>
              </w:rPr>
              <w:t>Gmina: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07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ind w:right="-54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Lp.</w:t>
            </w:r>
          </w:p>
        </w:tc>
        <w:tc>
          <w:tcPr>
            <w:tcW w:w="609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Rodzaj operacji technicznej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Ilość przeładowanej benzyny [Mg]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 xml:space="preserve">Skuteczność redukcji emisji </w:t>
            </w:r>
            <w:r>
              <w:rPr>
                <w:rFonts w:ascii="Arial" w:hAnsi="Arial"/>
                <w:snapToGrid w:val="0"/>
              </w:rPr>
              <w:br/>
              <w:t>[%]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Jednostkowa stawka opłaty [zł/Mg]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Wysokość opłaty 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i/>
                <w:snapToGrid w:val="0"/>
              </w:rPr>
              <w:t>1</w:t>
            </w:r>
          </w:p>
        </w:tc>
        <w:tc>
          <w:tcPr>
            <w:tcW w:w="6095" w:type="dxa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i/>
                <w:snapToGrid w:val="0"/>
                <w:sz w:val="20"/>
              </w:rPr>
            </w:pPr>
            <w:r>
              <w:rPr>
                <w:rFonts w:ascii="Arial" w:hAnsi="Arial"/>
                <w:i/>
                <w:snapToGrid w:val="0"/>
                <w:sz w:val="20"/>
              </w:rPr>
              <w:t>2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i/>
                <w:snapToGrid w:val="0"/>
              </w:rPr>
              <w:t>3</w:t>
            </w: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i/>
                <w:snapToGrid w:val="0"/>
              </w:rPr>
              <w:t>4</w:t>
            </w: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i/>
                <w:snapToGrid w:val="0"/>
              </w:rPr>
              <w:t>5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i/>
                <w:snapToGrid w:val="0"/>
              </w:rPr>
            </w:pPr>
            <w:r>
              <w:rPr>
                <w:rFonts w:ascii="Arial" w:hAnsi="Arial"/>
                <w:i/>
                <w:snapToGrid w:val="0"/>
              </w:rPr>
              <w:t>6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1</w:t>
            </w:r>
          </w:p>
        </w:tc>
        <w:tc>
          <w:tcPr>
            <w:tcW w:w="6095" w:type="dxa"/>
            <w:tcBorders>
              <w:left w:val="nil"/>
              <w:bottom w:val="single" w:sz="6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left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Napełnianie zbiorników z dachem stałym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Opróżnianie zbiorników z dachem pływającym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Napełnianie zbiorników podziemnych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4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ind w:right="-54"/>
              <w:jc w:val="left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Napełnianie zbiorników naziemnych w kontenerowych stacjach paliw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5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left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Napełnianie cystern kolejowych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6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left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Napełnianie cystern samochodowych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7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Napełnianie zbiorników pojazdów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widowControl w:val="0"/>
              <w:spacing w:before="60" w:line="264" w:lineRule="auto"/>
              <w:jc w:val="both"/>
              <w:rPr>
                <w:rFonts w:ascii="Arial" w:hAnsi="Arial"/>
                <w:snapToGrid w:val="0"/>
              </w:rPr>
            </w:pPr>
          </w:p>
        </w:tc>
      </w:tr>
      <w:tr w:rsidR="00972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11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ind w:left="110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</w:tbl>
    <w:p w:rsidR="00972C82" w:rsidRDefault="00972C82" w:rsidP="00972C82">
      <w:pPr>
        <w:spacing w:before="60"/>
        <w:ind w:left="181"/>
        <w:rPr>
          <w:rFonts w:ascii="Arial" w:hAnsi="Arial"/>
        </w:rPr>
      </w:pPr>
      <w:r>
        <w:rPr>
          <w:rFonts w:ascii="Arial" w:hAnsi="Arial"/>
        </w:rPr>
        <w:t>* Niniejszą tabelę wypełnia się oddzielnie dla każdej gminy. W tabeli wypełnia się tylko te pozycje, które dotyczą danego podmiotu korzystającego ze środowiska.</w:t>
      </w:r>
    </w:p>
    <w:p w:rsidR="00972C82" w:rsidRDefault="00972C82" w:rsidP="00972C82">
      <w:pPr>
        <w:spacing w:before="60"/>
        <w:ind w:left="181"/>
        <w:rPr>
          <w:rFonts w:ascii="Arial" w:hAnsi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615"/>
        <w:gridCol w:w="871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Lp.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87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Suma opłat za wprowadzanie gazów do powietrza z przeładunku paliw ciekłych</w:t>
            </w:r>
          </w:p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i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z w:val="20"/>
              </w:rPr>
              <w:t>w</w:t>
            </w:r>
            <w:proofErr w:type="gramEnd"/>
            <w:r>
              <w:rPr>
                <w:rFonts w:ascii="Arial" w:hAnsi="Arial"/>
                <w:b w:val="0"/>
                <w:sz w:val="20"/>
              </w:rPr>
              <w:t xml:space="preserve"> poszczególnych gminach </w:t>
            </w:r>
            <w:r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</w:tcPr>
          <w:p w:rsidR="00972C82" w:rsidRDefault="00972C82" w:rsidP="00972C82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8710" w:type="dxa"/>
            <w:tcBorders>
              <w:top w:val="single" w:sz="12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5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4615" w:type="dxa"/>
            <w:tcBorders>
              <w:top w:val="inset" w:sz="6" w:space="0" w:color="auto"/>
              <w:left w:val="single" w:sz="12" w:space="0" w:color="auto"/>
              <w:bottom w:val="inset" w:sz="6" w:space="0" w:color="auto"/>
              <w:right w:val="inset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8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425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4615" w:type="dxa"/>
            <w:tcBorders>
              <w:top w:val="inset" w:sz="6" w:space="0" w:color="auto"/>
              <w:left w:val="single" w:sz="12" w:space="0" w:color="auto"/>
              <w:bottom w:val="single" w:sz="12" w:space="0" w:color="auto"/>
              <w:right w:val="inset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8710" w:type="dxa"/>
            <w:tcBorders>
              <w:top w:val="inset" w:sz="6" w:space="0" w:color="auto"/>
              <w:left w:val="inset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ind w:left="110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8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972C82" w:rsidRDefault="00972C82" w:rsidP="00972C82">
      <w:pPr>
        <w:spacing w:line="264" w:lineRule="auto"/>
        <w:jc w:val="both"/>
        <w:rPr>
          <w:rFonts w:ascii="Arial" w:hAnsi="Arial"/>
        </w:rPr>
      </w:pPr>
    </w:p>
    <w:p w:rsidR="00972C82" w:rsidRDefault="00972C82" w:rsidP="00972C82">
      <w:pPr>
        <w:spacing w:line="264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TABELA C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6"/>
        <w:gridCol w:w="1800"/>
        <w:gridCol w:w="1334"/>
        <w:gridCol w:w="2806"/>
        <w:gridCol w:w="1800"/>
        <w:gridCol w:w="1874"/>
        <w:gridCol w:w="1980"/>
        <w:gridCol w:w="1800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02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WPROWADZANIE GAZÓW LUB PYŁÓW DO POWIETRZA Z KOTŁÓW O NOMINALNEJ MOCY CIEPLNEJ DO 5 MW OPALANYCH WĘGLEM KAMIENNYM, KOKSEM, DREWNEM, OLEJEM LUB PALIWEM GAZOWYM, </w:t>
            </w:r>
            <w:proofErr w:type="gramStart"/>
            <w:r w:rsidRPr="00E41C3F">
              <w:rPr>
                <w:rFonts w:ascii="Arial" w:hAnsi="Arial"/>
                <w:b/>
                <w:sz w:val="20"/>
                <w:szCs w:val="20"/>
              </w:rPr>
              <w:t>DLA KTÓRYCH</w:t>
            </w:r>
            <w:proofErr w:type="gramEnd"/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 NIE JEST WYMAGANE POZWOLENIE NA WPROWADZANIE GAZÓW LUB PYŁÓW DO POWIETRZA ALBO POZWOLENIE ZINTEGROWANE *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napToGrid w:val="0"/>
                <w:sz w:val="20"/>
                <w:szCs w:val="20"/>
              </w:rPr>
              <w:t>Gmina: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Rodzaje kotłów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Liczba kotłów</w:t>
            </w:r>
          </w:p>
        </w:tc>
        <w:tc>
          <w:tcPr>
            <w:tcW w:w="1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Zużycie paliwa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>[Mg lub m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E41C3F">
              <w:rPr>
                <w:rFonts w:ascii="Arial" w:hAnsi="Arial"/>
                <w:sz w:val="20"/>
                <w:szCs w:val="20"/>
              </w:rPr>
              <w:t>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Jednostkowa stawka opłaty 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>[zł/Mg lub zł/10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6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m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]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Wysokość opłaty [zł]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</w:t>
            </w:r>
          </w:p>
        </w:tc>
        <w:tc>
          <w:tcPr>
            <w:tcW w:w="13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Kotły opalane węglem kamiennym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Kocioł z rusztem mechanicznym, z urządzeniem odpylającym</w:t>
            </w:r>
          </w:p>
        </w:tc>
        <w:tc>
          <w:tcPr>
            <w:tcW w:w="2806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nominalna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moc cieplna 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>≤ 3 MW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6" w:type="dxa"/>
            <w:vMerge/>
            <w:tcBorders>
              <w:top w:val="single" w:sz="12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134" w:type="dxa"/>
            <w:gridSpan w:val="2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06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nominalna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moc cieplna 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>&gt; 3 MW i ≤ 5 MW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outset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Kocioł z rusztem mechanicznym, bez urządzenia odpylającego, 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>o nominalnej mocy cieplnej ≤ 5 MW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Kocioł z rusztem stałym, z ciągiem naturalnym, o nominalnej mocy cieplnej ≤ 5 MW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Kocioł z rusztem stałym, z ciągiem sztucznym, z urządzeniem odpylającym, o nominalnej mocy cieplnej ≤ 5 MW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Kocioł z rusztem stałym, z ciągiem sztucznym, bez urządzenia odpylającego, o nominalnej mocy cieplnej ≤ 5 MW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II</w:t>
            </w:r>
          </w:p>
        </w:tc>
        <w:tc>
          <w:tcPr>
            <w:tcW w:w="13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Kotły o nominalnej mocy cieplnej ≤ 5 MW opalane koksem 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Kocioł z rusztem stałym, z ciągiem naturalnym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Kocioł z rusztem stałym, z ciągiem sztucznym, z urządzeniem odpylającym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Kocioł z rusztem stałym, z ciągiem sztucznym, bez urządzenia odpylającego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III</w:t>
            </w:r>
          </w:p>
        </w:tc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Kotły o nominalnej mocy cieplnej ≤ 5 MW opalane drewnem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IV</w:t>
            </w:r>
          </w:p>
        </w:tc>
        <w:tc>
          <w:tcPr>
            <w:tcW w:w="13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Kotły o nominalnej mocy cieplnej ≤ 5 MW opalane olejem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594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Olej lekki (zawartość siarki nie większa niż 0,5 %)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Olej opałowy (zawartość siarki nie większa niż 1 %)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Olej opałowy (zawartość siarki od 1 % do 1,5 %)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594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Olej napędowy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V</w:t>
            </w:r>
          </w:p>
        </w:tc>
        <w:tc>
          <w:tcPr>
            <w:tcW w:w="133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Kotły opalane paliwem gazowym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Gaz ziemny</w:t>
            </w:r>
          </w:p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wysokometanowy</w:t>
            </w:r>
            <w:proofErr w:type="gramEnd"/>
          </w:p>
        </w:tc>
        <w:tc>
          <w:tcPr>
            <w:tcW w:w="4140" w:type="dxa"/>
            <w:gridSpan w:val="2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nominalna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moc cieplna ≤ 1,4 MW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nominalna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moc cieplna &gt; 1,4 MW i ≤ 5 MW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180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Gaz ziemny</w:t>
            </w:r>
          </w:p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zaazotowany</w:t>
            </w:r>
            <w:proofErr w:type="gramEnd"/>
          </w:p>
        </w:tc>
        <w:tc>
          <w:tcPr>
            <w:tcW w:w="4140" w:type="dxa"/>
            <w:gridSpan w:val="2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nominalna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moc cieplna ≤ 1,4 MW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4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nominalna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moc cieplna &gt; 1,4 MW i ≤ 5 MW</w:t>
            </w:r>
          </w:p>
        </w:tc>
        <w:tc>
          <w:tcPr>
            <w:tcW w:w="180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Gaz płynny</w:t>
            </w:r>
          </w:p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propan-butan</w:t>
            </w:r>
            <w:proofErr w:type="gramEnd"/>
          </w:p>
        </w:tc>
        <w:tc>
          <w:tcPr>
            <w:tcW w:w="4140" w:type="dxa"/>
            <w:gridSpan w:val="2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nominalna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moc cieplna ≤ 5 MW</w:t>
            </w: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54" w:type="dxa"/>
            <w:bottom w:w="0" w:type="dxa"/>
            <w:right w:w="54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224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/>
              <w:jc w:val="both"/>
              <w:rPr>
                <w:rFonts w:ascii="Arial" w:hAnsi="Arial"/>
                <w:b/>
                <w:i/>
                <w:snapToGrid w:val="0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napToGrid w:val="0"/>
                <w:sz w:val="20"/>
                <w:szCs w:val="20"/>
              </w:rPr>
              <w:t>Wysokość opłaty ogółem [zł]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widowControl w:val="0"/>
              <w:spacing w:before="60"/>
              <w:jc w:val="both"/>
              <w:rPr>
                <w:rFonts w:ascii="Arial" w:hAnsi="Arial"/>
                <w:b/>
                <w:i/>
                <w:snapToGrid w:val="0"/>
                <w:sz w:val="20"/>
                <w:szCs w:val="20"/>
              </w:rPr>
            </w:pPr>
          </w:p>
        </w:tc>
      </w:tr>
    </w:tbl>
    <w:p w:rsidR="00972C82" w:rsidRPr="00E41C3F" w:rsidRDefault="00972C82" w:rsidP="00972C82">
      <w:pPr>
        <w:spacing w:before="60" w:line="264" w:lineRule="auto"/>
        <w:ind w:left="180" w:hanging="180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* Niniejszą tabelę wypełnia się oddzielnie dla każdej gminy. W tabeli wypełnia się tylko te pozycje, które dotyczą danego podmiotu korzystającego ze środowiska.</w:t>
      </w:r>
    </w:p>
    <w:p w:rsidR="00972C82" w:rsidRPr="00E41C3F" w:rsidRDefault="00972C82" w:rsidP="00972C82">
      <w:pPr>
        <w:spacing w:before="60" w:line="264" w:lineRule="auto"/>
        <w:ind w:left="180"/>
        <w:rPr>
          <w:rFonts w:ascii="Arial" w:hAnsi="Arial"/>
          <w:sz w:val="20"/>
          <w:szCs w:val="2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3674"/>
        <w:gridCol w:w="972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Lp.</w:t>
            </w:r>
          </w:p>
        </w:tc>
        <w:tc>
          <w:tcPr>
            <w:tcW w:w="3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Suma opłat za wprowadzanie gazów lub pyłów do powietrza z kotłów w poszczególnych gminach </w:t>
            </w:r>
            <w:r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6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9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36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6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972C82" w:rsidRDefault="00972C82" w:rsidP="00972C82">
      <w:pPr>
        <w:spacing w:line="264" w:lineRule="auto"/>
        <w:rPr>
          <w:rFonts w:ascii="Arial" w:hAnsi="Arial"/>
        </w:rPr>
      </w:pPr>
    </w:p>
    <w:p w:rsidR="00972C82" w:rsidRDefault="00972C82" w:rsidP="00972C82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:rsidR="00972C82" w:rsidRDefault="00972C82" w:rsidP="00972C82">
      <w:pPr>
        <w:spacing w:line="264" w:lineRule="auto"/>
        <w:rPr>
          <w:rFonts w:ascii="Arial" w:hAnsi="Arial"/>
          <w:b/>
        </w:rPr>
      </w:pPr>
      <w:r>
        <w:rPr>
          <w:rFonts w:ascii="Arial" w:hAnsi="Arial"/>
          <w:b/>
        </w:rPr>
        <w:t>TABELA D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4860"/>
        <w:gridCol w:w="2520"/>
        <w:gridCol w:w="1980"/>
        <w:gridCol w:w="2160"/>
        <w:gridCol w:w="1980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96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WPROWADZANIE GAZÓW LUB PYŁÓW DO POWIETRZA Z PROCESÓW SPALANIA PALIW W SILNIKACH SPALINOWYCH *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Rodzaj silnika spalinowego 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Rodzaj paliwa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Zużycie paliwa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9)</w:t>
            </w:r>
          </w:p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[Mg]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Jednostkowa stawka opłaty 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>[zł/Mg]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Wysokość opłaty [zł]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8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osobowych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do dnia 31.12.1992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osobowych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01.01.1993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31.12.1996 r. lub z dokumentem potwierdzającym spełnienie wymagań EURO 1**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osobowych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01.01.1997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31.12.2000 r. lub z dokumentem potwierdzającym spełnienie wymagań EURO 2**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osobowych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01.01.2001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31.12.2005 r. lub z dokumentem potwierdzającym spełnienie wymagań EURO 3**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osobowych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po dniu 31.12.2005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. lub z </w:t>
            </w:r>
            <w:r w:rsidRPr="00E41C3F">
              <w:rPr>
                <w:rFonts w:ascii="Arial" w:hAnsi="Arial"/>
                <w:sz w:val="20"/>
                <w:szCs w:val="20"/>
              </w:rPr>
              <w:lastRenderedPageBreak/>
              <w:t>dokumentem potwierdzającym spełnienie wymagań EURO 4**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lastRenderedPageBreak/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osobowych z dokumentem potwierdzającym spełnienie wymagań EURO 5**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7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Silniki w samochodach o dopuszczalnej masie całkowitej do 3,5 Mg innych niż 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sobowe 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>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do dnia 30.09.1993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 dopuszczalnej masie całkowitej do 3,5 Mg innych niż osobowe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01.10.1993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- 30.06.1997 r. lub z d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>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1**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 dopuszczalnej masie całkowitej do 3,5 Mg innych niż osobowe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01.07.1997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30.06.2001 r. lub z d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>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2**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 dopuszczalnej masie całkowitej do 3,5 Mg innych niż osobowe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30.07.2001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30.06.2006 r. lub z d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>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3**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 dopuszczalnej masie całkowitej do 3,5 Mg innych niż osobowe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po dniu 30.06.2006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lub z d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>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4**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samochodach o dopuszczalnej masie całkowitej do 3,5 Mg innych niż osobowe z dokumentem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5**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Silniki w pojazdach samochodowych 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>o dopus</w:t>
            </w:r>
            <w:r w:rsidRPr="00E41C3F">
              <w:rPr>
                <w:rFonts w:ascii="Arial" w:hAnsi="Arial"/>
                <w:sz w:val="20"/>
                <w:szCs w:val="20"/>
              </w:rPr>
              <w:t>z</w:t>
            </w:r>
            <w:r w:rsidRPr="00E41C3F">
              <w:rPr>
                <w:rFonts w:ascii="Arial" w:hAnsi="Arial"/>
                <w:sz w:val="20"/>
                <w:szCs w:val="20"/>
              </w:rPr>
              <w:t>czalnej masie całkowitej powyżej 3,5 Mg, z wyjątkiem autobusów,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do dnia 30.09.1993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14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autobusach o dopus</w:t>
            </w:r>
            <w:r w:rsidRPr="00E41C3F">
              <w:rPr>
                <w:rFonts w:ascii="Arial" w:hAnsi="Arial"/>
                <w:sz w:val="20"/>
                <w:szCs w:val="20"/>
              </w:rPr>
              <w:t>z</w:t>
            </w:r>
            <w:r w:rsidRPr="00E41C3F">
              <w:rPr>
                <w:rFonts w:ascii="Arial" w:hAnsi="Arial"/>
                <w:sz w:val="20"/>
                <w:szCs w:val="20"/>
              </w:rPr>
              <w:t>czalnej masie całkowitej powyżej 3,5 Mg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do dnia 30.09.1993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15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samochodowych o dopuszczalnej masie całkowitej powyżej 3,5 Mg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01.10.1993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30.09.1996 r. lub z d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>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1**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samochodowych o dopuszczalnej masie całkowitej powyżej 3,5 Mg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01.10.1996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30.09.2001 r. lub z d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>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2**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17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samochodowych o dopuszczalnej masie całkowitej powyżej 3,5 Mg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01.10.2001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30.09.2006 r. lub z d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>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3**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18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samochodowych o dopuszczalnej masie całkowitej powyżej 3,5 Mg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01.10.2006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30.09.2009 r. lub z d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>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4**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samochodowych o dopuszczalnej masie całkowitej powyżej 3,5 Mg z dokumentem potwierdzającym spełnienie wym</w:t>
            </w:r>
            <w:r w:rsidRPr="00E41C3F">
              <w:rPr>
                <w:rFonts w:ascii="Arial" w:hAnsi="Arial"/>
                <w:sz w:val="20"/>
                <w:szCs w:val="20"/>
              </w:rPr>
              <w:t>a</w:t>
            </w:r>
            <w:r w:rsidRPr="00E41C3F">
              <w:rPr>
                <w:rFonts w:ascii="Arial" w:hAnsi="Arial"/>
                <w:sz w:val="20"/>
                <w:szCs w:val="20"/>
              </w:rPr>
              <w:t>gań EURO 5**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fabrycznie przystosowane do zasilania gazem),</w:t>
            </w:r>
          </w:p>
          <w:p w:rsidR="00972C82" w:rsidRPr="00E41C3F" w:rsidRDefault="00972C82" w:rsidP="00972C82">
            <w:pPr>
              <w:spacing w:line="264" w:lineRule="auto"/>
              <w:ind w:right="174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sprężony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gaz ziemny</w:t>
            </w:r>
          </w:p>
          <w:p w:rsidR="00972C82" w:rsidRPr="00E41C3F" w:rsidRDefault="00972C82" w:rsidP="00972C82">
            <w:pPr>
              <w:spacing w:line="264" w:lineRule="auto"/>
              <w:ind w:right="176"/>
              <w:jc w:val="both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(silniki przebudowane),</w:t>
            </w:r>
          </w:p>
          <w:p w:rsidR="00972C82" w:rsidRPr="00E41C3F" w:rsidRDefault="00972C82" w:rsidP="00972C82">
            <w:pPr>
              <w:spacing w:line="264" w:lineRule="auto"/>
              <w:ind w:right="176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tym biometan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ciągnikach rolniczych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do dnia 30.06.2001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21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rPr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ciągnikach rolniczych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01.07.2001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31.12.2003 r. lub z dokumentem potwierdzającym spełnienie wymagań etapu I***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ciągnikach rolniczych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w okresie 01.01.2004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– 31.12.2007 r. lub z dokumentem potwierdzającym spełnienie wymagań etapu II***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dowy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ciągnikach rolniczych zarejestr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wanych po raz pierwszy po dniu 01.01.2008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>. lub z dokumentem potwierdzającym spełnienie wymagań etapu IIIA***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dowy 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24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wolnobieżnych, maszynach i urządzeniach wyprodukowanych do 1999 r.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Silniki w pojazdach wolnobieżnych, maszynach i urządzeniach wyprodukowanych w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latach 2000 –  2003 lub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z dokumentem potwierdzającym spełnienie wymagań etapu I***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26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Silniki w pojazdach wolnobieżnych, maszynach i urządzeniach wyprodukowanych w latach 2004 – 2008 lub z dokumentem potwierdzającym spełnienie </w:t>
            </w:r>
            <w:r w:rsidRPr="00E41C3F">
              <w:rPr>
                <w:rFonts w:ascii="Arial" w:hAnsi="Arial"/>
                <w:sz w:val="20"/>
                <w:szCs w:val="20"/>
              </w:rPr>
              <w:lastRenderedPageBreak/>
              <w:t>wymagań etapu II***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lastRenderedPageBreak/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4860" w:type="dxa"/>
            <w:vMerge w:val="restart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wolnobieżnych, maszynach i urządzeniach z dokumentem potwierdzającym spełnienie wymagań etapu IIIA***</w:t>
            </w:r>
          </w:p>
        </w:tc>
        <w:tc>
          <w:tcPr>
            <w:tcW w:w="2520" w:type="dxa"/>
            <w:tcBorders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78"/>
        </w:trPr>
        <w:tc>
          <w:tcPr>
            <w:tcW w:w="4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outset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outset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top w:val="outset" w:sz="6" w:space="0" w:color="auto"/>
              <w:left w:val="single" w:sz="12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28</w:t>
            </w:r>
          </w:p>
        </w:tc>
        <w:tc>
          <w:tcPr>
            <w:tcW w:w="48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szynowych wyprodukowanych do 2007 r.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468" w:type="dxa"/>
            <w:vMerge/>
            <w:tcBorders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29</w:t>
            </w:r>
          </w:p>
        </w:tc>
        <w:tc>
          <w:tcPr>
            <w:tcW w:w="4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pojazdach szynowych wyprodukowanych po 2007 r. lub z dokumentem potwierdzającym spełnienie wymagań etapu IIIA***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top w:val="outset" w:sz="6" w:space="0" w:color="auto"/>
              <w:left w:val="single" w:sz="12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48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jednostkach pływających żeglugi śródlądowej wyprodukowanych do 2007 r.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/>
            <w:tcBorders>
              <w:left w:val="single" w:sz="12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31</w:t>
            </w:r>
          </w:p>
        </w:tc>
        <w:tc>
          <w:tcPr>
            <w:tcW w:w="4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jednostkach pływających żeglugi śródlądowej wyprodukowanych po 2007 r. lub z dokumentem potwierdzającym spełnienie wymagań etapu IIIA***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68" w:type="dxa"/>
            <w:vMerge/>
            <w:tcBorders>
              <w:left w:val="single" w:sz="12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 w:val="restart"/>
            <w:tcBorders>
              <w:top w:val="outset" w:sz="6" w:space="0" w:color="auto"/>
              <w:left w:val="single" w:sz="12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32</w:t>
            </w:r>
          </w:p>
        </w:tc>
        <w:tc>
          <w:tcPr>
            <w:tcW w:w="48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Silniki w innych pojazdach samochodowych o dopuszczalnej masie całkowitej do 3,5 Mg i w motorowerach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benzyna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silnik</w:t>
            </w:r>
            <w:r w:rsidRPr="00E41C3F">
              <w:rPr>
                <w:rFonts w:ascii="Arial" w:hAnsi="Arial"/>
                <w:sz w:val="20"/>
                <w:szCs w:val="20"/>
              </w:rPr>
              <w:t>o</w:t>
            </w:r>
            <w:r w:rsidRPr="00E41C3F">
              <w:rPr>
                <w:rFonts w:ascii="Arial" w:hAnsi="Arial"/>
                <w:sz w:val="20"/>
                <w:szCs w:val="20"/>
              </w:rPr>
              <w:t xml:space="preserve">wa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/>
            <w:tcBorders>
              <w:left w:val="single" w:sz="12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gaz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płynny propan-butan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468" w:type="dxa"/>
            <w:vMerge/>
            <w:tcBorders>
              <w:left w:val="single" w:sz="12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olej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</w:t>
            </w:r>
            <w:r w:rsidRPr="00E41C3F">
              <w:rPr>
                <w:rFonts w:ascii="Arial" w:hAnsi="Arial"/>
                <w:sz w:val="20"/>
                <w:szCs w:val="20"/>
              </w:rPr>
              <w:t>ę</w:t>
            </w:r>
            <w:r w:rsidRPr="00E41C3F">
              <w:rPr>
                <w:rFonts w:ascii="Arial" w:hAnsi="Arial"/>
                <w:sz w:val="20"/>
                <w:szCs w:val="20"/>
              </w:rPr>
              <w:t>dowy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468" w:type="dxa"/>
            <w:vMerge/>
            <w:tcBorders>
              <w:left w:val="single" w:sz="12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biodiesel</w:t>
            </w:r>
            <w:proofErr w:type="gramEnd"/>
          </w:p>
        </w:tc>
        <w:tc>
          <w:tcPr>
            <w:tcW w:w="1980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9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3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174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972C82" w:rsidRPr="00E41C3F" w:rsidRDefault="00972C82" w:rsidP="00972C82">
      <w:pPr>
        <w:spacing w:before="60" w:line="264" w:lineRule="auto"/>
        <w:ind w:left="180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* W niniejszej tabeli wypełnia się tylko te pozycje, które dotyczą danego podmiotu korzystającego ze środowiska.</w:t>
      </w:r>
    </w:p>
    <w:p w:rsidR="00972C82" w:rsidRPr="00E41C3F" w:rsidRDefault="00972C82" w:rsidP="00972C82">
      <w:pPr>
        <w:spacing w:line="264" w:lineRule="auto"/>
        <w:ind w:left="360" w:hanging="300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** EURO 1, EURO 2, EURO 3, EURO 4 i EURO 5 – oznaczają europejskie normy emisji spalin z silników pojazdów samochodowych (samochodów osobowych, samochodów ciężarowych i autobusów).</w:t>
      </w:r>
    </w:p>
    <w:p w:rsidR="00972C82" w:rsidRPr="00E41C3F" w:rsidRDefault="00972C82" w:rsidP="00972C82">
      <w:pPr>
        <w:spacing w:line="264" w:lineRule="auto"/>
        <w:ind w:left="360" w:hanging="360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*** Etap I, etap II i etap IIIA – oznaczają europejskie normy emisji spalin z silników maszyn i urządzeń, pojazdów wolnobieżnych, ciągników rolniczych, pojazdów szynowych i jednostek pływających.</w:t>
      </w:r>
    </w:p>
    <w:p w:rsidR="00972C82" w:rsidRDefault="00972C82" w:rsidP="00972C82">
      <w:pPr>
        <w:spacing w:line="264" w:lineRule="auto"/>
        <w:ind w:left="360" w:hanging="360"/>
        <w:jc w:val="both"/>
        <w:rPr>
          <w:rFonts w:ascii="Arial" w:hAnsi="Arial"/>
        </w:rPr>
      </w:pPr>
      <w:r w:rsidRPr="00E41C3F">
        <w:rPr>
          <w:rFonts w:ascii="Arial" w:hAnsi="Arial"/>
          <w:sz w:val="20"/>
          <w:szCs w:val="20"/>
        </w:rPr>
        <w:br w:type="page"/>
      </w:r>
      <w:r>
        <w:rPr>
          <w:rFonts w:ascii="Arial" w:hAnsi="Arial"/>
          <w:b/>
        </w:rPr>
        <w:lastRenderedPageBreak/>
        <w:t>Tabela E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2880"/>
        <w:gridCol w:w="360"/>
        <w:gridCol w:w="1440"/>
        <w:gridCol w:w="2340"/>
        <w:gridCol w:w="360"/>
        <w:gridCol w:w="1980"/>
        <w:gridCol w:w="1980"/>
        <w:gridCol w:w="180"/>
        <w:gridCol w:w="1980"/>
      </w:tblGrid>
      <w:tr w:rsidR="00972C82" w:rsidRPr="00E41C3F">
        <w:tblPrEx>
          <w:tblCellMar>
            <w:top w:w="0" w:type="dxa"/>
            <w:bottom w:w="0" w:type="dxa"/>
          </w:tblCellMar>
        </w:tblPrEx>
        <w:tc>
          <w:tcPr>
            <w:tcW w:w="139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  <w:shd w:val="clear" w:color="auto" w:fill="C0C0C0"/>
              </w:rPr>
              <w:t xml:space="preserve">WPROWADZANIE GAZÓW LUB PYŁÓW DO POWIETRZA Z CHOWU LUB HODOWLI DROBIU </w:t>
            </w:r>
            <w:r w:rsidRPr="00E41C3F">
              <w:rPr>
                <w:rFonts w:ascii="Arial" w:hAnsi="Arial"/>
                <w:b/>
                <w:sz w:val="20"/>
                <w:szCs w:val="20"/>
              </w:rPr>
              <w:t>*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3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Adres</w:t>
            </w:r>
          </w:p>
        </w:tc>
        <w:tc>
          <w:tcPr>
            <w:tcW w:w="414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Ferma chowu lub hodowli drobiu</w:t>
            </w:r>
          </w:p>
        </w:tc>
        <w:tc>
          <w:tcPr>
            <w:tcW w:w="612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Pozwolenie na wprowadzanie gazów lub pyłów do powietrza/zintegrowane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numer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i data wydania oraz organ, który wydał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termin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obowiązywania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41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68" w:type="dxa"/>
            <w:tcBorders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3240" w:type="dxa"/>
            <w:gridSpan w:val="2"/>
            <w:tcBorders>
              <w:lef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gridSpan w:val="3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324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140" w:type="dxa"/>
            <w:gridSpan w:val="3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c>
          <w:tcPr>
            <w:tcW w:w="139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i/>
                <w:sz w:val="20"/>
                <w:szCs w:val="20"/>
              </w:rPr>
              <w:t xml:space="preserve">Ferma chowu lub hodowli drobiu </w:t>
            </w:r>
            <w:r w:rsidRPr="00E41C3F">
              <w:rPr>
                <w:rFonts w:ascii="Arial" w:hAnsi="Arial"/>
                <w:b/>
                <w:i/>
                <w:sz w:val="20"/>
                <w:szCs w:val="20"/>
                <w:vertAlign w:val="superscript"/>
              </w:rPr>
              <w:t>11)</w:t>
            </w:r>
            <w:r w:rsidRPr="00E41C3F">
              <w:rPr>
                <w:rFonts w:ascii="Arial" w:hAnsi="Arial"/>
                <w:b/>
                <w:i/>
                <w:sz w:val="20"/>
                <w:szCs w:val="20"/>
              </w:rPr>
              <w:t>:…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System chowu lub hodowli drobiu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Liczba stanowisk w budynku inwentarskim faktycznie wykorzystana w procesie produkcyjnym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Faktyczny czas utrzymywania drobiu </w:t>
            </w: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wyrażony jako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procentowa część roku </w:t>
            </w:r>
            <w:r w:rsidRPr="00E41C3F">
              <w:rPr>
                <w:rFonts w:ascii="Arial" w:hAnsi="Arial"/>
                <w:snapToGrid w:val="0"/>
                <w:sz w:val="20"/>
                <w:szCs w:val="20"/>
              </w:rPr>
              <w:t>[%]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Jednostkowa stawka opłaty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>8)</w:t>
            </w:r>
          </w:p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[zł/100 stanowisk i rok]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Wysokość opłaty </w:t>
            </w:r>
            <w:r w:rsidRPr="00E41C3F">
              <w:rPr>
                <w:rFonts w:ascii="Arial" w:hAnsi="Arial"/>
                <w:sz w:val="20"/>
                <w:szCs w:val="20"/>
                <w:vertAlign w:val="superscript"/>
              </w:rPr>
              <w:t xml:space="preserve">12) </w:t>
            </w:r>
          </w:p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[zł]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right="-70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E41C3F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</w:t>
            </w:r>
          </w:p>
        </w:tc>
        <w:tc>
          <w:tcPr>
            <w:tcW w:w="13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Stada reprodukcyjne 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kury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nieśne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kury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mięsne</w:t>
            </w:r>
          </w:p>
        </w:tc>
        <w:tc>
          <w:tcPr>
            <w:tcW w:w="2340" w:type="dxa"/>
            <w:tcBorders>
              <w:top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ściółkowy, z mechanicznym podsuszaniem odchodów</w:t>
            </w:r>
          </w:p>
        </w:tc>
        <w:tc>
          <w:tcPr>
            <w:tcW w:w="1800" w:type="dxa"/>
            <w:gridSpan w:val="2"/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kury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nieśne</w:t>
            </w:r>
          </w:p>
        </w:tc>
        <w:tc>
          <w:tcPr>
            <w:tcW w:w="2340" w:type="dxa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kury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mięsne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II</w:t>
            </w:r>
          </w:p>
        </w:tc>
        <w:tc>
          <w:tcPr>
            <w:tcW w:w="13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Kury nieśne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klatkowy, z otwartym zbiornikiem na odchody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zbiornik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nienapowietrzany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8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E41C3F">
              <w:rPr>
                <w:rFonts w:ascii="Arial" w:hAnsi="Arial"/>
                <w:sz w:val="20"/>
                <w:szCs w:val="20"/>
              </w:rPr>
              <w:t>zbiornik</w:t>
            </w:r>
            <w:proofErr w:type="gramEnd"/>
            <w:r w:rsidRPr="00E41C3F">
              <w:rPr>
                <w:rFonts w:ascii="Arial" w:hAnsi="Arial"/>
                <w:sz w:val="20"/>
                <w:szCs w:val="20"/>
              </w:rPr>
              <w:t xml:space="preserve"> napowietrzany</w:t>
            </w:r>
          </w:p>
        </w:tc>
        <w:tc>
          <w:tcPr>
            <w:tcW w:w="2340" w:type="dxa"/>
            <w:tcBorders>
              <w:top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klatkowy, z zamkniętym zbiornikiem na odchody, z podsuszaniem odchodów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System klatkowy, z taśmowym usuwaniem odchodów 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ściółkowy, z mechanicznym podsuszaniem odchodów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III</w:t>
            </w:r>
          </w:p>
        </w:tc>
        <w:tc>
          <w:tcPr>
            <w:tcW w:w="13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Brojlery kurze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ściółkowy, z mechanicznym podsuszaniem odchodów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klatkowy, z mechanicznym podsuszaniem odchodów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IV</w:t>
            </w:r>
          </w:p>
        </w:tc>
        <w:tc>
          <w:tcPr>
            <w:tcW w:w="135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Kurczęta (odchowanie)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 xml:space="preserve">System bezklatkowy, ściółkowy, </w:t>
            </w:r>
            <w:r w:rsidRPr="00E41C3F">
              <w:rPr>
                <w:rFonts w:ascii="Arial" w:hAnsi="Arial"/>
                <w:sz w:val="20"/>
                <w:szCs w:val="20"/>
              </w:rPr>
              <w:br/>
              <w:t xml:space="preserve">z mechanicznym podsuszaniem odchodów 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klatkowy, z mechanicznym podsuszaniem odchodów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V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 xml:space="preserve">Indyki </w:t>
            </w:r>
          </w:p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VI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Perlice</w:t>
            </w:r>
          </w:p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VII</w:t>
            </w:r>
          </w:p>
        </w:tc>
        <w:tc>
          <w:tcPr>
            <w:tcW w:w="46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z w:val="20"/>
                <w:szCs w:val="20"/>
              </w:rPr>
              <w:t>Gęsi, kaczki</w:t>
            </w:r>
          </w:p>
          <w:p w:rsidR="00972C82" w:rsidRPr="00E41C3F" w:rsidRDefault="00972C82" w:rsidP="00972C82">
            <w:pPr>
              <w:autoSpaceDE w:val="0"/>
              <w:autoSpaceDN w:val="0"/>
              <w:adjustRightInd w:val="0"/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E41C3F">
              <w:rPr>
                <w:rFonts w:ascii="Arial" w:hAnsi="Arial"/>
                <w:sz w:val="20"/>
                <w:szCs w:val="20"/>
              </w:rPr>
              <w:t>System bezklatkowy, ściółkowy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98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ind w:left="38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E41C3F">
              <w:rPr>
                <w:rFonts w:ascii="Arial" w:hAnsi="Arial"/>
                <w:b/>
                <w:snapToGrid w:val="0"/>
                <w:sz w:val="20"/>
                <w:szCs w:val="20"/>
              </w:rPr>
              <w:t>Wysokość opłaty ogółem [zł]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spacing w:before="60" w:line="264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72C82" w:rsidRPr="00E41C3F" w:rsidRDefault="00972C82" w:rsidP="00972C82">
      <w:pPr>
        <w:spacing w:before="60" w:line="264" w:lineRule="auto"/>
        <w:ind w:left="180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* W niniejszej tabeli wypełnia się tylko te pozycje, które dotyczą danego podmiotu korzystającego ze środowiska.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4608"/>
        <w:gridCol w:w="8820"/>
      </w:tblGrid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E41C3F">
              <w:rPr>
                <w:rFonts w:ascii="Arial" w:hAnsi="Arial"/>
                <w:b w:val="0"/>
                <w:snapToGrid w:val="0"/>
                <w:sz w:val="20"/>
              </w:rPr>
              <w:t>Lp.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 w:rsidRPr="00E41C3F"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  <w:r w:rsidRPr="00E41C3F">
              <w:rPr>
                <w:rFonts w:ascii="Arial" w:hAnsi="Arial"/>
                <w:b w:val="0"/>
                <w:sz w:val="20"/>
              </w:rPr>
              <w:t xml:space="preserve">Suma opłat za wprowadzanie gazów lub pyłów do powietrza z chowu lub hodowli drobiu </w:t>
            </w:r>
            <w:r w:rsidRPr="00E41C3F">
              <w:rPr>
                <w:rFonts w:ascii="Arial" w:hAnsi="Arial"/>
                <w:b w:val="0"/>
                <w:sz w:val="20"/>
              </w:rPr>
              <w:br/>
              <w:t xml:space="preserve">w poszczególnych gminach </w:t>
            </w:r>
            <w:r w:rsidRPr="00E41C3F"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6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E41C3F"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spacing w:before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E41C3F"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46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6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 w:rsidRPr="00E41C3F"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46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E41C3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ind w:left="110"/>
              <w:rPr>
                <w:rFonts w:ascii="Arial" w:hAnsi="Arial"/>
                <w:snapToGrid w:val="0"/>
                <w:sz w:val="20"/>
              </w:rPr>
            </w:pPr>
            <w:r w:rsidRPr="00E41C3F">
              <w:rPr>
                <w:rFonts w:ascii="Arial" w:hAnsi="Arial"/>
                <w:sz w:val="20"/>
              </w:rPr>
              <w:t>Wysokość opłaty ogółem [zł]</w:t>
            </w:r>
          </w:p>
        </w:tc>
        <w:tc>
          <w:tcPr>
            <w:tcW w:w="8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E41C3F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972C82" w:rsidRPr="00E41C3F" w:rsidRDefault="00972C82" w:rsidP="00972C82">
      <w:pPr>
        <w:rPr>
          <w:rFonts w:ascii="Arial" w:hAnsi="Arial"/>
          <w:sz w:val="20"/>
          <w:szCs w:val="20"/>
        </w:rPr>
      </w:pPr>
    </w:p>
    <w:p w:rsidR="00871060" w:rsidRDefault="00871060" w:rsidP="00972C82">
      <w:pPr>
        <w:rPr>
          <w:rFonts w:ascii="Arial" w:hAnsi="Arial"/>
          <w:sz w:val="20"/>
          <w:szCs w:val="20"/>
        </w:rPr>
      </w:pPr>
    </w:p>
    <w:p w:rsidR="00871060" w:rsidRDefault="00871060" w:rsidP="00972C82">
      <w:pPr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lastRenderedPageBreak/>
        <w:t>Objaśnienia:</w:t>
      </w:r>
    </w:p>
    <w:p w:rsidR="00972C82" w:rsidRPr="00E41C3F" w:rsidRDefault="00972C82" w:rsidP="00972C82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napToGrid w:val="0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Dotyczy instalacji.</w:t>
      </w:r>
    </w:p>
    <w:p w:rsidR="00972C82" w:rsidRPr="00E41C3F" w:rsidRDefault="00972C82" w:rsidP="00972C82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Należy podać wielkość, do której odnosi się wskaźnik emisji.</w:t>
      </w:r>
    </w:p>
    <w:p w:rsidR="00972C82" w:rsidRPr="00E41C3F" w:rsidRDefault="00972C82" w:rsidP="00972C82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Wypełniane oddzielnie dla każdej instalacji lub działalności; należy wskazać instalację lub działalność.</w:t>
      </w:r>
    </w:p>
    <w:p w:rsidR="00972C82" w:rsidRPr="00E41C3F" w:rsidRDefault="00972C82" w:rsidP="00972C82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Wypełniane oddzielnie dla każdego źródła powstawania wprowadzanych do powietrza substancji; należy wskazać źródło.</w:t>
      </w:r>
    </w:p>
    <w:p w:rsidR="00972C82" w:rsidRPr="00E41C3F" w:rsidRDefault="00972C82" w:rsidP="00972C82">
      <w:pPr>
        <w:numPr>
          <w:ilvl w:val="0"/>
          <w:numId w:val="4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napToGrid w:val="0"/>
          <w:sz w:val="20"/>
          <w:szCs w:val="20"/>
        </w:rPr>
      </w:pPr>
      <w:r w:rsidRPr="00E41C3F">
        <w:rPr>
          <w:rFonts w:ascii="Arial" w:hAnsi="Arial"/>
          <w:snapToGrid w:val="0"/>
          <w:sz w:val="20"/>
          <w:szCs w:val="20"/>
        </w:rPr>
        <w:t>Numer porządkowy z listy substancji objętych opłatami zawartej w tabeli A w załączniku nr 1 do rozporządzenia</w:t>
      </w:r>
      <w:r w:rsidRPr="00E41C3F">
        <w:rPr>
          <w:rFonts w:ascii="Arial" w:hAnsi="Arial" w:cs="Arial"/>
          <w:snapToGrid w:val="0"/>
          <w:sz w:val="20"/>
          <w:szCs w:val="20"/>
        </w:rPr>
        <w:t xml:space="preserve"> wydanego na podstawie art. 290 ust. 2 </w:t>
      </w:r>
      <w:r w:rsidRPr="00E41C3F">
        <w:rPr>
          <w:rFonts w:ascii="Arial" w:hAnsi="Arial" w:cs="Arial"/>
          <w:sz w:val="20"/>
          <w:szCs w:val="20"/>
        </w:rPr>
        <w:t xml:space="preserve">ustawy z dnia 27 kwietnia 2001 r. – Prawo ochrony środowiska (Dz. U. </w:t>
      </w:r>
      <w:proofErr w:type="gramStart"/>
      <w:r w:rsidRPr="00E41C3F">
        <w:rPr>
          <w:rFonts w:ascii="Arial" w:hAnsi="Arial" w:cs="Arial"/>
          <w:sz w:val="20"/>
          <w:szCs w:val="20"/>
        </w:rPr>
        <w:t>z</w:t>
      </w:r>
      <w:proofErr w:type="gramEnd"/>
      <w:r w:rsidRPr="00E41C3F">
        <w:rPr>
          <w:rFonts w:ascii="Arial" w:hAnsi="Arial" w:cs="Arial"/>
          <w:sz w:val="20"/>
          <w:szCs w:val="20"/>
        </w:rPr>
        <w:t xml:space="preserve"> 2008 r. Nr 25, poz. 150, z późn. zm</w:t>
      </w:r>
      <w:proofErr w:type="gramStart"/>
      <w:r w:rsidRPr="00E41C3F">
        <w:rPr>
          <w:rFonts w:ascii="Arial" w:hAnsi="Arial" w:cs="Arial"/>
          <w:sz w:val="20"/>
          <w:szCs w:val="20"/>
        </w:rPr>
        <w:t>.)</w:t>
      </w:r>
      <w:r w:rsidRPr="00E41C3F">
        <w:rPr>
          <w:rFonts w:ascii="Arial" w:hAnsi="Arial"/>
          <w:snapToGrid w:val="0"/>
          <w:sz w:val="20"/>
          <w:szCs w:val="20"/>
        </w:rPr>
        <w:t>. W</w:t>
      </w:r>
      <w:proofErr w:type="gramEnd"/>
      <w:r w:rsidRPr="00E41C3F">
        <w:rPr>
          <w:rFonts w:ascii="Arial" w:hAnsi="Arial"/>
          <w:snapToGrid w:val="0"/>
          <w:sz w:val="20"/>
          <w:szCs w:val="20"/>
        </w:rPr>
        <w:t xml:space="preserve"> przypadku gdy substancja zaliczona została do grupy związków z tej listy, należy podać dokładną nazwę substancji.</w:t>
      </w:r>
    </w:p>
    <w:p w:rsidR="00972C82" w:rsidRPr="00E41C3F" w:rsidRDefault="00972C82" w:rsidP="00972C82">
      <w:pPr>
        <w:pStyle w:val="Stopka"/>
        <w:numPr>
          <w:ilvl w:val="0"/>
          <w:numId w:val="5"/>
        </w:numPr>
        <w:tabs>
          <w:tab w:val="clear" w:pos="720"/>
          <w:tab w:val="clear" w:pos="4536"/>
          <w:tab w:val="clear" w:pos="9072"/>
          <w:tab w:val="num" w:pos="-360"/>
        </w:tabs>
        <w:ind w:left="360"/>
        <w:rPr>
          <w:rFonts w:ascii="Arial" w:hAnsi="Arial"/>
          <w:sz w:val="20"/>
        </w:rPr>
      </w:pPr>
      <w:r w:rsidRPr="00E41C3F">
        <w:rPr>
          <w:rFonts w:ascii="Arial" w:hAnsi="Arial"/>
          <w:sz w:val="20"/>
        </w:rPr>
        <w:t xml:space="preserve">W opisie należy podać warunki eksploatacyjne występujące w trakcie pomiarów; w przypadku pomiarów ciągłych </w:t>
      </w:r>
      <w:r w:rsidRPr="00E41C3F">
        <w:rPr>
          <w:rFonts w:ascii="Arial" w:hAnsi="Arial"/>
          <w:sz w:val="20"/>
        </w:rPr>
        <w:sym w:font="Symbol" w:char="F02D"/>
      </w:r>
      <w:r w:rsidRPr="00E41C3F">
        <w:rPr>
          <w:rFonts w:ascii="Arial" w:hAnsi="Arial"/>
          <w:sz w:val="20"/>
        </w:rPr>
        <w:t xml:space="preserve"> średnie emisje dobowe.</w:t>
      </w:r>
    </w:p>
    <w:p w:rsidR="00972C82" w:rsidRPr="00E41C3F" w:rsidRDefault="00972C82" w:rsidP="00972C82">
      <w:pPr>
        <w:numPr>
          <w:ilvl w:val="0"/>
          <w:numId w:val="5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Z wyłączeniem informacji dotyczących wyników pomiarów dołączonych do wykazu.</w:t>
      </w:r>
    </w:p>
    <w:p w:rsidR="00972C82" w:rsidRPr="00E41C3F" w:rsidRDefault="00972C82" w:rsidP="00972C82">
      <w:pPr>
        <w:numPr>
          <w:ilvl w:val="0"/>
          <w:numId w:val="5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 xml:space="preserve">W przypadku braku wymaganego pozwolenia jednostkową stawkę opłaty należy zwiększyć o 500 % </w:t>
      </w:r>
      <w:r w:rsidRPr="00E41C3F">
        <w:rPr>
          <w:rFonts w:ascii="Arial" w:hAnsi="Arial"/>
          <w:sz w:val="20"/>
          <w:szCs w:val="20"/>
        </w:rPr>
        <w:sym w:font="Symbol" w:char="F02D"/>
      </w:r>
      <w:r w:rsidRPr="00E41C3F">
        <w:rPr>
          <w:rFonts w:ascii="Arial" w:hAnsi="Arial"/>
          <w:sz w:val="20"/>
          <w:szCs w:val="20"/>
        </w:rPr>
        <w:t xml:space="preserve"> za korzystanie ze środowiska od dnia 1 stycznia 2009 r.</w:t>
      </w:r>
    </w:p>
    <w:p w:rsidR="00972C82" w:rsidRPr="00E41C3F" w:rsidRDefault="00972C82" w:rsidP="00972C82">
      <w:pPr>
        <w:numPr>
          <w:ilvl w:val="0"/>
          <w:numId w:val="5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Zużycie paliwa wyrażone w jednostce objętości przelicza się na jednostkę masy uwzględniając, że gęstość:</w:t>
      </w:r>
    </w:p>
    <w:p w:rsidR="00972C82" w:rsidRPr="00E41C3F" w:rsidRDefault="00972C82" w:rsidP="00972C82">
      <w:pPr>
        <w:numPr>
          <w:ilvl w:val="1"/>
          <w:numId w:val="5"/>
        </w:numPr>
        <w:tabs>
          <w:tab w:val="clear" w:pos="1440"/>
          <w:tab w:val="num" w:pos="-360"/>
        </w:tabs>
        <w:ind w:left="540" w:hanging="180"/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benzyny</w:t>
      </w:r>
      <w:proofErr w:type="gramEnd"/>
      <w:r w:rsidRPr="00E41C3F">
        <w:rPr>
          <w:rFonts w:ascii="Arial" w:hAnsi="Arial"/>
          <w:sz w:val="20"/>
          <w:szCs w:val="20"/>
        </w:rPr>
        <w:t xml:space="preserve"> silnikowej wynosi 0,755 kg/l,</w:t>
      </w:r>
    </w:p>
    <w:p w:rsidR="00972C82" w:rsidRPr="00E41C3F" w:rsidRDefault="00972C82" w:rsidP="00972C82">
      <w:pPr>
        <w:numPr>
          <w:ilvl w:val="1"/>
          <w:numId w:val="5"/>
        </w:numPr>
        <w:tabs>
          <w:tab w:val="clear" w:pos="1440"/>
          <w:tab w:val="num" w:pos="-360"/>
        </w:tabs>
        <w:ind w:left="540" w:hanging="180"/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gazu</w:t>
      </w:r>
      <w:proofErr w:type="gramEnd"/>
      <w:r w:rsidRPr="00E41C3F">
        <w:rPr>
          <w:rFonts w:ascii="Arial" w:hAnsi="Arial"/>
          <w:sz w:val="20"/>
          <w:szCs w:val="20"/>
        </w:rPr>
        <w:t xml:space="preserve"> płynnego propanu-butanu wynosi 0,5 kg/l,</w:t>
      </w:r>
    </w:p>
    <w:p w:rsidR="00972C82" w:rsidRPr="00E41C3F" w:rsidRDefault="00972C82" w:rsidP="00972C82">
      <w:pPr>
        <w:numPr>
          <w:ilvl w:val="1"/>
          <w:numId w:val="5"/>
        </w:numPr>
        <w:tabs>
          <w:tab w:val="clear" w:pos="1440"/>
          <w:tab w:val="num" w:pos="-360"/>
        </w:tabs>
        <w:ind w:left="540" w:hanging="180"/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sprężonego</w:t>
      </w:r>
      <w:proofErr w:type="gramEnd"/>
      <w:r w:rsidRPr="00E41C3F">
        <w:rPr>
          <w:rFonts w:ascii="Arial" w:hAnsi="Arial"/>
          <w:sz w:val="20"/>
          <w:szCs w:val="20"/>
        </w:rPr>
        <w:t xml:space="preserve"> gazu ziemnego wynosi 0,74 kg/m</w:t>
      </w:r>
      <w:r w:rsidRPr="00E41C3F">
        <w:rPr>
          <w:rFonts w:ascii="Arial (W1)" w:hAnsi="Arial (W1)"/>
          <w:sz w:val="20"/>
          <w:szCs w:val="20"/>
          <w:vertAlign w:val="superscript"/>
        </w:rPr>
        <w:t>3</w:t>
      </w:r>
      <w:r w:rsidRPr="00E41C3F">
        <w:rPr>
          <w:rFonts w:ascii="Arial" w:hAnsi="Arial"/>
          <w:sz w:val="20"/>
          <w:szCs w:val="20"/>
        </w:rPr>
        <w:t>,</w:t>
      </w:r>
    </w:p>
    <w:p w:rsidR="00972C82" w:rsidRPr="00E41C3F" w:rsidRDefault="00972C82" w:rsidP="00972C82">
      <w:pPr>
        <w:numPr>
          <w:ilvl w:val="1"/>
          <w:numId w:val="5"/>
        </w:numPr>
        <w:tabs>
          <w:tab w:val="clear" w:pos="1440"/>
          <w:tab w:val="num" w:pos="-360"/>
        </w:tabs>
        <w:ind w:left="540" w:hanging="180"/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oleju</w:t>
      </w:r>
      <w:proofErr w:type="gramEnd"/>
      <w:r w:rsidRPr="00E41C3F">
        <w:rPr>
          <w:rFonts w:ascii="Arial" w:hAnsi="Arial"/>
          <w:sz w:val="20"/>
          <w:szCs w:val="20"/>
        </w:rPr>
        <w:t xml:space="preserve"> napędowego wynosi 0,84 kg/l,</w:t>
      </w:r>
    </w:p>
    <w:p w:rsidR="00972C82" w:rsidRPr="00E41C3F" w:rsidRDefault="00972C82" w:rsidP="00972C82">
      <w:pPr>
        <w:numPr>
          <w:ilvl w:val="1"/>
          <w:numId w:val="5"/>
        </w:numPr>
        <w:tabs>
          <w:tab w:val="clear" w:pos="1440"/>
          <w:tab w:val="num" w:pos="-360"/>
        </w:tabs>
        <w:ind w:left="540" w:hanging="180"/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biodiesla</w:t>
      </w:r>
      <w:proofErr w:type="gramEnd"/>
      <w:r w:rsidRPr="00E41C3F">
        <w:rPr>
          <w:rFonts w:ascii="Arial" w:hAnsi="Arial"/>
          <w:sz w:val="20"/>
          <w:szCs w:val="20"/>
        </w:rPr>
        <w:t xml:space="preserve"> wynosi 0,84 kg/l.</w:t>
      </w:r>
    </w:p>
    <w:p w:rsidR="00972C82" w:rsidRPr="00E41C3F" w:rsidRDefault="00972C82" w:rsidP="00972C82">
      <w:pPr>
        <w:numPr>
          <w:ilvl w:val="0"/>
          <w:numId w:val="5"/>
        </w:numPr>
        <w:tabs>
          <w:tab w:val="clear" w:pos="720"/>
          <w:tab w:val="num" w:pos="-360"/>
        </w:tabs>
        <w:ind w:left="36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Dotyczy także benzyny silnikowej z zawartością bioetanolu do 10 % masy.</w:t>
      </w:r>
    </w:p>
    <w:p w:rsidR="00972C82" w:rsidRPr="00E41C3F" w:rsidRDefault="00972C82" w:rsidP="00972C82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 xml:space="preserve"> Wypełniane oddzielnie dla każdej fermy; należy wskazać fermę.</w:t>
      </w:r>
    </w:p>
    <w:p w:rsidR="00972C82" w:rsidRPr="00E41C3F" w:rsidRDefault="00972C82" w:rsidP="00972C82">
      <w:pPr>
        <w:numPr>
          <w:ilvl w:val="0"/>
          <w:numId w:val="18"/>
        </w:numPr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 xml:space="preserve"> Opłatę za wprowadzanie gazów lub pyłów do powietrza oblicza się według wzoru:</w:t>
      </w:r>
    </w:p>
    <w:p w:rsidR="00972C82" w:rsidRPr="00E41C3F" w:rsidRDefault="00972C82" w:rsidP="00972C82">
      <w:pPr>
        <w:tabs>
          <w:tab w:val="left" w:pos="-180"/>
        </w:tabs>
        <w:autoSpaceDE w:val="0"/>
        <w:autoSpaceDN w:val="0"/>
        <w:adjustRightInd w:val="0"/>
        <w:ind w:left="540" w:hanging="180"/>
        <w:jc w:val="both"/>
        <w:rPr>
          <w:rFonts w:ascii="Arial" w:hAnsi="Arial"/>
          <w:sz w:val="20"/>
          <w:szCs w:val="20"/>
          <w:vertAlign w:val="superscript"/>
        </w:rPr>
      </w:pPr>
      <w:r w:rsidRPr="00E41C3F">
        <w:rPr>
          <w:rFonts w:ascii="Arial" w:hAnsi="Arial"/>
          <w:sz w:val="20"/>
          <w:szCs w:val="20"/>
        </w:rPr>
        <w:t>O = q x k x t x 10</w:t>
      </w:r>
      <w:r w:rsidRPr="00E41C3F">
        <w:rPr>
          <w:rFonts w:ascii="Arial" w:hAnsi="Arial"/>
          <w:sz w:val="20"/>
          <w:szCs w:val="20"/>
          <w:vertAlign w:val="superscript"/>
        </w:rPr>
        <w:t>-4</w:t>
      </w:r>
    </w:p>
    <w:p w:rsidR="00972C82" w:rsidRPr="00E41C3F" w:rsidRDefault="00972C82" w:rsidP="00972C82">
      <w:pPr>
        <w:tabs>
          <w:tab w:val="left" w:pos="-180"/>
        </w:tabs>
        <w:autoSpaceDE w:val="0"/>
        <w:autoSpaceDN w:val="0"/>
        <w:adjustRightInd w:val="0"/>
        <w:ind w:left="540" w:hanging="180"/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w</w:t>
      </w:r>
      <w:proofErr w:type="gramEnd"/>
      <w:r w:rsidRPr="00E41C3F">
        <w:rPr>
          <w:rFonts w:ascii="Arial" w:hAnsi="Arial"/>
          <w:sz w:val="20"/>
          <w:szCs w:val="20"/>
        </w:rPr>
        <w:t xml:space="preserve"> którym:</w:t>
      </w:r>
    </w:p>
    <w:p w:rsidR="00972C82" w:rsidRPr="00E41C3F" w:rsidRDefault="00972C82" w:rsidP="00972C82">
      <w:pPr>
        <w:tabs>
          <w:tab w:val="left" w:pos="-180"/>
        </w:tabs>
        <w:autoSpaceDE w:val="0"/>
        <w:autoSpaceDN w:val="0"/>
        <w:adjustRightInd w:val="0"/>
        <w:ind w:left="540" w:hanging="18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O – oznacza opłatę za gazy lub pyły wprowadzone do powietrza z chowu lub hodowli drobiu,</w:t>
      </w:r>
    </w:p>
    <w:p w:rsidR="00972C82" w:rsidRPr="00E41C3F" w:rsidRDefault="00972C82" w:rsidP="00972C82">
      <w:pPr>
        <w:tabs>
          <w:tab w:val="left" w:pos="-180"/>
        </w:tabs>
        <w:autoSpaceDE w:val="0"/>
        <w:autoSpaceDN w:val="0"/>
        <w:adjustRightInd w:val="0"/>
        <w:ind w:left="540" w:hanging="180"/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q</w:t>
      </w:r>
      <w:proofErr w:type="gramEnd"/>
      <w:r w:rsidRPr="00E41C3F">
        <w:rPr>
          <w:rFonts w:ascii="Arial" w:hAnsi="Arial"/>
          <w:sz w:val="20"/>
          <w:szCs w:val="20"/>
        </w:rPr>
        <w:t xml:space="preserve"> – oznacza jednostkową stawkę opłaty,</w:t>
      </w:r>
    </w:p>
    <w:p w:rsidR="00972C82" w:rsidRPr="00E41C3F" w:rsidRDefault="00972C82" w:rsidP="00972C82">
      <w:pPr>
        <w:tabs>
          <w:tab w:val="left" w:pos="-180"/>
        </w:tabs>
        <w:autoSpaceDE w:val="0"/>
        <w:autoSpaceDN w:val="0"/>
        <w:adjustRightInd w:val="0"/>
        <w:ind w:left="540" w:hanging="180"/>
        <w:jc w:val="both"/>
        <w:rPr>
          <w:rFonts w:ascii="Arial" w:hAnsi="Arial"/>
          <w:sz w:val="20"/>
          <w:szCs w:val="20"/>
        </w:rPr>
      </w:pPr>
      <w:proofErr w:type="gramStart"/>
      <w:r w:rsidRPr="00E41C3F">
        <w:rPr>
          <w:rFonts w:ascii="Arial" w:hAnsi="Arial"/>
          <w:sz w:val="20"/>
          <w:szCs w:val="20"/>
        </w:rPr>
        <w:t>k</w:t>
      </w:r>
      <w:proofErr w:type="gramEnd"/>
      <w:r w:rsidRPr="00E41C3F">
        <w:rPr>
          <w:rFonts w:ascii="Arial" w:hAnsi="Arial"/>
          <w:sz w:val="20"/>
          <w:szCs w:val="20"/>
        </w:rPr>
        <w:t xml:space="preserve"> – oznacza liczbę stanowisk w budynku inwentarskim faktycznie wykorzystaną w procesie produkcyjnym, </w:t>
      </w:r>
    </w:p>
    <w:p w:rsidR="00972C82" w:rsidRPr="00E41C3F" w:rsidRDefault="00972C82" w:rsidP="00972C82">
      <w:pPr>
        <w:tabs>
          <w:tab w:val="left" w:pos="-180"/>
        </w:tabs>
        <w:autoSpaceDE w:val="0"/>
        <w:autoSpaceDN w:val="0"/>
        <w:adjustRightInd w:val="0"/>
        <w:ind w:left="540" w:hanging="18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 xml:space="preserve">t – oznacza faktyczny czas utrzymywania drobiu </w:t>
      </w:r>
      <w:proofErr w:type="gramStart"/>
      <w:r w:rsidRPr="00E41C3F">
        <w:rPr>
          <w:rFonts w:ascii="Arial" w:hAnsi="Arial"/>
          <w:sz w:val="20"/>
          <w:szCs w:val="20"/>
        </w:rPr>
        <w:t>wyrażony jako</w:t>
      </w:r>
      <w:proofErr w:type="gramEnd"/>
      <w:r w:rsidRPr="00E41C3F">
        <w:rPr>
          <w:rFonts w:ascii="Arial" w:hAnsi="Arial"/>
          <w:sz w:val="20"/>
          <w:szCs w:val="20"/>
        </w:rPr>
        <w:t xml:space="preserve"> procentowa część roku,</w:t>
      </w:r>
    </w:p>
    <w:p w:rsidR="00972C82" w:rsidRPr="00E41C3F" w:rsidRDefault="00972C82" w:rsidP="00972C82">
      <w:pPr>
        <w:tabs>
          <w:tab w:val="left" w:pos="-180"/>
        </w:tabs>
        <w:autoSpaceDE w:val="0"/>
        <w:autoSpaceDN w:val="0"/>
        <w:adjustRightInd w:val="0"/>
        <w:ind w:left="540" w:hanging="180"/>
        <w:jc w:val="both"/>
        <w:rPr>
          <w:rFonts w:ascii="Arial" w:hAnsi="Arial"/>
          <w:sz w:val="20"/>
          <w:szCs w:val="20"/>
        </w:rPr>
      </w:pPr>
      <w:r w:rsidRPr="00E41C3F">
        <w:rPr>
          <w:rFonts w:ascii="Arial" w:hAnsi="Arial"/>
          <w:sz w:val="20"/>
          <w:szCs w:val="20"/>
        </w:rPr>
        <w:t>10</w:t>
      </w:r>
      <w:r w:rsidRPr="00E41C3F">
        <w:rPr>
          <w:rFonts w:ascii="Arial" w:hAnsi="Arial"/>
          <w:sz w:val="20"/>
          <w:szCs w:val="20"/>
          <w:vertAlign w:val="superscript"/>
        </w:rPr>
        <w:t>-4</w:t>
      </w:r>
      <w:r w:rsidRPr="00E41C3F">
        <w:rPr>
          <w:rFonts w:ascii="Arial" w:hAnsi="Arial"/>
          <w:sz w:val="20"/>
          <w:szCs w:val="20"/>
        </w:rPr>
        <w:t xml:space="preserve"> – oznacza mnożnik uwzględniający to, że jednostkowa stawka opłaty odniesiona jest do 100 stanowisk dla drobiu, a czas utrzymywania drobiu wyrażony </w:t>
      </w:r>
      <w:proofErr w:type="gramStart"/>
      <w:r w:rsidRPr="00E41C3F">
        <w:rPr>
          <w:rFonts w:ascii="Arial" w:hAnsi="Arial"/>
          <w:sz w:val="20"/>
          <w:szCs w:val="20"/>
        </w:rPr>
        <w:t>jest jako</w:t>
      </w:r>
      <w:proofErr w:type="gramEnd"/>
      <w:r w:rsidRPr="00E41C3F">
        <w:rPr>
          <w:rFonts w:ascii="Arial" w:hAnsi="Arial"/>
          <w:sz w:val="20"/>
          <w:szCs w:val="20"/>
        </w:rPr>
        <w:t xml:space="preserve"> procentowa część roku.</w:t>
      </w: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rPr>
          <w:rFonts w:ascii="Arial" w:hAnsi="Arial"/>
          <w:bCs/>
          <w:sz w:val="20"/>
          <w:szCs w:val="20"/>
          <w:u w:val="single"/>
        </w:rPr>
      </w:pPr>
      <w:r w:rsidRPr="00E41C3F">
        <w:rPr>
          <w:rFonts w:ascii="Arial" w:hAnsi="Arial"/>
          <w:bCs/>
          <w:sz w:val="20"/>
          <w:szCs w:val="20"/>
          <w:u w:val="single"/>
        </w:rPr>
        <w:t>Pouczenie:</w:t>
      </w:r>
    </w:p>
    <w:p w:rsidR="00972C82" w:rsidRPr="00E41C3F" w:rsidRDefault="00972C82" w:rsidP="00972C82">
      <w:pPr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20"/>
        </w:rPr>
      </w:pPr>
      <w:r w:rsidRPr="00E41C3F">
        <w:rPr>
          <w:rFonts w:ascii="Arial" w:hAnsi="Arial"/>
          <w:bCs/>
          <w:sz w:val="20"/>
          <w:szCs w:val="20"/>
        </w:rPr>
        <w:t>Zawarte w wykazie informacje o wysokości należnych opłat stanowią podstawę do wystawienia tytułu wykonawczego, zgodnie z przepisami ustawy z dnia</w:t>
      </w:r>
      <w:r w:rsidRPr="00E41C3F">
        <w:rPr>
          <w:rFonts w:ascii="Arial" w:hAnsi="Arial"/>
          <w:bCs/>
          <w:sz w:val="20"/>
          <w:szCs w:val="20"/>
        </w:rPr>
        <w:br/>
        <w:t xml:space="preserve">17 czerwca 1966 r. o postępowaniu egzekucyjnym w administracji (Dz. U. </w:t>
      </w:r>
      <w:proofErr w:type="gramStart"/>
      <w:r w:rsidRPr="00E41C3F">
        <w:rPr>
          <w:rFonts w:ascii="Arial" w:hAnsi="Arial"/>
          <w:bCs/>
          <w:sz w:val="20"/>
          <w:szCs w:val="20"/>
        </w:rPr>
        <w:t>z</w:t>
      </w:r>
      <w:proofErr w:type="gramEnd"/>
      <w:r w:rsidRPr="00E41C3F">
        <w:rPr>
          <w:rFonts w:ascii="Arial" w:hAnsi="Arial"/>
          <w:bCs/>
          <w:sz w:val="20"/>
          <w:szCs w:val="20"/>
        </w:rPr>
        <w:t xml:space="preserve"> 2005 r. Nr 229, poz. 1954, z późn. </w:t>
      </w:r>
      <w:proofErr w:type="gramStart"/>
      <w:r w:rsidRPr="00E41C3F">
        <w:rPr>
          <w:rFonts w:ascii="Arial" w:hAnsi="Arial"/>
          <w:bCs/>
          <w:sz w:val="20"/>
          <w:szCs w:val="20"/>
        </w:rPr>
        <w:t>zm</w:t>
      </w:r>
      <w:proofErr w:type="gramEnd"/>
      <w:r w:rsidRPr="00E41C3F">
        <w:rPr>
          <w:rFonts w:ascii="Arial" w:hAnsi="Arial"/>
          <w:bCs/>
          <w:sz w:val="20"/>
          <w:szCs w:val="20"/>
        </w:rPr>
        <w:t>.).</w:t>
      </w:r>
    </w:p>
    <w:p w:rsidR="00972C82" w:rsidRPr="00E41C3F" w:rsidRDefault="00972C82" w:rsidP="00972C82">
      <w:pPr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871060" w:rsidRPr="00E41C3F" w:rsidRDefault="00871060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E41C3F" w:rsidRDefault="00972C82" w:rsidP="00972C82">
      <w:pPr>
        <w:spacing w:line="264" w:lineRule="auto"/>
        <w:rPr>
          <w:rFonts w:ascii="Arial" w:hAnsi="Arial"/>
          <w:sz w:val="16"/>
          <w:szCs w:val="16"/>
        </w:rPr>
      </w:pPr>
      <w:r w:rsidRPr="00E41C3F">
        <w:rPr>
          <w:rFonts w:ascii="Arial" w:hAnsi="Arial"/>
          <w:sz w:val="16"/>
          <w:szCs w:val="16"/>
        </w:rPr>
        <w:t>.............................................................</w:t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>...............................................</w:t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>.....................................................</w:t>
      </w:r>
    </w:p>
    <w:p w:rsidR="00972C82" w:rsidRPr="00E41C3F" w:rsidRDefault="00972C82" w:rsidP="00972C82">
      <w:pPr>
        <w:spacing w:line="264" w:lineRule="auto"/>
        <w:ind w:left="708" w:firstLine="426"/>
        <w:rPr>
          <w:rFonts w:ascii="Arial" w:hAnsi="Arial"/>
          <w:sz w:val="16"/>
          <w:szCs w:val="16"/>
        </w:rPr>
      </w:pPr>
      <w:r w:rsidRPr="00E41C3F">
        <w:rPr>
          <w:rFonts w:ascii="Arial" w:hAnsi="Arial"/>
          <w:sz w:val="16"/>
          <w:szCs w:val="16"/>
        </w:rPr>
        <w:t>(data</w:t>
      </w:r>
      <w:proofErr w:type="gramStart"/>
      <w:r w:rsidRPr="00E41C3F">
        <w:rPr>
          <w:rFonts w:ascii="Arial" w:hAnsi="Arial"/>
          <w:sz w:val="16"/>
          <w:szCs w:val="16"/>
        </w:rPr>
        <w:t>)</w:t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>(podpis</w:t>
      </w:r>
      <w:proofErr w:type="gramEnd"/>
      <w:r w:rsidRPr="00E41C3F">
        <w:rPr>
          <w:rFonts w:ascii="Arial" w:hAnsi="Arial"/>
          <w:sz w:val="16"/>
          <w:szCs w:val="16"/>
        </w:rPr>
        <w:t xml:space="preserve"> osoby wypełniającej)</w:t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>(podpis osoby upoważnionej do</w:t>
      </w:r>
    </w:p>
    <w:p w:rsidR="00972C82" w:rsidRPr="00E41C3F" w:rsidRDefault="00972C82" w:rsidP="00972C82">
      <w:pPr>
        <w:spacing w:line="264" w:lineRule="auto"/>
        <w:ind w:left="708" w:firstLine="426"/>
        <w:rPr>
          <w:rFonts w:ascii="Arial" w:hAnsi="Arial"/>
          <w:sz w:val="16"/>
          <w:szCs w:val="16"/>
        </w:rPr>
      </w:pP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</w:r>
      <w:r w:rsidRPr="00E41C3F">
        <w:rPr>
          <w:rFonts w:ascii="Arial" w:hAnsi="Arial"/>
          <w:sz w:val="16"/>
          <w:szCs w:val="16"/>
        </w:rPr>
        <w:tab/>
        <w:t xml:space="preserve">  </w:t>
      </w:r>
      <w:proofErr w:type="gramStart"/>
      <w:r w:rsidRPr="00E41C3F">
        <w:rPr>
          <w:rFonts w:ascii="Arial" w:hAnsi="Arial"/>
          <w:sz w:val="16"/>
          <w:szCs w:val="16"/>
        </w:rPr>
        <w:t>reprezentowania</w:t>
      </w:r>
      <w:proofErr w:type="gramEnd"/>
      <w:r w:rsidRPr="00E41C3F">
        <w:rPr>
          <w:rFonts w:ascii="Arial" w:hAnsi="Arial"/>
          <w:sz w:val="16"/>
          <w:szCs w:val="16"/>
        </w:rPr>
        <w:t xml:space="preserve"> podmiotu)</w:t>
      </w:r>
    </w:p>
    <w:p w:rsidR="00972C82" w:rsidRPr="00871060" w:rsidRDefault="00972C82" w:rsidP="00972C82">
      <w:pPr>
        <w:spacing w:line="264" w:lineRule="auto"/>
        <w:ind w:left="180" w:right="1042"/>
        <w:jc w:val="right"/>
        <w:rPr>
          <w:rFonts w:ascii="Arial" w:hAnsi="Arial"/>
          <w:b/>
        </w:rPr>
      </w:pPr>
      <w:r w:rsidRPr="00E41C3F">
        <w:rPr>
          <w:sz w:val="20"/>
          <w:szCs w:val="20"/>
        </w:rPr>
        <w:br w:type="page"/>
      </w:r>
      <w:r w:rsidRPr="00871060">
        <w:rPr>
          <w:rFonts w:ascii="Arial" w:hAnsi="Arial"/>
          <w:b/>
        </w:rPr>
        <w:lastRenderedPageBreak/>
        <w:t>Załącznik nr 3</w:t>
      </w:r>
    </w:p>
    <w:p w:rsidR="00972C82" w:rsidRDefault="00972C82" w:rsidP="00972C82">
      <w:pPr>
        <w:tabs>
          <w:tab w:val="left" w:pos="426"/>
        </w:tabs>
        <w:autoSpaceDE w:val="0"/>
        <w:autoSpaceDN w:val="0"/>
        <w:adjustRightInd w:val="0"/>
        <w:spacing w:line="264" w:lineRule="auto"/>
        <w:jc w:val="both"/>
        <w:rPr>
          <w:rFonts w:ascii="Arial" w:hAnsi="Arial"/>
        </w:rPr>
      </w:pPr>
    </w:p>
    <w:p w:rsidR="00972C82" w:rsidRDefault="00972C82" w:rsidP="00972C82">
      <w:pPr>
        <w:pStyle w:val="Nagwek7"/>
        <w:spacing w:before="0" w:after="0" w:line="264" w:lineRule="auto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WZÓR</w:t>
      </w:r>
    </w:p>
    <w:p w:rsidR="00972C82" w:rsidRPr="00871060" w:rsidRDefault="00972C82" w:rsidP="00972C82">
      <w:pPr>
        <w:spacing w:line="264" w:lineRule="auto"/>
        <w:ind w:left="-57" w:right="-57"/>
        <w:jc w:val="center"/>
        <w:rPr>
          <w:rFonts w:ascii="Arial" w:hAnsi="Arial"/>
          <w:sz w:val="20"/>
          <w:szCs w:val="20"/>
        </w:rPr>
      </w:pPr>
      <w:r w:rsidRPr="00871060">
        <w:rPr>
          <w:rFonts w:ascii="Arial" w:hAnsi="Arial"/>
          <w:sz w:val="20"/>
          <w:szCs w:val="20"/>
        </w:rPr>
        <w:t>WYKAZ ZAWIERAJĄCY INFORMACJE O ILOŚCI I JAKOŚCI POBRANEJ WODY PODZIEMNEJ I POWIERZCHNIOWEJ</w:t>
      </w:r>
    </w:p>
    <w:p w:rsidR="00972C82" w:rsidRPr="00871060" w:rsidRDefault="00972C82" w:rsidP="00972C82">
      <w:pPr>
        <w:spacing w:line="264" w:lineRule="auto"/>
        <w:ind w:left="-57" w:right="-57"/>
        <w:jc w:val="center"/>
        <w:rPr>
          <w:rFonts w:ascii="Arial" w:hAnsi="Arial"/>
          <w:sz w:val="20"/>
          <w:szCs w:val="20"/>
        </w:rPr>
      </w:pPr>
      <w:r w:rsidRPr="00871060">
        <w:rPr>
          <w:rFonts w:ascii="Arial" w:hAnsi="Arial"/>
          <w:sz w:val="20"/>
          <w:szCs w:val="20"/>
        </w:rPr>
        <w:t>ORAZ INFORMACJE O WYSOKOŚCI NALEŻNYCH OPŁAT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1630"/>
        <w:gridCol w:w="1630"/>
        <w:gridCol w:w="1630"/>
        <w:gridCol w:w="1630"/>
      </w:tblGrid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</w:tcPr>
          <w:p w:rsidR="00972C82" w:rsidRPr="00871060" w:rsidRDefault="00972C82" w:rsidP="00972C82">
            <w:pPr>
              <w:pStyle w:val="Nagwek3"/>
              <w:spacing w:before="0" w:after="0" w:line="264" w:lineRule="auto"/>
              <w:rPr>
                <w:rFonts w:ascii="Arial" w:hAnsi="Arial"/>
                <w:sz w:val="20"/>
              </w:rPr>
            </w:pPr>
            <w:r w:rsidRPr="00871060">
              <w:rPr>
                <w:rFonts w:ascii="Arial" w:hAnsi="Arial"/>
                <w:sz w:val="20"/>
              </w:rPr>
              <w:t>POBÓR WÓD *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b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b/>
                <w:sz w:val="20"/>
                <w:szCs w:val="20"/>
              </w:rPr>
              <w:t>rok</w:t>
            </w:r>
            <w:proofErr w:type="gramEnd"/>
            <w:r w:rsidRPr="00871060">
              <w:rPr>
                <w:rFonts w:ascii="Arial" w:hAnsi="Arial"/>
                <w:b/>
                <w:sz w:val="20"/>
                <w:szCs w:val="20"/>
              </w:rPr>
              <w:t xml:space="preserve"> **:</w:t>
            </w:r>
          </w:p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b/>
                <w:sz w:val="20"/>
                <w:szCs w:val="20"/>
              </w:rPr>
              <w:t>półrocze</w:t>
            </w:r>
            <w:proofErr w:type="gramEnd"/>
            <w:r w:rsidRPr="00871060">
              <w:rPr>
                <w:rFonts w:ascii="Arial" w:hAnsi="Arial"/>
                <w:b/>
                <w:sz w:val="20"/>
                <w:szCs w:val="20"/>
              </w:rPr>
              <w:t xml:space="preserve"> **: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1060">
              <w:rPr>
                <w:rFonts w:ascii="Arial" w:hAnsi="Arial"/>
                <w:b/>
                <w:sz w:val="20"/>
                <w:szCs w:val="20"/>
              </w:rPr>
              <w:t>Podmiot korzystający ze środowiska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72C82" w:rsidRPr="00871060" w:rsidRDefault="00972C82" w:rsidP="00972C82">
            <w:pPr>
              <w:ind w:left="113" w:right="113"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b/>
                <w:i/>
                <w:sz w:val="20"/>
                <w:szCs w:val="20"/>
              </w:rPr>
              <w:t>Miejsce/ miejsca korzystania ze środowiska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Adres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Gmina</w:t>
            </w:r>
          </w:p>
        </w:tc>
        <w:tc>
          <w:tcPr>
            <w:tcW w:w="1630" w:type="dxa"/>
            <w:tcBorders>
              <w:top w:val="single" w:sz="12" w:space="0" w:color="auto"/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Powiat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RZGW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  <w:r w:rsidRPr="00871060">
              <w:rPr>
                <w:rFonts w:ascii="Arial" w:hAnsi="Arial"/>
                <w:sz w:val="20"/>
              </w:rPr>
              <w:t xml:space="preserve">Nazwa: </w:t>
            </w:r>
          </w:p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Adres:</w:t>
            </w:r>
          </w:p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72C82" w:rsidRPr="00871060" w:rsidRDefault="00972C82" w:rsidP="00972C82">
            <w:pPr>
              <w:spacing w:line="264" w:lineRule="auto"/>
              <w:ind w:left="113" w:right="113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630" w:type="dxa"/>
            <w:tcBorders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764" w:type="dxa"/>
            <w:vMerge/>
            <w:tcBorders>
              <w:left w:val="single" w:sz="12" w:space="0" w:color="auto"/>
              <w:right w:val="nil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1630" w:type="dxa"/>
            <w:tcBorders>
              <w:left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764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Telefon/fax: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nil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1630" w:type="dxa"/>
            <w:tcBorders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72C82" w:rsidRPr="00871060" w:rsidRDefault="00972C82" w:rsidP="00972C82">
      <w:pPr>
        <w:spacing w:line="264" w:lineRule="auto"/>
        <w:ind w:left="360" w:hanging="180"/>
        <w:rPr>
          <w:rFonts w:ascii="Arial" w:hAnsi="Arial"/>
          <w:sz w:val="20"/>
          <w:szCs w:val="20"/>
        </w:rPr>
      </w:pPr>
      <w:r w:rsidRPr="00871060">
        <w:rPr>
          <w:rFonts w:ascii="Arial" w:hAnsi="Arial"/>
          <w:sz w:val="20"/>
          <w:szCs w:val="20"/>
        </w:rPr>
        <w:t>* W niniejszym wykazie wypełnia się tylko te tabele, które dotyczą danego podmiotu korzystającego ze środowiska. Tabele wypełnia się oddzielnie dla każdego ujęcia wody.</w:t>
      </w:r>
    </w:p>
    <w:p w:rsidR="00972C82" w:rsidRPr="00871060" w:rsidRDefault="00972C82" w:rsidP="00972C82">
      <w:pPr>
        <w:spacing w:line="264" w:lineRule="auto"/>
        <w:rPr>
          <w:rFonts w:ascii="Arial" w:hAnsi="Arial"/>
          <w:sz w:val="20"/>
          <w:szCs w:val="20"/>
        </w:rPr>
      </w:pPr>
      <w:r w:rsidRPr="00871060">
        <w:rPr>
          <w:rFonts w:ascii="Arial" w:hAnsi="Arial"/>
          <w:sz w:val="20"/>
          <w:szCs w:val="20"/>
        </w:rPr>
        <w:t xml:space="preserve"> ** Należy podać rok, którego dotyczy wykaz. W przypadku przedkładania wykazu za okres półrocza należy dodatkowo podać, którego półrocza dotyczy.</w:t>
      </w:r>
    </w:p>
    <w:p w:rsidR="00972C82" w:rsidRPr="00871060" w:rsidRDefault="00972C82" w:rsidP="00972C82">
      <w:pPr>
        <w:spacing w:line="264" w:lineRule="auto"/>
        <w:rPr>
          <w:rFonts w:ascii="Arial" w:hAnsi="Arial"/>
          <w:sz w:val="20"/>
          <w:szCs w:val="20"/>
        </w:rPr>
      </w:pPr>
    </w:p>
    <w:p w:rsidR="00972C82" w:rsidRPr="00871060" w:rsidRDefault="00972C82" w:rsidP="00972C82">
      <w:pPr>
        <w:pStyle w:val="Nagwek3"/>
        <w:spacing w:before="0" w:after="0" w:line="264" w:lineRule="auto"/>
        <w:rPr>
          <w:rFonts w:ascii="Arial" w:hAnsi="Arial"/>
          <w:sz w:val="20"/>
        </w:rPr>
      </w:pPr>
      <w:r w:rsidRPr="00871060">
        <w:rPr>
          <w:rFonts w:ascii="Arial" w:hAnsi="Arial"/>
          <w:sz w:val="20"/>
        </w:rPr>
        <w:t>TABELA 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2340"/>
        <w:gridCol w:w="1440"/>
        <w:gridCol w:w="1440"/>
        <w:gridCol w:w="2880"/>
        <w:gridCol w:w="180"/>
        <w:gridCol w:w="2700"/>
      </w:tblGrid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6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972C82" w:rsidRPr="00871060" w:rsidRDefault="00972C82" w:rsidP="00972C82">
            <w:pPr>
              <w:pStyle w:val="Nagwek4"/>
              <w:tabs>
                <w:tab w:val="left" w:pos="10348"/>
                <w:tab w:val="left" w:pos="11199"/>
                <w:tab w:val="left" w:pos="11624"/>
              </w:tabs>
              <w:spacing w:before="60" w:after="0" w:line="264" w:lineRule="auto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POBÓR WODY PODZIEMNEJ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48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Ujęcie wody</w:t>
            </w:r>
          </w:p>
        </w:tc>
        <w:tc>
          <w:tcPr>
            <w:tcW w:w="7200" w:type="dxa"/>
            <w:gridSpan w:val="4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Pozwolenie wodnoprawne/zintegrowane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>adres</w:t>
            </w:r>
            <w:proofErr w:type="gramEnd"/>
          </w:p>
        </w:tc>
        <w:tc>
          <w:tcPr>
            <w:tcW w:w="3780" w:type="dxa"/>
            <w:gridSpan w:val="2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>nazwa</w:t>
            </w:r>
            <w:proofErr w:type="gramEnd"/>
            <w:r w:rsidRPr="00871060">
              <w:rPr>
                <w:rFonts w:ascii="Arial" w:hAnsi="Arial"/>
                <w:sz w:val="20"/>
                <w:szCs w:val="20"/>
              </w:rPr>
              <w:t xml:space="preserve"> ujęcia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>numer</w:t>
            </w:r>
            <w:proofErr w:type="gramEnd"/>
            <w:r w:rsidRPr="00871060">
              <w:rPr>
                <w:rFonts w:ascii="Arial" w:hAnsi="Arial"/>
                <w:sz w:val="20"/>
                <w:szCs w:val="20"/>
              </w:rPr>
              <w:t xml:space="preserve"> i data wydania oraz organ, który wydał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>termin</w:t>
            </w:r>
            <w:proofErr w:type="gramEnd"/>
            <w:r w:rsidRPr="00871060">
              <w:rPr>
                <w:rFonts w:ascii="Arial" w:hAnsi="Arial"/>
                <w:sz w:val="20"/>
                <w:szCs w:val="20"/>
              </w:rPr>
              <w:t xml:space="preserve"> obowiązywania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8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0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6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871060">
              <w:rPr>
                <w:rFonts w:ascii="Arial" w:hAnsi="Arial"/>
                <w:b/>
                <w:sz w:val="20"/>
                <w:szCs w:val="20"/>
              </w:rPr>
              <w:t>Ilość pobranej wody podziemnej [m</w:t>
            </w:r>
            <w:r w:rsidRPr="00871060">
              <w:rPr>
                <w:rFonts w:ascii="Arial" w:hAnsi="Arial"/>
                <w:b/>
                <w:sz w:val="20"/>
                <w:szCs w:val="20"/>
                <w:vertAlign w:val="superscript"/>
              </w:rPr>
              <w:t>3</w:t>
            </w:r>
            <w:r w:rsidRPr="00871060">
              <w:rPr>
                <w:rFonts w:ascii="Arial" w:hAnsi="Arial"/>
                <w:b/>
                <w:sz w:val="20"/>
                <w:szCs w:val="20"/>
              </w:rPr>
              <w:t xml:space="preserve">] 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Pobór wody ogółem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 xml:space="preserve">Pobór wody inny </w:t>
            </w:r>
            <w:r w:rsidRPr="00871060">
              <w:rPr>
                <w:rFonts w:ascii="Arial" w:hAnsi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Woda sprzedana z ogólnego poboru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Woda zakupiona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 xml:space="preserve">Woda, której zużycie spowodowało powstanie ścieków </w:t>
            </w:r>
            <w:r w:rsidRPr="00871060">
              <w:rPr>
                <w:rFonts w:ascii="Arial" w:hAnsi="Arial"/>
                <w:sz w:val="20"/>
                <w:szCs w:val="20"/>
                <w:vertAlign w:val="superscript"/>
              </w:rPr>
              <w:t>2)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72C82" w:rsidRPr="00871060" w:rsidRDefault="00972C82" w:rsidP="00972C82">
      <w:pPr>
        <w:rPr>
          <w:sz w:val="20"/>
          <w:szCs w:val="20"/>
        </w:rPr>
      </w:pP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  <w:r w:rsidRPr="00871060">
        <w:rPr>
          <w:rFonts w:ascii="Arial" w:hAnsi="Arial"/>
          <w:b/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84"/>
        <w:gridCol w:w="1790"/>
        <w:gridCol w:w="10"/>
        <w:gridCol w:w="2387"/>
        <w:gridCol w:w="2398"/>
        <w:gridCol w:w="75"/>
        <w:gridCol w:w="2322"/>
        <w:gridCol w:w="18"/>
        <w:gridCol w:w="2520"/>
      </w:tblGrid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r w:rsidRPr="00871060">
              <w:rPr>
                <w:rFonts w:ascii="Arial" w:hAnsi="Arial"/>
                <w:sz w:val="20"/>
              </w:rPr>
              <w:t>Pobór wody na cele według kodów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r w:rsidRPr="00871060">
              <w:rPr>
                <w:rFonts w:ascii="Arial" w:hAnsi="Arial"/>
                <w:sz w:val="20"/>
              </w:rPr>
              <w:t xml:space="preserve">Współczynnik różnicujący </w:t>
            </w:r>
            <w:r w:rsidRPr="00871060">
              <w:rPr>
                <w:rFonts w:ascii="Arial" w:hAnsi="Arial"/>
                <w:sz w:val="20"/>
                <w:vertAlign w:val="superscript"/>
              </w:rPr>
              <w:t>4)</w:t>
            </w:r>
            <w:r w:rsidRPr="0087106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398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r w:rsidRPr="00871060">
              <w:rPr>
                <w:rFonts w:ascii="Arial" w:hAnsi="Arial"/>
                <w:sz w:val="20"/>
              </w:rPr>
              <w:t>Jednostkowa stawka opłaty [zł]</w:t>
            </w:r>
          </w:p>
        </w:tc>
        <w:tc>
          <w:tcPr>
            <w:tcW w:w="2397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  <w:vertAlign w:val="superscript"/>
              </w:rPr>
            </w:pPr>
            <w:r w:rsidRPr="00871060">
              <w:rPr>
                <w:rFonts w:ascii="Arial" w:hAnsi="Arial"/>
                <w:sz w:val="20"/>
              </w:rPr>
              <w:t xml:space="preserve">Stawka opłaty </w:t>
            </w:r>
            <w:r w:rsidRPr="00871060">
              <w:rPr>
                <w:rFonts w:ascii="Arial" w:hAnsi="Arial"/>
                <w:sz w:val="20"/>
                <w:vertAlign w:val="superscript"/>
              </w:rPr>
              <w:t>5),</w:t>
            </w:r>
            <w:r w:rsidRPr="00871060">
              <w:rPr>
                <w:rFonts w:ascii="Arial" w:hAnsi="Arial"/>
                <w:sz w:val="20"/>
              </w:rPr>
              <w:t xml:space="preserve"> </w:t>
            </w:r>
            <w:r w:rsidRPr="00871060">
              <w:rPr>
                <w:rFonts w:ascii="Arial" w:hAnsi="Arial"/>
                <w:sz w:val="20"/>
                <w:vertAlign w:val="superscript"/>
              </w:rPr>
              <w:t xml:space="preserve"> 6)</w:t>
            </w:r>
          </w:p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r w:rsidRPr="00871060">
              <w:rPr>
                <w:rFonts w:ascii="Arial" w:hAnsi="Arial"/>
                <w:sz w:val="20"/>
              </w:rPr>
              <w:t>[zł]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r w:rsidRPr="00871060">
              <w:rPr>
                <w:rFonts w:ascii="Arial" w:hAnsi="Arial"/>
                <w:sz w:val="20"/>
              </w:rPr>
              <w:t xml:space="preserve">Wysokość opłaty </w:t>
            </w:r>
            <w:r w:rsidRPr="00871060">
              <w:rPr>
                <w:rFonts w:ascii="Arial" w:hAnsi="Arial"/>
                <w:sz w:val="20"/>
              </w:rPr>
              <w:br/>
              <w:t>[zł]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proofErr w:type="gramStart"/>
            <w:r w:rsidRPr="00871060">
              <w:rPr>
                <w:rFonts w:ascii="Arial" w:hAnsi="Arial"/>
                <w:sz w:val="20"/>
              </w:rPr>
              <w:t>kod</w:t>
            </w:r>
            <w:proofErr w:type="gramEnd"/>
            <w:r w:rsidRPr="00871060">
              <w:rPr>
                <w:rFonts w:ascii="Arial" w:hAnsi="Arial"/>
                <w:sz w:val="20"/>
              </w:rPr>
              <w:t xml:space="preserve"> </w:t>
            </w:r>
            <w:r w:rsidRPr="00871060">
              <w:rPr>
                <w:rFonts w:ascii="Arial" w:hAnsi="Arial"/>
                <w:sz w:val="20"/>
                <w:vertAlign w:val="superscript"/>
              </w:rPr>
              <w:t>3)</w:t>
            </w:r>
            <w:r w:rsidRPr="0087106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974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proofErr w:type="gramStart"/>
            <w:r w:rsidRPr="00871060">
              <w:rPr>
                <w:rFonts w:ascii="Arial" w:hAnsi="Arial"/>
                <w:sz w:val="20"/>
              </w:rPr>
              <w:t>ilość</w:t>
            </w:r>
            <w:proofErr w:type="gramEnd"/>
          </w:p>
        </w:tc>
        <w:tc>
          <w:tcPr>
            <w:tcW w:w="2397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8" w:type="dxa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2397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2C82" w:rsidRPr="00871060" w:rsidRDefault="00972C82" w:rsidP="00972C82">
            <w:pPr>
              <w:spacing w:before="60" w:line="264" w:lineRule="auto"/>
              <w:ind w:left="-57" w:right="-68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197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82" w:rsidRPr="00871060" w:rsidRDefault="00972C82" w:rsidP="00972C82">
            <w:pPr>
              <w:spacing w:before="60" w:line="264" w:lineRule="auto"/>
              <w:ind w:left="-57" w:right="-68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left="-57" w:right="-68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9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left="-57" w:right="-68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57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>b</w:t>
            </w:r>
            <w:proofErr w:type="gramEnd"/>
          </w:p>
        </w:tc>
        <w:tc>
          <w:tcPr>
            <w:tcW w:w="197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ind w:right="-7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>c</w:t>
            </w:r>
            <w:proofErr w:type="gramEnd"/>
          </w:p>
        </w:tc>
        <w:tc>
          <w:tcPr>
            <w:tcW w:w="19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16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871060">
              <w:rPr>
                <w:rFonts w:ascii="Arial" w:hAnsi="Arial"/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68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871060">
              <w:rPr>
                <w:rFonts w:ascii="Arial" w:hAnsi="Arial"/>
                <w:b/>
                <w:sz w:val="20"/>
                <w:szCs w:val="20"/>
              </w:rPr>
              <w:t xml:space="preserve">Jakość pobranej wody </w:t>
            </w:r>
            <w:proofErr w:type="gramStart"/>
            <w:r w:rsidRPr="00871060">
              <w:rPr>
                <w:rFonts w:ascii="Arial" w:hAnsi="Arial"/>
                <w:b/>
                <w:sz w:val="20"/>
                <w:szCs w:val="20"/>
              </w:rPr>
              <w:t xml:space="preserve">podziemnej </w:t>
            </w:r>
            <w:proofErr w:type="gramEnd"/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Wskaźniki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Zawartość w pobranej wodzie [mg/dm</w:t>
            </w:r>
            <w:r w:rsidRPr="00871060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871060">
              <w:rPr>
                <w:rFonts w:ascii="Arial" w:hAnsi="Arial"/>
                <w:sz w:val="20"/>
                <w:szCs w:val="20"/>
              </w:rPr>
              <w:t>]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 xml:space="preserve">Ilość substancji w pobranej wodzie, której zużycie spowodowało powstanie </w:t>
            </w:r>
            <w:proofErr w:type="gramStart"/>
            <w:r w:rsidRPr="00871060">
              <w:rPr>
                <w:rFonts w:ascii="Arial" w:hAnsi="Arial"/>
                <w:sz w:val="20"/>
                <w:szCs w:val="20"/>
              </w:rPr>
              <w:t xml:space="preserve">ścieków </w:t>
            </w:r>
            <w:r w:rsidRPr="00871060">
              <w:rPr>
                <w:rFonts w:ascii="Arial" w:hAnsi="Arial"/>
                <w:sz w:val="20"/>
                <w:szCs w:val="20"/>
                <w:vertAlign w:val="superscript"/>
              </w:rPr>
              <w:t>2)</w:t>
            </w:r>
            <w:r w:rsidRPr="00871060">
              <w:rPr>
                <w:rFonts w:ascii="Arial" w:hAnsi="Arial"/>
                <w:sz w:val="20"/>
                <w:szCs w:val="20"/>
              </w:rPr>
              <w:t xml:space="preserve">  [kg</w:t>
            </w:r>
            <w:proofErr w:type="gramEnd"/>
            <w:r w:rsidRPr="00871060">
              <w:rPr>
                <w:rFonts w:ascii="Arial" w:hAnsi="Arial"/>
                <w:sz w:val="20"/>
                <w:szCs w:val="20"/>
              </w:rPr>
              <w:t>]</w:t>
            </w:r>
            <w:r w:rsidRPr="00871060">
              <w:rPr>
                <w:rFonts w:ascii="Arial" w:hAnsi="Arial"/>
                <w:sz w:val="20"/>
                <w:szCs w:val="20"/>
                <w:vertAlign w:val="superscript"/>
              </w:rPr>
              <w:t xml:space="preserve"> 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871060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BZT</w:t>
            </w:r>
            <w:r w:rsidRPr="00871060">
              <w:rPr>
                <w:rFonts w:ascii="Arial (W1)" w:hAnsi="Arial (W1)"/>
                <w:sz w:val="20"/>
                <w:szCs w:val="20"/>
                <w:vertAlign w:val="subscript"/>
              </w:rPr>
              <w:t>5</w:t>
            </w:r>
            <w:r w:rsidRPr="00871060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  <w:r w:rsidRPr="00871060">
              <w:rPr>
                <w:rFonts w:ascii="Arial" w:hAnsi="Arial"/>
                <w:sz w:val="20"/>
              </w:rPr>
              <w:t>ChZT</w:t>
            </w:r>
            <w:r w:rsidRPr="00871060">
              <w:rPr>
                <w:rFonts w:ascii="Arial (W1)" w:hAnsi="Arial (W1)"/>
                <w:sz w:val="20"/>
                <w:vertAlign w:val="subscript"/>
              </w:rPr>
              <w:t>Cr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>Zawiesina ogólna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" w:hAnsi="Arial"/>
                <w:sz w:val="20"/>
                <w:szCs w:val="20"/>
              </w:rPr>
              <w:t xml:space="preserve">Suma jonów chlorków i siarczanów 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color w:val="000000"/>
                <w:sz w:val="20"/>
              </w:rPr>
            </w:pPr>
            <w:r w:rsidRPr="00871060">
              <w:rPr>
                <w:rFonts w:ascii="Arial" w:hAnsi="Arial"/>
                <w:color w:val="000000"/>
                <w:sz w:val="20"/>
              </w:rPr>
              <w:t>Inne substancje: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color w:val="000000"/>
                <w:sz w:val="20"/>
              </w:rPr>
            </w:pPr>
            <w:r w:rsidRPr="00871060">
              <w:rPr>
                <w:rFonts w:ascii="Arial" w:hAnsi="Arial"/>
                <w:color w:val="000000"/>
                <w:sz w:val="20"/>
              </w:rPr>
              <w:t>Fenole lotne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30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Metale ciężkie</w:t>
            </w:r>
          </w:p>
          <w:p w:rsidR="00972C82" w:rsidRPr="00871060" w:rsidRDefault="00972C82" w:rsidP="00972C82">
            <w:pPr>
              <w:spacing w:before="60"/>
              <w:rPr>
                <w:rFonts w:ascii="Arial" w:hAnsi="Arial"/>
                <w:sz w:val="20"/>
                <w:szCs w:val="20"/>
              </w:rPr>
            </w:pPr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w</w:t>
            </w:r>
            <w:proofErr w:type="gramEnd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 xml:space="preserve"> tym: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arsen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chrom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cynk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kadm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miedź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nikiel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ołów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rtęć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srebro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9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871060">
              <w:rPr>
                <w:rFonts w:ascii="Arial (W1)" w:hAnsi="Arial (W1)"/>
                <w:color w:val="000000"/>
                <w:sz w:val="20"/>
                <w:szCs w:val="20"/>
              </w:rPr>
              <w:t>wanad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871060">
              <w:rPr>
                <w:rFonts w:ascii="Arial" w:hAnsi="Arial"/>
                <w:color w:val="000000"/>
                <w:sz w:val="20"/>
                <w:szCs w:val="20"/>
              </w:rPr>
              <w:t xml:space="preserve">Pozostałe </w:t>
            </w:r>
            <w:r w:rsidRPr="00871060">
              <w:rPr>
                <w:rFonts w:ascii="Arial (W1)" w:hAnsi="Arial (W1)"/>
                <w:b/>
                <w:color w:val="000000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72C82" w:rsidRPr="00871060" w:rsidRDefault="00972C82" w:rsidP="00972C82">
      <w:pPr>
        <w:spacing w:before="60" w:line="264" w:lineRule="auto"/>
        <w:rPr>
          <w:rFonts w:ascii="Arial" w:hAnsi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08"/>
        <w:gridCol w:w="9540"/>
      </w:tblGrid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 w:rsidRPr="00871060">
              <w:rPr>
                <w:rFonts w:ascii="Arial" w:hAnsi="Arial"/>
                <w:b w:val="0"/>
                <w:snapToGrid w:val="0"/>
                <w:sz w:val="20"/>
              </w:rPr>
              <w:lastRenderedPageBreak/>
              <w:t>Lp.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 w:rsidRPr="00871060"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9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i/>
                <w:sz w:val="20"/>
              </w:rPr>
            </w:pPr>
            <w:r w:rsidRPr="00871060">
              <w:rPr>
                <w:rFonts w:ascii="Arial" w:hAnsi="Arial"/>
                <w:b w:val="0"/>
                <w:sz w:val="20"/>
              </w:rPr>
              <w:t xml:space="preserve">Suma opłat za pobór wody podziemnej w poszczególnych gminach </w:t>
            </w:r>
            <w:r w:rsidRPr="00871060"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871060"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spacing w:before="60" w:line="264" w:lineRule="auto"/>
              <w:rPr>
                <w:sz w:val="20"/>
                <w:szCs w:val="20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871060"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 w:rsidRPr="00871060"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7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8710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snapToGrid w:val="0"/>
                <w:sz w:val="20"/>
              </w:rPr>
            </w:pPr>
            <w:r w:rsidRPr="00871060"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871060" w:rsidRDefault="00972C82" w:rsidP="00972C82">
            <w:pPr>
              <w:pStyle w:val="Nagwek3"/>
              <w:spacing w:before="60" w:after="0" w:line="264" w:lineRule="auto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871060" w:rsidRDefault="00871060" w:rsidP="00972C82">
      <w:pPr>
        <w:spacing w:line="264" w:lineRule="auto"/>
        <w:rPr>
          <w:rFonts w:ascii="Arial" w:hAnsi="Arial"/>
          <w:b/>
        </w:rPr>
      </w:pPr>
    </w:p>
    <w:p w:rsidR="00972C82" w:rsidRDefault="00972C82" w:rsidP="00972C82">
      <w:pPr>
        <w:spacing w:line="264" w:lineRule="auto"/>
        <w:rPr>
          <w:rFonts w:ascii="Arial" w:hAnsi="Arial"/>
          <w:b/>
        </w:rPr>
      </w:pPr>
      <w:r>
        <w:rPr>
          <w:rFonts w:ascii="Arial" w:hAnsi="Arial"/>
          <w:b/>
        </w:rPr>
        <w:t>TABELA B</w:t>
      </w:r>
    </w:p>
    <w:p w:rsidR="00871060" w:rsidRDefault="00871060" w:rsidP="00972C82">
      <w:pPr>
        <w:spacing w:line="264" w:lineRule="auto"/>
        <w:rPr>
          <w:rFonts w:ascii="Arial" w:hAnsi="Arial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1"/>
        <w:gridCol w:w="357"/>
        <w:gridCol w:w="1082"/>
        <w:gridCol w:w="721"/>
        <w:gridCol w:w="1259"/>
        <w:gridCol w:w="2339"/>
        <w:gridCol w:w="181"/>
        <w:gridCol w:w="720"/>
        <w:gridCol w:w="361"/>
        <w:gridCol w:w="1078"/>
        <w:gridCol w:w="1261"/>
        <w:gridCol w:w="358"/>
        <w:gridCol w:w="362"/>
        <w:gridCol w:w="1986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8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</w:tcPr>
          <w:p w:rsidR="00972C82" w:rsidRDefault="00972C82" w:rsidP="00972C82">
            <w:pPr>
              <w:pStyle w:val="Nagwek4"/>
              <w:spacing w:before="60"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POBÓR WODY POWIERZCHNIOWEJ ŚRÓDLĄDOWEJ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Ujęcie wody</w:t>
            </w:r>
          </w:p>
        </w:tc>
        <w:tc>
          <w:tcPr>
            <w:tcW w:w="233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Pobór wody</w:t>
            </w:r>
          </w:p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(płynąca, stojąca)</w:t>
            </w:r>
          </w:p>
        </w:tc>
        <w:tc>
          <w:tcPr>
            <w:tcW w:w="6307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Pozwolenie wodnoprawne/zintegrowane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5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adres</w:t>
            </w:r>
            <w:proofErr w:type="gramEnd"/>
          </w:p>
        </w:tc>
        <w:tc>
          <w:tcPr>
            <w:tcW w:w="30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nazwa</w:t>
            </w:r>
            <w:proofErr w:type="gramEnd"/>
            <w:r>
              <w:rPr>
                <w:rFonts w:ascii="Arial" w:hAnsi="Arial"/>
              </w:rPr>
              <w:t xml:space="preserve"> ujęcia</w:t>
            </w:r>
          </w:p>
        </w:tc>
        <w:tc>
          <w:tcPr>
            <w:tcW w:w="2339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3959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numer</w:t>
            </w:r>
            <w:proofErr w:type="gramEnd"/>
            <w:r>
              <w:rPr>
                <w:rFonts w:ascii="Arial" w:hAnsi="Arial"/>
              </w:rPr>
              <w:t xml:space="preserve"> i data wydania oraz organ, który wydał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termin</w:t>
            </w:r>
            <w:proofErr w:type="gramEnd"/>
            <w:r>
              <w:rPr>
                <w:rFonts w:ascii="Arial" w:hAnsi="Arial"/>
              </w:rPr>
              <w:t xml:space="preserve"> obowiązywania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306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2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3959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Tekstpodstawowywcity"/>
              <w:spacing w:before="60"/>
              <w:ind w:left="-57" w:right="-57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</w:p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3062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2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</w:p>
        </w:tc>
        <w:tc>
          <w:tcPr>
            <w:tcW w:w="3959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Tekstpodstawowywcity"/>
              <w:spacing w:before="60"/>
              <w:ind w:left="-57" w:right="-57"/>
              <w:rPr>
                <w:rFonts w:ascii="Arial" w:hAnsi="Arial"/>
              </w:rPr>
            </w:pPr>
          </w:p>
        </w:tc>
        <w:tc>
          <w:tcPr>
            <w:tcW w:w="23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8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/>
              <w:ind w:right="-57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Ilość pobranej wody powierzchniowej śródlądowej [m</w:t>
            </w:r>
            <w:r>
              <w:rPr>
                <w:rFonts w:ascii="Arial" w:hAnsi="Arial"/>
                <w:b/>
                <w:vertAlign w:val="superscript"/>
              </w:rPr>
              <w:t>3</w:t>
            </w:r>
            <w:r>
              <w:rPr>
                <w:rFonts w:ascii="Arial" w:hAnsi="Arial"/>
                <w:b/>
              </w:rPr>
              <w:t xml:space="preserve">] 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ind w:left="-57" w:right="-5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Pobór wody ogółem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ind w:left="-57" w:right="-57"/>
              <w:jc w:val="center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 xml:space="preserve">Pobór wody inny </w:t>
            </w:r>
            <w:r>
              <w:rPr>
                <w:rFonts w:ascii="Arial" w:hAnsi="Arial"/>
                <w:sz w:val="20"/>
                <w:vertAlign w:val="superscript"/>
              </w:rPr>
              <w:t>1)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Woda sprzedana z ogólnego poboru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Woda zakupiona</w:t>
            </w:r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C82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Woda, której zużycie spowodowało powstanie ścieków </w:t>
            </w:r>
            <w:r>
              <w:rPr>
                <w:rFonts w:ascii="Arial" w:hAnsi="Arial"/>
                <w:vertAlign w:val="superscript"/>
              </w:rPr>
              <w:t>2)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2C82" w:rsidRDefault="00972C82" w:rsidP="00972C82">
            <w:pPr>
              <w:spacing w:before="6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2C82" w:rsidRDefault="00972C82" w:rsidP="00972C82">
            <w:pPr>
              <w:spacing w:before="6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2C82" w:rsidRDefault="00972C82" w:rsidP="00972C82">
            <w:pPr>
              <w:spacing w:before="6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C82" w:rsidRDefault="00972C82" w:rsidP="00972C82">
            <w:pPr>
              <w:spacing w:before="6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C82" w:rsidRDefault="00972C82" w:rsidP="00972C82">
            <w:pPr>
              <w:spacing w:before="6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871060">
            <w:pPr>
              <w:pStyle w:val="Stopka"/>
              <w:tabs>
                <w:tab w:val="clear" w:pos="4536"/>
                <w:tab w:val="clear" w:pos="9072"/>
              </w:tabs>
              <w:spacing w:before="60"/>
              <w:ind w:firstLine="708"/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7536F1">
            <w:pPr>
              <w:pStyle w:val="Stopka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0"/>
              </w:rPr>
            </w:pPr>
          </w:p>
          <w:p w:rsidR="00871060" w:rsidRDefault="00871060" w:rsidP="007536F1">
            <w:pPr>
              <w:pStyle w:val="Stopka"/>
              <w:tabs>
                <w:tab w:val="clear" w:pos="4536"/>
                <w:tab w:val="clear" w:pos="9072"/>
              </w:tabs>
              <w:spacing w:before="60"/>
              <w:ind w:firstLine="708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270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Pobór wody na cele według kodów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Współczynnik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Współczynnik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Jednostkowa stawka 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Stawka opłaty </w:t>
            </w:r>
            <w:r>
              <w:rPr>
                <w:rFonts w:ascii="Arial" w:hAnsi="Arial"/>
                <w:vertAlign w:val="superscript"/>
              </w:rPr>
              <w:t>6), 11)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Wysokość opłaty</w:t>
            </w: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kod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 (W1)" w:hAnsi="Arial (W1)"/>
                <w:vertAlign w:val="superscript"/>
              </w:rPr>
              <w:t>8)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vertAlign w:val="superscript"/>
              </w:rPr>
            </w:pPr>
            <w:proofErr w:type="gramStart"/>
            <w:r>
              <w:rPr>
                <w:rFonts w:ascii="Arial" w:hAnsi="Arial"/>
              </w:rPr>
              <w:t>ilość</w:t>
            </w:r>
            <w:proofErr w:type="gramEnd"/>
          </w:p>
        </w:tc>
        <w:tc>
          <w:tcPr>
            <w:tcW w:w="198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vertAlign w:val="superscript"/>
              </w:rPr>
            </w:pPr>
            <w:proofErr w:type="gramStart"/>
            <w:r>
              <w:rPr>
                <w:rFonts w:ascii="Arial" w:hAnsi="Arial"/>
              </w:rPr>
              <w:t>różnicujący</w:t>
            </w:r>
            <w:proofErr w:type="gram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vertAlign w:val="superscript"/>
              </w:rPr>
              <w:t>9)</w:t>
            </w:r>
          </w:p>
        </w:tc>
        <w:tc>
          <w:tcPr>
            <w:tcW w:w="252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vertAlign w:val="superscript"/>
              </w:rPr>
            </w:pPr>
            <w:proofErr w:type="gramStart"/>
            <w:r>
              <w:rPr>
                <w:rFonts w:ascii="Arial" w:hAnsi="Arial"/>
              </w:rPr>
              <w:t>różnicujący</w:t>
            </w:r>
            <w:proofErr w:type="gramEnd"/>
            <w:r>
              <w:rPr>
                <w:rFonts w:ascii="Arial" w:hAnsi="Arial"/>
              </w:rPr>
              <w:t xml:space="preserve"> (RZGW) </w:t>
            </w:r>
            <w:r>
              <w:rPr>
                <w:rFonts w:ascii="Arial" w:hAnsi="Arial"/>
                <w:vertAlign w:val="superscript"/>
              </w:rPr>
              <w:t>10)</w:t>
            </w:r>
          </w:p>
        </w:tc>
        <w:tc>
          <w:tcPr>
            <w:tcW w:w="2159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opłaty</w:t>
            </w:r>
            <w:proofErr w:type="gramEnd"/>
            <w:r>
              <w:rPr>
                <w:rFonts w:ascii="Arial" w:hAnsi="Arial"/>
              </w:rPr>
              <w:t xml:space="preserve"> [zł]</w:t>
            </w:r>
          </w:p>
        </w:tc>
        <w:tc>
          <w:tcPr>
            <w:tcW w:w="1981" w:type="dxa"/>
            <w:gridSpan w:val="3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[zł]</w:t>
            </w:r>
          </w:p>
        </w:tc>
        <w:tc>
          <w:tcPr>
            <w:tcW w:w="198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[zł]</w:t>
            </w: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</w:t>
            </w: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</w:t>
            </w:r>
            <w:proofErr w:type="gramEnd"/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1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b</w:t>
            </w:r>
            <w:proofErr w:type="gramEnd"/>
          </w:p>
        </w:tc>
        <w:tc>
          <w:tcPr>
            <w:tcW w:w="143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ind w:left="-70"/>
              <w:jc w:val="center"/>
              <w:rPr>
                <w:rFonts w:ascii="Arial" w:hAnsi="Arial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88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Wysokość opłaty ogółem [zł]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b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86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 xml:space="preserve">Jakość pobranej wody powierzchniowej </w:t>
            </w:r>
            <w:proofErr w:type="gramStart"/>
            <w:r>
              <w:rPr>
                <w:rFonts w:ascii="Arial" w:hAnsi="Arial"/>
                <w:b/>
              </w:rPr>
              <w:t xml:space="preserve">śródlądowej </w:t>
            </w:r>
            <w:proofErr w:type="gramEnd"/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Wskaźniki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Zawartość w pobranej wodzie [mg/dm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Ilość substancji w pobranej wodzie, której zużycie spowodowało powstanie </w:t>
            </w:r>
            <w:proofErr w:type="gramStart"/>
            <w:r>
              <w:rPr>
                <w:rFonts w:ascii="Arial" w:hAnsi="Arial"/>
              </w:rPr>
              <w:t xml:space="preserve">ścieków </w:t>
            </w:r>
            <w:r>
              <w:rPr>
                <w:rFonts w:ascii="Arial" w:hAnsi="Arial"/>
                <w:vertAlign w:val="superscript"/>
              </w:rPr>
              <w:t>2)</w:t>
            </w:r>
            <w:r>
              <w:rPr>
                <w:rFonts w:ascii="Arial" w:hAnsi="Arial"/>
              </w:rPr>
              <w:t xml:space="preserve">  [kg</w:t>
            </w:r>
            <w:proofErr w:type="gramEnd"/>
            <w:r>
              <w:rPr>
                <w:rFonts w:ascii="Arial" w:hAnsi="Arial"/>
              </w:rPr>
              <w:t>]</w:t>
            </w:r>
            <w:r>
              <w:rPr>
                <w:rFonts w:ascii="Arial" w:hAnsi="Arial"/>
                <w:vertAlign w:val="superscript"/>
              </w:rPr>
              <w:t xml:space="preserve"> </w:t>
            </w: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BZT</w:t>
            </w:r>
            <w:r>
              <w:rPr>
                <w:rFonts w:ascii="Arial" w:hAnsi="Arial"/>
                <w:vertAlign w:val="subscript"/>
              </w:rPr>
              <w:t>5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ChZT</w:t>
            </w:r>
            <w:r>
              <w:rPr>
                <w:rFonts w:ascii="Arial (W1)" w:hAnsi="Arial (W1)"/>
                <w:vertAlign w:val="subscript"/>
              </w:rPr>
              <w:t>Cr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Zawiesina ogólna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sz w:val="20"/>
              </w:rPr>
            </w:pP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96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Suma jonów chlorków i siarczanów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Inne substancje: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1060" w:rsidRDefault="00871060" w:rsidP="00972C82">
            <w:pPr>
              <w:pStyle w:val="Stopka"/>
              <w:tabs>
                <w:tab w:val="clear" w:pos="4536"/>
                <w:tab w:val="clear" w:pos="9072"/>
              </w:tabs>
              <w:spacing w:before="60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Fenole lotne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34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  <w:vertAlign w:val="superscript"/>
              </w:rPr>
            </w:pPr>
            <w:r>
              <w:rPr>
                <w:rFonts w:ascii="Arial" w:hAnsi="Arial"/>
                <w:color w:val="000000"/>
              </w:rPr>
              <w:t>Metale ciężkie</w:t>
            </w:r>
          </w:p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w</w:t>
            </w:r>
            <w:proofErr w:type="gramEnd"/>
            <w:r>
              <w:rPr>
                <w:rFonts w:ascii="Arial" w:hAnsi="Arial"/>
                <w:color w:val="000000"/>
              </w:rPr>
              <w:t xml:space="preserve"> tym: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arsen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chrom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cynk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kadm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miedź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nikiel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ołów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rtęć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srebro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71060" w:rsidRDefault="00871060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wanad</w:t>
            </w:r>
            <w:proofErr w:type="gramEnd"/>
          </w:p>
        </w:tc>
        <w:tc>
          <w:tcPr>
            <w:tcW w:w="486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  <w:tr w:rsidR="00871060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  <w:vertAlign w:val="superscript"/>
              </w:rPr>
            </w:pPr>
            <w:r>
              <w:rPr>
                <w:rFonts w:ascii="Arial" w:hAnsi="Arial"/>
                <w:color w:val="000000"/>
              </w:rPr>
              <w:t>Pozostałe</w:t>
            </w:r>
            <w:r>
              <w:rPr>
                <w:rFonts w:ascii="Arial" w:hAnsi="Arial"/>
                <w:color w:val="000000"/>
                <w:vertAlign w:val="superscript"/>
              </w:rPr>
              <w:t xml:space="preserve"> 7)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  <w:tc>
          <w:tcPr>
            <w:tcW w:w="504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060" w:rsidRDefault="00871060" w:rsidP="00972C82">
            <w:pPr>
              <w:spacing w:before="60"/>
              <w:rPr>
                <w:rFonts w:ascii="Arial" w:hAnsi="Arial"/>
                <w:color w:val="000000"/>
              </w:rPr>
            </w:pPr>
          </w:p>
        </w:tc>
      </w:tr>
    </w:tbl>
    <w:p w:rsidR="00972C82" w:rsidRDefault="00972C82" w:rsidP="00972C82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08"/>
        <w:gridCol w:w="9722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lastRenderedPageBreak/>
              <w:t>Lp.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97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Suma opłat za pobór wody powierzchniowej śródlądowej w poszczególnych gminach </w:t>
            </w:r>
            <w:r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</w:pPr>
          </w:p>
        </w:tc>
        <w:tc>
          <w:tcPr>
            <w:tcW w:w="9722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3708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722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72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9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sz w:val="20"/>
              </w:rPr>
            </w:pPr>
          </w:p>
        </w:tc>
      </w:tr>
    </w:tbl>
    <w:p w:rsidR="00871060" w:rsidRDefault="00871060" w:rsidP="00972C82">
      <w:pPr>
        <w:pStyle w:val="Nagwek3"/>
        <w:spacing w:before="0" w:after="0" w:line="264" w:lineRule="auto"/>
        <w:rPr>
          <w:rFonts w:ascii="Arial" w:hAnsi="Arial"/>
          <w:sz w:val="20"/>
        </w:rPr>
      </w:pPr>
    </w:p>
    <w:p w:rsidR="00972C82" w:rsidRDefault="00972C82" w:rsidP="00972C82">
      <w:pPr>
        <w:pStyle w:val="Nagwek3"/>
        <w:spacing w:before="0" w:after="0" w:line="264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TABELA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32"/>
        <w:gridCol w:w="1288"/>
        <w:gridCol w:w="1080"/>
        <w:gridCol w:w="1260"/>
        <w:gridCol w:w="1620"/>
        <w:gridCol w:w="1440"/>
        <w:gridCol w:w="540"/>
        <w:gridCol w:w="1260"/>
        <w:gridCol w:w="1440"/>
        <w:gridCol w:w="216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93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C0C0C0"/>
          </w:tcPr>
          <w:p w:rsidR="00972C82" w:rsidRDefault="00972C82" w:rsidP="00972C82">
            <w:pPr>
              <w:pStyle w:val="Nagwek4"/>
              <w:spacing w:before="60" w:after="0" w:line="264" w:lineRule="auto"/>
              <w:rPr>
                <w:rFonts w:ascii="Arial" w:hAnsi="Arial"/>
                <w:sz w:val="20"/>
                <w:vertAlign w:val="superscript"/>
              </w:rPr>
            </w:pPr>
            <w:r>
              <w:rPr>
                <w:rFonts w:ascii="Arial" w:hAnsi="Arial"/>
                <w:sz w:val="20"/>
              </w:rPr>
              <w:t>POBÓR MORSKICH WÓD WEWNĘTRZNYCH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13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Ujęcie wody</w:t>
            </w:r>
          </w:p>
        </w:tc>
        <w:tc>
          <w:tcPr>
            <w:tcW w:w="3960" w:type="dxa"/>
            <w:gridSpan w:val="3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Pozwolenie wodnoprawne/zintegrowane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Pobór wody [m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Woda sprzedana z ogólnego poboru [m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Woda zakupiona [m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Woda, której zużycie spowodowało powstanie ścieków </w:t>
            </w:r>
            <w:r>
              <w:rPr>
                <w:rFonts w:ascii="Arial" w:hAnsi="Arial"/>
                <w:vertAlign w:val="superscript"/>
              </w:rPr>
              <w:t>2)</w:t>
            </w:r>
            <w:r>
              <w:rPr>
                <w:rFonts w:ascii="Arial" w:hAnsi="Arial"/>
              </w:rPr>
              <w:t xml:space="preserve"> [m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adres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nazwa</w:t>
            </w:r>
            <w:proofErr w:type="gramEnd"/>
            <w:r>
              <w:rPr>
                <w:rFonts w:ascii="Arial" w:hAnsi="Arial"/>
              </w:rPr>
              <w:t xml:space="preserve"> ujęcia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numer</w:t>
            </w:r>
            <w:proofErr w:type="gramEnd"/>
            <w:r>
              <w:rPr>
                <w:rFonts w:ascii="Arial" w:hAnsi="Arial"/>
              </w:rPr>
              <w:t xml:space="preserve"> i data wydania </w:t>
            </w:r>
            <w:r>
              <w:rPr>
                <w:rFonts w:ascii="Arial" w:hAnsi="Arial"/>
              </w:rPr>
              <w:br/>
              <w:t>oraz organ, który wydał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termin</w:t>
            </w:r>
            <w:proofErr w:type="gramEnd"/>
            <w:r>
              <w:rPr>
                <w:rFonts w:ascii="Arial" w:hAnsi="Arial"/>
              </w:rPr>
              <w:t xml:space="preserve"> obowiązywania</w:t>
            </w:r>
          </w:p>
        </w:tc>
        <w:tc>
          <w:tcPr>
            <w:tcW w:w="144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44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1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</w:t>
            </w: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3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0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Jakość pobranych morskich wód </w:t>
            </w:r>
            <w:proofErr w:type="gramStart"/>
            <w:r>
              <w:rPr>
                <w:rFonts w:ascii="Arial" w:hAnsi="Arial"/>
                <w:b/>
              </w:rPr>
              <w:t xml:space="preserve">wewnętrznych </w:t>
            </w:r>
            <w:proofErr w:type="gramEnd"/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b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Wskaźniki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Zawartość w pobranej wodzie [mg/dm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Ilość substancji w pobranej wodzie, której zużycie spowodowało powstanie </w:t>
            </w:r>
            <w:proofErr w:type="gramStart"/>
            <w:r>
              <w:rPr>
                <w:rFonts w:ascii="Arial" w:hAnsi="Arial"/>
              </w:rPr>
              <w:t xml:space="preserve">ścieków </w:t>
            </w:r>
            <w:r>
              <w:rPr>
                <w:rFonts w:ascii="Arial" w:hAnsi="Arial"/>
                <w:vertAlign w:val="superscript"/>
              </w:rPr>
              <w:t>2)</w:t>
            </w:r>
            <w:r>
              <w:rPr>
                <w:rFonts w:ascii="Arial" w:hAnsi="Arial"/>
              </w:rPr>
              <w:t xml:space="preserve">  [kg</w:t>
            </w:r>
            <w:proofErr w:type="gramEnd"/>
            <w:r>
              <w:rPr>
                <w:rFonts w:ascii="Arial" w:hAnsi="Arial"/>
              </w:rPr>
              <w:t>]</w:t>
            </w:r>
            <w:r>
              <w:rPr>
                <w:rFonts w:ascii="Arial" w:hAnsi="Arial"/>
                <w:vertAlign w:val="superscript"/>
              </w:rPr>
              <w:t xml:space="preserve"> 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1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BZT</w:t>
            </w:r>
            <w:r>
              <w:rPr>
                <w:rFonts w:ascii="Arial" w:hAnsi="Arial"/>
                <w:vertAlign w:val="subscript"/>
              </w:rPr>
              <w:t>5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ChZT</w:t>
            </w:r>
            <w:r>
              <w:rPr>
                <w:rFonts w:ascii="Arial (W1)" w:hAnsi="Arial (W1)"/>
                <w:vertAlign w:val="subscript"/>
              </w:rPr>
              <w:t>Cr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Zawiesina ogólna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2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Suma jonów chlorków i siarczanów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Inne substancje:</w:t>
            </w: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color w:val="000000"/>
                <w:sz w:val="20"/>
              </w:rPr>
            </w:pPr>
            <w:r>
              <w:rPr>
                <w:rFonts w:ascii="Arial" w:hAnsi="Arial"/>
                <w:color w:val="000000"/>
                <w:sz w:val="20"/>
              </w:rPr>
              <w:t>Fenole lotne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62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r>
              <w:rPr>
                <w:rFonts w:ascii="Arial" w:hAnsi="Arial"/>
                <w:color w:val="000000"/>
              </w:rPr>
              <w:t>Metale ciężkie</w:t>
            </w:r>
            <w:r>
              <w:rPr>
                <w:rFonts w:ascii="Arial (W1)" w:hAnsi="Arial (W1)"/>
                <w:color w:val="000000"/>
              </w:rPr>
              <w:t xml:space="preserve"> </w:t>
            </w:r>
          </w:p>
          <w:p w:rsidR="00972C82" w:rsidRDefault="00972C82" w:rsidP="00972C82">
            <w:pPr>
              <w:spacing w:before="60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w</w:t>
            </w:r>
            <w:proofErr w:type="gramEnd"/>
            <w:r>
              <w:rPr>
                <w:rFonts w:ascii="Arial (W1)" w:hAnsi="Arial (W1)"/>
                <w:color w:val="000000"/>
              </w:rPr>
              <w:t xml:space="preserve"> tym: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arsen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chrom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cynk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kadm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miedź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nikiel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ołów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rtęć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srebro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6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</w:rPr>
            </w:pPr>
            <w:proofErr w:type="gramStart"/>
            <w:r>
              <w:rPr>
                <w:rFonts w:ascii="Arial (W1)" w:hAnsi="Arial (W1)"/>
                <w:color w:val="000000"/>
              </w:rPr>
              <w:t>wanad</w:t>
            </w:r>
            <w:proofErr w:type="gramEnd"/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84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236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Pozostałe </w:t>
            </w:r>
            <w:r>
              <w:rPr>
                <w:rFonts w:ascii="Arial (W1)" w:hAnsi="Arial (W1)"/>
                <w:b/>
                <w:color w:val="000000"/>
                <w:vertAlign w:val="superscript"/>
              </w:rPr>
              <w:t>7)</w:t>
            </w:r>
          </w:p>
        </w:tc>
        <w:tc>
          <w:tcPr>
            <w:tcW w:w="486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color w:val="000000"/>
              </w:rPr>
            </w:pPr>
          </w:p>
        </w:tc>
      </w:tr>
    </w:tbl>
    <w:p w:rsidR="00972C82" w:rsidRDefault="00972C82" w:rsidP="00972C82">
      <w:pPr>
        <w:ind w:left="284" w:hanging="284"/>
        <w:jc w:val="both"/>
        <w:rPr>
          <w:rFonts w:ascii="Arial" w:hAnsi="Arial"/>
        </w:rPr>
      </w:pPr>
    </w:p>
    <w:p w:rsidR="00972C82" w:rsidRDefault="00972C82" w:rsidP="00972C82">
      <w:pPr>
        <w:ind w:left="284" w:hanging="284"/>
        <w:jc w:val="both"/>
        <w:rPr>
          <w:rFonts w:ascii="Arial" w:hAnsi="Arial"/>
        </w:rPr>
      </w:pPr>
    </w:p>
    <w:p w:rsidR="00972C82" w:rsidRPr="007536F1" w:rsidRDefault="00972C82" w:rsidP="00972C82">
      <w:pPr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 xml:space="preserve">Objaśnienia: </w:t>
      </w:r>
    </w:p>
    <w:p w:rsidR="00972C82" w:rsidRPr="007536F1" w:rsidRDefault="00972C82" w:rsidP="00972C82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>Pobór wody inny oznacza ilość wody pobranej na potrzeby własne zakładu (np. płukanie sieci wodociągowej, potrzeby technologiczne stacji uzdatniania) oraz straty wody w sieci.</w:t>
      </w:r>
    </w:p>
    <w:p w:rsidR="00972C82" w:rsidRPr="007536F1" w:rsidRDefault="00972C82" w:rsidP="00972C82">
      <w:pPr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>Wypełnia się przy ustalaniu opłaty za wprowadzanie ścieków do wód lub do ziemi w przypadku pomniejszania ilości substancji zawartych ściekach o ilość tych substancji zawartych w pobranej wodzie, której zużycie spowodowało powstanie tych ścieków, j</w:t>
      </w:r>
      <w:r w:rsidRPr="007536F1">
        <w:rPr>
          <w:rFonts w:ascii="Arial" w:hAnsi="Arial"/>
          <w:sz w:val="20"/>
          <w:szCs w:val="20"/>
        </w:rPr>
        <w:t>eżeli podmiot dysponuje danymi w tym zakresie,</w:t>
      </w:r>
      <w:r w:rsidRPr="007536F1">
        <w:rPr>
          <w:rFonts w:ascii="Arial" w:hAnsi="Arial" w:cs="Arial"/>
          <w:sz w:val="20"/>
          <w:szCs w:val="20"/>
        </w:rPr>
        <w:t xml:space="preserve"> zgodnie z art. 295 ust. 4 ustawy z dnia 27 kwietnia 2001 r. </w:t>
      </w:r>
      <w:r w:rsidRPr="007536F1">
        <w:rPr>
          <w:rFonts w:ascii="Arial" w:hAnsi="Arial" w:cs="Arial"/>
          <w:sz w:val="20"/>
          <w:szCs w:val="20"/>
        </w:rPr>
        <w:sym w:font="Symbol" w:char="F02D"/>
      </w:r>
      <w:r w:rsidRPr="007536F1">
        <w:rPr>
          <w:rFonts w:ascii="Arial" w:hAnsi="Arial" w:cs="Arial"/>
          <w:sz w:val="20"/>
          <w:szCs w:val="20"/>
        </w:rPr>
        <w:t xml:space="preserve"> Prawo ochrony środowiska</w:t>
      </w:r>
      <w:r w:rsidRPr="007536F1">
        <w:rPr>
          <w:rFonts w:ascii="Arial" w:hAnsi="Arial"/>
          <w:sz w:val="20"/>
          <w:szCs w:val="20"/>
        </w:rPr>
        <w:t xml:space="preserve"> (Dz. U. </w:t>
      </w:r>
      <w:proofErr w:type="gramStart"/>
      <w:r w:rsidRPr="007536F1">
        <w:rPr>
          <w:rFonts w:ascii="Arial" w:hAnsi="Arial" w:cs="Arial"/>
          <w:sz w:val="20"/>
          <w:szCs w:val="20"/>
        </w:rPr>
        <w:t>z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2008 r. Nr 25, poz. 150, z późn. </w:t>
      </w:r>
      <w:proofErr w:type="gramStart"/>
      <w:r w:rsidRPr="007536F1">
        <w:rPr>
          <w:rFonts w:ascii="Arial" w:hAnsi="Arial" w:cs="Arial"/>
          <w:sz w:val="20"/>
          <w:szCs w:val="20"/>
        </w:rPr>
        <w:t>zm</w:t>
      </w:r>
      <w:proofErr w:type="gramEnd"/>
      <w:r w:rsidRPr="007536F1">
        <w:rPr>
          <w:rFonts w:ascii="Arial" w:hAnsi="Arial" w:cs="Arial"/>
          <w:sz w:val="20"/>
          <w:szCs w:val="20"/>
        </w:rPr>
        <w:t>.</w:t>
      </w:r>
      <w:r w:rsidRPr="007536F1">
        <w:rPr>
          <w:rFonts w:ascii="Arial" w:hAnsi="Arial"/>
          <w:sz w:val="20"/>
          <w:szCs w:val="20"/>
        </w:rPr>
        <w:t>)</w:t>
      </w:r>
      <w:r w:rsidRPr="007536F1">
        <w:rPr>
          <w:rFonts w:ascii="Arial" w:hAnsi="Arial" w:cs="Arial"/>
          <w:sz w:val="20"/>
          <w:szCs w:val="20"/>
        </w:rPr>
        <w:t>.</w:t>
      </w:r>
    </w:p>
    <w:p w:rsidR="00972C82" w:rsidRPr="007536F1" w:rsidRDefault="00972C82" w:rsidP="00972C82">
      <w:pPr>
        <w:numPr>
          <w:ilvl w:val="0"/>
          <w:numId w:val="9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>Kody odpowiadające celom przeznaczenia pobranej wody podziemnej na:</w:t>
      </w:r>
    </w:p>
    <w:p w:rsidR="00972C82" w:rsidRPr="007536F1" w:rsidRDefault="00972C82" w:rsidP="00972C82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zaopatrzenie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ludności w wodę przeznaczoną do spożycia lub na cele socjalno-bytowe,</w:t>
      </w:r>
    </w:p>
    <w:p w:rsidR="00972C82" w:rsidRPr="007536F1" w:rsidRDefault="00972C82" w:rsidP="00972C82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potrzeby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produkcji, w której woda wchodzi w skład albo bezpośredni kontakt z produktami żywnościowymi lub farmaceutycznymi lub na cele konfekcjonowania,</w:t>
      </w:r>
    </w:p>
    <w:p w:rsidR="00972C82" w:rsidRPr="007536F1" w:rsidRDefault="00972C82" w:rsidP="00972C82">
      <w:pPr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inne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cele.</w:t>
      </w:r>
    </w:p>
    <w:p w:rsidR="00972C82" w:rsidRPr="007536F1" w:rsidRDefault="00972C82" w:rsidP="00972C82">
      <w:pPr>
        <w:pStyle w:val="Tekstpodstawowywcity3"/>
        <w:ind w:left="344"/>
        <w:rPr>
          <w:rFonts w:cs="Arial"/>
        </w:rPr>
      </w:pPr>
      <w:r w:rsidRPr="007536F1">
        <w:rPr>
          <w:rFonts w:cs="Arial"/>
        </w:rPr>
        <w:t xml:space="preserve">Podana ilość wody powinna uwzględniać proporcjonalne rozliczenie strat wody w sieci i wody pobranej na potrzeby własne zakładu w odniesieniu </w:t>
      </w:r>
      <w:proofErr w:type="gramStart"/>
      <w:r w:rsidRPr="007536F1">
        <w:rPr>
          <w:rFonts w:cs="Arial"/>
        </w:rPr>
        <w:t>do    poszczególnych</w:t>
      </w:r>
      <w:proofErr w:type="gramEnd"/>
      <w:r w:rsidRPr="007536F1">
        <w:rPr>
          <w:rFonts w:cs="Arial"/>
        </w:rPr>
        <w:t xml:space="preserve"> celów przeznaczenia pobranej wody.</w:t>
      </w:r>
    </w:p>
    <w:p w:rsidR="00972C82" w:rsidRPr="007536F1" w:rsidRDefault="00972C82" w:rsidP="00972C82">
      <w:pPr>
        <w:pStyle w:val="Tekstpodstawowywcity3"/>
        <w:numPr>
          <w:ilvl w:val="0"/>
          <w:numId w:val="10"/>
        </w:numPr>
        <w:rPr>
          <w:rFonts w:cs="Arial"/>
        </w:rPr>
      </w:pPr>
      <w:r w:rsidRPr="007536F1">
        <w:rPr>
          <w:rFonts w:cs="Arial"/>
        </w:rPr>
        <w:t>Współczynniki różnicujące</w:t>
      </w:r>
      <w:r w:rsidRPr="007536F1">
        <w:rPr>
          <w:rFonts w:cs="Arial"/>
          <w:vertAlign w:val="superscript"/>
        </w:rPr>
        <w:t xml:space="preserve"> </w:t>
      </w:r>
      <w:r w:rsidRPr="007536F1">
        <w:rPr>
          <w:rFonts w:cs="Arial"/>
        </w:rPr>
        <w:t xml:space="preserve">odpowiadające sposobom uzdatniania, które wykonuje podmiot dokonujący poboru wód podziemnych, w zależności od </w:t>
      </w:r>
      <w:proofErr w:type="gramStart"/>
      <w:r w:rsidRPr="007536F1">
        <w:rPr>
          <w:rFonts w:cs="Arial"/>
        </w:rPr>
        <w:t>jej jakości</w:t>
      </w:r>
      <w:proofErr w:type="gramEnd"/>
      <w:r w:rsidRPr="007536F1">
        <w:rPr>
          <w:rFonts w:cs="Arial"/>
        </w:rPr>
        <w:t xml:space="preserve">: </w:t>
      </w:r>
    </w:p>
    <w:p w:rsidR="00972C82" w:rsidRPr="007536F1" w:rsidRDefault="00972C82" w:rsidP="00972C82">
      <w:pPr>
        <w:numPr>
          <w:ilvl w:val="0"/>
          <w:numId w:val="2"/>
        </w:numPr>
        <w:tabs>
          <w:tab w:val="clear" w:pos="851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nie podlega żadnym procesom uzdatniania lub woda podlega wyłącznie dezynfekcji lub demineralizacji albo innym procesom uzdatniania niewymienionym poniżej,</w:t>
      </w:r>
    </w:p>
    <w:p w:rsidR="00972C82" w:rsidRPr="007536F1" w:rsidRDefault="00972C82" w:rsidP="00972C82">
      <w:pPr>
        <w:numPr>
          <w:ilvl w:val="0"/>
          <w:numId w:val="2"/>
        </w:numPr>
        <w:tabs>
          <w:tab w:val="clear" w:pos="851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podlega procesom odżelaziania lub utleniania, </w:t>
      </w:r>
    </w:p>
    <w:p w:rsidR="00972C82" w:rsidRPr="007536F1" w:rsidRDefault="00972C82" w:rsidP="00972C82">
      <w:pPr>
        <w:numPr>
          <w:ilvl w:val="0"/>
          <w:numId w:val="2"/>
        </w:numPr>
        <w:tabs>
          <w:tab w:val="clear" w:pos="851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podlega procesom odmanganiania,</w:t>
      </w:r>
    </w:p>
    <w:p w:rsidR="00972C82" w:rsidRPr="007536F1" w:rsidRDefault="00972C82" w:rsidP="00972C82">
      <w:pPr>
        <w:numPr>
          <w:ilvl w:val="0"/>
          <w:numId w:val="2"/>
        </w:numPr>
        <w:tabs>
          <w:tab w:val="clear" w:pos="851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lastRenderedPageBreak/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podlega procesom usuwania amoniaku, koagulacji lub adsorpcji,</w:t>
      </w:r>
    </w:p>
    <w:p w:rsidR="00972C82" w:rsidRPr="007536F1" w:rsidRDefault="00972C82" w:rsidP="00972C82">
      <w:pPr>
        <w:numPr>
          <w:ilvl w:val="0"/>
          <w:numId w:val="2"/>
        </w:numPr>
        <w:tabs>
          <w:tab w:val="clear" w:pos="851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podlega procesom usuwania azotanów lub metali ciężkich.</w:t>
      </w:r>
    </w:p>
    <w:p w:rsidR="00972C82" w:rsidRPr="007536F1" w:rsidRDefault="00972C82" w:rsidP="00972C82">
      <w:pPr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 xml:space="preserve">Wysokość współczynników różnicujących odpowiadających wyżej wymienionym sposobom uzdatniania jest określona w </w:t>
      </w:r>
      <w:r w:rsidRPr="007536F1">
        <w:rPr>
          <w:rFonts w:ascii="Arial" w:hAnsi="Arial" w:cs="Arial"/>
          <w:snapToGrid w:val="0"/>
          <w:sz w:val="20"/>
          <w:szCs w:val="20"/>
        </w:rPr>
        <w:t xml:space="preserve">rozporządzeniu wydanym na podstawie art. 290 ust. 2 </w:t>
      </w:r>
      <w:r w:rsidRPr="007536F1">
        <w:rPr>
          <w:rFonts w:ascii="Arial" w:hAnsi="Arial" w:cs="Arial"/>
          <w:sz w:val="20"/>
          <w:szCs w:val="20"/>
        </w:rPr>
        <w:t>ustawy z dnia 27 kwietnia 2001 r. – Prawo ochrony środowiska</w:t>
      </w:r>
      <w:r w:rsidRPr="007536F1">
        <w:rPr>
          <w:rFonts w:ascii="Arial" w:hAnsi="Arial" w:cs="Arial"/>
          <w:snapToGrid w:val="0"/>
          <w:sz w:val="20"/>
          <w:szCs w:val="20"/>
        </w:rPr>
        <w:t>.</w:t>
      </w:r>
    </w:p>
    <w:p w:rsidR="00972C82" w:rsidRPr="007536F1" w:rsidRDefault="00972C82" w:rsidP="00972C8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napToGrid w:val="0"/>
          <w:sz w:val="20"/>
          <w:szCs w:val="20"/>
        </w:rPr>
        <w:t>Stawka opłaty jest iloczynem jednostkowej stawki opłaty za pobór wody podziemnej na poszczególne cele i współczynnika różnicującego odpowiadającego sposobom uzdatniania wody.</w:t>
      </w:r>
      <w:r w:rsidRPr="007536F1">
        <w:rPr>
          <w:rFonts w:ascii="Arial" w:hAnsi="Arial" w:cs="Arial"/>
          <w:sz w:val="20"/>
          <w:szCs w:val="20"/>
        </w:rPr>
        <w:t xml:space="preserve"> </w:t>
      </w:r>
    </w:p>
    <w:p w:rsidR="00972C82" w:rsidRPr="007536F1" w:rsidRDefault="00972C82" w:rsidP="00972C82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 xml:space="preserve">W przypadku braku wymaganego pozwolenia stawkę opłaty należy zwiększyć o 500 % </w:t>
      </w:r>
      <w:r w:rsidRPr="007536F1">
        <w:rPr>
          <w:rFonts w:ascii="Arial" w:hAnsi="Arial"/>
          <w:sz w:val="20"/>
          <w:szCs w:val="20"/>
        </w:rPr>
        <w:sym w:font="Symbol" w:char="F02D"/>
      </w:r>
      <w:r w:rsidRPr="007536F1">
        <w:rPr>
          <w:rFonts w:ascii="Arial" w:hAnsi="Arial" w:cs="Arial"/>
          <w:sz w:val="20"/>
          <w:szCs w:val="20"/>
        </w:rPr>
        <w:t xml:space="preserve"> za korzystanie ze środowiska od dnia 1 stycznia 2009 r.</w:t>
      </w:r>
    </w:p>
    <w:p w:rsidR="00972C82" w:rsidRPr="007536F1" w:rsidRDefault="00972C82" w:rsidP="00972C82">
      <w:pPr>
        <w:pStyle w:val="Tekstpodstawowy"/>
        <w:numPr>
          <w:ilvl w:val="0"/>
          <w:numId w:val="10"/>
        </w:numPr>
        <w:tabs>
          <w:tab w:val="left" w:pos="284"/>
        </w:tabs>
        <w:jc w:val="both"/>
        <w:rPr>
          <w:rFonts w:ascii="Arial" w:hAnsi="Arial" w:cs="Arial"/>
          <w:b w:val="0"/>
          <w:sz w:val="20"/>
        </w:rPr>
      </w:pPr>
      <w:r w:rsidRPr="007536F1">
        <w:rPr>
          <w:rFonts w:ascii="Arial" w:hAnsi="Arial" w:cs="Arial"/>
          <w:b w:val="0"/>
          <w:sz w:val="20"/>
        </w:rPr>
        <w:t xml:space="preserve"> Heksachlorocykloheksan (HCH), tetrachlorometan (czterochlorek węgla – CCl</w:t>
      </w:r>
      <w:r w:rsidRPr="007536F1">
        <w:rPr>
          <w:rFonts w:ascii="Arial" w:hAnsi="Arial" w:cs="Arial"/>
          <w:b w:val="0"/>
          <w:sz w:val="20"/>
          <w:vertAlign w:val="subscript"/>
        </w:rPr>
        <w:t>4</w:t>
      </w:r>
      <w:r w:rsidRPr="007536F1">
        <w:rPr>
          <w:rFonts w:ascii="Arial" w:hAnsi="Arial" w:cs="Arial"/>
          <w:b w:val="0"/>
          <w:sz w:val="20"/>
        </w:rPr>
        <w:t>), pentachlorofenol (PCP), aldryna, dieldryna, endryna, izodryna, heksachlorobenzen (HCB), heksachlorobutadien (HCBD), trichlorometan (chloroform – CHCl</w:t>
      </w:r>
      <w:r w:rsidRPr="007536F1">
        <w:rPr>
          <w:rFonts w:ascii="Arial" w:hAnsi="Arial" w:cs="Arial"/>
          <w:b w:val="0"/>
          <w:sz w:val="20"/>
          <w:vertAlign w:val="subscript"/>
        </w:rPr>
        <w:t>3</w:t>
      </w:r>
      <w:r w:rsidRPr="007536F1">
        <w:rPr>
          <w:rFonts w:ascii="Arial" w:hAnsi="Arial" w:cs="Arial"/>
          <w:b w:val="0"/>
          <w:sz w:val="20"/>
        </w:rPr>
        <w:t xml:space="preserve">), 1,2-dichloroetan (EDC), trichloroetylen (TRI), tetrachloroetylen (nadchloroetylen </w:t>
      </w:r>
      <w:r w:rsidRPr="007536F1">
        <w:rPr>
          <w:rFonts w:ascii="Arial" w:hAnsi="Arial" w:cs="Arial"/>
          <w:b w:val="0"/>
          <w:sz w:val="20"/>
        </w:rPr>
        <w:sym w:font="Symbol" w:char="F02D"/>
      </w:r>
      <w:r w:rsidRPr="007536F1">
        <w:rPr>
          <w:rFonts w:ascii="Arial" w:hAnsi="Arial" w:cs="Arial"/>
          <w:b w:val="0"/>
          <w:sz w:val="20"/>
        </w:rPr>
        <w:t xml:space="preserve"> PER), trichlorobenzen (TCB); należy podać zawartość osobno dla każdej substancji.</w:t>
      </w:r>
    </w:p>
    <w:p w:rsidR="00972C82" w:rsidRPr="007536F1" w:rsidRDefault="00972C82" w:rsidP="00972C82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>Kody odpowiadające celom przeznaczenia pobranej wody powierzchniowej śródlądowej na:</w:t>
      </w:r>
    </w:p>
    <w:p w:rsidR="00972C82" w:rsidRPr="007536F1" w:rsidRDefault="00972C82" w:rsidP="00972C82">
      <w:pPr>
        <w:numPr>
          <w:ilvl w:val="0"/>
          <w:numId w:val="42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zaopatrzenie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ludności w wodę przeznaczoną do spożycia lub na cele socjalno-bytowe,</w:t>
      </w:r>
    </w:p>
    <w:p w:rsidR="00972C82" w:rsidRPr="007536F1" w:rsidRDefault="00972C82" w:rsidP="00972C82">
      <w:pPr>
        <w:numPr>
          <w:ilvl w:val="0"/>
          <w:numId w:val="42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inne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cele.</w:t>
      </w:r>
    </w:p>
    <w:p w:rsidR="00972C82" w:rsidRPr="007536F1" w:rsidRDefault="00972C82" w:rsidP="00972C82">
      <w:pPr>
        <w:pStyle w:val="Tekstpodstawowywcity3"/>
        <w:ind w:left="360"/>
        <w:rPr>
          <w:rFonts w:cs="Arial"/>
        </w:rPr>
      </w:pPr>
      <w:r w:rsidRPr="007536F1">
        <w:rPr>
          <w:rFonts w:cs="Arial"/>
        </w:rPr>
        <w:t xml:space="preserve">Podana ilość wody powinna uwzględniać proporcjonalne rozliczenie strat wody w sieci i wody pobranej na potrzeby własne zakładu w odniesieniu </w:t>
      </w:r>
      <w:proofErr w:type="gramStart"/>
      <w:r w:rsidRPr="007536F1">
        <w:rPr>
          <w:rFonts w:cs="Arial"/>
        </w:rPr>
        <w:t>do   poszczególnych</w:t>
      </w:r>
      <w:proofErr w:type="gramEnd"/>
      <w:r w:rsidRPr="007536F1">
        <w:rPr>
          <w:rFonts w:cs="Arial"/>
        </w:rPr>
        <w:t xml:space="preserve"> celów przeznaczenia pobranej wody.</w:t>
      </w:r>
    </w:p>
    <w:p w:rsidR="00972C82" w:rsidRPr="007536F1" w:rsidRDefault="00972C82" w:rsidP="00972C82">
      <w:pPr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 xml:space="preserve">Współczynniki różnicujące odpowiadające sposobom uzdatniania, które wykonuje podmiot dokonujący poboru wód powierzchniowych śródlądowych, </w:t>
      </w:r>
      <w:r w:rsidRPr="007536F1">
        <w:rPr>
          <w:rFonts w:ascii="Arial" w:hAnsi="Arial" w:cs="Arial"/>
          <w:sz w:val="20"/>
          <w:szCs w:val="20"/>
        </w:rPr>
        <w:br/>
        <w:t xml:space="preserve">w zależności od </w:t>
      </w:r>
      <w:proofErr w:type="gramStart"/>
      <w:r w:rsidRPr="007536F1">
        <w:rPr>
          <w:rFonts w:ascii="Arial" w:hAnsi="Arial" w:cs="Arial"/>
          <w:sz w:val="20"/>
          <w:szCs w:val="20"/>
        </w:rPr>
        <w:t>jej jakości</w:t>
      </w:r>
      <w:proofErr w:type="gramEnd"/>
      <w:r w:rsidRPr="007536F1">
        <w:rPr>
          <w:rFonts w:ascii="Arial" w:hAnsi="Arial" w:cs="Arial"/>
          <w:sz w:val="20"/>
          <w:szCs w:val="20"/>
        </w:rPr>
        <w:t>:</w:t>
      </w:r>
    </w:p>
    <w:p w:rsidR="00972C82" w:rsidRPr="007536F1" w:rsidRDefault="00972C82" w:rsidP="00972C82">
      <w:pPr>
        <w:numPr>
          <w:ilvl w:val="0"/>
          <w:numId w:val="1"/>
        </w:numPr>
        <w:tabs>
          <w:tab w:val="clear" w:pos="360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nie jest uzdatniania lub jest uzdatniana za pomocą cedzenia na kratach lub sitach oraz usuwania z niej zawiesin bez stosowania chemicznych środków wspomagających, bądź woda jest uzdatniana za pomocą innych procesów niewymienionych poniżej,</w:t>
      </w:r>
    </w:p>
    <w:p w:rsidR="00972C82" w:rsidRPr="007536F1" w:rsidRDefault="00972C82" w:rsidP="00972C82">
      <w:pPr>
        <w:numPr>
          <w:ilvl w:val="0"/>
          <w:numId w:val="1"/>
        </w:numPr>
        <w:tabs>
          <w:tab w:val="clear" w:pos="360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podlega filtracji pośpiesznej lub jest ujmowana za pomocą urządzeń infiltracyjnych,</w:t>
      </w:r>
    </w:p>
    <w:p w:rsidR="00972C82" w:rsidRPr="007536F1" w:rsidRDefault="00972C82" w:rsidP="00972C82">
      <w:pPr>
        <w:numPr>
          <w:ilvl w:val="0"/>
          <w:numId w:val="1"/>
        </w:numPr>
        <w:tabs>
          <w:tab w:val="clear" w:pos="360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podlega procesom koagulacji, flokulacji lub filtracji powolnej albo procesom odżelaziania lub odmanganiania w przypadku wody z ujęć infiltracyjnych,</w:t>
      </w:r>
    </w:p>
    <w:p w:rsidR="00972C82" w:rsidRPr="007536F1" w:rsidRDefault="00972C82" w:rsidP="00972C82">
      <w:pPr>
        <w:numPr>
          <w:ilvl w:val="0"/>
          <w:numId w:val="1"/>
        </w:numPr>
        <w:tabs>
          <w:tab w:val="clear" w:pos="360"/>
          <w:tab w:val="num" w:pos="643"/>
        </w:tabs>
        <w:ind w:left="643" w:hanging="283"/>
        <w:jc w:val="both"/>
        <w:rPr>
          <w:rFonts w:ascii="Arial" w:hAnsi="Arial" w:cs="Arial"/>
          <w:sz w:val="20"/>
          <w:szCs w:val="20"/>
        </w:rPr>
      </w:pPr>
      <w:proofErr w:type="gramStart"/>
      <w:r w:rsidRPr="007536F1">
        <w:rPr>
          <w:rFonts w:ascii="Arial" w:hAnsi="Arial" w:cs="Arial"/>
          <w:sz w:val="20"/>
          <w:szCs w:val="20"/>
        </w:rPr>
        <w:t>woda</w:t>
      </w:r>
      <w:proofErr w:type="gramEnd"/>
      <w:r w:rsidRPr="007536F1">
        <w:rPr>
          <w:rFonts w:ascii="Arial" w:hAnsi="Arial" w:cs="Arial"/>
          <w:sz w:val="20"/>
          <w:szCs w:val="20"/>
        </w:rPr>
        <w:t xml:space="preserve"> podlega procesom membranowym, wymiany jonowej, sorpcji na węglu aktywnym, utleniania ozonem lub innymi utleniaczami.</w:t>
      </w:r>
    </w:p>
    <w:p w:rsidR="00972C82" w:rsidRPr="007536F1" w:rsidRDefault="00972C82" w:rsidP="00972C82">
      <w:pPr>
        <w:ind w:left="360"/>
        <w:jc w:val="both"/>
        <w:rPr>
          <w:rFonts w:ascii="Arial" w:hAnsi="Arial" w:cs="Arial"/>
          <w:sz w:val="20"/>
          <w:szCs w:val="20"/>
        </w:rPr>
      </w:pPr>
      <w:r w:rsidRPr="007536F1">
        <w:rPr>
          <w:rFonts w:ascii="Arial" w:hAnsi="Arial" w:cs="Arial"/>
          <w:sz w:val="20"/>
          <w:szCs w:val="20"/>
        </w:rPr>
        <w:t xml:space="preserve">Wysokość współczynników różnicujących odpowiadających wyżej wymienionym sposobom uzdatniania jest określona w </w:t>
      </w:r>
      <w:r w:rsidRPr="007536F1">
        <w:rPr>
          <w:rFonts w:ascii="Arial" w:hAnsi="Arial" w:cs="Arial"/>
          <w:snapToGrid w:val="0"/>
          <w:sz w:val="20"/>
          <w:szCs w:val="20"/>
        </w:rPr>
        <w:t xml:space="preserve">rozporządzeniu wydanym na podstawie art. 290 ust. 2 </w:t>
      </w:r>
      <w:r w:rsidRPr="007536F1">
        <w:rPr>
          <w:rFonts w:ascii="Arial" w:hAnsi="Arial" w:cs="Arial"/>
          <w:sz w:val="20"/>
          <w:szCs w:val="20"/>
        </w:rPr>
        <w:t>ustawy z dnia 27 kwietnia 2001 r. – Prawo ochrony środowiska</w:t>
      </w:r>
      <w:r w:rsidRPr="007536F1">
        <w:rPr>
          <w:rFonts w:ascii="Arial" w:hAnsi="Arial" w:cs="Arial"/>
          <w:snapToGrid w:val="0"/>
          <w:sz w:val="20"/>
          <w:szCs w:val="20"/>
        </w:rPr>
        <w:t>.</w:t>
      </w:r>
    </w:p>
    <w:p w:rsidR="00972C82" w:rsidRPr="007536F1" w:rsidRDefault="00972C82" w:rsidP="00972C82">
      <w:pPr>
        <w:pStyle w:val="Tekstpodstawowywcity"/>
        <w:numPr>
          <w:ilvl w:val="0"/>
          <w:numId w:val="11"/>
        </w:numPr>
        <w:tabs>
          <w:tab w:val="left" w:pos="284"/>
        </w:tabs>
        <w:jc w:val="both"/>
        <w:rPr>
          <w:rFonts w:ascii="Arial" w:hAnsi="Arial" w:cs="Arial"/>
        </w:rPr>
      </w:pPr>
      <w:r w:rsidRPr="007536F1">
        <w:rPr>
          <w:rFonts w:ascii="Arial" w:hAnsi="Arial" w:cs="Arial"/>
        </w:rPr>
        <w:t xml:space="preserve">Współczynniki różnicujące dla wód powierzchniowych śródlądowych dla części obszarów kraju, </w:t>
      </w:r>
      <w:proofErr w:type="gramStart"/>
      <w:r w:rsidRPr="007536F1">
        <w:rPr>
          <w:rFonts w:ascii="Arial" w:hAnsi="Arial" w:cs="Arial"/>
        </w:rPr>
        <w:t>określonych jako</w:t>
      </w:r>
      <w:proofErr w:type="gramEnd"/>
      <w:r w:rsidRPr="007536F1">
        <w:rPr>
          <w:rFonts w:ascii="Arial" w:hAnsi="Arial" w:cs="Arial"/>
        </w:rPr>
        <w:t xml:space="preserve"> obszary działania Regionalnych Zarządów Gospodarki Wodnej (RZGW). Wysokość tych współczynników jest określona w </w:t>
      </w:r>
      <w:r w:rsidRPr="007536F1">
        <w:rPr>
          <w:rFonts w:ascii="Arial" w:hAnsi="Arial" w:cs="Arial"/>
          <w:snapToGrid w:val="0"/>
        </w:rPr>
        <w:t xml:space="preserve">rozporządzeniu wydanym na podstawie art. 290 ust. 2 </w:t>
      </w:r>
      <w:r w:rsidRPr="007536F1">
        <w:rPr>
          <w:rFonts w:ascii="Arial" w:hAnsi="Arial" w:cs="Arial"/>
        </w:rPr>
        <w:t>ustawy z dnia 27 kwietnia 2001 r. – Prawo ochrony środowiska</w:t>
      </w:r>
      <w:r w:rsidRPr="007536F1">
        <w:rPr>
          <w:rFonts w:ascii="Arial" w:hAnsi="Arial" w:cs="Arial"/>
          <w:snapToGrid w:val="0"/>
        </w:rPr>
        <w:t>.</w:t>
      </w:r>
    </w:p>
    <w:p w:rsidR="00972C82" w:rsidRPr="007536F1" w:rsidRDefault="00972C82" w:rsidP="00972C82">
      <w:pPr>
        <w:numPr>
          <w:ilvl w:val="0"/>
          <w:numId w:val="11"/>
        </w:numPr>
        <w:jc w:val="both"/>
        <w:rPr>
          <w:rFonts w:ascii="Arial" w:hAnsi="Arial"/>
          <w:sz w:val="20"/>
          <w:szCs w:val="20"/>
        </w:rPr>
      </w:pPr>
      <w:r w:rsidRPr="007536F1">
        <w:rPr>
          <w:rFonts w:ascii="Arial" w:hAnsi="Arial" w:cs="Arial"/>
          <w:snapToGrid w:val="0"/>
          <w:sz w:val="20"/>
          <w:szCs w:val="20"/>
        </w:rPr>
        <w:t>Stawka opłaty jest iloczynem jednostkowej stawki opłaty za pobór wody powierzchniowej śródlądowej na poszczególne cele, współczynników</w:t>
      </w:r>
      <w:r w:rsidRPr="007536F1">
        <w:rPr>
          <w:rFonts w:ascii="Arial" w:hAnsi="Arial"/>
          <w:snapToGrid w:val="0"/>
          <w:sz w:val="20"/>
          <w:szCs w:val="20"/>
        </w:rPr>
        <w:t xml:space="preserve"> różnicujących w zależności od sposobu uzdatniania wody i obszaru działania Regionalnych Zarządów Gospodarki Wodnej. </w:t>
      </w:r>
    </w:p>
    <w:p w:rsidR="00972C82" w:rsidRPr="007536F1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7536F1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7536F1" w:rsidRDefault="00972C82" w:rsidP="00972C82">
      <w:pPr>
        <w:rPr>
          <w:rFonts w:ascii="Arial" w:hAnsi="Arial"/>
          <w:bCs/>
          <w:sz w:val="20"/>
          <w:szCs w:val="20"/>
          <w:u w:val="single"/>
        </w:rPr>
      </w:pPr>
      <w:r w:rsidRPr="007536F1">
        <w:rPr>
          <w:rFonts w:ascii="Arial" w:hAnsi="Arial"/>
          <w:bCs/>
          <w:sz w:val="20"/>
          <w:szCs w:val="20"/>
          <w:u w:val="single"/>
        </w:rPr>
        <w:t>Pouczenie:</w:t>
      </w:r>
    </w:p>
    <w:p w:rsidR="00972C82" w:rsidRPr="007536F1" w:rsidRDefault="00972C82" w:rsidP="00972C82">
      <w:pPr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20"/>
        </w:rPr>
      </w:pPr>
      <w:r w:rsidRPr="007536F1">
        <w:rPr>
          <w:rFonts w:ascii="Arial" w:hAnsi="Arial"/>
          <w:bCs/>
          <w:sz w:val="20"/>
          <w:szCs w:val="20"/>
        </w:rPr>
        <w:t>Zawarte w wykazie informacje o wysokości należnych opłat stanowią podstawę do wystawienia tytułu wykonawczego, zgodnie z przepisami ustawy z dnia</w:t>
      </w:r>
      <w:r w:rsidRPr="007536F1">
        <w:rPr>
          <w:rFonts w:ascii="Arial" w:hAnsi="Arial"/>
          <w:bCs/>
          <w:sz w:val="20"/>
          <w:szCs w:val="20"/>
        </w:rPr>
        <w:br/>
        <w:t xml:space="preserve">17 czerwca 1966 r. o postępowaniu egzekucyjnym w administracji (Dz. U. </w:t>
      </w:r>
      <w:proofErr w:type="gramStart"/>
      <w:r w:rsidRPr="007536F1">
        <w:rPr>
          <w:rFonts w:ascii="Arial" w:hAnsi="Arial"/>
          <w:bCs/>
          <w:sz w:val="20"/>
          <w:szCs w:val="20"/>
        </w:rPr>
        <w:t>z</w:t>
      </w:r>
      <w:proofErr w:type="gramEnd"/>
      <w:r w:rsidRPr="007536F1">
        <w:rPr>
          <w:rFonts w:ascii="Arial" w:hAnsi="Arial"/>
          <w:bCs/>
          <w:sz w:val="20"/>
          <w:szCs w:val="20"/>
        </w:rPr>
        <w:t xml:space="preserve"> 2005 r. Nr 229, poz. 1954, z późn. </w:t>
      </w:r>
      <w:proofErr w:type="gramStart"/>
      <w:r w:rsidRPr="007536F1">
        <w:rPr>
          <w:rFonts w:ascii="Arial" w:hAnsi="Arial"/>
          <w:bCs/>
          <w:sz w:val="20"/>
          <w:szCs w:val="20"/>
        </w:rPr>
        <w:t>zm</w:t>
      </w:r>
      <w:proofErr w:type="gramEnd"/>
      <w:r w:rsidRPr="007536F1">
        <w:rPr>
          <w:rFonts w:ascii="Arial" w:hAnsi="Arial"/>
          <w:bCs/>
          <w:sz w:val="20"/>
          <w:szCs w:val="20"/>
        </w:rPr>
        <w:t>.).</w:t>
      </w:r>
    </w:p>
    <w:p w:rsidR="00972C82" w:rsidRPr="007536F1" w:rsidRDefault="00972C82" w:rsidP="00972C82">
      <w:pPr>
        <w:ind w:left="284" w:hanging="284"/>
        <w:jc w:val="both"/>
        <w:rPr>
          <w:rFonts w:ascii="Arial" w:hAnsi="Arial"/>
          <w:sz w:val="20"/>
          <w:szCs w:val="20"/>
        </w:rPr>
      </w:pPr>
    </w:p>
    <w:p w:rsidR="00972C82" w:rsidRDefault="00972C82" w:rsidP="00972C82">
      <w:pPr>
        <w:spacing w:line="264" w:lineRule="auto"/>
        <w:ind w:left="284" w:hanging="284"/>
        <w:jc w:val="both"/>
        <w:rPr>
          <w:rFonts w:ascii="Arial" w:hAnsi="Arial"/>
          <w:sz w:val="20"/>
          <w:szCs w:val="20"/>
        </w:rPr>
      </w:pPr>
    </w:p>
    <w:p w:rsidR="007536F1" w:rsidRPr="007536F1" w:rsidRDefault="007536F1" w:rsidP="00972C82">
      <w:pPr>
        <w:spacing w:line="264" w:lineRule="auto"/>
        <w:ind w:left="284" w:hanging="284"/>
        <w:jc w:val="both"/>
        <w:rPr>
          <w:rFonts w:ascii="Arial" w:hAnsi="Arial"/>
          <w:sz w:val="20"/>
          <w:szCs w:val="20"/>
        </w:rPr>
      </w:pPr>
    </w:p>
    <w:p w:rsidR="00972C82" w:rsidRPr="007536F1" w:rsidRDefault="00972C82" w:rsidP="00972C82">
      <w:pPr>
        <w:spacing w:line="264" w:lineRule="auto"/>
        <w:ind w:left="284" w:hanging="284"/>
        <w:jc w:val="both"/>
        <w:rPr>
          <w:rFonts w:ascii="Arial" w:hAnsi="Arial"/>
          <w:sz w:val="20"/>
          <w:szCs w:val="20"/>
        </w:rPr>
      </w:pPr>
    </w:p>
    <w:p w:rsidR="00972C82" w:rsidRPr="007536F1" w:rsidRDefault="00972C82" w:rsidP="00972C82">
      <w:pPr>
        <w:spacing w:line="264" w:lineRule="auto"/>
        <w:rPr>
          <w:rFonts w:ascii="Arial" w:hAnsi="Arial"/>
          <w:sz w:val="16"/>
          <w:szCs w:val="16"/>
        </w:rPr>
      </w:pPr>
      <w:r w:rsidRPr="007536F1">
        <w:rPr>
          <w:rFonts w:ascii="Arial" w:hAnsi="Arial"/>
          <w:sz w:val="16"/>
          <w:szCs w:val="16"/>
        </w:rPr>
        <w:t>.............................................................</w:t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  <w:t>...............................................</w:t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  <w:t>.....................................................</w:t>
      </w:r>
    </w:p>
    <w:p w:rsidR="00972C82" w:rsidRPr="007536F1" w:rsidRDefault="00972C82" w:rsidP="00972C82">
      <w:pPr>
        <w:spacing w:line="264" w:lineRule="auto"/>
        <w:ind w:left="708" w:firstLine="426"/>
        <w:rPr>
          <w:rFonts w:ascii="Arial" w:hAnsi="Arial"/>
          <w:sz w:val="16"/>
          <w:szCs w:val="16"/>
        </w:rPr>
      </w:pPr>
      <w:r w:rsidRPr="007536F1">
        <w:rPr>
          <w:rFonts w:ascii="Arial" w:hAnsi="Arial"/>
          <w:sz w:val="16"/>
          <w:szCs w:val="16"/>
        </w:rPr>
        <w:t>(data</w:t>
      </w:r>
      <w:proofErr w:type="gramStart"/>
      <w:r w:rsidRPr="007536F1">
        <w:rPr>
          <w:rFonts w:ascii="Arial" w:hAnsi="Arial"/>
          <w:sz w:val="16"/>
          <w:szCs w:val="16"/>
        </w:rPr>
        <w:t>)</w:t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  <w:t>(podpis</w:t>
      </w:r>
      <w:proofErr w:type="gramEnd"/>
      <w:r w:rsidRPr="007536F1">
        <w:rPr>
          <w:rFonts w:ascii="Arial" w:hAnsi="Arial"/>
          <w:sz w:val="16"/>
          <w:szCs w:val="16"/>
        </w:rPr>
        <w:t xml:space="preserve"> osoby wypełniającej)</w:t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  <w:t>(podpis osoby upoważnionej do</w:t>
      </w:r>
    </w:p>
    <w:p w:rsidR="00972C82" w:rsidRPr="007536F1" w:rsidRDefault="00972C82" w:rsidP="00972C82">
      <w:pPr>
        <w:spacing w:line="264" w:lineRule="auto"/>
        <w:ind w:left="708" w:firstLine="426"/>
        <w:rPr>
          <w:rFonts w:ascii="Arial" w:hAnsi="Arial"/>
          <w:sz w:val="16"/>
          <w:szCs w:val="16"/>
        </w:rPr>
      </w:pP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</w:r>
      <w:r w:rsidRPr="007536F1">
        <w:rPr>
          <w:rFonts w:ascii="Arial" w:hAnsi="Arial"/>
          <w:sz w:val="16"/>
          <w:szCs w:val="16"/>
        </w:rPr>
        <w:tab/>
        <w:t xml:space="preserve">  </w:t>
      </w:r>
      <w:proofErr w:type="gramStart"/>
      <w:r w:rsidRPr="007536F1">
        <w:rPr>
          <w:rFonts w:ascii="Arial" w:hAnsi="Arial"/>
          <w:sz w:val="16"/>
          <w:szCs w:val="16"/>
        </w:rPr>
        <w:t>reprezentowania</w:t>
      </w:r>
      <w:proofErr w:type="gramEnd"/>
      <w:r w:rsidRPr="007536F1">
        <w:rPr>
          <w:rFonts w:ascii="Arial" w:hAnsi="Arial"/>
          <w:sz w:val="16"/>
          <w:szCs w:val="16"/>
        </w:rPr>
        <w:t xml:space="preserve"> podmiotu)</w:t>
      </w:r>
    </w:p>
    <w:p w:rsidR="00972C82" w:rsidRDefault="00972C82" w:rsidP="00972C82">
      <w:pPr>
        <w:spacing w:line="264" w:lineRule="auto"/>
        <w:ind w:left="284" w:hanging="284"/>
        <w:jc w:val="both"/>
        <w:rPr>
          <w:rFonts w:ascii="Arial" w:hAnsi="Arial"/>
        </w:rPr>
      </w:pPr>
      <w:r w:rsidRPr="007536F1">
        <w:rPr>
          <w:rFonts w:ascii="Arial" w:hAnsi="Arial"/>
          <w:sz w:val="16"/>
          <w:szCs w:val="16"/>
        </w:rPr>
        <w:br w:type="page"/>
      </w:r>
    </w:p>
    <w:p w:rsidR="00972C82" w:rsidRPr="007536F1" w:rsidRDefault="00972C82" w:rsidP="007536F1">
      <w:pPr>
        <w:spacing w:line="264" w:lineRule="auto"/>
        <w:ind w:left="11328" w:right="862" w:hanging="284"/>
        <w:rPr>
          <w:rFonts w:ascii="Arial" w:hAnsi="Arial"/>
          <w:b/>
        </w:rPr>
      </w:pPr>
      <w:r w:rsidRPr="007536F1">
        <w:rPr>
          <w:rFonts w:ascii="Arial" w:hAnsi="Arial"/>
          <w:b/>
        </w:rPr>
        <w:t>Załącznik nr </w:t>
      </w:r>
      <w:r w:rsidR="007536F1" w:rsidRPr="007536F1">
        <w:rPr>
          <w:rFonts w:ascii="Arial" w:hAnsi="Arial"/>
          <w:b/>
        </w:rPr>
        <w:t>4</w:t>
      </w:r>
    </w:p>
    <w:p w:rsidR="00972C82" w:rsidRDefault="00972C82" w:rsidP="00972C82">
      <w:pPr>
        <w:pStyle w:val="Tekstpodstawowywcity"/>
        <w:spacing w:line="264" w:lineRule="auto"/>
        <w:ind w:left="10800"/>
        <w:jc w:val="left"/>
        <w:rPr>
          <w:rFonts w:ascii="Arial" w:hAnsi="Arial"/>
        </w:rPr>
      </w:pPr>
    </w:p>
    <w:p w:rsidR="00972C82" w:rsidRDefault="00972C82" w:rsidP="00972C82">
      <w:pPr>
        <w:pStyle w:val="Tekstpodstawowywcity"/>
        <w:tabs>
          <w:tab w:val="left" w:pos="284"/>
        </w:tabs>
        <w:spacing w:line="264" w:lineRule="auto"/>
        <w:ind w:left="284" w:hanging="284"/>
        <w:rPr>
          <w:rFonts w:ascii="Arial" w:hAnsi="Arial"/>
          <w:b/>
          <w:i/>
        </w:rPr>
      </w:pPr>
      <w:r>
        <w:rPr>
          <w:rFonts w:ascii="Arial" w:hAnsi="Arial"/>
          <w:i/>
        </w:rPr>
        <w:t>WZÓR</w:t>
      </w:r>
    </w:p>
    <w:p w:rsidR="00972C82" w:rsidRDefault="00972C82" w:rsidP="00972C82">
      <w:pPr>
        <w:spacing w:line="264" w:lineRule="auto"/>
        <w:jc w:val="center"/>
        <w:rPr>
          <w:rFonts w:ascii="Arial" w:hAnsi="Arial"/>
        </w:rPr>
      </w:pPr>
      <w:r>
        <w:rPr>
          <w:rFonts w:ascii="Arial" w:hAnsi="Arial"/>
        </w:rPr>
        <w:t>WYKAZ ZAWIERAJĄCY INFORMACJE O ŚCIEKACH WPROWADZANYCH DO WÓD LUB DO ZIEMI</w:t>
      </w:r>
    </w:p>
    <w:p w:rsidR="00972C82" w:rsidRDefault="00972C82" w:rsidP="00972C82">
      <w:pPr>
        <w:spacing w:line="264" w:lineRule="auto"/>
        <w:jc w:val="center"/>
        <w:rPr>
          <w:rFonts w:ascii="Arial" w:hAnsi="Arial"/>
          <w:i/>
        </w:rPr>
      </w:pPr>
      <w:r>
        <w:rPr>
          <w:rFonts w:ascii="Arial" w:hAnsi="Arial"/>
        </w:rPr>
        <w:t>ORAZ INFORMACJE O WYSOKOŚCI NALEŻNYCH OPŁAT</w:t>
      </w:r>
      <w:r>
        <w:rPr>
          <w:rFonts w:ascii="Arial" w:hAnsi="Arial"/>
          <w:i/>
        </w:rPr>
        <w:t xml:space="preserve"> </w:t>
      </w: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765"/>
        <w:gridCol w:w="1275"/>
        <w:gridCol w:w="426"/>
        <w:gridCol w:w="2130"/>
        <w:gridCol w:w="1980"/>
        <w:gridCol w:w="1980"/>
        <w:gridCol w:w="180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134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</w:tcPr>
          <w:p w:rsidR="00972C82" w:rsidRDefault="00972C82" w:rsidP="00972C82">
            <w:pPr>
              <w:pStyle w:val="Nagwek3"/>
              <w:spacing w:before="0" w:after="0" w:line="264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WPROWADZANIE ŚCIEKÓW DO WÓD LUB DO ZIEMI *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rok</w:t>
            </w:r>
            <w:proofErr w:type="gramEnd"/>
            <w:r>
              <w:rPr>
                <w:rFonts w:ascii="Arial" w:hAnsi="Arial"/>
                <w:b/>
              </w:rPr>
              <w:t xml:space="preserve"> **:</w:t>
            </w:r>
          </w:p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</w:rPr>
              <w:t>półrocze</w:t>
            </w:r>
            <w:proofErr w:type="gramEnd"/>
            <w:r>
              <w:rPr>
                <w:rFonts w:ascii="Arial" w:hAnsi="Arial"/>
                <w:b/>
              </w:rPr>
              <w:t xml:space="preserve"> **: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5529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Podmiot korzystający ze środowiska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72C82" w:rsidRDefault="00972C82" w:rsidP="00972C82">
            <w:pPr>
              <w:ind w:left="113" w:right="113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Miejsce/ miejsca korzystania ze środowiska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Adres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Gmina</w:t>
            </w: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Powiat</w:t>
            </w:r>
          </w:p>
        </w:tc>
        <w:tc>
          <w:tcPr>
            <w:tcW w:w="180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RZGW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764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Nazwa: </w:t>
            </w:r>
          </w:p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2765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Adres:</w:t>
            </w:r>
          </w:p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72C82" w:rsidRDefault="00972C82" w:rsidP="00972C82">
            <w:pPr>
              <w:spacing w:line="264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276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left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left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2764" w:type="dxa"/>
            <w:vMerge w:val="restart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REGON:</w:t>
            </w:r>
          </w:p>
        </w:tc>
        <w:tc>
          <w:tcPr>
            <w:tcW w:w="2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Telefon/fax:</w:t>
            </w: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50"/>
          <w:jc w:val="center"/>
        </w:trPr>
        <w:tc>
          <w:tcPr>
            <w:tcW w:w="276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2765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130" w:type="dxa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</w:tbl>
    <w:p w:rsidR="00972C82" w:rsidRDefault="00972C82" w:rsidP="00972C82">
      <w:pPr>
        <w:spacing w:line="264" w:lineRule="auto"/>
        <w:ind w:left="-540"/>
        <w:rPr>
          <w:rFonts w:ascii="Arial" w:hAnsi="Arial"/>
        </w:rPr>
      </w:pPr>
      <w:r>
        <w:rPr>
          <w:rFonts w:ascii="Arial" w:hAnsi="Arial"/>
        </w:rPr>
        <w:t xml:space="preserve">  * W niniejszym wykazie wypełnia się tylko te tabele, które dotyczą danego podmiotu korzystającego ze środowiska.</w:t>
      </w:r>
    </w:p>
    <w:p w:rsidR="00972C82" w:rsidRDefault="00972C82" w:rsidP="00972C82">
      <w:pPr>
        <w:spacing w:line="264" w:lineRule="auto"/>
        <w:ind w:left="-540"/>
        <w:rPr>
          <w:rFonts w:ascii="Arial" w:hAnsi="Arial"/>
        </w:rPr>
      </w:pPr>
      <w:r>
        <w:rPr>
          <w:rFonts w:ascii="Arial" w:hAnsi="Arial"/>
        </w:rPr>
        <w:t>** Należy podać rok, którego dotyczy wykaz. W przypadku przedkładania wykazu za okres półrocza należy dodatkowo podać, którego półrocza dotyczy.</w:t>
      </w:r>
    </w:p>
    <w:p w:rsidR="00972C82" w:rsidRDefault="00972C82" w:rsidP="00972C82">
      <w:pPr>
        <w:spacing w:line="264" w:lineRule="auto"/>
        <w:rPr>
          <w:rFonts w:ascii="Arial" w:hAnsi="Arial"/>
        </w:rPr>
      </w:pPr>
    </w:p>
    <w:p w:rsidR="00972C82" w:rsidRDefault="00972C82" w:rsidP="00972C82">
      <w:pPr>
        <w:pStyle w:val="Nagwek8"/>
        <w:spacing w:before="60" w:after="0" w:line="264" w:lineRule="auto"/>
        <w:ind w:left="-540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t>TABELA A</w:t>
      </w:r>
    </w:p>
    <w:tbl>
      <w:tblPr>
        <w:tblW w:w="151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603"/>
        <w:gridCol w:w="3420"/>
        <w:gridCol w:w="3420"/>
        <w:gridCol w:w="270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5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WPROWADZANIE ŚCIEKÓW DO WÓD LUB DO ZIEMI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515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Odbiornik ścieków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Rodzaj odbiornika</w:t>
            </w:r>
            <w:r>
              <w:rPr>
                <w:rFonts w:ascii="Arial" w:hAnsi="Arial"/>
              </w:rPr>
              <w:br/>
              <w:t>(rzeka, jezioro, ziemia, wewnętrzne wody morskie, wody morza terytorialnego)</w:t>
            </w:r>
          </w:p>
        </w:tc>
        <w:tc>
          <w:tcPr>
            <w:tcW w:w="61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Pozwolenie wodnoprawne/zintegrowane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6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adres</w:t>
            </w:r>
            <w:proofErr w:type="gramEnd"/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nazwa</w:t>
            </w:r>
            <w:proofErr w:type="gramEnd"/>
            <w:r>
              <w:rPr>
                <w:rFonts w:ascii="Arial" w:hAnsi="Arial"/>
              </w:rPr>
              <w:t xml:space="preserve"> odbiornika</w:t>
            </w:r>
          </w:p>
        </w:tc>
        <w:tc>
          <w:tcPr>
            <w:tcW w:w="3420" w:type="dxa"/>
            <w:vMerge/>
            <w:tcBorders>
              <w:top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nil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numer</w:t>
            </w:r>
            <w:proofErr w:type="gramEnd"/>
            <w:r>
              <w:rPr>
                <w:rFonts w:ascii="Arial" w:hAnsi="Arial"/>
              </w:rPr>
              <w:t xml:space="preserve"> i data wydania oraz organ, który wydał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termin</w:t>
            </w:r>
            <w:proofErr w:type="gramEnd"/>
            <w:r>
              <w:rPr>
                <w:rFonts w:ascii="Arial" w:hAnsi="Arial"/>
              </w:rPr>
              <w:t xml:space="preserve"> obowiązywania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26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603" w:type="dxa"/>
            <w:tcBorders>
              <w:top w:val="single" w:sz="12" w:space="0" w:color="auto"/>
              <w:lef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2551" w:type="dxa"/>
            <w:tcBorders>
              <w:left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603" w:type="dxa"/>
            <w:tcBorders>
              <w:lef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</w:t>
            </w:r>
            <w:proofErr w:type="gramEnd"/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603" w:type="dxa"/>
            <w:tcBorders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70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</w:tr>
    </w:tbl>
    <w:p w:rsidR="00972C82" w:rsidRDefault="00972C82" w:rsidP="00972C82">
      <w:pPr>
        <w:pStyle w:val="Nagwek"/>
        <w:tabs>
          <w:tab w:val="clear" w:pos="4536"/>
          <w:tab w:val="clear" w:pos="9072"/>
        </w:tabs>
        <w:spacing w:before="60" w:line="264" w:lineRule="auto"/>
      </w:pPr>
    </w:p>
    <w:tbl>
      <w:tblPr>
        <w:tblW w:w="151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620"/>
        <w:gridCol w:w="1800"/>
        <w:gridCol w:w="1080"/>
        <w:gridCol w:w="1080"/>
        <w:gridCol w:w="1260"/>
        <w:gridCol w:w="1080"/>
        <w:gridCol w:w="1440"/>
        <w:gridCol w:w="1440"/>
        <w:gridCol w:w="1440"/>
        <w:gridCol w:w="1440"/>
      </w:tblGrid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51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8"/>
              <w:spacing w:before="60" w:after="0" w:line="264" w:lineRule="auto"/>
              <w:rPr>
                <w:rFonts w:ascii="Arial" w:hAnsi="Arial"/>
                <w:b/>
                <w:i w:val="0"/>
                <w:sz w:val="20"/>
                <w:szCs w:val="20"/>
                <w:vertAlign w:val="superscript"/>
              </w:rPr>
            </w:pPr>
            <w:r w:rsidRPr="007536F1">
              <w:rPr>
                <w:sz w:val="20"/>
                <w:szCs w:val="20"/>
              </w:rPr>
              <w:br w:type="page"/>
            </w:r>
            <w:r w:rsidRPr="007536F1">
              <w:rPr>
                <w:rFonts w:ascii="Arial" w:hAnsi="Arial"/>
                <w:b/>
                <w:i w:val="0"/>
                <w:sz w:val="20"/>
                <w:szCs w:val="20"/>
              </w:rPr>
              <w:t xml:space="preserve">Ilość i jakość wprowadzanych ścieków </w:t>
            </w:r>
            <w:r w:rsidRPr="007536F1">
              <w:rPr>
                <w:rFonts w:ascii="Arial" w:hAnsi="Arial"/>
                <w:b/>
                <w:i w:val="0"/>
                <w:sz w:val="20"/>
                <w:szCs w:val="20"/>
                <w:vertAlign w:val="superscript"/>
              </w:rPr>
              <w:t>1)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Wprowadzane ścieki 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Wskaźniki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ind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7536F1">
              <w:rPr>
                <w:rFonts w:ascii="Arial" w:hAnsi="Arial"/>
                <w:color w:val="000000"/>
                <w:sz w:val="20"/>
                <w:szCs w:val="20"/>
              </w:rPr>
              <w:t>Zawartość</w:t>
            </w:r>
          </w:p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[mg/dm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7536F1">
              <w:rPr>
                <w:rFonts w:ascii="Arial" w:hAnsi="Arial"/>
                <w:sz w:val="20"/>
                <w:szCs w:val="20"/>
              </w:rPr>
              <w:t>]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7536F1">
              <w:rPr>
                <w:rFonts w:ascii="Arial" w:hAnsi="Arial"/>
                <w:color w:val="000000"/>
                <w:sz w:val="20"/>
                <w:szCs w:val="20"/>
              </w:rPr>
              <w:t xml:space="preserve">Ilość substancji brutto </w:t>
            </w:r>
            <w:r w:rsidRPr="007536F1"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>3)</w:t>
            </w:r>
            <w:r w:rsidRPr="007536F1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7536F1">
              <w:rPr>
                <w:rFonts w:ascii="Arial" w:hAnsi="Arial"/>
                <w:sz w:val="20"/>
                <w:szCs w:val="20"/>
              </w:rPr>
              <w:t>[kg]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bottom w:val="nil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Ilość substancji </w:t>
            </w:r>
            <w:r w:rsidRPr="007536F1">
              <w:rPr>
                <w:rFonts w:ascii="Arial" w:hAnsi="Arial"/>
                <w:sz w:val="20"/>
                <w:szCs w:val="20"/>
              </w:rPr>
              <w:br/>
              <w:t xml:space="preserve">w pobranej wodzie 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4)</w:t>
            </w:r>
            <w:r w:rsidRPr="007536F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Pr="007536F1">
              <w:rPr>
                <w:rFonts w:ascii="Arial" w:hAnsi="Arial"/>
                <w:sz w:val="20"/>
                <w:szCs w:val="20"/>
              </w:rPr>
              <w:t>[kg]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972C82" w:rsidRPr="007536F1" w:rsidRDefault="00972C82" w:rsidP="00972C82">
            <w:pPr>
              <w:spacing w:before="60" w:line="264" w:lineRule="auto"/>
              <w:ind w:right="-70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Ilość substancji netto 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5)</w:t>
            </w:r>
            <w:r w:rsidRPr="007536F1">
              <w:rPr>
                <w:rFonts w:ascii="Arial" w:hAnsi="Arial"/>
                <w:sz w:val="20"/>
                <w:szCs w:val="20"/>
              </w:rPr>
              <w:t xml:space="preserve"> </w:t>
            </w:r>
            <w:r w:rsidRPr="007536F1">
              <w:rPr>
                <w:rFonts w:ascii="Arial" w:hAnsi="Arial"/>
                <w:sz w:val="20"/>
                <w:szCs w:val="20"/>
              </w:rPr>
              <w:br/>
              <w:t>[kg]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nil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Jednostkowa stawka opłaty [zł]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nil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Współczynnik różnicujący 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2C82" w:rsidRPr="007536F1" w:rsidRDefault="00972C82" w:rsidP="00972C82">
            <w:pPr>
              <w:tabs>
                <w:tab w:val="left" w:pos="650"/>
              </w:tabs>
              <w:spacing w:before="60" w:line="264" w:lineRule="auto"/>
              <w:ind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Stawka </w:t>
            </w:r>
            <w:r w:rsidRPr="007536F1">
              <w:rPr>
                <w:rFonts w:ascii="Arial" w:hAnsi="Arial"/>
                <w:sz w:val="20"/>
                <w:szCs w:val="20"/>
              </w:rPr>
              <w:br/>
              <w:t xml:space="preserve">opłaty 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 xml:space="preserve">7), 8), 9) </w:t>
            </w:r>
            <w:r w:rsidRPr="007536F1">
              <w:rPr>
                <w:rFonts w:ascii="Arial" w:hAnsi="Arial"/>
                <w:sz w:val="20"/>
                <w:szCs w:val="20"/>
              </w:rPr>
              <w:t>[zł]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ind w:right="-70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Wysokość opłaty za poszczególne substancje </w:t>
            </w:r>
            <w:r w:rsidRPr="007536F1">
              <w:rPr>
                <w:rFonts w:ascii="Arial" w:hAnsi="Arial"/>
                <w:sz w:val="20"/>
                <w:szCs w:val="20"/>
              </w:rPr>
              <w:br/>
              <w:t>[zł]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kod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 xml:space="preserve"> 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  <w:vertAlign w:val="superscript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ilość [</w:t>
            </w: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m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 xml:space="preserve">3 </w:t>
            </w:r>
            <w:r w:rsidRPr="007536F1">
              <w:rPr>
                <w:rFonts w:ascii="Arial" w:hAnsi="Arial"/>
                <w:sz w:val="20"/>
                <w:szCs w:val="20"/>
              </w:rPr>
              <w:t>]</w:t>
            </w:r>
            <w:proofErr w:type="gramEnd"/>
          </w:p>
        </w:tc>
        <w:tc>
          <w:tcPr>
            <w:tcW w:w="34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ind w:right="-70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2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11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BZT</w:t>
            </w:r>
            <w:r w:rsidRPr="007536F1">
              <w:rPr>
                <w:rFonts w:ascii="Arial" w:hAnsi="Arial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ChZT</w:t>
            </w:r>
            <w:r w:rsidRPr="007536F1">
              <w:rPr>
                <w:rFonts w:ascii="Arial (W1)" w:hAnsi="Arial (W1)"/>
                <w:sz w:val="20"/>
                <w:szCs w:val="20"/>
                <w:vertAlign w:val="subscript"/>
              </w:rPr>
              <w:t>Cr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Zawiesina ogólna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Suma jonów chlorków i siarczanów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color w:val="000000"/>
                <w:sz w:val="20"/>
              </w:rPr>
            </w:pPr>
            <w:r w:rsidRPr="007536F1">
              <w:rPr>
                <w:rFonts w:ascii="Arial" w:hAnsi="Arial"/>
                <w:color w:val="000000"/>
                <w:sz w:val="20"/>
              </w:rPr>
              <w:t>Inne substancje: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color w:val="000000"/>
                <w:sz w:val="20"/>
              </w:rPr>
            </w:pPr>
            <w:r w:rsidRPr="007536F1">
              <w:rPr>
                <w:rFonts w:ascii="Arial" w:hAnsi="Arial"/>
                <w:color w:val="000000"/>
                <w:sz w:val="20"/>
              </w:rPr>
              <w:t>Fenole lotne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62"/>
          <w:jc w:val="center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</w:pPr>
            <w:r w:rsidRPr="007536F1">
              <w:rPr>
                <w:rFonts w:ascii="Arial" w:hAnsi="Arial"/>
                <w:color w:val="000000"/>
                <w:sz w:val="20"/>
                <w:szCs w:val="20"/>
              </w:rPr>
              <w:t>Metale ciężkie</w:t>
            </w:r>
            <w:r w:rsidRPr="007536F1">
              <w:rPr>
                <w:rFonts w:ascii="Arial" w:hAnsi="Arial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972C82" w:rsidRPr="007536F1" w:rsidRDefault="00972C82" w:rsidP="00972C82">
            <w:pPr>
              <w:spacing w:before="60" w:line="360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w</w:t>
            </w:r>
            <w:proofErr w:type="gramEnd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 xml:space="preserve"> tym: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arsen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chrom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cynk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kadm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miedź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nikiel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ołów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rtęć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srebro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6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 (W1)" w:hAnsi="Arial (W1)"/>
                <w:color w:val="000000"/>
                <w:sz w:val="20"/>
                <w:szCs w:val="20"/>
              </w:rPr>
            </w:pPr>
            <w:proofErr w:type="gramStart"/>
            <w:r w:rsidRPr="007536F1">
              <w:rPr>
                <w:rFonts w:ascii="Arial (W1)" w:hAnsi="Arial (W1)"/>
                <w:color w:val="000000"/>
                <w:sz w:val="20"/>
                <w:szCs w:val="20"/>
              </w:rPr>
              <w:t>wanad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72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7536F1">
              <w:rPr>
                <w:rFonts w:ascii="Arial" w:hAnsi="Arial"/>
                <w:color w:val="000000"/>
                <w:sz w:val="20"/>
                <w:szCs w:val="20"/>
              </w:rPr>
              <w:t xml:space="preserve">Pozostałe </w:t>
            </w:r>
            <w:r w:rsidRPr="007536F1">
              <w:rPr>
                <w:rFonts w:ascii="Arial (W1)" w:hAnsi="Arial (W1)"/>
                <w:b/>
                <w:color w:val="000000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 w:line="264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51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8"/>
              <w:spacing w:before="60" w:after="0" w:line="264" w:lineRule="auto"/>
              <w:rPr>
                <w:sz w:val="20"/>
                <w:szCs w:val="20"/>
              </w:rPr>
            </w:pPr>
            <w:r w:rsidRPr="007536F1">
              <w:rPr>
                <w:rFonts w:ascii="Arial" w:hAnsi="Arial"/>
                <w:b/>
                <w:i w:val="0"/>
                <w:sz w:val="20"/>
                <w:szCs w:val="20"/>
              </w:rPr>
              <w:t xml:space="preserve">Wysokość opłaty ogółem </w:t>
            </w:r>
            <w:r w:rsidRPr="007536F1">
              <w:rPr>
                <w:rFonts w:ascii="Arial (W1)" w:hAnsi="Arial (W1)"/>
                <w:b/>
                <w:i w:val="0"/>
                <w:sz w:val="20"/>
                <w:szCs w:val="20"/>
                <w:vertAlign w:val="superscript"/>
              </w:rPr>
              <w:t>11)</w:t>
            </w:r>
            <w:r w:rsidRPr="007536F1">
              <w:rPr>
                <w:rFonts w:ascii="Arial" w:hAnsi="Arial"/>
                <w:b/>
                <w:i w:val="0"/>
                <w:sz w:val="20"/>
                <w:szCs w:val="20"/>
              </w:rPr>
              <w:t xml:space="preserve"> [zł]</w:t>
            </w:r>
          </w:p>
        </w:tc>
      </w:tr>
    </w:tbl>
    <w:p w:rsidR="00972C82" w:rsidRPr="007536F1" w:rsidRDefault="00972C82" w:rsidP="00972C82">
      <w:pPr>
        <w:spacing w:before="60" w:line="264" w:lineRule="auto"/>
        <w:rPr>
          <w:sz w:val="20"/>
          <w:szCs w:val="20"/>
        </w:rPr>
      </w:pPr>
    </w:p>
    <w:tbl>
      <w:tblPr>
        <w:tblW w:w="151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615"/>
        <w:gridCol w:w="1008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lastRenderedPageBreak/>
              <w:t>Lp.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10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Suma opłat za wprowadzanie ścieków w poszczególnych gminach </w:t>
            </w:r>
            <w:r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4615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100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461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100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sz w:val="20"/>
              </w:rPr>
            </w:pPr>
          </w:p>
        </w:tc>
      </w:tr>
    </w:tbl>
    <w:p w:rsidR="00972C82" w:rsidRDefault="00972C82" w:rsidP="00972C82">
      <w:pPr>
        <w:pStyle w:val="Tekstpodstawowy3"/>
        <w:spacing w:after="0" w:line="264" w:lineRule="auto"/>
        <w:rPr>
          <w:rFonts w:ascii="Arial" w:hAnsi="Arial"/>
          <w:b/>
          <w:sz w:val="20"/>
        </w:rPr>
      </w:pPr>
    </w:p>
    <w:p w:rsidR="00972C82" w:rsidRDefault="00972C82" w:rsidP="00972C82">
      <w:pPr>
        <w:pStyle w:val="Tekstpodstawowy3"/>
        <w:spacing w:after="0" w:line="264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TABELA B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28"/>
        <w:gridCol w:w="186"/>
        <w:gridCol w:w="1515"/>
        <w:gridCol w:w="645"/>
        <w:gridCol w:w="1440"/>
        <w:gridCol w:w="1260"/>
        <w:gridCol w:w="540"/>
        <w:gridCol w:w="1800"/>
        <w:gridCol w:w="1980"/>
        <w:gridCol w:w="216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6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</w:tcPr>
          <w:p w:rsidR="00972C82" w:rsidRDefault="00972C82" w:rsidP="00972C82">
            <w:pPr>
              <w:pStyle w:val="Nagwek6"/>
              <w:spacing w:before="60" w:after="0" w:line="264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WPROWADZANIE WÓD CHŁODNICZYCH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4074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Odbiornik ścieków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Rodzaj odbiornika </w:t>
            </w:r>
          </w:p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(rzeka, jezioro, ziemia, morskie wody wewnętrzne, wody morza terytorialnego)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Pozwolenie wodnoprawne/zintegrowane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9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jc w:val="center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adres</w:t>
            </w:r>
            <w:proofErr w:type="gramEnd"/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nazwa</w:t>
            </w:r>
            <w:proofErr w:type="gramEnd"/>
            <w:r>
              <w:rPr>
                <w:rFonts w:ascii="Arial" w:hAnsi="Arial"/>
              </w:rPr>
              <w:t xml:space="preserve"> odbiornika</w:t>
            </w: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numer</w:t>
            </w:r>
            <w:proofErr w:type="gramEnd"/>
            <w:r>
              <w:rPr>
                <w:rFonts w:ascii="Arial" w:hAnsi="Arial"/>
              </w:rPr>
              <w:t xml:space="preserve"> i data wydania oraz organ, który wydał</w:t>
            </w: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termin</w:t>
            </w:r>
            <w:proofErr w:type="gramEnd"/>
            <w:r>
              <w:rPr>
                <w:rFonts w:ascii="Arial" w:hAnsi="Arial"/>
              </w:rPr>
              <w:t xml:space="preserve"> obowiązywania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4320" w:type="dxa"/>
            <w:gridSpan w:val="3"/>
            <w:tcBorders>
              <w:top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914" w:type="dxa"/>
            <w:gridSpan w:val="2"/>
            <w:tcBorders>
              <w:lef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160" w:type="dxa"/>
            <w:gridSpan w:val="2"/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700" w:type="dxa"/>
            <w:gridSpan w:val="2"/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4320" w:type="dxa"/>
            <w:gridSpan w:val="3"/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</w:t>
            </w:r>
            <w:proofErr w:type="gramEnd"/>
          </w:p>
        </w:tc>
        <w:tc>
          <w:tcPr>
            <w:tcW w:w="191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160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700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Wody chłodnicze</w:t>
            </w:r>
          </w:p>
        </w:tc>
        <w:tc>
          <w:tcPr>
            <w:tcW w:w="2085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Temperatura odbiornika </w:t>
            </w:r>
            <w:r>
              <w:rPr>
                <w:rFonts w:ascii="Arial" w:hAnsi="Arial"/>
              </w:rPr>
              <w:br/>
              <w:t>[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C]</w:t>
            </w:r>
          </w:p>
        </w:tc>
        <w:tc>
          <w:tcPr>
            <w:tcW w:w="5580" w:type="dxa"/>
            <w:gridSpan w:val="4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Jednostkowa stawka opłaty </w:t>
            </w:r>
            <w:r>
              <w:rPr>
                <w:rFonts w:ascii="Arial" w:hAnsi="Arial"/>
                <w:vertAlign w:val="superscript"/>
              </w:rPr>
              <w:t>8), 9)</w:t>
            </w:r>
            <w:r>
              <w:rPr>
                <w:rFonts w:ascii="Arial" w:hAnsi="Arial"/>
              </w:rPr>
              <w:t xml:space="preserve"> [zł]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Wysokość opłaty</w:t>
            </w:r>
            <w:r>
              <w:rPr>
                <w:rFonts w:ascii="Arial" w:hAnsi="Arial"/>
              </w:rPr>
              <w:br/>
              <w:t xml:space="preserve"> 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085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5580" w:type="dxa"/>
            <w:gridSpan w:val="4"/>
            <w:tcBorders>
              <w:top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zakres</w:t>
            </w:r>
            <w:proofErr w:type="gramEnd"/>
            <w:r>
              <w:rPr>
                <w:rFonts w:ascii="Arial" w:hAnsi="Arial"/>
              </w:rPr>
              <w:t xml:space="preserve"> temperatury wód chłodniczych</w:t>
            </w:r>
          </w:p>
        </w:tc>
        <w:tc>
          <w:tcPr>
            <w:tcW w:w="216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ilość</w:t>
            </w:r>
            <w:proofErr w:type="gramEnd"/>
            <w:r>
              <w:rPr>
                <w:rFonts w:ascii="Arial" w:hAnsi="Arial"/>
              </w:rPr>
              <w:t xml:space="preserve"> [1000 m</w:t>
            </w:r>
            <w:r>
              <w:rPr>
                <w:rFonts w:ascii="Arial" w:hAnsi="Arial"/>
                <w:vertAlign w:val="superscript"/>
              </w:rPr>
              <w:t>3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temperatura</w:t>
            </w:r>
            <w:proofErr w:type="gramEnd"/>
            <w:r>
              <w:rPr>
                <w:rFonts w:ascii="Arial" w:hAnsi="Arial"/>
              </w:rPr>
              <w:t xml:space="preserve"> [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C]</w:t>
            </w:r>
          </w:p>
        </w:tc>
        <w:tc>
          <w:tcPr>
            <w:tcW w:w="2085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  <w:vAlign w:val="center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</w:t>
            </w:r>
            <w:proofErr w:type="gramEnd"/>
            <w:r>
              <w:rPr>
                <w:rFonts w:ascii="Arial" w:hAnsi="Arial"/>
              </w:rPr>
              <w:t xml:space="preserve"> &gt; 26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C i </w:t>
            </w:r>
            <w:r>
              <w:rPr>
                <w:rFonts w:ascii="Arial" w:hAnsi="Arial"/>
              </w:rPr>
              <w:sym w:font="Symbol" w:char="F0A3"/>
            </w:r>
            <w:r>
              <w:rPr>
                <w:rFonts w:ascii="Arial" w:hAnsi="Arial"/>
              </w:rPr>
              <w:t xml:space="preserve"> 32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C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</w:t>
            </w:r>
            <w:proofErr w:type="gramEnd"/>
            <w:r>
              <w:rPr>
                <w:rFonts w:ascii="Arial" w:hAnsi="Arial"/>
              </w:rPr>
              <w:t xml:space="preserve"> &gt; 32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 xml:space="preserve">C i </w:t>
            </w:r>
            <w:r>
              <w:rPr>
                <w:rFonts w:ascii="Arial" w:hAnsi="Arial"/>
              </w:rPr>
              <w:sym w:font="Symbol" w:char="F0A3"/>
            </w:r>
            <w:r>
              <w:rPr>
                <w:rFonts w:ascii="Arial" w:hAnsi="Arial"/>
              </w:rPr>
              <w:t xml:space="preserve"> 35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C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</w:t>
            </w:r>
            <w:proofErr w:type="gramEnd"/>
            <w:r>
              <w:rPr>
                <w:rFonts w:ascii="Arial" w:hAnsi="Arial"/>
              </w:rPr>
              <w:t xml:space="preserve"> &gt; 35</w:t>
            </w:r>
            <w:r>
              <w:rPr>
                <w:rFonts w:ascii="Arial" w:hAnsi="Arial"/>
                <w:vertAlign w:val="superscript"/>
              </w:rPr>
              <w:t>o</w:t>
            </w:r>
            <w:r>
              <w:rPr>
                <w:rFonts w:ascii="Arial" w:hAnsi="Arial"/>
              </w:rPr>
              <w:t>C</w:t>
            </w:r>
          </w:p>
        </w:tc>
        <w:tc>
          <w:tcPr>
            <w:tcW w:w="21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20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085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  <w:i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728" w:type="dxa"/>
            <w:tcBorders>
              <w:lef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left w:val="nil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085" w:type="dxa"/>
            <w:gridSpan w:val="2"/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800" w:type="dxa"/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980" w:type="dxa"/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spacing w:line="264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</w:t>
            </w:r>
            <w:proofErr w:type="gramEnd"/>
          </w:p>
        </w:tc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085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800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64" w:lineRule="auto"/>
              <w:rPr>
                <w:rFonts w:ascii="Arial" w:hAnsi="Arial"/>
              </w:rPr>
            </w:pPr>
          </w:p>
        </w:tc>
        <w:tc>
          <w:tcPr>
            <w:tcW w:w="216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spacing w:line="264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5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0" w:after="0" w:line="264" w:lineRule="auto"/>
            </w:pPr>
            <w:r>
              <w:rPr>
                <w:rFonts w:ascii="Arial" w:hAnsi="Arial"/>
                <w:b/>
                <w:i w:val="0"/>
                <w:sz w:val="20"/>
              </w:rPr>
              <w:t>Wysokość opłaty ogółem [zł]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0" w:after="0" w:line="264" w:lineRule="auto"/>
            </w:pPr>
          </w:p>
        </w:tc>
      </w:tr>
    </w:tbl>
    <w:p w:rsidR="00972C82" w:rsidRDefault="00972C82" w:rsidP="00972C82">
      <w:pPr>
        <w:pStyle w:val="Nagwek8"/>
        <w:spacing w:before="0" w:after="0" w:line="264" w:lineRule="auto"/>
        <w:rPr>
          <w:rFonts w:ascii="Arial" w:hAnsi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08"/>
        <w:gridCol w:w="954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Lp.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9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Suma opłat za wprowadzanie wód chłodniczych w poszczególnych gminach </w:t>
            </w:r>
            <w:r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64" w:lineRule="auto"/>
            </w:pPr>
          </w:p>
        </w:tc>
        <w:tc>
          <w:tcPr>
            <w:tcW w:w="95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3708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54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5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64" w:lineRule="auto"/>
              <w:rPr>
                <w:rFonts w:ascii="Arial" w:hAnsi="Arial"/>
                <w:b w:val="0"/>
                <w:i/>
                <w:sz w:val="20"/>
              </w:rPr>
            </w:pPr>
          </w:p>
        </w:tc>
      </w:tr>
    </w:tbl>
    <w:p w:rsidR="00972C82" w:rsidRDefault="00972C82" w:rsidP="00972C82">
      <w:pPr>
        <w:pStyle w:val="Nagwek8"/>
        <w:spacing w:before="0" w:after="0" w:line="264" w:lineRule="auto"/>
        <w:rPr>
          <w:rFonts w:ascii="Arial" w:hAnsi="Arial"/>
          <w:sz w:val="20"/>
        </w:rPr>
      </w:pPr>
    </w:p>
    <w:p w:rsidR="00972C82" w:rsidRDefault="00972C82" w:rsidP="00972C82"/>
    <w:p w:rsidR="00972C82" w:rsidRDefault="00972C82" w:rsidP="00972C82">
      <w:pPr>
        <w:pStyle w:val="Nagwek8"/>
        <w:spacing w:before="0" w:after="0" w:line="264" w:lineRule="auto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t>TABELA C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4"/>
        <w:gridCol w:w="2257"/>
        <w:gridCol w:w="2330"/>
        <w:gridCol w:w="537"/>
        <w:gridCol w:w="1612"/>
        <w:gridCol w:w="1585"/>
        <w:gridCol w:w="800"/>
        <w:gridCol w:w="2217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37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000000" w:fill="FFFFFF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WPROWADZANIE WÓD OPADOWYCH LUB ROZTOPOWYCH POCHODZĄCYCH Z POWIERZCHNI ZANIECZYSZCZONYCH O TRWAŁEJ NAWIERZCHNI UJĘTYCH W OTWARTE LUB ZAMKNIĘTE SYSTEMY KANALIZACYJNE, Z WYJĄTKIEM KANALIZACJI OGÓLNOSPŁAWNEJ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spacing w:before="60" w:line="252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423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Odbiornik ścieków </w:t>
            </w:r>
          </w:p>
        </w:tc>
        <w:tc>
          <w:tcPr>
            <w:tcW w:w="28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Rodzaj odbiornika </w:t>
            </w:r>
            <w:r>
              <w:rPr>
                <w:rFonts w:ascii="Arial" w:hAnsi="Arial"/>
              </w:rPr>
              <w:br/>
              <w:t>(rzeka, jezioro, ziemia, morskie wody wewnętrzne, wody morza terytorialnego)</w:t>
            </w:r>
          </w:p>
        </w:tc>
        <w:tc>
          <w:tcPr>
            <w:tcW w:w="6214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Pozwolenie wodnoprawne/zintegrowane 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adres</w:t>
            </w:r>
            <w:proofErr w:type="gramEnd"/>
          </w:p>
        </w:tc>
        <w:tc>
          <w:tcPr>
            <w:tcW w:w="2257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nazwa</w:t>
            </w:r>
            <w:proofErr w:type="gramEnd"/>
            <w:r>
              <w:rPr>
                <w:rFonts w:ascii="Arial" w:hAnsi="Arial"/>
              </w:rPr>
              <w:t xml:space="preserve"> odbiornika</w:t>
            </w:r>
          </w:p>
        </w:tc>
        <w:tc>
          <w:tcPr>
            <w:tcW w:w="28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numer</w:t>
            </w:r>
            <w:proofErr w:type="gramEnd"/>
            <w:r>
              <w:rPr>
                <w:rFonts w:ascii="Arial" w:hAnsi="Arial"/>
              </w:rPr>
              <w:t xml:space="preserve"> i data wydania oraz organ, który wydał</w:t>
            </w:r>
          </w:p>
        </w:tc>
        <w:tc>
          <w:tcPr>
            <w:tcW w:w="3017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termin</w:t>
            </w:r>
            <w:proofErr w:type="gramEnd"/>
            <w:r>
              <w:rPr>
                <w:rFonts w:ascii="Arial" w:hAnsi="Arial"/>
              </w:rPr>
              <w:t xml:space="preserve"> obowiązywania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22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28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319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  <w:tc>
          <w:tcPr>
            <w:tcW w:w="301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257" w:type="dxa"/>
            <w:tcBorders>
              <w:top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86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3197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301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</w:t>
            </w:r>
            <w:proofErr w:type="gramEnd"/>
          </w:p>
        </w:tc>
        <w:tc>
          <w:tcPr>
            <w:tcW w:w="19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257" w:type="dxa"/>
            <w:tcBorders>
              <w:top w:val="single" w:sz="6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86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31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301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373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Charakterystyka terenu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Lp.</w:t>
            </w:r>
          </w:p>
        </w:tc>
        <w:tc>
          <w:tcPr>
            <w:tcW w:w="656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Nagwek1"/>
              <w:spacing w:before="60" w:after="0" w:line="252" w:lineRule="auto"/>
              <w:jc w:val="center"/>
              <w:rPr>
                <w:sz w:val="20"/>
              </w:rPr>
            </w:pPr>
            <w:r>
              <w:rPr>
                <w:sz w:val="20"/>
              </w:rPr>
              <w:t>Rodzaj terenu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Powierzchnia [m</w:t>
            </w:r>
            <w:r>
              <w:rPr>
                <w:rFonts w:ascii="Arial" w:hAnsi="Arial"/>
                <w:vertAlign w:val="superscript"/>
              </w:rPr>
              <w:t>2</w:t>
            </w:r>
            <w:r>
              <w:rPr>
                <w:rFonts w:ascii="Arial" w:hAnsi="Arial"/>
              </w:rPr>
              <w:t>]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Roczna jednostkowa stawka opłaty </w:t>
            </w:r>
            <w:r>
              <w:rPr>
                <w:rFonts w:ascii="Arial" w:hAnsi="Arial"/>
                <w:vertAlign w:val="superscript"/>
              </w:rPr>
              <w:t xml:space="preserve">8), 9) </w:t>
            </w:r>
            <w:r>
              <w:rPr>
                <w:rFonts w:ascii="Arial" w:hAnsi="Arial"/>
              </w:rPr>
              <w:t>[zł]</w:t>
            </w:r>
          </w:p>
        </w:tc>
        <w:tc>
          <w:tcPr>
            <w:tcW w:w="2217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Wysokość opłaty półrocznej 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65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6561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Powierzchnia terenów przemysłowych, składowych lub baz transportowych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3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2</w:t>
            </w:r>
          </w:p>
        </w:tc>
        <w:tc>
          <w:tcPr>
            <w:tcW w:w="65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Powierzchnia portów, o których mowa w ustawie z dnia 21 grudnia </w:t>
            </w:r>
            <w:r>
              <w:rPr>
                <w:rFonts w:ascii="Arial" w:hAnsi="Arial"/>
              </w:rPr>
              <w:br/>
              <w:t>2000 r. o żegludze śródlądowej (Dz.U. z 2006r. Nr 123, poz</w:t>
            </w:r>
            <w:proofErr w:type="gramStart"/>
            <w:r>
              <w:rPr>
                <w:rFonts w:ascii="Arial" w:hAnsi="Arial"/>
              </w:rPr>
              <w:t>. 857,</w:t>
            </w:r>
            <w:r>
              <w:rPr>
                <w:rFonts w:ascii="Arial" w:hAnsi="Arial"/>
              </w:rPr>
              <w:br/>
              <w:t>z</w:t>
            </w:r>
            <w:proofErr w:type="gramEnd"/>
            <w:r>
              <w:rPr>
                <w:rFonts w:ascii="Arial" w:hAnsi="Arial"/>
              </w:rPr>
              <w:t xml:space="preserve"> 2007 r. Nr 123, poz. 846 i Nr 176, poz. 1238 oraz z 2008 r. Nr 171, poz. 1057), portów morskich i lotnisk 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65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Powierzchnia dróg i parkingów o nawierzchni szczelnej, w tym także na terenach, o których mowa w lp. 1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65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Powierzchnia parkingów o nawierzchni nieszczelnej, o liczbie miejsc parkingowych powyżej 500 samochodów, w tym także na terenach, </w:t>
            </w:r>
            <w:r>
              <w:rPr>
                <w:rFonts w:ascii="Arial" w:hAnsi="Arial"/>
                <w:sz w:val="20"/>
              </w:rPr>
              <w:br/>
              <w:t>o których mowa w lp. 1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656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Powierzchnia dróg i parkingów o nawierzchni szczelnej, położonych </w:t>
            </w:r>
            <w:r>
              <w:rPr>
                <w:rFonts w:ascii="Arial" w:hAnsi="Arial"/>
              </w:rPr>
              <w:br/>
              <w:t>w miastach o gęstości zaludnienia przekraczającej 1300 osób/km</w:t>
            </w:r>
            <w:r>
              <w:rPr>
                <w:rFonts w:ascii="Arial" w:hAnsi="Arial"/>
                <w:vertAlign w:val="superscript"/>
              </w:rPr>
              <w:t>2  12)</w:t>
            </w:r>
          </w:p>
        </w:tc>
        <w:tc>
          <w:tcPr>
            <w:tcW w:w="214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1520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52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Wysokość opłaty ogółem [zł]</w:t>
            </w:r>
          </w:p>
        </w:tc>
        <w:tc>
          <w:tcPr>
            <w:tcW w:w="22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52" w:lineRule="auto"/>
              <w:jc w:val="both"/>
              <w:rPr>
                <w:rFonts w:ascii="Arial" w:hAnsi="Arial"/>
              </w:rPr>
            </w:pPr>
          </w:p>
        </w:tc>
      </w:tr>
    </w:tbl>
    <w:p w:rsidR="00972C82" w:rsidRDefault="00972C82" w:rsidP="00972C82">
      <w:pPr>
        <w:spacing w:line="252" w:lineRule="auto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08"/>
        <w:gridCol w:w="954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Lp.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9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Suma opłat za wprowadzanie wód opadowych lub roztopowych w poszczególnych gminach </w:t>
            </w:r>
            <w:r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954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3708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54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5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i/>
                <w:sz w:val="20"/>
              </w:rPr>
            </w:pPr>
          </w:p>
        </w:tc>
      </w:tr>
    </w:tbl>
    <w:p w:rsidR="00972C82" w:rsidRDefault="00972C82" w:rsidP="00972C82">
      <w:pPr>
        <w:spacing w:line="264" w:lineRule="auto"/>
        <w:rPr>
          <w:rFonts w:ascii="Arial" w:hAnsi="Arial"/>
        </w:rPr>
      </w:pPr>
    </w:p>
    <w:p w:rsidR="00972C82" w:rsidRDefault="00972C82" w:rsidP="00972C82">
      <w:pPr>
        <w:spacing w:line="264" w:lineRule="auto"/>
        <w:rPr>
          <w:rFonts w:ascii="Arial" w:hAnsi="Arial"/>
          <w:b/>
        </w:rPr>
      </w:pPr>
      <w:r>
        <w:rPr>
          <w:rFonts w:ascii="Arial" w:hAnsi="Arial"/>
        </w:rPr>
        <w:br w:type="page"/>
      </w:r>
      <w:r>
        <w:rPr>
          <w:rFonts w:ascii="Arial" w:hAnsi="Arial"/>
          <w:b/>
        </w:rPr>
        <w:lastRenderedPageBreak/>
        <w:t>TABELA D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978"/>
        <w:gridCol w:w="716"/>
        <w:gridCol w:w="1264"/>
        <w:gridCol w:w="1287"/>
        <w:gridCol w:w="1303"/>
        <w:gridCol w:w="1107"/>
        <w:gridCol w:w="1019"/>
        <w:gridCol w:w="1521"/>
        <w:gridCol w:w="322"/>
        <w:gridCol w:w="2952"/>
      </w:tblGrid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3894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b/>
                <w:sz w:val="20"/>
                <w:szCs w:val="20"/>
              </w:rPr>
            </w:pPr>
            <w:r w:rsidRPr="007536F1">
              <w:rPr>
                <w:rFonts w:ascii="Arial" w:hAnsi="Arial"/>
                <w:b/>
                <w:sz w:val="20"/>
                <w:szCs w:val="20"/>
              </w:rPr>
              <w:t>WPROWADZANIE WÓD ZASOLONYCH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395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Odbiornik ścieków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Rodzaj odbiornika </w:t>
            </w:r>
            <w:r w:rsidRPr="007536F1">
              <w:rPr>
                <w:rFonts w:ascii="Arial" w:hAnsi="Arial"/>
                <w:sz w:val="20"/>
                <w:szCs w:val="20"/>
              </w:rPr>
              <w:br/>
              <w:t xml:space="preserve"> (rzeka, jezioro, ziemia, morskie wody wewnętrzne, wody morza terytorialnego)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Pozwolenie wodnoprawne/zintegrowane</w:t>
            </w:r>
          </w:p>
        </w:tc>
        <w:tc>
          <w:tcPr>
            <w:tcW w:w="2952" w:type="dxa"/>
            <w:vMerge w:val="restart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/>
              <w:ind w:left="-57" w:right="-57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Ilość wód o zawartości sumy jonów chlorków i siarczanów </w:t>
            </w:r>
            <w:r w:rsidRPr="007536F1">
              <w:rPr>
                <w:rFonts w:ascii="Arial" w:hAnsi="Arial"/>
                <w:sz w:val="20"/>
                <w:szCs w:val="20"/>
              </w:rPr>
              <w:br/>
            </w:r>
            <w:r w:rsidRPr="007536F1">
              <w:rPr>
                <w:rFonts w:ascii="Arial" w:hAnsi="Arial"/>
                <w:sz w:val="20"/>
                <w:szCs w:val="20"/>
              </w:rPr>
              <w:sym w:font="Symbol" w:char="F0A3"/>
            </w:r>
            <w:r w:rsidRPr="007536F1">
              <w:rPr>
                <w:rFonts w:ascii="Arial" w:hAnsi="Arial"/>
                <w:sz w:val="20"/>
                <w:szCs w:val="20"/>
              </w:rPr>
              <w:t xml:space="preserve"> 500 mg/dm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7536F1">
              <w:rPr>
                <w:rFonts w:ascii="Arial" w:hAnsi="Arial"/>
                <w:sz w:val="20"/>
                <w:szCs w:val="20"/>
              </w:rPr>
              <w:t xml:space="preserve"> [m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7536F1">
              <w:rPr>
                <w:rFonts w:ascii="Arial" w:hAnsi="Arial"/>
                <w:sz w:val="20"/>
                <w:szCs w:val="20"/>
              </w:rPr>
              <w:t>]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adres</w:t>
            </w:r>
            <w:proofErr w:type="gramEnd"/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ind w:left="-57" w:right="-57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nazwa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 xml:space="preserve"> odbiornika</w:t>
            </w:r>
          </w:p>
        </w:tc>
        <w:tc>
          <w:tcPr>
            <w:tcW w:w="2590" w:type="dxa"/>
            <w:gridSpan w:val="2"/>
            <w:vMerge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numer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 xml:space="preserve"> i data wydania oraz organ, który wydał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termin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 xml:space="preserve"> obowiązywania</w:t>
            </w:r>
          </w:p>
        </w:tc>
        <w:tc>
          <w:tcPr>
            <w:tcW w:w="29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1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3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6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7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20" w:line="264" w:lineRule="auto"/>
              <w:jc w:val="center"/>
              <w:rPr>
                <w:rFonts w:ascii="Arial" w:hAnsi="Arial"/>
                <w:sz w:val="20"/>
                <w:lang w:val="de-DE"/>
              </w:rPr>
            </w:pPr>
            <w:r w:rsidRPr="007536F1">
              <w:rPr>
                <w:rFonts w:ascii="Arial" w:hAnsi="Arial"/>
                <w:sz w:val="20"/>
                <w:lang w:val="de-DE"/>
              </w:rPr>
              <w:t>1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590" w:type="dxa"/>
            <w:gridSpan w:val="2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952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  <w:tab w:val="left" w:pos="1347"/>
              </w:tabs>
              <w:spacing w:before="60"/>
              <w:rPr>
                <w:rFonts w:ascii="Arial" w:hAnsi="Arial"/>
                <w:lang w:val="de-DE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sz w:val="20"/>
                <w:szCs w:val="20"/>
                <w:lang w:val="de-DE"/>
              </w:rPr>
              <w:t>…</w:t>
            </w:r>
          </w:p>
        </w:tc>
        <w:tc>
          <w:tcPr>
            <w:tcW w:w="1978" w:type="dxa"/>
            <w:tcBorders>
              <w:left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590" w:type="dxa"/>
            <w:gridSpan w:val="2"/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  <w:gridSpan w:val="2"/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2"/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952" w:type="dxa"/>
            <w:tcBorders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  <w:tab w:val="left" w:pos="1347"/>
              </w:tabs>
              <w:spacing w:before="60"/>
              <w:rPr>
                <w:rFonts w:ascii="Arial" w:hAnsi="Arial"/>
                <w:lang w:val="de-DE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sz w:val="20"/>
                <w:szCs w:val="20"/>
                <w:lang w:val="de-DE"/>
              </w:rPr>
              <w:t>n</w:t>
            </w:r>
          </w:p>
        </w:tc>
        <w:tc>
          <w:tcPr>
            <w:tcW w:w="1978" w:type="dxa"/>
            <w:tcBorders>
              <w:left w:val="single" w:sz="12" w:space="0" w:color="auto"/>
              <w:bottom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1980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590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</w:tabs>
              <w:spacing w:before="20" w:line="264" w:lineRule="auto"/>
              <w:rPr>
                <w:rFonts w:ascii="Arial" w:hAnsi="Arial"/>
                <w:lang w:val="de-DE"/>
              </w:rPr>
            </w:pPr>
          </w:p>
        </w:tc>
        <w:tc>
          <w:tcPr>
            <w:tcW w:w="2952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"/>
              <w:tabs>
                <w:tab w:val="clear" w:pos="4536"/>
                <w:tab w:val="clear" w:pos="9072"/>
                <w:tab w:val="left" w:pos="1347"/>
              </w:tabs>
              <w:spacing w:before="60"/>
              <w:rPr>
                <w:rFonts w:ascii="Arial" w:hAnsi="Arial"/>
                <w:lang w:val="de-DE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Lp.</w:t>
            </w: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Wody o zawartości sumy jonów chlorków i siarczanów </w:t>
            </w:r>
            <w:r w:rsidRPr="007536F1">
              <w:rPr>
                <w:rFonts w:ascii="Arial" w:hAnsi="Arial"/>
                <w:sz w:val="20"/>
                <w:szCs w:val="20"/>
              </w:rPr>
              <w:br/>
              <w:t>&gt; 500 mg/dm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95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Jednostkowa stawka </w:t>
            </w: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 xml:space="preserve">opłaty 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 xml:space="preserve">8),  9) 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br/>
            </w:r>
            <w:r w:rsidRPr="007536F1">
              <w:rPr>
                <w:rFonts w:ascii="Arial" w:hAnsi="Arial"/>
                <w:sz w:val="20"/>
                <w:szCs w:val="20"/>
              </w:rPr>
              <w:t>[zł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>]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 xml:space="preserve">Wysokość opłaty </w:t>
            </w:r>
            <w:r w:rsidRPr="007536F1">
              <w:rPr>
                <w:rFonts w:ascii="Arial" w:hAnsi="Arial"/>
                <w:sz w:val="20"/>
                <w:szCs w:val="20"/>
              </w:rPr>
              <w:br/>
              <w:t>[zł]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ilość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 xml:space="preserve"> [m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7536F1">
              <w:rPr>
                <w:rFonts w:ascii="Arial" w:hAnsi="Arial"/>
                <w:sz w:val="20"/>
                <w:szCs w:val="20"/>
              </w:rPr>
              <w:t>]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suma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 xml:space="preserve"> jonów chlorków </w:t>
            </w:r>
            <w:r w:rsidRPr="007536F1">
              <w:rPr>
                <w:rFonts w:ascii="Arial" w:hAnsi="Arial"/>
                <w:sz w:val="20"/>
                <w:szCs w:val="20"/>
              </w:rPr>
              <w:br/>
              <w:t>i siarczanów [mg/dm</w:t>
            </w:r>
            <w:r w:rsidRPr="007536F1">
              <w:rPr>
                <w:rFonts w:ascii="Arial" w:hAnsi="Arial"/>
                <w:sz w:val="20"/>
                <w:szCs w:val="20"/>
                <w:vertAlign w:val="superscript"/>
              </w:rPr>
              <w:t>3</w:t>
            </w:r>
            <w:r w:rsidRPr="007536F1">
              <w:rPr>
                <w:rFonts w:ascii="Arial" w:hAnsi="Arial"/>
                <w:sz w:val="20"/>
                <w:szCs w:val="20"/>
              </w:rPr>
              <w:t>]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obszar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 xml:space="preserve"> RZGW Gdańsk</w:t>
            </w:r>
          </w:p>
        </w:tc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pozostały</w:t>
            </w:r>
            <w:proofErr w:type="gramEnd"/>
            <w:r w:rsidRPr="007536F1">
              <w:rPr>
                <w:rFonts w:ascii="Arial" w:hAnsi="Arial"/>
                <w:sz w:val="20"/>
                <w:szCs w:val="20"/>
              </w:rPr>
              <w:t xml:space="preserve"> obszar RZGW</w:t>
            </w:r>
          </w:p>
        </w:tc>
        <w:tc>
          <w:tcPr>
            <w:tcW w:w="32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  <w:lang w:val="de-DE"/>
              </w:rPr>
            </w:pPr>
            <w:r w:rsidRPr="007536F1">
              <w:rPr>
                <w:rFonts w:ascii="Arial" w:hAnsi="Arial"/>
                <w:i/>
                <w:sz w:val="20"/>
                <w:szCs w:val="20"/>
                <w:lang w:val="de-DE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4</w:t>
            </w:r>
          </w:p>
        </w:tc>
        <w:tc>
          <w:tcPr>
            <w:tcW w:w="25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5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i/>
                <w:sz w:val="20"/>
                <w:szCs w:val="20"/>
              </w:rPr>
            </w:pPr>
            <w:r w:rsidRPr="007536F1">
              <w:rPr>
                <w:rFonts w:ascii="Arial" w:hAnsi="Arial"/>
                <w:i/>
                <w:sz w:val="20"/>
                <w:szCs w:val="20"/>
              </w:rPr>
              <w:t>6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top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</w:rPr>
            </w:pPr>
          </w:p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536F1">
              <w:rPr>
                <w:rFonts w:ascii="Arial" w:hAnsi="Arial"/>
                <w:sz w:val="20"/>
                <w:szCs w:val="20"/>
              </w:rPr>
              <w:t>…</w:t>
            </w:r>
          </w:p>
        </w:tc>
        <w:tc>
          <w:tcPr>
            <w:tcW w:w="2694" w:type="dxa"/>
            <w:gridSpan w:val="2"/>
            <w:tcBorders>
              <w:lef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gridSpan w:val="2"/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gridSpan w:val="2"/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gridSpan w:val="2"/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 w:rsidRPr="007536F1">
              <w:rPr>
                <w:rFonts w:ascii="Arial" w:hAnsi="Arial"/>
                <w:sz w:val="20"/>
                <w:szCs w:val="20"/>
              </w:rPr>
              <w:t>n</w:t>
            </w:r>
            <w:proofErr w:type="gramEnd"/>
          </w:p>
        </w:tc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540" w:type="dxa"/>
            <w:gridSpan w:val="2"/>
            <w:tcBorders>
              <w:bottom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7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20" w:line="264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1062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  <w:r w:rsidRPr="007536F1">
              <w:rPr>
                <w:rFonts w:ascii="Arial" w:hAnsi="Arial"/>
                <w:b/>
                <w:sz w:val="20"/>
                <w:szCs w:val="20"/>
              </w:rPr>
              <w:t>Wysokość opłaty ogółem [zł]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spacing w:before="6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972C82" w:rsidRPr="007536F1" w:rsidRDefault="00972C82" w:rsidP="00972C82">
      <w:pPr>
        <w:spacing w:before="60"/>
        <w:rPr>
          <w:rFonts w:ascii="Arial" w:hAnsi="Arial"/>
          <w:b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08"/>
        <w:gridCol w:w="9720"/>
      </w:tblGrid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snapToGrid w:val="0"/>
                <w:sz w:val="20"/>
              </w:rPr>
            </w:pPr>
            <w:r w:rsidRPr="007536F1">
              <w:rPr>
                <w:rFonts w:ascii="Arial" w:hAnsi="Arial"/>
                <w:b w:val="0"/>
                <w:snapToGrid w:val="0"/>
                <w:sz w:val="20"/>
              </w:rPr>
              <w:t>Lp.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snapToGrid w:val="0"/>
                <w:sz w:val="20"/>
              </w:rPr>
            </w:pPr>
            <w:r w:rsidRPr="007536F1"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i/>
                <w:sz w:val="20"/>
              </w:rPr>
            </w:pPr>
            <w:r w:rsidRPr="007536F1">
              <w:rPr>
                <w:rFonts w:ascii="Arial" w:hAnsi="Arial"/>
                <w:b w:val="0"/>
                <w:sz w:val="20"/>
              </w:rPr>
              <w:t xml:space="preserve">Suma opłat za wprowadzanie wód zasolonych w poszczególnych gminach </w:t>
            </w:r>
            <w:r w:rsidRPr="007536F1"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7536F1"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spacing w:before="6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7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 w:rsidRPr="007536F1">
              <w:rPr>
                <w:rFonts w:ascii="Arial" w:hAnsi="Arial"/>
                <w:b w:val="0"/>
                <w:snapToGrid w:val="0"/>
                <w:sz w:val="20"/>
              </w:rPr>
              <w:t>...</w:t>
            </w:r>
          </w:p>
        </w:tc>
        <w:tc>
          <w:tcPr>
            <w:tcW w:w="3708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72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 w:rsidRPr="007536F1"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7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sz w:val="20"/>
              </w:rPr>
            </w:pPr>
          </w:p>
        </w:tc>
      </w:tr>
      <w:tr w:rsidR="00972C82" w:rsidRPr="007536F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snapToGrid w:val="0"/>
                <w:sz w:val="20"/>
              </w:rPr>
            </w:pPr>
            <w:r w:rsidRPr="007536F1"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Pr="007536F1" w:rsidRDefault="00972C82" w:rsidP="00972C82">
            <w:pPr>
              <w:pStyle w:val="Nagwek3"/>
              <w:spacing w:before="60" w:after="0"/>
              <w:rPr>
                <w:rFonts w:ascii="Arial" w:hAnsi="Arial"/>
                <w:b w:val="0"/>
                <w:i/>
                <w:sz w:val="20"/>
              </w:rPr>
            </w:pPr>
          </w:p>
        </w:tc>
      </w:tr>
    </w:tbl>
    <w:p w:rsidR="00972C82" w:rsidRDefault="00972C82" w:rsidP="00972C82">
      <w:pPr>
        <w:spacing w:before="40"/>
        <w:rPr>
          <w:rFonts w:ascii="Arial" w:hAnsi="Arial"/>
          <w:sz w:val="16"/>
        </w:rPr>
      </w:pPr>
    </w:p>
    <w:p w:rsidR="007536F1" w:rsidRDefault="007536F1" w:rsidP="00972C82">
      <w:pPr>
        <w:spacing w:before="40"/>
        <w:ind w:hanging="540"/>
        <w:rPr>
          <w:rFonts w:ascii="Arial" w:hAnsi="Arial"/>
          <w:b/>
        </w:rPr>
      </w:pPr>
    </w:p>
    <w:p w:rsidR="007536F1" w:rsidRDefault="007536F1" w:rsidP="00972C82">
      <w:pPr>
        <w:spacing w:before="40"/>
        <w:ind w:hanging="540"/>
        <w:rPr>
          <w:rFonts w:ascii="Arial" w:hAnsi="Arial"/>
          <w:b/>
        </w:rPr>
      </w:pPr>
    </w:p>
    <w:p w:rsidR="007536F1" w:rsidRDefault="007536F1" w:rsidP="00972C82">
      <w:pPr>
        <w:spacing w:before="40"/>
        <w:ind w:hanging="540"/>
        <w:rPr>
          <w:rFonts w:ascii="Arial" w:hAnsi="Arial"/>
          <w:b/>
        </w:rPr>
      </w:pPr>
    </w:p>
    <w:p w:rsidR="00972C82" w:rsidRDefault="00972C82" w:rsidP="00972C82">
      <w:pPr>
        <w:spacing w:before="40"/>
        <w:ind w:hanging="54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TABELA E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55"/>
        <w:gridCol w:w="32"/>
        <w:gridCol w:w="1768"/>
        <w:gridCol w:w="180"/>
        <w:gridCol w:w="1620"/>
        <w:gridCol w:w="1505"/>
        <w:gridCol w:w="313"/>
        <w:gridCol w:w="1843"/>
        <w:gridCol w:w="1919"/>
        <w:gridCol w:w="1980"/>
        <w:gridCol w:w="198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512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30" w:color="auto" w:fill="FFFFFF"/>
          </w:tcPr>
          <w:p w:rsidR="00972C82" w:rsidRDefault="00972C82" w:rsidP="00972C82">
            <w:pPr>
              <w:pStyle w:val="Tekstpodstawowy"/>
              <w:spacing w:before="4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WPROWADZANIE WYKORZYSTANYCH WÓD Z OBIEKTÓW CHOWU LUB HODOWLI RYB INNYCH NIŻ ŁOSOSIOWATE LUB INNYCH ORGANIZMÓW WODNYCH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Lp.</w:t>
            </w:r>
          </w:p>
        </w:tc>
        <w:tc>
          <w:tcPr>
            <w:tcW w:w="3535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Odbiornik ścieków</w:t>
            </w:r>
          </w:p>
        </w:tc>
        <w:tc>
          <w:tcPr>
            <w:tcW w:w="3125" w:type="dxa"/>
            <w:gridSpan w:val="2"/>
            <w:vMerge w:val="restart"/>
            <w:tcBorders>
              <w:top w:val="single" w:sz="12" w:space="0" w:color="auto"/>
              <w:lef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Rodzaj odbiornika</w:t>
            </w:r>
          </w:p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(rzeka, jezioro, ziemia, morskie wody wewnętrzne, wody morza terytorialnego)</w:t>
            </w:r>
          </w:p>
        </w:tc>
        <w:tc>
          <w:tcPr>
            <w:tcW w:w="8035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Pozwolenie wodnoprawne/zintegrowane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555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z w:val="20"/>
              </w:rPr>
              <w:t>gmina</w:t>
            </w:r>
            <w:proofErr w:type="gramEnd"/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z w:val="20"/>
              </w:rPr>
              <w:t>nazwa</w:t>
            </w:r>
            <w:proofErr w:type="gramEnd"/>
            <w:r>
              <w:rPr>
                <w:rFonts w:ascii="Arial" w:hAnsi="Arial"/>
                <w:b w:val="0"/>
                <w:sz w:val="20"/>
              </w:rPr>
              <w:t xml:space="preserve"> odbiornika</w:t>
            </w:r>
          </w:p>
        </w:tc>
        <w:tc>
          <w:tcPr>
            <w:tcW w:w="3125" w:type="dxa"/>
            <w:gridSpan w:val="2"/>
            <w:vMerge/>
            <w:tcBorders>
              <w:top w:val="nil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075" w:type="dxa"/>
            <w:gridSpan w:val="3"/>
            <w:tcBorders>
              <w:top w:val="nil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z w:val="20"/>
              </w:rPr>
              <w:t>numer</w:t>
            </w:r>
            <w:proofErr w:type="gramEnd"/>
            <w:r>
              <w:rPr>
                <w:rFonts w:ascii="Arial" w:hAnsi="Arial"/>
                <w:b w:val="0"/>
                <w:sz w:val="20"/>
              </w:rPr>
              <w:t xml:space="preserve"> i data wydania oraz organ, który wydał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z w:val="20"/>
              </w:rPr>
              <w:t>termin</w:t>
            </w:r>
            <w:proofErr w:type="gramEnd"/>
            <w:r>
              <w:rPr>
                <w:rFonts w:ascii="Arial" w:hAnsi="Arial"/>
                <w:b w:val="0"/>
                <w:sz w:val="20"/>
              </w:rPr>
              <w:t xml:space="preserve"> obowiązywania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2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3</w:t>
            </w:r>
          </w:p>
        </w:tc>
        <w:tc>
          <w:tcPr>
            <w:tcW w:w="312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4</w:t>
            </w:r>
          </w:p>
        </w:tc>
        <w:tc>
          <w:tcPr>
            <w:tcW w:w="407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5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6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125" w:type="dxa"/>
            <w:gridSpan w:val="2"/>
            <w:tcBorders>
              <w:top w:val="single" w:sz="12" w:space="0" w:color="auto"/>
              <w:lef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075" w:type="dxa"/>
            <w:gridSpan w:val="3"/>
            <w:tcBorders>
              <w:top w:val="single" w:sz="12" w:space="0" w:color="auto"/>
              <w:lef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…</w:t>
            </w:r>
          </w:p>
        </w:tc>
        <w:tc>
          <w:tcPr>
            <w:tcW w:w="1555" w:type="dxa"/>
            <w:tcBorders>
              <w:lef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gridSpan w:val="3"/>
            <w:tcBorders>
              <w:lef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125" w:type="dxa"/>
            <w:gridSpan w:val="2"/>
            <w:tcBorders>
              <w:lef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075" w:type="dxa"/>
            <w:gridSpan w:val="3"/>
            <w:tcBorders>
              <w:lef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960" w:type="dxa"/>
            <w:gridSpan w:val="2"/>
            <w:tcBorders>
              <w:left w:val="nil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z w:val="20"/>
              </w:rPr>
              <w:t>n</w:t>
            </w:r>
            <w:proofErr w:type="gramEnd"/>
          </w:p>
        </w:tc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125" w:type="dxa"/>
            <w:gridSpan w:val="2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075" w:type="dxa"/>
            <w:gridSpan w:val="3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96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Lp.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  <w:vertAlign w:val="superscript"/>
              </w:rPr>
            </w:pPr>
            <w:r>
              <w:rPr>
                <w:rFonts w:ascii="Arial" w:hAnsi="Arial"/>
                <w:b w:val="0"/>
                <w:sz w:val="20"/>
              </w:rPr>
              <w:t xml:space="preserve">Masa początkowa </w:t>
            </w:r>
            <w:r>
              <w:rPr>
                <w:rFonts w:ascii="Arial (W1)" w:hAnsi="Arial (W1)"/>
                <w:sz w:val="20"/>
                <w:vertAlign w:val="superscript"/>
              </w:rPr>
              <w:t>13)</w:t>
            </w:r>
            <w:r>
              <w:rPr>
                <w:rFonts w:ascii="Arial" w:hAnsi="Arial"/>
                <w:b w:val="0"/>
                <w:sz w:val="20"/>
              </w:rPr>
              <w:t xml:space="preserve"> [kg]</w:t>
            </w:r>
          </w:p>
        </w:tc>
        <w:tc>
          <w:tcPr>
            <w:tcW w:w="1768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Wielkość produkcji </w:t>
            </w:r>
            <w:r>
              <w:rPr>
                <w:rFonts w:ascii="Arial" w:hAnsi="Arial"/>
                <w:b w:val="0"/>
                <w:sz w:val="20"/>
              </w:rPr>
              <w:br/>
              <w:t xml:space="preserve">w cyklu </w:t>
            </w:r>
            <w:r>
              <w:rPr>
                <w:rFonts w:ascii="Arial (W1)" w:hAnsi="Arial (W1)"/>
                <w:sz w:val="20"/>
                <w:vertAlign w:val="superscript"/>
              </w:rPr>
              <w:t>13)</w:t>
            </w:r>
          </w:p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[kg]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Długość trwania </w:t>
            </w:r>
            <w:proofErr w:type="gramStart"/>
            <w:r>
              <w:rPr>
                <w:rFonts w:ascii="Arial" w:hAnsi="Arial"/>
                <w:b w:val="0"/>
                <w:sz w:val="20"/>
              </w:rPr>
              <w:t xml:space="preserve">cyklu </w:t>
            </w:r>
            <w:r>
              <w:rPr>
                <w:rFonts w:ascii="Arial (W1)" w:hAnsi="Arial (W1)"/>
                <w:sz w:val="20"/>
                <w:vertAlign w:val="superscript"/>
              </w:rPr>
              <w:t>13)</w:t>
            </w:r>
            <w:r>
              <w:rPr>
                <w:rFonts w:ascii="Arial" w:hAnsi="Arial"/>
                <w:b w:val="0"/>
                <w:sz w:val="20"/>
              </w:rPr>
              <w:t xml:space="preserve">  </w:t>
            </w:r>
            <w:r>
              <w:rPr>
                <w:rFonts w:ascii="Arial" w:hAnsi="Arial"/>
                <w:b w:val="0"/>
                <w:sz w:val="20"/>
              </w:rPr>
              <w:br/>
              <w:t>[lata</w:t>
            </w:r>
            <w:proofErr w:type="gramEnd"/>
            <w:r>
              <w:rPr>
                <w:rFonts w:ascii="Arial" w:hAnsi="Arial"/>
                <w:b w:val="0"/>
                <w:sz w:val="20"/>
              </w:rPr>
              <w:t>]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  <w:vertAlign w:val="superscript"/>
              </w:rPr>
            </w:pPr>
            <w:r>
              <w:rPr>
                <w:rFonts w:ascii="Arial" w:hAnsi="Arial"/>
                <w:b w:val="0"/>
                <w:sz w:val="20"/>
              </w:rPr>
              <w:t xml:space="preserve">Średnioroczny przyrost masy </w:t>
            </w:r>
            <w:r>
              <w:rPr>
                <w:rFonts w:ascii="Arial" w:hAnsi="Arial"/>
                <w:b w:val="0"/>
                <w:sz w:val="20"/>
              </w:rPr>
              <w:br/>
              <w:t xml:space="preserve">w cyklu </w:t>
            </w:r>
            <w:r>
              <w:rPr>
                <w:rFonts w:ascii="Arial (W1)" w:hAnsi="Arial (W1)"/>
                <w:sz w:val="20"/>
                <w:vertAlign w:val="superscript"/>
              </w:rPr>
              <w:t>13)</w:t>
            </w:r>
            <w:r>
              <w:rPr>
                <w:rFonts w:ascii="Arial" w:hAnsi="Arial"/>
                <w:b w:val="0"/>
                <w:sz w:val="20"/>
                <w:vertAlign w:val="superscript"/>
              </w:rPr>
              <w:t xml:space="preserve">  </w:t>
            </w:r>
          </w:p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[kg]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  <w:vertAlign w:val="superscript"/>
              </w:rPr>
            </w:pPr>
            <w:r>
              <w:rPr>
                <w:rFonts w:ascii="Arial" w:hAnsi="Arial"/>
                <w:b w:val="0"/>
                <w:sz w:val="20"/>
              </w:rPr>
              <w:t xml:space="preserve">Powierzchnia użytkowa stawu/ów </w:t>
            </w:r>
            <w:r>
              <w:rPr>
                <w:rFonts w:ascii="Arial (W1)" w:hAnsi="Arial (W1)"/>
                <w:sz w:val="20"/>
                <w:vertAlign w:val="superscript"/>
              </w:rPr>
              <w:t>13)</w:t>
            </w:r>
            <w:r>
              <w:rPr>
                <w:rFonts w:ascii="Arial" w:hAnsi="Arial"/>
                <w:b w:val="0"/>
                <w:sz w:val="20"/>
              </w:rPr>
              <w:t xml:space="preserve"> [ha]</w:t>
            </w:r>
          </w:p>
        </w:tc>
        <w:tc>
          <w:tcPr>
            <w:tcW w:w="1919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Średnioroczny przyrost masy </w:t>
            </w:r>
            <w:r>
              <w:rPr>
                <w:rFonts w:ascii="Arial" w:hAnsi="Arial"/>
                <w:b w:val="0"/>
                <w:sz w:val="20"/>
              </w:rPr>
              <w:br/>
              <w:t xml:space="preserve">w cyklu na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/>
                  <w:b w:val="0"/>
                  <w:sz w:val="20"/>
                </w:rPr>
                <w:t>1 ha</w:t>
              </w:r>
            </w:smartTag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 (W1)" w:hAnsi="Arial (W1)"/>
                <w:sz w:val="20"/>
                <w:vertAlign w:val="superscript"/>
              </w:rPr>
              <w:t>13)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</w:p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[kg/ha]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Jednostkowa stawka </w:t>
            </w:r>
            <w:proofErr w:type="gramStart"/>
            <w:r>
              <w:rPr>
                <w:rFonts w:ascii="Arial" w:hAnsi="Arial"/>
                <w:b w:val="0"/>
                <w:sz w:val="20"/>
              </w:rPr>
              <w:t xml:space="preserve">opłaty </w:t>
            </w:r>
            <w:r>
              <w:rPr>
                <w:rFonts w:ascii="Arial (W1)" w:hAnsi="Arial (W1)"/>
                <w:sz w:val="20"/>
                <w:vertAlign w:val="superscript"/>
              </w:rPr>
              <w:t>8), 9)</w:t>
            </w:r>
            <w:r>
              <w:rPr>
                <w:rFonts w:ascii="Arial" w:hAnsi="Arial"/>
                <w:b w:val="0"/>
                <w:sz w:val="20"/>
              </w:rPr>
              <w:t xml:space="preserve"> </w:t>
            </w:r>
            <w:r>
              <w:rPr>
                <w:rFonts w:ascii="Arial" w:hAnsi="Arial"/>
                <w:b w:val="0"/>
                <w:sz w:val="20"/>
                <w:vertAlign w:val="superscript"/>
              </w:rPr>
              <w:t xml:space="preserve"> </w:t>
            </w:r>
            <w:r>
              <w:rPr>
                <w:rFonts w:ascii="Arial" w:hAnsi="Arial"/>
                <w:b w:val="0"/>
                <w:sz w:val="20"/>
              </w:rPr>
              <w:t>[zł</w:t>
            </w:r>
            <w:proofErr w:type="gramEnd"/>
            <w:r>
              <w:rPr>
                <w:rFonts w:ascii="Arial" w:hAnsi="Arial"/>
                <w:b w:val="0"/>
                <w:sz w:val="20"/>
              </w:rPr>
              <w:t>]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  <w:vertAlign w:val="superscript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Wysokość opłaty </w:t>
            </w:r>
            <w:r>
              <w:rPr>
                <w:rFonts w:ascii="Arial (W1)" w:hAnsi="Arial (W1)"/>
                <w:sz w:val="20"/>
                <w:vertAlign w:val="superscript"/>
              </w:rPr>
              <w:t>14)</w:t>
            </w:r>
          </w:p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1</w:t>
            </w:r>
          </w:p>
        </w:tc>
        <w:tc>
          <w:tcPr>
            <w:tcW w:w="15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inset" w:sz="6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inset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4</w:t>
            </w:r>
          </w:p>
        </w:tc>
        <w:tc>
          <w:tcPr>
            <w:tcW w:w="181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6</w:t>
            </w:r>
          </w:p>
        </w:tc>
        <w:tc>
          <w:tcPr>
            <w:tcW w:w="191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7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8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i/>
                <w:sz w:val="20"/>
              </w:rPr>
              <w:t>9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1</w:t>
            </w:r>
          </w:p>
        </w:tc>
        <w:tc>
          <w:tcPr>
            <w:tcW w:w="1587" w:type="dxa"/>
            <w:gridSpan w:val="2"/>
            <w:tcBorders>
              <w:top w:val="nil"/>
              <w:left w:val="single" w:sz="12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68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19" w:type="dxa"/>
            <w:tcBorders>
              <w:top w:val="nil"/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…</w:t>
            </w:r>
          </w:p>
        </w:tc>
        <w:tc>
          <w:tcPr>
            <w:tcW w:w="1587" w:type="dxa"/>
            <w:gridSpan w:val="2"/>
            <w:tcBorders>
              <w:left w:val="single" w:sz="12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68" w:type="dxa"/>
            <w:tcBorders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18" w:type="dxa"/>
            <w:gridSpan w:val="2"/>
            <w:tcBorders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19" w:type="dxa"/>
            <w:tcBorders>
              <w:left w:val="single" w:sz="8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z w:val="20"/>
              </w:rPr>
              <w:t>n</w:t>
            </w:r>
            <w:proofErr w:type="gramEnd"/>
          </w:p>
        </w:tc>
        <w:tc>
          <w:tcPr>
            <w:tcW w:w="1587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768" w:type="dxa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00" w:type="dxa"/>
            <w:gridSpan w:val="2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18" w:type="dxa"/>
            <w:gridSpan w:val="2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19" w:type="dxa"/>
            <w:tcBorders>
              <w:left w:val="single" w:sz="8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Tekstpodstawowy"/>
              <w:spacing w:before="40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center"/>
        </w:trPr>
        <w:tc>
          <w:tcPr>
            <w:tcW w:w="1314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Wysokość opłaty ogółem [zł]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40"/>
              <w:rPr>
                <w:rFonts w:ascii="Arial" w:hAnsi="Arial"/>
              </w:rPr>
            </w:pPr>
          </w:p>
        </w:tc>
      </w:tr>
    </w:tbl>
    <w:p w:rsidR="00972C82" w:rsidRDefault="00972C82" w:rsidP="00972C82">
      <w:pPr>
        <w:pStyle w:val="Tekstprzypisudolnego"/>
        <w:spacing w:before="40"/>
        <w:jc w:val="both"/>
        <w:rPr>
          <w:rFonts w:ascii="Arial" w:hAnsi="Arial"/>
          <w:sz w:val="16"/>
        </w:rPr>
      </w:pPr>
    </w:p>
    <w:tbl>
      <w:tblPr>
        <w:tblW w:w="15120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3708"/>
        <w:gridCol w:w="1098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Lp.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jc w:val="both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Suma opłat za wprowadzanie wykorzystanych wód z obiektów chowu lub hodowli ryb innych niż łososiowate lub innych organizmów wodnych w poszczególnych gminach </w:t>
            </w:r>
            <w:r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70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40"/>
            </w:pPr>
          </w:p>
        </w:tc>
        <w:tc>
          <w:tcPr>
            <w:tcW w:w="109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2" w:type="dxa"/>
            <w:tcBorders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3708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1098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4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7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109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40" w:after="0"/>
              <w:rPr>
                <w:rFonts w:ascii="Arial" w:hAnsi="Arial"/>
                <w:b w:val="0"/>
                <w:i/>
                <w:sz w:val="20"/>
              </w:rPr>
            </w:pPr>
          </w:p>
        </w:tc>
      </w:tr>
    </w:tbl>
    <w:p w:rsidR="00972C82" w:rsidRDefault="00972C82" w:rsidP="00972C82">
      <w:pPr>
        <w:rPr>
          <w:rFonts w:ascii="Arial" w:hAnsi="Arial"/>
        </w:rPr>
      </w:pPr>
    </w:p>
    <w:p w:rsidR="00972C82" w:rsidRDefault="00972C82" w:rsidP="00972C82">
      <w:pPr>
        <w:rPr>
          <w:rFonts w:ascii="Arial" w:hAnsi="Arial"/>
        </w:rPr>
      </w:pPr>
    </w:p>
    <w:p w:rsidR="007536F1" w:rsidRDefault="007536F1" w:rsidP="00972C82">
      <w:pPr>
        <w:rPr>
          <w:rFonts w:ascii="Arial" w:hAnsi="Arial"/>
          <w:sz w:val="20"/>
          <w:szCs w:val="20"/>
        </w:rPr>
      </w:pPr>
    </w:p>
    <w:p w:rsidR="007536F1" w:rsidRDefault="007536F1" w:rsidP="00972C82">
      <w:pPr>
        <w:rPr>
          <w:rFonts w:ascii="Arial" w:hAnsi="Arial"/>
          <w:sz w:val="20"/>
          <w:szCs w:val="20"/>
        </w:rPr>
      </w:pPr>
    </w:p>
    <w:p w:rsidR="007536F1" w:rsidRDefault="007536F1" w:rsidP="00972C82">
      <w:pPr>
        <w:rPr>
          <w:rFonts w:ascii="Arial" w:hAnsi="Arial"/>
          <w:sz w:val="20"/>
          <w:szCs w:val="20"/>
        </w:rPr>
      </w:pPr>
    </w:p>
    <w:p w:rsidR="00972C82" w:rsidRPr="0036057E" w:rsidRDefault="00972C82" w:rsidP="00972C82">
      <w:pPr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lastRenderedPageBreak/>
        <w:t>Objaśnienia: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Tabelę A, w przypadku oddzielnego wprowadzania ścieków o różnych kodach, należy wypełnić dla każdego kodu odrębnie. </w:t>
      </w:r>
    </w:p>
    <w:p w:rsidR="00972C82" w:rsidRPr="0036057E" w:rsidRDefault="00972C82" w:rsidP="00972C82">
      <w:pPr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Tabelę A należy wypełnić także w przypadku wprowadzania wód wykorzystanych na potrzeby chowu lub hodowli ryb łososiowatych; należy podać dane </w:t>
      </w:r>
      <w:proofErr w:type="gramStart"/>
      <w:r w:rsidRPr="0036057E">
        <w:rPr>
          <w:rFonts w:ascii="Arial" w:hAnsi="Arial"/>
          <w:sz w:val="20"/>
          <w:szCs w:val="20"/>
        </w:rPr>
        <w:t>dotyczące jakości</w:t>
      </w:r>
      <w:proofErr w:type="gramEnd"/>
      <w:r w:rsidRPr="0036057E">
        <w:rPr>
          <w:rFonts w:ascii="Arial" w:hAnsi="Arial"/>
          <w:sz w:val="20"/>
          <w:szCs w:val="20"/>
        </w:rPr>
        <w:t xml:space="preserve"> tych wód w zakresie wskaźników BZT</w:t>
      </w:r>
      <w:r w:rsidRPr="0036057E">
        <w:rPr>
          <w:rFonts w:ascii="Arial" w:hAnsi="Arial"/>
          <w:sz w:val="20"/>
          <w:szCs w:val="20"/>
          <w:vertAlign w:val="subscript"/>
        </w:rPr>
        <w:t>5</w:t>
      </w:r>
      <w:r w:rsidRPr="0036057E">
        <w:rPr>
          <w:rFonts w:ascii="Arial" w:hAnsi="Arial"/>
          <w:sz w:val="20"/>
          <w:szCs w:val="20"/>
        </w:rPr>
        <w:t xml:space="preserve">, ChZT i zawiesiny ogólnej. </w:t>
      </w:r>
    </w:p>
    <w:p w:rsidR="00972C82" w:rsidRPr="0036057E" w:rsidRDefault="00972C82" w:rsidP="00972C82">
      <w:pPr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Tabelę A należy wypełnić także w przypadku rolniczego wykorzystania ścieków.</w:t>
      </w:r>
    </w:p>
    <w:p w:rsidR="00972C82" w:rsidRPr="0036057E" w:rsidRDefault="00972C82" w:rsidP="00972C82">
      <w:pPr>
        <w:numPr>
          <w:ilvl w:val="0"/>
          <w:numId w:val="6"/>
        </w:numPr>
        <w:tabs>
          <w:tab w:val="left" w:pos="426"/>
        </w:tabs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Kody rodzajów ścieków wprowadzanych do wód lub do ziemi:</w:t>
      </w:r>
    </w:p>
    <w:p w:rsidR="00972C82" w:rsidRPr="0036057E" w:rsidRDefault="00972C82" w:rsidP="00972C82">
      <w:pPr>
        <w:numPr>
          <w:ilvl w:val="0"/>
          <w:numId w:val="44"/>
        </w:numPr>
        <w:tabs>
          <w:tab w:val="num" w:pos="851"/>
        </w:tabs>
        <w:jc w:val="both"/>
        <w:rPr>
          <w:rFonts w:ascii="Arial" w:hAnsi="Arial"/>
          <w:sz w:val="20"/>
          <w:szCs w:val="20"/>
        </w:rPr>
      </w:pPr>
      <w:proofErr w:type="gramStart"/>
      <w:r w:rsidRPr="0036057E">
        <w:rPr>
          <w:rFonts w:ascii="Arial" w:hAnsi="Arial"/>
          <w:sz w:val="20"/>
          <w:szCs w:val="20"/>
        </w:rPr>
        <w:t>ścieki</w:t>
      </w:r>
      <w:proofErr w:type="gramEnd"/>
      <w:r w:rsidRPr="0036057E">
        <w:rPr>
          <w:rFonts w:ascii="Arial" w:hAnsi="Arial"/>
          <w:sz w:val="20"/>
          <w:szCs w:val="20"/>
        </w:rPr>
        <w:t xml:space="preserve"> bytowe, z wyłączeniem ścieków bytowych wchodzących w skład ścieków komunalnych, ścieków przemysłowych lub ścieków innych niż ścieki komunalne albo ścieki przemysłowe, </w:t>
      </w:r>
    </w:p>
    <w:p w:rsidR="00972C82" w:rsidRPr="0036057E" w:rsidRDefault="00972C82" w:rsidP="00972C82">
      <w:pPr>
        <w:numPr>
          <w:ilvl w:val="0"/>
          <w:numId w:val="44"/>
        </w:numPr>
        <w:tabs>
          <w:tab w:val="num" w:pos="851"/>
        </w:tabs>
        <w:jc w:val="both"/>
        <w:rPr>
          <w:rFonts w:ascii="Arial" w:hAnsi="Arial"/>
          <w:sz w:val="20"/>
          <w:szCs w:val="20"/>
        </w:rPr>
      </w:pPr>
      <w:proofErr w:type="gramStart"/>
      <w:r w:rsidRPr="0036057E">
        <w:rPr>
          <w:rFonts w:ascii="Arial" w:hAnsi="Arial"/>
          <w:sz w:val="20"/>
          <w:szCs w:val="20"/>
        </w:rPr>
        <w:t>ścieki</w:t>
      </w:r>
      <w:proofErr w:type="gramEnd"/>
      <w:r w:rsidRPr="0036057E">
        <w:rPr>
          <w:rFonts w:ascii="Arial" w:hAnsi="Arial"/>
          <w:sz w:val="20"/>
          <w:szCs w:val="20"/>
        </w:rPr>
        <w:t xml:space="preserve"> komunalne inne niż ścieki bytowe wprowadzane urządzeniami służącymi do realizacji zadań własnych gminy w zakresie kanalizacji i oczyszczania ścieków komunalnych,</w:t>
      </w:r>
    </w:p>
    <w:p w:rsidR="00972C82" w:rsidRPr="0036057E" w:rsidRDefault="00972C82" w:rsidP="00972C82">
      <w:pPr>
        <w:numPr>
          <w:ilvl w:val="0"/>
          <w:numId w:val="44"/>
        </w:numPr>
        <w:tabs>
          <w:tab w:val="num" w:pos="851"/>
        </w:tabs>
        <w:jc w:val="both"/>
        <w:rPr>
          <w:rFonts w:ascii="Arial" w:hAnsi="Arial"/>
          <w:sz w:val="20"/>
          <w:szCs w:val="20"/>
        </w:rPr>
      </w:pPr>
      <w:proofErr w:type="gramStart"/>
      <w:r w:rsidRPr="0036057E">
        <w:rPr>
          <w:rFonts w:ascii="Arial" w:hAnsi="Arial"/>
          <w:sz w:val="20"/>
          <w:szCs w:val="20"/>
        </w:rPr>
        <w:t>ścieki</w:t>
      </w:r>
      <w:proofErr w:type="gramEnd"/>
      <w:r w:rsidRPr="0036057E">
        <w:rPr>
          <w:rFonts w:ascii="Arial" w:hAnsi="Arial"/>
          <w:sz w:val="20"/>
          <w:szCs w:val="20"/>
        </w:rPr>
        <w:t xml:space="preserve"> przemysłowe wprowadzane z urządzeń innych niż wymienione w lit. b,</w:t>
      </w:r>
    </w:p>
    <w:p w:rsidR="00972C82" w:rsidRPr="0036057E" w:rsidRDefault="00972C82" w:rsidP="00972C82">
      <w:pPr>
        <w:numPr>
          <w:ilvl w:val="0"/>
          <w:numId w:val="44"/>
        </w:numPr>
        <w:tabs>
          <w:tab w:val="num" w:pos="851"/>
        </w:tabs>
        <w:jc w:val="both"/>
        <w:rPr>
          <w:rFonts w:ascii="Arial" w:hAnsi="Arial"/>
          <w:sz w:val="20"/>
          <w:szCs w:val="20"/>
        </w:rPr>
      </w:pPr>
      <w:proofErr w:type="gramStart"/>
      <w:r w:rsidRPr="0036057E">
        <w:rPr>
          <w:rFonts w:ascii="Arial" w:hAnsi="Arial"/>
          <w:sz w:val="20"/>
          <w:szCs w:val="20"/>
        </w:rPr>
        <w:t>ścieki</w:t>
      </w:r>
      <w:proofErr w:type="gramEnd"/>
      <w:r w:rsidRPr="0036057E">
        <w:rPr>
          <w:rFonts w:ascii="Arial" w:hAnsi="Arial"/>
          <w:sz w:val="20"/>
          <w:szCs w:val="20"/>
        </w:rPr>
        <w:t xml:space="preserve"> inne niż wymienione w lit. a</w:t>
      </w:r>
      <w:r w:rsidRPr="0036057E">
        <w:rPr>
          <w:rFonts w:ascii="Arial" w:hAnsi="Arial"/>
          <w:sz w:val="20"/>
          <w:szCs w:val="20"/>
        </w:rPr>
        <w:sym w:font="Symbol" w:char="F02D"/>
      </w:r>
      <w:r w:rsidRPr="0036057E">
        <w:rPr>
          <w:rFonts w:ascii="Arial" w:hAnsi="Arial"/>
          <w:sz w:val="20"/>
          <w:szCs w:val="20"/>
        </w:rPr>
        <w:t xml:space="preserve">c. </w:t>
      </w:r>
    </w:p>
    <w:p w:rsidR="00972C82" w:rsidRPr="0036057E" w:rsidRDefault="00972C82" w:rsidP="00972C82">
      <w:pPr>
        <w:tabs>
          <w:tab w:val="num" w:pos="851"/>
        </w:tabs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W przypadku rolniczego wykorzystania ścieków zamiast kodu wpisać „rwś”.</w:t>
      </w:r>
    </w:p>
    <w:p w:rsidR="00972C82" w:rsidRPr="0036057E" w:rsidRDefault="00972C82" w:rsidP="00972C82">
      <w:pPr>
        <w:tabs>
          <w:tab w:val="num" w:pos="851"/>
        </w:tabs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W przypadku wprowadzania wód wykorzystanych na potrzeby chowu lub hodowli ryb łososiowatych zamiast kodu wpisać „rł”.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Ilość substancji brutto jest to ilość substancji zawartych w ściekach wprowadzanych do wód lub do ziemi, wyrażonych wskaźnikami wymienionymi </w:t>
      </w:r>
      <w:r w:rsidRPr="0036057E">
        <w:rPr>
          <w:rFonts w:ascii="Arial" w:hAnsi="Arial"/>
          <w:sz w:val="20"/>
          <w:szCs w:val="20"/>
        </w:rPr>
        <w:br/>
        <w:t>w kolumnie 3, pomnożona przez ilość wprowadzanych ścieków.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Ilość substancji w pobranej wodzie jest to ilość substancji zawartych w wodzie pobranej przez użytkownika urządzenia wodnego, której zużycie spowodowało powstanie ścieków, obliczona w tabeli A, B lub C załącznika nr 3; wypełnia się </w:t>
      </w:r>
      <w:r w:rsidRPr="0036057E">
        <w:rPr>
          <w:rFonts w:ascii="Arial" w:hAnsi="Arial" w:cs="Arial"/>
          <w:sz w:val="20"/>
          <w:szCs w:val="20"/>
        </w:rPr>
        <w:t>przy ustalaniu opłaty za wprowadzanie ścieków do wód lub do ziemi w przypadku pomniejszania ilości substancji zawartych w ściekach o ilość tych substancji zawartych w pobranej wodzie, której zużycie spowodowało powstanie tych ścieków, jeże</w:t>
      </w:r>
      <w:r w:rsidRPr="0036057E">
        <w:rPr>
          <w:rFonts w:ascii="Arial" w:hAnsi="Arial"/>
          <w:sz w:val="20"/>
          <w:szCs w:val="20"/>
        </w:rPr>
        <w:t xml:space="preserve">li podmiot dysponuje danymi w tym zakresie, zgodnie z art. 295 ust. 4 ustawy z dnia 27 kwietnia 2001 r. </w:t>
      </w:r>
      <w:r w:rsidRPr="0036057E">
        <w:rPr>
          <w:rFonts w:ascii="Arial" w:hAnsi="Arial"/>
          <w:sz w:val="20"/>
          <w:szCs w:val="20"/>
        </w:rPr>
        <w:sym w:font="Symbol" w:char="F02D"/>
      </w:r>
      <w:r w:rsidRPr="0036057E">
        <w:rPr>
          <w:rFonts w:ascii="Arial" w:hAnsi="Arial"/>
          <w:sz w:val="20"/>
          <w:szCs w:val="20"/>
        </w:rPr>
        <w:t xml:space="preserve"> Prawo ochrony środowiska </w:t>
      </w:r>
      <w:r w:rsidRPr="0036057E">
        <w:rPr>
          <w:rFonts w:ascii="Arial" w:hAnsi="Arial" w:cs="Arial"/>
          <w:sz w:val="20"/>
          <w:szCs w:val="20"/>
        </w:rPr>
        <w:t xml:space="preserve">(Dz. U. </w:t>
      </w:r>
      <w:proofErr w:type="gramStart"/>
      <w:r w:rsidRPr="0036057E">
        <w:rPr>
          <w:rFonts w:ascii="Arial" w:hAnsi="Arial" w:cs="Arial"/>
          <w:sz w:val="20"/>
          <w:szCs w:val="20"/>
        </w:rPr>
        <w:t>z</w:t>
      </w:r>
      <w:proofErr w:type="gramEnd"/>
      <w:r w:rsidRPr="0036057E">
        <w:rPr>
          <w:rFonts w:ascii="Arial" w:hAnsi="Arial" w:cs="Arial"/>
          <w:sz w:val="20"/>
          <w:szCs w:val="20"/>
        </w:rPr>
        <w:t xml:space="preserve"> 2008 r. Nr 25, poz. 150, z późn. </w:t>
      </w:r>
      <w:proofErr w:type="gramStart"/>
      <w:r w:rsidRPr="0036057E">
        <w:rPr>
          <w:rFonts w:ascii="Arial" w:hAnsi="Arial" w:cs="Arial"/>
          <w:sz w:val="20"/>
          <w:szCs w:val="20"/>
        </w:rPr>
        <w:t>zm</w:t>
      </w:r>
      <w:proofErr w:type="gramEnd"/>
      <w:r w:rsidRPr="0036057E">
        <w:rPr>
          <w:rFonts w:ascii="Arial" w:hAnsi="Arial" w:cs="Arial"/>
          <w:sz w:val="20"/>
          <w:szCs w:val="20"/>
        </w:rPr>
        <w:t>.)</w:t>
      </w:r>
      <w:r w:rsidRPr="0036057E">
        <w:rPr>
          <w:rFonts w:ascii="Arial" w:hAnsi="Arial"/>
          <w:sz w:val="20"/>
          <w:szCs w:val="20"/>
        </w:rPr>
        <w:t xml:space="preserve">. 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Ilość substancji netto jest to ilość substancji brutto pomniejszona o ilość substancji w pobranej wodzie. 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Wysokość współczynników różnicujących dla wskaźników BZT</w:t>
      </w:r>
      <w:r w:rsidRPr="0036057E">
        <w:rPr>
          <w:rFonts w:ascii="Arial" w:hAnsi="Arial"/>
          <w:sz w:val="20"/>
          <w:szCs w:val="20"/>
          <w:vertAlign w:val="subscript"/>
        </w:rPr>
        <w:t>5</w:t>
      </w:r>
      <w:r w:rsidRPr="0036057E">
        <w:rPr>
          <w:rFonts w:ascii="Arial" w:hAnsi="Arial"/>
          <w:sz w:val="20"/>
          <w:szCs w:val="20"/>
        </w:rPr>
        <w:t xml:space="preserve"> i ChZT, odpowiadających wyżej wymienionym kodom rodzajów ścieków, jest określona </w:t>
      </w:r>
      <w:r w:rsidRPr="0036057E">
        <w:rPr>
          <w:rFonts w:ascii="Arial" w:hAnsi="Arial"/>
          <w:sz w:val="20"/>
          <w:szCs w:val="20"/>
        </w:rPr>
        <w:br/>
        <w:t xml:space="preserve">w </w:t>
      </w:r>
      <w:r w:rsidRPr="0036057E">
        <w:rPr>
          <w:rFonts w:ascii="Arial" w:hAnsi="Arial"/>
          <w:snapToGrid w:val="0"/>
          <w:sz w:val="20"/>
          <w:szCs w:val="20"/>
        </w:rPr>
        <w:t xml:space="preserve">rozporządzeniu </w:t>
      </w:r>
      <w:r w:rsidRPr="0036057E">
        <w:rPr>
          <w:rFonts w:ascii="Arial" w:hAnsi="Arial" w:cs="Arial"/>
          <w:snapToGrid w:val="0"/>
          <w:sz w:val="20"/>
          <w:szCs w:val="20"/>
        </w:rPr>
        <w:t xml:space="preserve">wydanym na podstawie art. 290 ust. 2 </w:t>
      </w:r>
      <w:r w:rsidRPr="0036057E">
        <w:rPr>
          <w:rFonts w:ascii="Arial" w:hAnsi="Arial" w:cs="Arial"/>
          <w:sz w:val="20"/>
          <w:szCs w:val="20"/>
        </w:rPr>
        <w:t>ustawy z dnia 27 kwietnia 2001 r. – Prawo ochrony środowiska</w:t>
      </w:r>
      <w:r w:rsidRPr="0036057E">
        <w:rPr>
          <w:rFonts w:ascii="Arial" w:hAnsi="Arial" w:cs="Arial"/>
          <w:snapToGrid w:val="0"/>
          <w:sz w:val="20"/>
          <w:szCs w:val="20"/>
        </w:rPr>
        <w:t>.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Stawka opłaty jest iloczynem jednostkowej stawki opłaty i współczynnika różnicującego.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W przypadku wprowadzania ścieków do jezior wysokość jednostkowej stawki opłaty jest podwajana. 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W przypadku braku wymaganego pozwolenia od dnia 1 stycznia 2009 r. stawkę opłaty za korzystanie ze środowiska należy zwiększyć o 500 %.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Heksachlorocykloheksan (HCH), tetrachlorometan (czterochlorek węgla – CCl</w:t>
      </w:r>
      <w:r w:rsidRPr="0036057E">
        <w:rPr>
          <w:rFonts w:ascii="Arial" w:hAnsi="Arial"/>
          <w:sz w:val="20"/>
          <w:szCs w:val="20"/>
          <w:vertAlign w:val="subscript"/>
        </w:rPr>
        <w:t>4</w:t>
      </w:r>
      <w:r w:rsidRPr="0036057E">
        <w:rPr>
          <w:rFonts w:ascii="Arial" w:hAnsi="Arial"/>
          <w:sz w:val="20"/>
          <w:szCs w:val="20"/>
        </w:rPr>
        <w:t>), pentachlorofenol (PCP), aldryna, dieldryna, endryna, izodryna, heksachlorobenzen (HCB), heksachlorobutadien (HCBD), trichlorometan (chloroform – CHCl</w:t>
      </w:r>
      <w:r w:rsidRPr="0036057E">
        <w:rPr>
          <w:rFonts w:ascii="Arial" w:hAnsi="Arial"/>
          <w:sz w:val="20"/>
          <w:szCs w:val="20"/>
          <w:vertAlign w:val="subscript"/>
        </w:rPr>
        <w:t>3</w:t>
      </w:r>
      <w:r w:rsidRPr="0036057E">
        <w:rPr>
          <w:rFonts w:ascii="Arial" w:hAnsi="Arial"/>
          <w:sz w:val="20"/>
          <w:szCs w:val="20"/>
        </w:rPr>
        <w:t>), 1,2-dichloroetan (EDC), trichloroetylen (TRI), tetrachloroetylen (nadchloroetylen – PER), trichlorobenzen (TCB); należy podać zawartość osobno dla każdej substancji.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Opłatę za wprowadzane ścieki ponosi się za substancje </w:t>
      </w:r>
      <w:proofErr w:type="gramStart"/>
      <w:r w:rsidRPr="0036057E">
        <w:rPr>
          <w:rFonts w:ascii="Arial" w:hAnsi="Arial"/>
          <w:sz w:val="20"/>
          <w:szCs w:val="20"/>
        </w:rPr>
        <w:t>wyrażone jako</w:t>
      </w:r>
      <w:proofErr w:type="gramEnd"/>
      <w:r w:rsidRPr="0036057E">
        <w:rPr>
          <w:rFonts w:ascii="Arial" w:hAnsi="Arial"/>
          <w:sz w:val="20"/>
          <w:szCs w:val="20"/>
        </w:rPr>
        <w:t xml:space="preserve"> wskaźniki BZT</w:t>
      </w:r>
      <w:r w:rsidRPr="0036057E">
        <w:rPr>
          <w:rFonts w:ascii="Arial" w:hAnsi="Arial"/>
          <w:sz w:val="20"/>
          <w:szCs w:val="20"/>
          <w:vertAlign w:val="subscript"/>
        </w:rPr>
        <w:t>5</w:t>
      </w:r>
      <w:r w:rsidRPr="0036057E">
        <w:rPr>
          <w:rFonts w:ascii="Arial" w:hAnsi="Arial"/>
          <w:sz w:val="20"/>
          <w:szCs w:val="20"/>
        </w:rPr>
        <w:t>, ChZT, zawiesiny ogólnej, sumy jonów chlorków i siarczanów, biorąc pod uwagę wskaźnik, który powoduje opłatę najwyższą. Do tak ustalonej opłaty, w przypadku wprowadzania do wód lub do ziemi ścieków przemysłowych lub komunalnych innych niż bytowe, dolicza się opłatę za metale ciężkie i substancje wymienione w objaśnieniu 10. Opłatę za wprowadzanie wód wykorzystanych na potrzeby chowu lub hodowli ryb łososiowatych ustala się za substancje wyrażone wskaźnikami BZT</w:t>
      </w:r>
      <w:r w:rsidRPr="0036057E">
        <w:rPr>
          <w:rFonts w:ascii="Arial" w:hAnsi="Arial"/>
          <w:sz w:val="20"/>
          <w:szCs w:val="20"/>
          <w:vertAlign w:val="subscript"/>
        </w:rPr>
        <w:t>5</w:t>
      </w:r>
      <w:r w:rsidRPr="0036057E">
        <w:rPr>
          <w:rFonts w:ascii="Arial" w:hAnsi="Arial"/>
          <w:sz w:val="20"/>
          <w:szCs w:val="20"/>
        </w:rPr>
        <w:t xml:space="preserve">, ChZT i zawiesiny ogólnej, biorąc pod uwagę wskaźnik, który powoduje opłatę najwyższą. </w:t>
      </w:r>
    </w:p>
    <w:p w:rsidR="00972C82" w:rsidRPr="0036057E" w:rsidRDefault="00972C82" w:rsidP="00972C82">
      <w:pPr>
        <w:numPr>
          <w:ilvl w:val="0"/>
          <w:numId w:val="6"/>
        </w:numPr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Podana gęstość zaludnienia odnosi się do granicy miasta.</w:t>
      </w:r>
    </w:p>
    <w:p w:rsidR="00972C82" w:rsidRPr="0036057E" w:rsidRDefault="00972C82" w:rsidP="00972C82">
      <w:pPr>
        <w:pStyle w:val="Tekstpodstawowy3"/>
        <w:numPr>
          <w:ilvl w:val="0"/>
          <w:numId w:val="6"/>
        </w:numPr>
        <w:spacing w:after="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Masa początkowa jest to masa ryb albo innych organizmów wodnych na początku cyklu produkcyjnego.</w:t>
      </w:r>
    </w:p>
    <w:p w:rsidR="00972C82" w:rsidRPr="0036057E" w:rsidRDefault="00972C82" w:rsidP="00972C82">
      <w:pPr>
        <w:pStyle w:val="Tekstpodstawowy3"/>
        <w:spacing w:after="0"/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Wielkość produkcji w cyklu jest to masa ryb albo innych organizmów wodnych wyprodukowanych w cyklu produkcyjnym.</w:t>
      </w:r>
    </w:p>
    <w:p w:rsidR="00972C82" w:rsidRPr="0036057E" w:rsidRDefault="00972C82" w:rsidP="00972C82">
      <w:pPr>
        <w:pStyle w:val="Tekstpodstawowy3"/>
        <w:spacing w:after="0"/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Długość trwania cyklu odnosi się do okresu od dnia 1 maja roku rozpoczynającego cykl do dnia 30 kwietnia roku następującego po zakończeniu cyklu produkcyjnego.</w:t>
      </w:r>
    </w:p>
    <w:p w:rsidR="00972C82" w:rsidRPr="0036057E" w:rsidRDefault="00972C82" w:rsidP="00972C82">
      <w:pPr>
        <w:pStyle w:val="Tekstpodstawowy3"/>
        <w:spacing w:after="0"/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Średnioroczny przyrost masy w cyklu jest to wielkość produkcji ryb lub innych organizmów wodnych w cyklu pomniejszona o masę początkową </w:t>
      </w:r>
      <w:r w:rsidRPr="0036057E">
        <w:rPr>
          <w:rFonts w:ascii="Arial" w:hAnsi="Arial"/>
          <w:sz w:val="20"/>
          <w:szCs w:val="20"/>
        </w:rPr>
        <w:br/>
        <w:t>i podzielona przez długość trwania cyklu.</w:t>
      </w:r>
    </w:p>
    <w:p w:rsidR="00972C82" w:rsidRPr="0036057E" w:rsidRDefault="00972C82" w:rsidP="00972C82">
      <w:pPr>
        <w:pStyle w:val="Tekstpodstawowy3"/>
        <w:spacing w:after="0"/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Powierzchnia użytkowa stawu/ów jest to powierzchnia wykorzystana w cyklu produkcyjnym.</w:t>
      </w:r>
    </w:p>
    <w:p w:rsidR="00972C82" w:rsidRPr="0036057E" w:rsidRDefault="00972C82" w:rsidP="00972C82">
      <w:pPr>
        <w:pStyle w:val="Tekstpodstawowy3"/>
        <w:spacing w:after="0"/>
        <w:ind w:left="36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lastRenderedPageBreak/>
        <w:t xml:space="preserve">Średnioroczny przyrost masy w cyklu na </w:t>
      </w:r>
      <w:smartTag w:uri="urn:schemas-microsoft-com:office:smarttags" w:element="metricconverter">
        <w:smartTagPr>
          <w:attr w:name="ProductID" w:val="1 ha"/>
        </w:smartTagPr>
        <w:r w:rsidRPr="0036057E">
          <w:rPr>
            <w:rFonts w:ascii="Arial" w:hAnsi="Arial"/>
            <w:sz w:val="20"/>
            <w:szCs w:val="20"/>
          </w:rPr>
          <w:t>1 ha</w:t>
        </w:r>
      </w:smartTag>
      <w:r w:rsidRPr="0036057E">
        <w:rPr>
          <w:rFonts w:ascii="Arial" w:hAnsi="Arial"/>
          <w:sz w:val="20"/>
          <w:szCs w:val="20"/>
        </w:rPr>
        <w:t xml:space="preserve"> jest to średnioroczny przyrost masy w cyklu podzielony przez powierzchnię użytkową stawu/ów, zaokrąglony w górę do pełnych </w:t>
      </w:r>
      <w:smartTag w:uri="urn:schemas-microsoft-com:office:smarttags" w:element="metricconverter">
        <w:smartTagPr>
          <w:attr w:name="ProductID" w:val="100 kg"/>
        </w:smartTagPr>
        <w:r w:rsidRPr="0036057E">
          <w:rPr>
            <w:rFonts w:ascii="Arial" w:hAnsi="Arial"/>
            <w:sz w:val="20"/>
            <w:szCs w:val="20"/>
          </w:rPr>
          <w:t>100 kg</w:t>
        </w:r>
      </w:smartTag>
      <w:r w:rsidRPr="0036057E">
        <w:rPr>
          <w:rFonts w:ascii="Arial" w:hAnsi="Arial"/>
          <w:sz w:val="20"/>
          <w:szCs w:val="20"/>
        </w:rPr>
        <w:t xml:space="preserve">. </w:t>
      </w:r>
    </w:p>
    <w:p w:rsidR="00972C82" w:rsidRPr="0036057E" w:rsidRDefault="00972C82" w:rsidP="00972C82">
      <w:pPr>
        <w:pStyle w:val="Tekstpodstawowy3"/>
        <w:numPr>
          <w:ilvl w:val="0"/>
          <w:numId w:val="6"/>
        </w:numPr>
        <w:spacing w:after="0"/>
        <w:jc w:val="both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 xml:space="preserve">Wysokość opłaty należy obliczyć w następujący sposób: wartość z kolumny 7 tabeli E pomnożyć przez jednostkową stawkę opłaty i podzielić przez 100. </w:t>
      </w:r>
    </w:p>
    <w:p w:rsidR="00972C82" w:rsidRPr="0036057E" w:rsidRDefault="00972C82" w:rsidP="00972C82">
      <w:pPr>
        <w:jc w:val="both"/>
        <w:rPr>
          <w:rFonts w:ascii="Arial" w:hAnsi="Arial"/>
          <w:sz w:val="20"/>
          <w:szCs w:val="20"/>
        </w:rPr>
      </w:pPr>
    </w:p>
    <w:p w:rsidR="00972C82" w:rsidRPr="0036057E" w:rsidRDefault="00972C82" w:rsidP="00972C82">
      <w:pPr>
        <w:rPr>
          <w:rFonts w:ascii="Arial" w:hAnsi="Arial"/>
          <w:bCs/>
          <w:sz w:val="20"/>
          <w:szCs w:val="20"/>
          <w:u w:val="single"/>
        </w:rPr>
      </w:pPr>
      <w:r w:rsidRPr="0036057E">
        <w:rPr>
          <w:rFonts w:ascii="Arial" w:hAnsi="Arial"/>
          <w:bCs/>
          <w:sz w:val="20"/>
          <w:szCs w:val="20"/>
          <w:u w:val="single"/>
        </w:rPr>
        <w:t>Pouczenie:</w:t>
      </w:r>
    </w:p>
    <w:p w:rsidR="00972C82" w:rsidRPr="0036057E" w:rsidRDefault="00972C82" w:rsidP="00972C82">
      <w:pPr>
        <w:autoSpaceDE w:val="0"/>
        <w:autoSpaceDN w:val="0"/>
        <w:adjustRightInd w:val="0"/>
        <w:jc w:val="both"/>
        <w:rPr>
          <w:rFonts w:ascii="Arial" w:hAnsi="Arial"/>
          <w:bCs/>
          <w:sz w:val="20"/>
          <w:szCs w:val="20"/>
        </w:rPr>
      </w:pPr>
      <w:r w:rsidRPr="0036057E">
        <w:rPr>
          <w:rFonts w:ascii="Arial" w:hAnsi="Arial"/>
          <w:bCs/>
          <w:sz w:val="20"/>
          <w:szCs w:val="20"/>
        </w:rPr>
        <w:t>Zawarte w wykazie informacje o wysokości należnych opłat stanowią podstawę do wystawienia tytułu wykonawczego, zgodnie z przepisami ustawy z dnia</w:t>
      </w:r>
      <w:r w:rsidRPr="0036057E">
        <w:rPr>
          <w:rFonts w:ascii="Arial" w:hAnsi="Arial"/>
          <w:bCs/>
          <w:sz w:val="20"/>
          <w:szCs w:val="20"/>
        </w:rPr>
        <w:br/>
        <w:t xml:space="preserve">17 czerwca 1966 r. o postępowaniu egzekucyjnym w administracji (Dz. U. </w:t>
      </w:r>
      <w:proofErr w:type="gramStart"/>
      <w:r w:rsidRPr="0036057E">
        <w:rPr>
          <w:rFonts w:ascii="Arial" w:hAnsi="Arial"/>
          <w:bCs/>
          <w:sz w:val="20"/>
          <w:szCs w:val="20"/>
        </w:rPr>
        <w:t>z</w:t>
      </w:r>
      <w:proofErr w:type="gramEnd"/>
      <w:r w:rsidRPr="0036057E">
        <w:rPr>
          <w:rFonts w:ascii="Arial" w:hAnsi="Arial"/>
          <w:bCs/>
          <w:sz w:val="20"/>
          <w:szCs w:val="20"/>
        </w:rPr>
        <w:t xml:space="preserve"> 2005 r. Nr 229, poz. 1954, z późn. </w:t>
      </w:r>
      <w:proofErr w:type="gramStart"/>
      <w:r w:rsidRPr="0036057E">
        <w:rPr>
          <w:rFonts w:ascii="Arial" w:hAnsi="Arial"/>
          <w:bCs/>
          <w:sz w:val="20"/>
          <w:szCs w:val="20"/>
        </w:rPr>
        <w:t>zm</w:t>
      </w:r>
      <w:proofErr w:type="gramEnd"/>
      <w:r w:rsidRPr="0036057E">
        <w:rPr>
          <w:rFonts w:ascii="Arial" w:hAnsi="Arial"/>
          <w:bCs/>
          <w:sz w:val="20"/>
          <w:szCs w:val="20"/>
        </w:rPr>
        <w:t>.).</w:t>
      </w:r>
    </w:p>
    <w:p w:rsidR="00972C82" w:rsidRPr="0036057E" w:rsidRDefault="00972C82" w:rsidP="00972C82">
      <w:pPr>
        <w:ind w:left="284" w:hanging="284"/>
        <w:jc w:val="both"/>
        <w:rPr>
          <w:rFonts w:ascii="Arial" w:hAnsi="Arial"/>
          <w:sz w:val="20"/>
          <w:szCs w:val="20"/>
        </w:rPr>
      </w:pPr>
    </w:p>
    <w:p w:rsidR="00972C82" w:rsidRPr="0036057E" w:rsidRDefault="00972C82" w:rsidP="00972C82">
      <w:pPr>
        <w:ind w:left="284" w:hanging="284"/>
        <w:jc w:val="both"/>
        <w:rPr>
          <w:rFonts w:ascii="Arial" w:hAnsi="Arial"/>
          <w:sz w:val="20"/>
          <w:szCs w:val="20"/>
        </w:rPr>
      </w:pPr>
    </w:p>
    <w:p w:rsidR="00972C82" w:rsidRPr="0036057E" w:rsidRDefault="00972C82" w:rsidP="00972C82">
      <w:pPr>
        <w:ind w:left="284" w:hanging="284"/>
        <w:jc w:val="both"/>
        <w:rPr>
          <w:rFonts w:ascii="Arial" w:hAnsi="Arial"/>
          <w:sz w:val="20"/>
          <w:szCs w:val="20"/>
        </w:rPr>
      </w:pPr>
    </w:p>
    <w:p w:rsidR="00972C82" w:rsidRPr="0036057E" w:rsidRDefault="00972C82" w:rsidP="00972C82">
      <w:pPr>
        <w:ind w:left="284" w:hanging="284"/>
        <w:jc w:val="both"/>
        <w:rPr>
          <w:rFonts w:ascii="Arial" w:hAnsi="Arial"/>
          <w:sz w:val="20"/>
          <w:szCs w:val="20"/>
        </w:rPr>
      </w:pPr>
    </w:p>
    <w:p w:rsidR="0036057E" w:rsidRDefault="0036057E" w:rsidP="00972C82">
      <w:pPr>
        <w:spacing w:line="264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</w:t>
      </w:r>
    </w:p>
    <w:p w:rsidR="00972C82" w:rsidRPr="0036057E" w:rsidRDefault="0036057E" w:rsidP="00972C82">
      <w:pPr>
        <w:spacing w:line="264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  <w:r w:rsidR="00972C82" w:rsidRPr="0036057E">
        <w:rPr>
          <w:rFonts w:ascii="Arial" w:hAnsi="Arial"/>
          <w:sz w:val="20"/>
          <w:szCs w:val="20"/>
        </w:rPr>
        <w:t>.............................................................</w:t>
      </w:r>
      <w:r w:rsidR="00972C82" w:rsidRPr="0036057E">
        <w:rPr>
          <w:rFonts w:ascii="Arial" w:hAnsi="Arial"/>
          <w:sz w:val="20"/>
          <w:szCs w:val="20"/>
        </w:rPr>
        <w:tab/>
      </w:r>
      <w:r w:rsidR="00972C82" w:rsidRPr="0036057E">
        <w:rPr>
          <w:rFonts w:ascii="Arial" w:hAnsi="Arial"/>
          <w:sz w:val="20"/>
          <w:szCs w:val="20"/>
        </w:rPr>
        <w:tab/>
      </w:r>
      <w:r w:rsidR="00972C82" w:rsidRPr="0036057E">
        <w:rPr>
          <w:rFonts w:ascii="Arial" w:hAnsi="Arial"/>
          <w:sz w:val="20"/>
          <w:szCs w:val="20"/>
        </w:rPr>
        <w:tab/>
      </w:r>
      <w:r w:rsidR="00972C82" w:rsidRPr="0036057E">
        <w:rPr>
          <w:rFonts w:ascii="Arial" w:hAnsi="Arial"/>
          <w:sz w:val="20"/>
          <w:szCs w:val="20"/>
        </w:rPr>
        <w:tab/>
        <w:t>...................................</w:t>
      </w:r>
      <w:proofErr w:type="gramStart"/>
      <w:r w:rsidR="00972C82" w:rsidRPr="0036057E">
        <w:rPr>
          <w:rFonts w:ascii="Arial" w:hAnsi="Arial"/>
          <w:sz w:val="20"/>
          <w:szCs w:val="20"/>
        </w:rPr>
        <w:t>............</w:t>
      </w:r>
      <w:r w:rsidR="00972C82" w:rsidRPr="0036057E">
        <w:rPr>
          <w:rFonts w:ascii="Arial" w:hAnsi="Arial"/>
          <w:sz w:val="20"/>
          <w:szCs w:val="20"/>
        </w:rPr>
        <w:tab/>
      </w:r>
      <w:r w:rsidR="00972C82" w:rsidRPr="0036057E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 xml:space="preserve">                               </w:t>
      </w:r>
      <w:r w:rsidR="00972C82" w:rsidRPr="0036057E">
        <w:rPr>
          <w:rFonts w:ascii="Arial" w:hAnsi="Arial"/>
          <w:sz w:val="20"/>
          <w:szCs w:val="20"/>
        </w:rPr>
        <w:t>.....</w:t>
      </w:r>
      <w:proofErr w:type="gramEnd"/>
      <w:r w:rsidR="00972C82" w:rsidRPr="0036057E">
        <w:rPr>
          <w:rFonts w:ascii="Arial" w:hAnsi="Arial"/>
          <w:sz w:val="20"/>
          <w:szCs w:val="20"/>
        </w:rPr>
        <w:t>................................................</w:t>
      </w:r>
    </w:p>
    <w:p w:rsidR="00972C82" w:rsidRPr="0036057E" w:rsidRDefault="00972C82" w:rsidP="00972C82">
      <w:pPr>
        <w:spacing w:line="264" w:lineRule="auto"/>
        <w:ind w:left="708" w:firstLine="426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>(data)</w:t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  <w:t xml:space="preserve">(podpis osoby </w:t>
      </w:r>
      <w:proofErr w:type="gramStart"/>
      <w:r w:rsidRPr="0036057E">
        <w:rPr>
          <w:rFonts w:ascii="Arial" w:hAnsi="Arial"/>
          <w:sz w:val="20"/>
          <w:szCs w:val="20"/>
        </w:rPr>
        <w:t>wypełniającej)</w:t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="0036057E">
        <w:rPr>
          <w:rFonts w:ascii="Arial" w:hAnsi="Arial"/>
          <w:sz w:val="20"/>
          <w:szCs w:val="20"/>
        </w:rPr>
        <w:t xml:space="preserve">     </w:t>
      </w:r>
      <w:r w:rsidRPr="0036057E">
        <w:rPr>
          <w:rFonts w:ascii="Arial" w:hAnsi="Arial"/>
          <w:sz w:val="20"/>
          <w:szCs w:val="20"/>
        </w:rPr>
        <w:t>(podpis</w:t>
      </w:r>
      <w:proofErr w:type="gramEnd"/>
      <w:r w:rsidRPr="0036057E">
        <w:rPr>
          <w:rFonts w:ascii="Arial" w:hAnsi="Arial"/>
          <w:sz w:val="20"/>
          <w:szCs w:val="20"/>
        </w:rPr>
        <w:t xml:space="preserve"> osoby </w:t>
      </w:r>
      <w:r w:rsidR="0036057E">
        <w:rPr>
          <w:rFonts w:ascii="Arial" w:hAnsi="Arial"/>
          <w:sz w:val="20"/>
          <w:szCs w:val="20"/>
        </w:rPr>
        <w:t xml:space="preserve">   </w:t>
      </w:r>
      <w:r w:rsidRPr="0036057E">
        <w:rPr>
          <w:rFonts w:ascii="Arial" w:hAnsi="Arial"/>
          <w:sz w:val="20"/>
          <w:szCs w:val="20"/>
        </w:rPr>
        <w:t>upoważnionej do</w:t>
      </w:r>
    </w:p>
    <w:p w:rsidR="00972C82" w:rsidRPr="0036057E" w:rsidRDefault="00972C82" w:rsidP="00972C82">
      <w:pPr>
        <w:spacing w:line="264" w:lineRule="auto"/>
        <w:ind w:left="708" w:firstLine="426"/>
        <w:rPr>
          <w:rFonts w:ascii="Arial" w:hAnsi="Arial"/>
          <w:sz w:val="20"/>
          <w:szCs w:val="20"/>
        </w:rPr>
      </w:pP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</w:r>
      <w:r w:rsidRPr="0036057E">
        <w:rPr>
          <w:rFonts w:ascii="Arial" w:hAnsi="Arial"/>
          <w:sz w:val="20"/>
          <w:szCs w:val="20"/>
        </w:rPr>
        <w:tab/>
        <w:t xml:space="preserve">  </w:t>
      </w:r>
      <w:proofErr w:type="gramStart"/>
      <w:r w:rsidRPr="0036057E">
        <w:rPr>
          <w:rFonts w:ascii="Arial" w:hAnsi="Arial"/>
          <w:sz w:val="20"/>
          <w:szCs w:val="20"/>
        </w:rPr>
        <w:t>reprezentowania</w:t>
      </w:r>
      <w:proofErr w:type="gramEnd"/>
      <w:r w:rsidRPr="0036057E">
        <w:rPr>
          <w:rFonts w:ascii="Arial" w:hAnsi="Arial"/>
          <w:sz w:val="20"/>
          <w:szCs w:val="20"/>
        </w:rPr>
        <w:t xml:space="preserve"> podmiotu)</w:t>
      </w:r>
    </w:p>
    <w:p w:rsidR="00972C82" w:rsidRPr="007536F1" w:rsidRDefault="00972C82" w:rsidP="00972C82">
      <w:pPr>
        <w:spacing w:line="264" w:lineRule="auto"/>
        <w:ind w:left="708" w:right="502" w:firstLine="426"/>
        <w:jc w:val="right"/>
        <w:rPr>
          <w:rFonts w:ascii="Arial" w:hAnsi="Arial" w:cs="Arial"/>
          <w:b/>
        </w:rPr>
      </w:pPr>
      <w:r w:rsidRPr="0036057E">
        <w:rPr>
          <w:sz w:val="20"/>
          <w:szCs w:val="20"/>
        </w:rPr>
        <w:br w:type="page"/>
      </w:r>
      <w:r w:rsidRPr="007536F1">
        <w:rPr>
          <w:rFonts w:ascii="Arial" w:hAnsi="Arial" w:cs="Arial"/>
          <w:b/>
        </w:rPr>
        <w:lastRenderedPageBreak/>
        <w:t>Załącznik nr 5</w:t>
      </w:r>
    </w:p>
    <w:p w:rsidR="00972C82" w:rsidRDefault="00972C82" w:rsidP="00972C82">
      <w:pPr>
        <w:spacing w:line="264" w:lineRule="auto"/>
        <w:jc w:val="center"/>
        <w:rPr>
          <w:rFonts w:ascii="Arial" w:hAnsi="Arial"/>
          <w:spacing w:val="40"/>
          <w:sz w:val="22"/>
        </w:rPr>
      </w:pPr>
      <w:r>
        <w:rPr>
          <w:rFonts w:ascii="Arial" w:hAnsi="Arial"/>
          <w:spacing w:val="40"/>
          <w:sz w:val="22"/>
        </w:rPr>
        <w:t>WZÓR</w:t>
      </w:r>
    </w:p>
    <w:p w:rsidR="00972C82" w:rsidRDefault="00972C82" w:rsidP="00972C82">
      <w:pPr>
        <w:pStyle w:val="Nagwek1"/>
        <w:spacing w:before="0" w:after="0" w:line="264" w:lineRule="auto"/>
        <w:jc w:val="center"/>
        <w:rPr>
          <w:b w:val="0"/>
          <w:sz w:val="20"/>
        </w:rPr>
      </w:pPr>
      <w:r>
        <w:rPr>
          <w:b w:val="0"/>
          <w:sz w:val="20"/>
        </w:rPr>
        <w:t>WYKAZ ZAWIERAJĄCY INFORMACJE O SKŁADOWANYCH ODPADACH ORAZ INFORMACJE O WYSOKOŚCI NALEŻNYCH OPŁAT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1276"/>
        <w:gridCol w:w="425"/>
        <w:gridCol w:w="2234"/>
        <w:gridCol w:w="34"/>
        <w:gridCol w:w="2486"/>
        <w:gridCol w:w="234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000000" w:fill="FFFFFF"/>
            <w:vAlign w:val="center"/>
          </w:tcPr>
          <w:p w:rsidR="00972C82" w:rsidRDefault="00972C82" w:rsidP="00972C82">
            <w:pPr>
              <w:pStyle w:val="Nagwek3"/>
              <w:spacing w:before="0" w:after="0" w:line="264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SKŁADOWANIE ODPADÓW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72C82" w:rsidRDefault="00972C82" w:rsidP="00972C82">
            <w:pPr>
              <w:spacing w:line="264" w:lineRule="auto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</w:rPr>
              <w:t>rok</w:t>
            </w:r>
            <w:proofErr w:type="gramEnd"/>
            <w:r>
              <w:rPr>
                <w:rFonts w:ascii="Arial" w:hAnsi="Arial"/>
                <w:b/>
              </w:rPr>
              <w:t xml:space="preserve"> *:</w:t>
            </w:r>
          </w:p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/>
              </w:rPr>
              <w:t>półrocze</w:t>
            </w:r>
            <w:proofErr w:type="gramEnd"/>
            <w:r>
              <w:rPr>
                <w:rFonts w:ascii="Arial" w:hAnsi="Arial"/>
                <w:b/>
              </w:rPr>
              <w:t xml:space="preserve"> *: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24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Podmiot korzystający ze środowiska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72C82" w:rsidRDefault="00972C82" w:rsidP="00972C82">
            <w:pPr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</w:rPr>
              <w:t>Miejsce/ miejsca korzystania ze środowiska</w:t>
            </w:r>
          </w:p>
        </w:tc>
        <w:tc>
          <w:tcPr>
            <w:tcW w:w="425" w:type="dxa"/>
            <w:vAlign w:val="center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2268" w:type="dxa"/>
            <w:gridSpan w:val="2"/>
            <w:vAlign w:val="center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Adres</w:t>
            </w:r>
          </w:p>
        </w:tc>
        <w:tc>
          <w:tcPr>
            <w:tcW w:w="2486" w:type="dxa"/>
            <w:vAlign w:val="center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Gmina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Powiat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2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Nazwa: </w:t>
            </w:r>
          </w:p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2623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Adres:</w:t>
            </w:r>
          </w:p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line="264" w:lineRule="auto"/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72C82" w:rsidRDefault="00972C82" w:rsidP="00972C82">
            <w:pPr>
              <w:spacing w:line="264" w:lineRule="auto"/>
              <w:ind w:left="113" w:right="113"/>
              <w:jc w:val="center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268" w:type="dxa"/>
            <w:gridSpan w:val="2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486" w:type="dxa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22" w:type="dxa"/>
            <w:vMerge/>
            <w:tcBorders>
              <w:left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2623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</w:t>
            </w:r>
          </w:p>
        </w:tc>
        <w:tc>
          <w:tcPr>
            <w:tcW w:w="2268" w:type="dxa"/>
            <w:gridSpan w:val="2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486" w:type="dxa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22" w:type="dxa"/>
            <w:vMerge w:val="restart"/>
            <w:tcBorders>
              <w:left w:val="single" w:sz="12" w:space="0" w:color="auto"/>
              <w:bottom w:val="nil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REGON:</w:t>
            </w:r>
          </w:p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2623" w:type="dxa"/>
            <w:vMerge w:val="restart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Telefon/fax: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425" w:type="dxa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268" w:type="dxa"/>
            <w:gridSpan w:val="2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486" w:type="dxa"/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62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2623" w:type="dxa"/>
            <w:vMerge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</w:t>
            </w:r>
            <w:proofErr w:type="gramEnd"/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486" w:type="dxa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line="264" w:lineRule="auto"/>
              <w:jc w:val="center"/>
              <w:rPr>
                <w:rFonts w:ascii="Arial" w:hAnsi="Arial"/>
              </w:rPr>
            </w:pPr>
          </w:p>
        </w:tc>
      </w:tr>
    </w:tbl>
    <w:p w:rsidR="00972C82" w:rsidRDefault="00972C82" w:rsidP="00972C82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>* Należy podać rok, którego dotyczy wykaz. W przypadku przedkładania wykazu za okres półrocza należy dodatkowo podać, którego półrocza dotyczy.</w:t>
      </w:r>
    </w:p>
    <w:p w:rsidR="00972C82" w:rsidRDefault="00972C82" w:rsidP="00972C82">
      <w:pPr>
        <w:pStyle w:val="Nagwek8"/>
        <w:spacing w:before="60" w:after="0" w:line="264" w:lineRule="auto"/>
        <w:rPr>
          <w:rFonts w:ascii="Arial" w:hAnsi="Arial"/>
          <w:b/>
          <w:i w:val="0"/>
          <w:sz w:val="20"/>
        </w:rPr>
      </w:pPr>
      <w:r>
        <w:rPr>
          <w:rFonts w:ascii="Arial" w:hAnsi="Arial"/>
          <w:b/>
          <w:i w:val="0"/>
          <w:sz w:val="20"/>
        </w:rPr>
        <w:t>TABELA A</w:t>
      </w:r>
    </w:p>
    <w:tbl>
      <w:tblPr>
        <w:tblW w:w="1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"/>
        <w:gridCol w:w="986"/>
        <w:gridCol w:w="18"/>
        <w:gridCol w:w="2704"/>
        <w:gridCol w:w="1800"/>
        <w:gridCol w:w="655"/>
        <w:gridCol w:w="605"/>
        <w:gridCol w:w="94"/>
        <w:gridCol w:w="290"/>
        <w:gridCol w:w="876"/>
        <w:gridCol w:w="768"/>
        <w:gridCol w:w="672"/>
        <w:gridCol w:w="1080"/>
        <w:gridCol w:w="360"/>
        <w:gridCol w:w="1080"/>
        <w:gridCol w:w="1620"/>
        <w:gridCol w:w="48"/>
      </w:tblGrid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88"/>
        </w:trPr>
        <w:tc>
          <w:tcPr>
            <w:tcW w:w="7294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000000" w:fill="FFFFFF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SKŁADOWANIE ODPADÓW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  <w:tc>
          <w:tcPr>
            <w:tcW w:w="674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</w:tcPr>
          <w:p w:rsidR="00972C82" w:rsidRDefault="00972C82" w:rsidP="00972C82">
            <w:pPr>
              <w:pStyle w:val="Nagwek9"/>
              <w:spacing w:before="60" w:after="0" w:line="252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Miejsce korzystania ze środowiska: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88"/>
        </w:trPr>
        <w:tc>
          <w:tcPr>
            <w:tcW w:w="6595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Decyzja zatwierdzająca instrukcję eksploatacji składowiska</w:t>
            </w:r>
          </w:p>
        </w:tc>
        <w:tc>
          <w:tcPr>
            <w:tcW w:w="7445" w:type="dxa"/>
            <w:gridSpan w:val="10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i w:val="0"/>
                <w:sz w:val="20"/>
              </w:rPr>
            </w:pPr>
            <w:r>
              <w:rPr>
                <w:rFonts w:ascii="Arial" w:hAnsi="Arial"/>
                <w:i w:val="0"/>
                <w:sz w:val="20"/>
              </w:rPr>
              <w:t>Zezwolenie na prowadzenie działalności w zakresie odzysku lub unieszkodliwiania odpadów/pozwolenie zintegrowane/inna decyzja w zakresie gospodarki odpadami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88"/>
        </w:trPr>
        <w:tc>
          <w:tcPr>
            <w:tcW w:w="4140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i w:val="0"/>
                <w:sz w:val="20"/>
              </w:rPr>
            </w:pPr>
            <w:proofErr w:type="gramStart"/>
            <w:r>
              <w:rPr>
                <w:rFonts w:ascii="Arial" w:hAnsi="Arial"/>
                <w:i w:val="0"/>
                <w:sz w:val="20"/>
              </w:rPr>
              <w:t>numer</w:t>
            </w:r>
            <w:proofErr w:type="gramEnd"/>
            <w:r>
              <w:rPr>
                <w:rFonts w:ascii="Arial" w:hAnsi="Arial"/>
                <w:i w:val="0"/>
                <w:sz w:val="20"/>
              </w:rPr>
              <w:t xml:space="preserve"> i data wydania oraz organ, który wydał</w:t>
            </w:r>
          </w:p>
        </w:tc>
        <w:tc>
          <w:tcPr>
            <w:tcW w:w="24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i w:val="0"/>
                <w:sz w:val="20"/>
              </w:rPr>
            </w:pPr>
            <w:proofErr w:type="gramStart"/>
            <w:r>
              <w:rPr>
                <w:rFonts w:ascii="Arial" w:hAnsi="Arial"/>
                <w:i w:val="0"/>
                <w:sz w:val="20"/>
              </w:rPr>
              <w:t>termin</w:t>
            </w:r>
            <w:proofErr w:type="gramEnd"/>
            <w:r>
              <w:rPr>
                <w:rFonts w:ascii="Arial" w:hAnsi="Arial"/>
                <w:i w:val="0"/>
                <w:sz w:val="20"/>
              </w:rPr>
              <w:t xml:space="preserve"> obowiązywania</w:t>
            </w:r>
          </w:p>
        </w:tc>
        <w:tc>
          <w:tcPr>
            <w:tcW w:w="4745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i w:val="0"/>
                <w:sz w:val="20"/>
              </w:rPr>
            </w:pPr>
            <w:proofErr w:type="gramStart"/>
            <w:r>
              <w:rPr>
                <w:rFonts w:ascii="Arial" w:hAnsi="Arial"/>
                <w:i w:val="0"/>
                <w:sz w:val="20"/>
              </w:rPr>
              <w:t>numer</w:t>
            </w:r>
            <w:proofErr w:type="gramEnd"/>
            <w:r>
              <w:rPr>
                <w:rFonts w:ascii="Arial" w:hAnsi="Arial"/>
                <w:i w:val="0"/>
                <w:sz w:val="20"/>
              </w:rPr>
              <w:t xml:space="preserve"> i data wydania oraz organ, który wydał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i w:val="0"/>
                <w:sz w:val="20"/>
              </w:rPr>
            </w:pPr>
            <w:proofErr w:type="gramStart"/>
            <w:r>
              <w:rPr>
                <w:rFonts w:ascii="Arial" w:hAnsi="Arial"/>
                <w:i w:val="0"/>
                <w:sz w:val="20"/>
              </w:rPr>
              <w:t>termin</w:t>
            </w:r>
            <w:proofErr w:type="gramEnd"/>
            <w:r>
              <w:rPr>
                <w:rFonts w:ascii="Arial" w:hAnsi="Arial"/>
                <w:i w:val="0"/>
                <w:sz w:val="20"/>
              </w:rPr>
              <w:t xml:space="preserve"> obowiązywania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88"/>
        </w:trPr>
        <w:tc>
          <w:tcPr>
            <w:tcW w:w="41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245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474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hRule="exact" w:val="340"/>
        </w:trPr>
        <w:tc>
          <w:tcPr>
            <w:tcW w:w="414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rPr>
                <w:rFonts w:ascii="Arial" w:hAnsi="Arial"/>
                <w:b/>
                <w:sz w:val="20"/>
              </w:rPr>
            </w:pPr>
          </w:p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4745" w:type="dxa"/>
            <w:gridSpan w:val="8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i w:val="0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jc w:val="center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88"/>
        </w:trPr>
        <w:tc>
          <w:tcPr>
            <w:tcW w:w="14040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Odpady składowane selektywnie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88"/>
        </w:trPr>
        <w:tc>
          <w:tcPr>
            <w:tcW w:w="43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1004" w:type="dxa"/>
            <w:gridSpan w:val="2"/>
            <w:tcBorders>
              <w:top w:val="nil"/>
              <w:left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ind w:left="-70" w:right="72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Kod odpadów</w:t>
            </w:r>
          </w:p>
        </w:tc>
        <w:tc>
          <w:tcPr>
            <w:tcW w:w="4504" w:type="dxa"/>
            <w:gridSpan w:val="2"/>
            <w:tcBorders>
              <w:top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Rodzaj odpadów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Masa </w:t>
            </w:r>
            <w:r>
              <w:rPr>
                <w:rFonts w:ascii="Arial" w:hAnsi="Arial"/>
              </w:rPr>
              <w:br/>
              <w:t>[Mg]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 uwodnienia [%]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ind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Współczynnik </w:t>
            </w:r>
            <w:r>
              <w:rPr>
                <w:rFonts w:ascii="Arial" w:hAnsi="Arial"/>
                <w:vertAlign w:val="superscript"/>
              </w:rPr>
              <w:t>2),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vertAlign w:val="superscript"/>
              </w:rPr>
              <w:t>3)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Liczba dób </w:t>
            </w:r>
            <w:r>
              <w:rPr>
                <w:rFonts w:ascii="Arial" w:hAnsi="Arial"/>
                <w:vertAlign w:val="superscript"/>
              </w:rPr>
              <w:t>3)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Jednostkowa stawka opłaty </w:t>
            </w:r>
            <w:r>
              <w:rPr>
                <w:rFonts w:ascii="Arial" w:hAnsi="Arial"/>
                <w:snapToGrid w:val="0"/>
              </w:rPr>
              <w:t>[zł/Mg]</w:t>
            </w: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vertAlign w:val="superscript"/>
              </w:rPr>
            </w:pPr>
            <w:r>
              <w:rPr>
                <w:rFonts w:ascii="Arial" w:hAnsi="Arial"/>
              </w:rPr>
              <w:t xml:space="preserve">Wysokość opłaty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snapToGrid w:val="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88"/>
        </w:trPr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45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400"/>
        </w:trPr>
        <w:tc>
          <w:tcPr>
            <w:tcW w:w="4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004" w:type="dxa"/>
            <w:gridSpan w:val="2"/>
            <w:tcBorders>
              <w:top w:val="single" w:sz="12" w:space="0" w:color="auto"/>
              <w:left w:val="nil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04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400"/>
        </w:trPr>
        <w:tc>
          <w:tcPr>
            <w:tcW w:w="43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1004" w:type="dxa"/>
            <w:gridSpan w:val="2"/>
            <w:tcBorders>
              <w:left w:val="nil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04" w:type="dxa"/>
            <w:gridSpan w:val="2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2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400"/>
        </w:trPr>
        <w:tc>
          <w:tcPr>
            <w:tcW w:w="4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</w:t>
            </w:r>
            <w:proofErr w:type="gramEnd"/>
          </w:p>
        </w:tc>
        <w:tc>
          <w:tcPr>
            <w:tcW w:w="1004" w:type="dxa"/>
            <w:gridSpan w:val="2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04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cantSplit/>
          <w:trHeight w:val="284"/>
        </w:trPr>
        <w:tc>
          <w:tcPr>
            <w:tcW w:w="1242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 xml:space="preserve">Wysokość opłaty ogółem </w:t>
            </w:r>
            <w:r>
              <w:rPr>
                <w:rFonts w:ascii="Arial" w:hAnsi="Arial"/>
                <w:b/>
                <w:i w:val="0"/>
                <w:snapToGrid w:val="0"/>
                <w:sz w:val="20"/>
              </w:rPr>
              <w:t>[zł]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rPr>
                <w:rFonts w:ascii="Arial" w:hAnsi="Arial"/>
                <w:i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4088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rPr>
                <w:rFonts w:ascii="Arial" w:hAnsi="Arial"/>
                <w:i w:val="0"/>
                <w:iCs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lastRenderedPageBreak/>
              <w:t>Odpady składowane nieselektywnie</w:t>
            </w:r>
            <w:r>
              <w:rPr>
                <w:rFonts w:ascii="Arial" w:hAnsi="Arial" w:cs="Arial"/>
                <w:b/>
                <w:i w:val="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i w:val="0"/>
                <w:sz w:val="20"/>
                <w:szCs w:val="20"/>
                <w:vertAlign w:val="superscript"/>
              </w:rPr>
              <w:t>4)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Kod odpadów</w:t>
            </w:r>
          </w:p>
        </w:tc>
        <w:tc>
          <w:tcPr>
            <w:tcW w:w="4522" w:type="dxa"/>
            <w:gridSpan w:val="3"/>
            <w:tcBorders>
              <w:top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Rodzaj odpadów</w:t>
            </w:r>
          </w:p>
        </w:tc>
        <w:tc>
          <w:tcPr>
            <w:tcW w:w="1260" w:type="dxa"/>
            <w:gridSpan w:val="2"/>
            <w:tcBorders>
              <w:top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Masa</w:t>
            </w:r>
          </w:p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[Mg]</w:t>
            </w:r>
          </w:p>
        </w:tc>
        <w:tc>
          <w:tcPr>
            <w:tcW w:w="1260" w:type="dxa"/>
            <w:gridSpan w:val="3"/>
            <w:tcBorders>
              <w:top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Stan uwodnienia [%]</w:t>
            </w:r>
          </w:p>
        </w:tc>
        <w:tc>
          <w:tcPr>
            <w:tcW w:w="1440" w:type="dxa"/>
            <w:gridSpan w:val="2"/>
            <w:tcBorders>
              <w:top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Współczynnik</w:t>
            </w:r>
          </w:p>
          <w:p w:rsidR="00972C82" w:rsidRDefault="00972C82" w:rsidP="00972C82">
            <w:pPr>
              <w:spacing w:before="60" w:line="252" w:lineRule="auto"/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vertAlign w:val="superscript"/>
              </w:rPr>
              <w:t>2), 3)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Liczba dób </w:t>
            </w:r>
            <w:r>
              <w:rPr>
                <w:rFonts w:ascii="Arial" w:hAnsi="Arial"/>
                <w:vertAlign w:val="superscript"/>
              </w:rPr>
              <w:t>3)</w:t>
            </w: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Jednostkowa stawka opłaty </w:t>
            </w:r>
            <w:r>
              <w:rPr>
                <w:rFonts w:ascii="Arial" w:hAnsi="Arial"/>
                <w:snapToGrid w:val="0"/>
              </w:rPr>
              <w:t>[zł/Mg]</w:t>
            </w:r>
          </w:p>
        </w:tc>
        <w:tc>
          <w:tcPr>
            <w:tcW w:w="1668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Wysokość opłaty </w:t>
            </w:r>
          </w:p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napToGrid w:val="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452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8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9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22" w:type="dxa"/>
            <w:gridSpan w:val="3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22" w:type="dxa"/>
            <w:gridSpan w:val="3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2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68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</w:t>
            </w:r>
            <w:proofErr w:type="gramEnd"/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22" w:type="dxa"/>
            <w:gridSpan w:val="3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080" w:type="dxa"/>
            <w:tcBorders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44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68" w:type="dxa"/>
            <w:gridSpan w:val="2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2420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 xml:space="preserve">Wysokość opłaty ogółem </w:t>
            </w:r>
            <w:r>
              <w:rPr>
                <w:rFonts w:ascii="Arial" w:hAnsi="Arial"/>
                <w:b/>
                <w:i w:val="0"/>
                <w:snapToGrid w:val="0"/>
                <w:sz w:val="20"/>
              </w:rPr>
              <w:t>[zł]</w:t>
            </w:r>
          </w:p>
        </w:tc>
        <w:tc>
          <w:tcPr>
            <w:tcW w:w="16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rPr>
                <w:rFonts w:ascii="Arial" w:hAnsi="Arial"/>
                <w:b/>
                <w:i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6"/>
          <w:wAfter w:w="4860" w:type="dxa"/>
          <w:cantSplit/>
          <w:trHeight w:val="284"/>
        </w:trPr>
        <w:tc>
          <w:tcPr>
            <w:tcW w:w="922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8"/>
              <w:spacing w:before="60" w:after="0" w:line="252" w:lineRule="auto"/>
              <w:rPr>
                <w:rFonts w:ascii="Arial" w:hAnsi="Arial"/>
                <w:b/>
                <w:i w:val="0"/>
                <w:sz w:val="20"/>
              </w:rPr>
            </w:pPr>
            <w:r>
              <w:rPr>
                <w:rFonts w:ascii="Arial" w:hAnsi="Arial"/>
                <w:b/>
                <w:i w:val="0"/>
                <w:sz w:val="20"/>
              </w:rPr>
              <w:t>Odpady wydobyte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6"/>
          <w:wAfter w:w="4860" w:type="dxa"/>
          <w:cantSplit/>
          <w:trHeight w:val="284"/>
        </w:trPr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ind w:lef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Kod odpadów</w:t>
            </w:r>
          </w:p>
        </w:tc>
        <w:tc>
          <w:tcPr>
            <w:tcW w:w="4522" w:type="dxa"/>
            <w:gridSpan w:val="3"/>
            <w:tcBorders>
              <w:top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Rodzaj odpadów</w:t>
            </w:r>
          </w:p>
        </w:tc>
        <w:tc>
          <w:tcPr>
            <w:tcW w:w="1644" w:type="dxa"/>
            <w:gridSpan w:val="4"/>
            <w:tcBorders>
              <w:top w:val="nil"/>
              <w:bottom w:val="nil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Masa zeskładowanych odpadów</w:t>
            </w:r>
          </w:p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w</w:t>
            </w:r>
            <w:proofErr w:type="gramEnd"/>
            <w:r>
              <w:rPr>
                <w:rFonts w:ascii="Arial" w:hAnsi="Arial"/>
              </w:rPr>
              <w:t xml:space="preserve"> danym roku</w:t>
            </w:r>
          </w:p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[Mg]</w:t>
            </w:r>
          </w:p>
        </w:tc>
        <w:tc>
          <w:tcPr>
            <w:tcW w:w="1644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Masa wydobytych odpadów</w:t>
            </w:r>
          </w:p>
          <w:p w:rsidR="00972C82" w:rsidRDefault="00972C82" w:rsidP="00972C82">
            <w:pPr>
              <w:spacing w:before="60" w:line="252" w:lineRule="auto"/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proofErr w:type="gramStart"/>
            <w:r>
              <w:rPr>
                <w:rFonts w:ascii="Arial" w:hAnsi="Arial"/>
              </w:rPr>
              <w:t>w</w:t>
            </w:r>
            <w:proofErr w:type="gramEnd"/>
            <w:r>
              <w:rPr>
                <w:rFonts w:ascii="Arial" w:hAnsi="Arial"/>
              </w:rPr>
              <w:t xml:space="preserve"> danym roku </w:t>
            </w:r>
          </w:p>
          <w:p w:rsidR="00972C82" w:rsidRDefault="00972C82" w:rsidP="00972C82">
            <w:pPr>
              <w:spacing w:before="60" w:line="252" w:lineRule="auto"/>
              <w:ind w:left="-70" w:right="-7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[Mg]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6"/>
          <w:wAfter w:w="4860" w:type="dxa"/>
          <w:cantSplit/>
          <w:trHeight w:val="28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</w:t>
            </w:r>
          </w:p>
        </w:tc>
        <w:tc>
          <w:tcPr>
            <w:tcW w:w="452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3</w:t>
            </w:r>
          </w:p>
        </w:tc>
        <w:tc>
          <w:tcPr>
            <w:tcW w:w="164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5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6"/>
          <w:wAfter w:w="4860" w:type="dxa"/>
          <w:cantSplit/>
          <w:trHeight w:val="4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22" w:type="dxa"/>
            <w:gridSpan w:val="3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44" w:type="dxa"/>
            <w:gridSpan w:val="4"/>
            <w:tcBorders>
              <w:top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6"/>
          <w:wAfter w:w="4860" w:type="dxa"/>
          <w:cantSplit/>
          <w:trHeight w:val="400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</w:t>
            </w:r>
          </w:p>
        </w:tc>
        <w:tc>
          <w:tcPr>
            <w:tcW w:w="992" w:type="dxa"/>
            <w:gridSpan w:val="2"/>
            <w:tcBorders>
              <w:left w:val="nil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22" w:type="dxa"/>
            <w:gridSpan w:val="3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44" w:type="dxa"/>
            <w:gridSpan w:val="4"/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44" w:type="dxa"/>
            <w:gridSpan w:val="2"/>
            <w:tcBorders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gridAfter w:val="6"/>
          <w:wAfter w:w="4860" w:type="dxa"/>
          <w:cantSplit/>
          <w:trHeight w:val="400"/>
        </w:trPr>
        <w:tc>
          <w:tcPr>
            <w:tcW w:w="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</w:t>
            </w:r>
            <w:proofErr w:type="gramEnd"/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4522" w:type="dxa"/>
            <w:gridSpan w:val="3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44" w:type="dxa"/>
            <w:gridSpan w:val="4"/>
            <w:tcBorders>
              <w:bottom w:val="single" w:sz="12" w:space="0" w:color="auto"/>
            </w:tcBorders>
          </w:tcPr>
          <w:p w:rsidR="00972C82" w:rsidRDefault="00972C82" w:rsidP="00972C82">
            <w:pPr>
              <w:spacing w:before="60" w:line="252" w:lineRule="auto"/>
              <w:rPr>
                <w:rFonts w:ascii="Arial" w:hAnsi="Arial"/>
              </w:rPr>
            </w:pPr>
          </w:p>
        </w:tc>
        <w:tc>
          <w:tcPr>
            <w:tcW w:w="164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Stopka"/>
              <w:tabs>
                <w:tab w:val="clear" w:pos="4536"/>
                <w:tab w:val="clear" w:pos="9072"/>
              </w:tabs>
              <w:spacing w:before="60" w:line="252" w:lineRule="auto"/>
              <w:rPr>
                <w:rFonts w:ascii="Arial" w:hAnsi="Arial"/>
                <w:sz w:val="20"/>
              </w:rPr>
            </w:pPr>
          </w:p>
        </w:tc>
      </w:tr>
    </w:tbl>
    <w:p w:rsidR="00972C82" w:rsidRDefault="00972C82" w:rsidP="00972C82">
      <w:pPr>
        <w:spacing w:before="60" w:line="252" w:lineRule="auto"/>
        <w:rPr>
          <w:rFonts w:ascii="Arial" w:hAnsi="Arial"/>
          <w:sz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715"/>
        <w:gridCol w:w="9720"/>
      </w:tblGrid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Lp.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Gmina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i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Suma opłat za składowanie odpadów w poszczególnych gminach </w:t>
            </w:r>
            <w:r>
              <w:rPr>
                <w:rFonts w:ascii="Arial" w:hAnsi="Arial"/>
                <w:b w:val="0"/>
                <w:snapToGrid w:val="0"/>
                <w:sz w:val="20"/>
              </w:rPr>
              <w:t>[zł]</w:t>
            </w: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1</w:t>
            </w:r>
          </w:p>
        </w:tc>
        <w:tc>
          <w:tcPr>
            <w:tcW w:w="371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spacing w:before="60" w:line="252" w:lineRule="auto"/>
            </w:pPr>
          </w:p>
        </w:tc>
        <w:tc>
          <w:tcPr>
            <w:tcW w:w="972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r>
              <w:rPr>
                <w:rFonts w:ascii="Arial" w:hAnsi="Arial"/>
                <w:b w:val="0"/>
                <w:snapToGrid w:val="0"/>
                <w:sz w:val="20"/>
              </w:rPr>
              <w:t>…</w:t>
            </w:r>
          </w:p>
        </w:tc>
        <w:tc>
          <w:tcPr>
            <w:tcW w:w="3715" w:type="dxa"/>
            <w:tcBorders>
              <w:left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720" w:type="dxa"/>
            <w:tcBorders>
              <w:left w:val="single" w:sz="6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jc w:val="center"/>
              <w:rPr>
                <w:rFonts w:ascii="Arial" w:hAnsi="Arial"/>
                <w:b w:val="0"/>
                <w:snapToGrid w:val="0"/>
                <w:sz w:val="20"/>
              </w:rPr>
            </w:pPr>
            <w:proofErr w:type="gramStart"/>
            <w:r>
              <w:rPr>
                <w:rFonts w:ascii="Arial" w:hAnsi="Arial"/>
                <w:b w:val="0"/>
                <w:snapToGrid w:val="0"/>
                <w:sz w:val="20"/>
              </w:rPr>
              <w:t>n</w:t>
            </w:r>
            <w:proofErr w:type="gramEnd"/>
          </w:p>
        </w:tc>
        <w:tc>
          <w:tcPr>
            <w:tcW w:w="3715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napToGrid w:val="0"/>
                <w:sz w:val="20"/>
              </w:rPr>
            </w:pPr>
          </w:p>
        </w:tc>
        <w:tc>
          <w:tcPr>
            <w:tcW w:w="972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sz w:val="20"/>
              </w:rPr>
            </w:pPr>
          </w:p>
        </w:tc>
      </w:tr>
      <w:tr w:rsidR="00972C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napToGrid w:val="0"/>
                <w:sz w:val="20"/>
              </w:rPr>
              <w:t>Wysokość opłaty ogółem [zł]</w:t>
            </w:r>
          </w:p>
        </w:tc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2C82" w:rsidRDefault="00972C82" w:rsidP="00972C82">
            <w:pPr>
              <w:pStyle w:val="Nagwek3"/>
              <w:spacing w:before="60" w:after="0" w:line="252" w:lineRule="auto"/>
              <w:rPr>
                <w:rFonts w:ascii="Arial" w:hAnsi="Arial"/>
                <w:b w:val="0"/>
                <w:i/>
                <w:sz w:val="20"/>
              </w:rPr>
            </w:pPr>
          </w:p>
        </w:tc>
      </w:tr>
    </w:tbl>
    <w:p w:rsidR="00972C82" w:rsidRDefault="00972C82" w:rsidP="00972C82">
      <w:pPr>
        <w:rPr>
          <w:rFonts w:ascii="Arial" w:hAnsi="Arial"/>
        </w:rPr>
      </w:pPr>
    </w:p>
    <w:p w:rsidR="00972C82" w:rsidRDefault="00972C82" w:rsidP="00972C82">
      <w:pPr>
        <w:rPr>
          <w:rFonts w:ascii="Arial" w:hAnsi="Arial"/>
        </w:rPr>
      </w:pPr>
      <w:r>
        <w:rPr>
          <w:rFonts w:ascii="Arial" w:hAnsi="Arial"/>
        </w:rPr>
        <w:lastRenderedPageBreak/>
        <w:t>Objaśnienia:</w:t>
      </w:r>
    </w:p>
    <w:p w:rsidR="00972C82" w:rsidRDefault="00972C82" w:rsidP="00972C82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Tabelę wypełnia się oddzielnie dla każdego składowiska.</w:t>
      </w:r>
    </w:p>
    <w:p w:rsidR="00972C82" w:rsidRDefault="00972C82" w:rsidP="00972C82">
      <w:pPr>
        <w:tabs>
          <w:tab w:val="num" w:pos="36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W tabeli wypełnia się tylko te pozycje, które dotyczą danego podmiotu korzystającego ze środowiska.</w:t>
      </w:r>
    </w:p>
    <w:p w:rsidR="00972C82" w:rsidRDefault="00972C82" w:rsidP="00972C82">
      <w:pPr>
        <w:tabs>
          <w:tab w:val="num" w:pos="36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Tabelę wypełnia również posiadacz odpadów obowiązany do ponoszenia opłat podwyższonych zgodnie z art. 293 ustawy z dnia 27 kwietnia 2001 r. </w:t>
      </w:r>
      <w:r>
        <w:rPr>
          <w:rFonts w:ascii="Arial" w:hAnsi="Arial"/>
        </w:rPr>
        <w:sym w:font="Symbol" w:char="F02D"/>
      </w:r>
      <w:r>
        <w:rPr>
          <w:rFonts w:ascii="Arial" w:hAnsi="Arial"/>
        </w:rPr>
        <w:t xml:space="preserve"> Prawo ochrony środowiska </w:t>
      </w:r>
      <w:r>
        <w:rPr>
          <w:rFonts w:ascii="Arial" w:hAnsi="Arial" w:cs="Arial"/>
        </w:rPr>
        <w:t xml:space="preserve">(Dz.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 xml:space="preserve"> 2008 r. Nr 25, poz. 150, z późn. </w:t>
      </w:r>
      <w:proofErr w:type="gramStart"/>
      <w:r>
        <w:rPr>
          <w:rFonts w:ascii="Arial" w:hAnsi="Arial" w:cs="Arial"/>
        </w:rPr>
        <w:t>zm</w:t>
      </w:r>
      <w:proofErr w:type="gramEnd"/>
      <w:r>
        <w:rPr>
          <w:rFonts w:ascii="Arial" w:hAnsi="Arial" w:cs="Arial"/>
        </w:rPr>
        <w:t>.)</w:t>
      </w:r>
      <w:r>
        <w:rPr>
          <w:rFonts w:ascii="Arial" w:hAnsi="Arial"/>
        </w:rPr>
        <w:t>.</w:t>
      </w:r>
    </w:p>
    <w:p w:rsidR="00972C82" w:rsidRDefault="00972C82" w:rsidP="00972C82">
      <w:pPr>
        <w:tabs>
          <w:tab w:val="num" w:pos="360"/>
        </w:tabs>
        <w:ind w:left="360"/>
        <w:jc w:val="both"/>
        <w:rPr>
          <w:rFonts w:ascii="Arial" w:hAnsi="Arial"/>
        </w:rPr>
      </w:pPr>
      <w:r>
        <w:rPr>
          <w:rFonts w:ascii="Arial" w:hAnsi="Arial"/>
        </w:rPr>
        <w:t>Tabelę wypełnia również posiadacz odpadów wydobywczych, składujący odpady wydobywcze.</w:t>
      </w:r>
    </w:p>
    <w:p w:rsidR="00972C82" w:rsidRDefault="00972C82" w:rsidP="00972C82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Współczynnik różnicujący wysokość jednostkowej stawki opłaty za umieszczenie odpadów na składowisku zgodnie z art. 293 ustawy z dnia 27 kwietnia 2001 r. </w:t>
      </w:r>
      <w:r>
        <w:rPr>
          <w:rFonts w:ascii="Arial" w:hAnsi="Arial"/>
        </w:rPr>
        <w:sym w:font="Symbol" w:char="F02D"/>
      </w:r>
      <w:r>
        <w:rPr>
          <w:rFonts w:ascii="Arial" w:hAnsi="Arial"/>
        </w:rPr>
        <w:t xml:space="preserve"> Prawo ochrony środowiska</w:t>
      </w:r>
      <w:r>
        <w:rPr>
          <w:rFonts w:ascii="Arial" w:hAnsi="Arial" w:cs="Arial"/>
        </w:rPr>
        <w:t>.</w:t>
      </w:r>
    </w:p>
    <w:p w:rsidR="00972C82" w:rsidRDefault="00972C82" w:rsidP="00972C82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Dotyczy posiadaczy odpadów obowiązanych do ponoszenia opłaty podwyższonej.</w:t>
      </w:r>
    </w:p>
    <w:p w:rsidR="00972C82" w:rsidRDefault="00972C82" w:rsidP="00972C82">
      <w:pPr>
        <w:numPr>
          <w:ilvl w:val="0"/>
          <w:numId w:val="8"/>
        </w:numPr>
        <w:jc w:val="both"/>
        <w:rPr>
          <w:rFonts w:ascii="Arial" w:hAnsi="Arial"/>
        </w:rPr>
      </w:pPr>
      <w:r>
        <w:rPr>
          <w:rFonts w:ascii="Arial" w:hAnsi="Arial"/>
        </w:rPr>
        <w:t>W przypadku nieselektywnego składowania odpadów zgodnego z instrukcją eksploatacji składowiska, należy podać rodzaje odpadów, które zostały zmieszane (np. 10 01 02/10 01 03).</w:t>
      </w:r>
    </w:p>
    <w:p w:rsidR="00972C82" w:rsidRDefault="00972C82" w:rsidP="00972C82">
      <w:pPr>
        <w:rPr>
          <w:rFonts w:ascii="Arial" w:hAnsi="Arial"/>
          <w:bCs/>
          <w:u w:val="single"/>
        </w:rPr>
      </w:pPr>
    </w:p>
    <w:p w:rsidR="00972C82" w:rsidRDefault="00972C82" w:rsidP="00972C82">
      <w:pPr>
        <w:rPr>
          <w:rFonts w:ascii="Arial" w:hAnsi="Arial"/>
          <w:bCs/>
          <w:u w:val="single"/>
        </w:rPr>
      </w:pPr>
      <w:r>
        <w:rPr>
          <w:rFonts w:ascii="Arial" w:hAnsi="Arial"/>
          <w:bCs/>
          <w:u w:val="single"/>
        </w:rPr>
        <w:t>Pouczenie:</w:t>
      </w:r>
    </w:p>
    <w:p w:rsidR="00972C82" w:rsidRDefault="00972C82" w:rsidP="0036057E">
      <w:pPr>
        <w:autoSpaceDE w:val="0"/>
        <w:autoSpaceDN w:val="0"/>
        <w:adjustRightInd w:val="0"/>
        <w:rPr>
          <w:rFonts w:ascii="Arial" w:hAnsi="Arial"/>
          <w:bCs/>
        </w:rPr>
      </w:pPr>
      <w:r>
        <w:rPr>
          <w:rFonts w:ascii="Arial" w:hAnsi="Arial"/>
          <w:bCs/>
        </w:rPr>
        <w:t xml:space="preserve">Zawarte w wykazie informacje o wysokości należnych opłat stanowią podstawę do wystawienia tytułu wykonawczego, </w:t>
      </w:r>
      <w:proofErr w:type="gramStart"/>
      <w:r>
        <w:rPr>
          <w:rFonts w:ascii="Arial" w:hAnsi="Arial"/>
          <w:bCs/>
        </w:rPr>
        <w:t>zgodnie</w:t>
      </w:r>
      <w:r w:rsidR="0036057E">
        <w:rPr>
          <w:rFonts w:ascii="Arial" w:hAnsi="Arial"/>
          <w:bCs/>
        </w:rPr>
        <w:t xml:space="preserve">        </w:t>
      </w:r>
      <w:r>
        <w:rPr>
          <w:rFonts w:ascii="Arial" w:hAnsi="Arial"/>
          <w:bCs/>
        </w:rPr>
        <w:t xml:space="preserve"> z</w:t>
      </w:r>
      <w:proofErr w:type="gramEnd"/>
      <w:r>
        <w:rPr>
          <w:rFonts w:ascii="Arial" w:hAnsi="Arial"/>
          <w:bCs/>
        </w:rPr>
        <w:t xml:space="preserve"> przepisami ustawy z dnia</w:t>
      </w:r>
      <w:r w:rsidR="0036057E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17 czerwca 1966 r. o postępowaniu egzekucyjnym w administracji (Dz. U. z 2005 r. Nr 229, </w:t>
      </w:r>
      <w:proofErr w:type="gramStart"/>
      <w:r>
        <w:rPr>
          <w:rFonts w:ascii="Arial" w:hAnsi="Arial"/>
          <w:bCs/>
        </w:rPr>
        <w:t>poz. 1954,</w:t>
      </w:r>
      <w:r w:rsidR="0036057E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 z</w:t>
      </w:r>
      <w:proofErr w:type="gramEnd"/>
      <w:r>
        <w:rPr>
          <w:rFonts w:ascii="Arial" w:hAnsi="Arial"/>
          <w:bCs/>
        </w:rPr>
        <w:t xml:space="preserve"> późn. </w:t>
      </w:r>
      <w:proofErr w:type="gramStart"/>
      <w:r>
        <w:rPr>
          <w:rFonts w:ascii="Arial" w:hAnsi="Arial"/>
          <w:bCs/>
        </w:rPr>
        <w:t>zm</w:t>
      </w:r>
      <w:proofErr w:type="gramEnd"/>
      <w:r>
        <w:rPr>
          <w:rFonts w:ascii="Arial" w:hAnsi="Arial"/>
          <w:bCs/>
        </w:rPr>
        <w:t>.).</w:t>
      </w:r>
    </w:p>
    <w:p w:rsidR="00972C82" w:rsidRDefault="00972C82" w:rsidP="00972C82">
      <w:pPr>
        <w:rPr>
          <w:rFonts w:ascii="Arial" w:hAnsi="Arial"/>
        </w:rPr>
      </w:pPr>
    </w:p>
    <w:p w:rsidR="00972C82" w:rsidRDefault="00972C82" w:rsidP="00972C82">
      <w:pPr>
        <w:rPr>
          <w:rFonts w:ascii="Arial" w:hAnsi="Arial"/>
        </w:rPr>
      </w:pPr>
    </w:p>
    <w:p w:rsidR="0036057E" w:rsidRDefault="0036057E" w:rsidP="00972C82">
      <w:pPr>
        <w:rPr>
          <w:rFonts w:ascii="Arial" w:hAnsi="Arial"/>
        </w:rPr>
      </w:pPr>
    </w:p>
    <w:p w:rsidR="00972C82" w:rsidRDefault="00972C82" w:rsidP="00972C82">
      <w:pPr>
        <w:rPr>
          <w:rFonts w:ascii="Arial" w:hAnsi="Arial"/>
        </w:rPr>
      </w:pPr>
    </w:p>
    <w:p w:rsidR="00972C82" w:rsidRDefault="00972C82" w:rsidP="00972C82">
      <w:pPr>
        <w:rPr>
          <w:rFonts w:ascii="Arial" w:hAnsi="Arial"/>
        </w:rPr>
      </w:pPr>
    </w:p>
    <w:p w:rsidR="00972C82" w:rsidRDefault="00972C82" w:rsidP="00972C82">
      <w:pPr>
        <w:spacing w:line="264" w:lineRule="auto"/>
        <w:rPr>
          <w:rFonts w:ascii="Arial" w:hAnsi="Arial"/>
          <w:sz w:val="16"/>
        </w:rPr>
      </w:pPr>
      <w:r>
        <w:rPr>
          <w:rFonts w:ascii="Arial" w:hAnsi="Arial"/>
          <w:sz w:val="16"/>
        </w:rPr>
        <w:t>........................................................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.......................................................</w:t>
      </w:r>
    </w:p>
    <w:p w:rsidR="00972C82" w:rsidRDefault="00972C82" w:rsidP="00972C82">
      <w:pPr>
        <w:spacing w:line="264" w:lineRule="auto"/>
        <w:ind w:left="708" w:firstLine="426"/>
        <w:rPr>
          <w:rFonts w:ascii="Arial" w:hAnsi="Arial"/>
          <w:sz w:val="16"/>
        </w:rPr>
      </w:pPr>
      <w:r>
        <w:rPr>
          <w:rFonts w:ascii="Arial" w:hAnsi="Arial"/>
          <w:sz w:val="16"/>
        </w:rPr>
        <w:t>(data</w:t>
      </w:r>
      <w:proofErr w:type="gramStart"/>
      <w:r>
        <w:rPr>
          <w:rFonts w:ascii="Arial" w:hAnsi="Arial"/>
          <w:sz w:val="16"/>
        </w:rPr>
        <w:t>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</w:t>
      </w:r>
      <w:proofErr w:type="gramEnd"/>
      <w:r>
        <w:rPr>
          <w:rFonts w:ascii="Arial" w:hAnsi="Arial"/>
          <w:sz w:val="16"/>
        </w:rPr>
        <w:t xml:space="preserve"> osoby wypełniającej)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(podpis osoby upoważnionej do</w:t>
      </w:r>
    </w:p>
    <w:p w:rsidR="007536F1" w:rsidRPr="00836BD5" w:rsidRDefault="00972C82" w:rsidP="00996F7B">
      <w:pPr>
        <w:spacing w:line="264" w:lineRule="auto"/>
        <w:ind w:left="708" w:firstLine="426"/>
        <w:rPr>
          <w:rFonts w:ascii="Arial" w:hAnsi="Arial"/>
          <w:sz w:val="16"/>
        </w:rPr>
        <w:sectPr w:rsidR="007536F1" w:rsidRPr="00836BD5" w:rsidSect="00871060">
          <w:type w:val="oddPage"/>
          <w:pgSz w:w="16838" w:h="11906" w:orient="landscape"/>
          <w:pgMar w:top="719" w:right="1418" w:bottom="540" w:left="1418" w:header="708" w:footer="708" w:gutter="0"/>
          <w:cols w:space="708"/>
          <w:docGrid w:linePitch="360"/>
        </w:sect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 w:rsidR="0036057E">
        <w:rPr>
          <w:rFonts w:ascii="Arial" w:hAnsi="Arial"/>
          <w:sz w:val="16"/>
        </w:rPr>
        <w:tab/>
      </w:r>
      <w:r w:rsidR="0036057E">
        <w:rPr>
          <w:rFonts w:ascii="Arial" w:hAnsi="Arial"/>
          <w:sz w:val="16"/>
        </w:rPr>
        <w:tab/>
      </w:r>
      <w:r w:rsidR="0036057E">
        <w:rPr>
          <w:rFonts w:ascii="Arial" w:hAnsi="Arial"/>
          <w:sz w:val="16"/>
        </w:rPr>
        <w:tab/>
      </w:r>
      <w:r w:rsidR="0036057E">
        <w:rPr>
          <w:rFonts w:ascii="Arial" w:hAnsi="Arial"/>
          <w:sz w:val="16"/>
        </w:rPr>
        <w:tab/>
        <w:t xml:space="preserve">    </w:t>
      </w:r>
      <w:proofErr w:type="gramStart"/>
      <w:r w:rsidR="0036057E">
        <w:rPr>
          <w:rFonts w:ascii="Arial" w:hAnsi="Arial"/>
          <w:sz w:val="16"/>
        </w:rPr>
        <w:t>reprezentowania</w:t>
      </w:r>
      <w:proofErr w:type="gramEnd"/>
      <w:r w:rsidR="0036057E">
        <w:rPr>
          <w:rFonts w:ascii="Arial" w:hAnsi="Arial"/>
          <w:sz w:val="16"/>
        </w:rPr>
        <w:t xml:space="preserve"> podmio</w:t>
      </w:r>
    </w:p>
    <w:p w:rsidR="00972C82" w:rsidRDefault="00972C82" w:rsidP="00996F7B">
      <w:pPr>
        <w:tabs>
          <w:tab w:val="left" w:pos="-1276"/>
        </w:tabs>
      </w:pPr>
    </w:p>
    <w:sectPr w:rsidR="0097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C0" w:rsidRDefault="007811C0">
      <w:r>
        <w:separator/>
      </w:r>
    </w:p>
  </w:endnote>
  <w:endnote w:type="continuationSeparator" w:id="0">
    <w:p w:rsidR="007811C0" w:rsidRDefault="00781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6B" w:rsidRDefault="00874E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74E6B" w:rsidRDefault="00874E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6B" w:rsidRDefault="00874E6B">
    <w:pPr>
      <w:pStyle w:val="Stopka"/>
      <w:framePr w:wrap="around" w:vAnchor="text" w:hAnchor="margin" w:xAlign="center" w:y="1"/>
      <w:jc w:val="center"/>
      <w:rPr>
        <w:rStyle w:val="Numerstrony"/>
        <w:sz w:val="22"/>
        <w:szCs w:val="22"/>
      </w:rPr>
    </w:pPr>
    <w:r>
      <w:rPr>
        <w:rStyle w:val="Numerstrony"/>
        <w:sz w:val="22"/>
        <w:szCs w:val="22"/>
      </w:rPr>
      <w:fldChar w:fldCharType="begin"/>
    </w:r>
    <w:r>
      <w:rPr>
        <w:rStyle w:val="Numerstrony"/>
        <w:sz w:val="22"/>
        <w:szCs w:val="22"/>
      </w:rPr>
      <w:instrText xml:space="preserve">PAGE  </w:instrText>
    </w:r>
    <w:r>
      <w:rPr>
        <w:rStyle w:val="Numerstrony"/>
        <w:sz w:val="22"/>
        <w:szCs w:val="22"/>
      </w:rPr>
      <w:fldChar w:fldCharType="separate"/>
    </w:r>
    <w:r w:rsidR="00134129">
      <w:rPr>
        <w:rStyle w:val="Numerstrony"/>
        <w:noProof/>
        <w:sz w:val="22"/>
        <w:szCs w:val="22"/>
      </w:rPr>
      <w:t>1</w:t>
    </w:r>
    <w:r>
      <w:rPr>
        <w:rStyle w:val="Numerstrony"/>
        <w:sz w:val="22"/>
        <w:szCs w:val="22"/>
      </w:rPr>
      <w:fldChar w:fldCharType="end"/>
    </w:r>
  </w:p>
  <w:p w:rsidR="00874E6B" w:rsidRDefault="00874E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E6B" w:rsidRDefault="00874E6B">
    <w:pPr>
      <w:pStyle w:val="Stopka"/>
      <w:jc w:val="center"/>
      <w:rPr>
        <w:sz w:val="22"/>
        <w:szCs w:val="22"/>
      </w:rPr>
    </w:pPr>
    <w:r>
      <w:rPr>
        <w:sz w:val="22"/>
        <w:szCs w:val="22"/>
      </w:rPr>
      <w:t>42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C0" w:rsidRDefault="007811C0">
      <w:r>
        <w:separator/>
      </w:r>
    </w:p>
  </w:footnote>
  <w:footnote w:type="continuationSeparator" w:id="0">
    <w:p w:rsidR="007811C0" w:rsidRDefault="00781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9C6"/>
    <w:multiLevelType w:val="singleLevel"/>
    <w:tmpl w:val="DB6EA9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">
    <w:nsid w:val="0D5F30C3"/>
    <w:multiLevelType w:val="hybridMultilevel"/>
    <w:tmpl w:val="EF123A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D12C7B"/>
    <w:multiLevelType w:val="hybridMultilevel"/>
    <w:tmpl w:val="465EF0EA"/>
    <w:lvl w:ilvl="0" w:tplc="928A28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FEE3F6A"/>
    <w:multiLevelType w:val="hybridMultilevel"/>
    <w:tmpl w:val="1B1A0428"/>
    <w:lvl w:ilvl="0" w:tplc="179E7020">
      <w:start w:val="11"/>
      <w:numFmt w:val="decimal"/>
      <w:lvlText w:val="%1)"/>
      <w:lvlJc w:val="left"/>
      <w:pPr>
        <w:tabs>
          <w:tab w:val="num" w:pos="289"/>
        </w:tabs>
        <w:ind w:left="289" w:hanging="289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09"/>
        </w:tabs>
        <w:ind w:left="100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29"/>
        </w:tabs>
        <w:ind w:left="172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49"/>
        </w:tabs>
        <w:ind w:left="244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169"/>
        </w:tabs>
        <w:ind w:left="316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89"/>
        </w:tabs>
        <w:ind w:left="388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09"/>
        </w:tabs>
        <w:ind w:left="460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29"/>
        </w:tabs>
        <w:ind w:left="532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49"/>
        </w:tabs>
        <w:ind w:left="6049" w:hanging="180"/>
      </w:pPr>
      <w:rPr>
        <w:rFonts w:cs="Times New Roman"/>
      </w:rPr>
    </w:lvl>
  </w:abstractNum>
  <w:abstractNum w:abstractNumId="4">
    <w:nsid w:val="11DE2EAB"/>
    <w:multiLevelType w:val="hybridMultilevel"/>
    <w:tmpl w:val="3D2660C4"/>
    <w:lvl w:ilvl="0" w:tplc="ACA250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61D0D64"/>
    <w:multiLevelType w:val="hybridMultilevel"/>
    <w:tmpl w:val="7E54FE52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777577F"/>
    <w:multiLevelType w:val="multilevel"/>
    <w:tmpl w:val="8DAEB9D0"/>
    <w:lvl w:ilvl="0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2A4A60"/>
    <w:multiLevelType w:val="multilevel"/>
    <w:tmpl w:val="ED58D63C"/>
    <w:lvl w:ilvl="0">
      <w:start w:val="2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0517C2"/>
    <w:multiLevelType w:val="multilevel"/>
    <w:tmpl w:val="03B8F5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9B613CD"/>
    <w:multiLevelType w:val="hybridMultilevel"/>
    <w:tmpl w:val="1DE2BC4E"/>
    <w:lvl w:ilvl="0" w:tplc="123013A6">
      <w:start w:val="2"/>
      <w:numFmt w:val="decimal"/>
      <w:lvlText w:val="%1."/>
      <w:lvlJc w:val="left"/>
      <w:pPr>
        <w:tabs>
          <w:tab w:val="num" w:pos="848"/>
        </w:tabs>
        <w:ind w:left="8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8"/>
        </w:tabs>
        <w:ind w:left="15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8"/>
        </w:tabs>
        <w:ind w:left="22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8"/>
        </w:tabs>
        <w:ind w:left="30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8"/>
        </w:tabs>
        <w:ind w:left="37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8"/>
        </w:tabs>
        <w:ind w:left="44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8"/>
        </w:tabs>
        <w:ind w:left="51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8"/>
        </w:tabs>
        <w:ind w:left="58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8"/>
        </w:tabs>
        <w:ind w:left="6608" w:hanging="180"/>
      </w:pPr>
      <w:rPr>
        <w:rFonts w:cs="Times New Roman"/>
      </w:rPr>
    </w:lvl>
  </w:abstractNum>
  <w:abstractNum w:abstractNumId="10">
    <w:nsid w:val="2028564D"/>
    <w:multiLevelType w:val="multilevel"/>
    <w:tmpl w:val="3B963A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A627BA"/>
    <w:multiLevelType w:val="multilevel"/>
    <w:tmpl w:val="88BAD0DC"/>
    <w:lvl w:ilvl="0">
      <w:start w:val="8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EA3943"/>
    <w:multiLevelType w:val="hybridMultilevel"/>
    <w:tmpl w:val="C88AE06C"/>
    <w:lvl w:ilvl="0" w:tplc="D4E84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85B54DB"/>
    <w:multiLevelType w:val="hybridMultilevel"/>
    <w:tmpl w:val="30F20B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C11255"/>
    <w:multiLevelType w:val="singleLevel"/>
    <w:tmpl w:val="0166F0EA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</w:abstractNum>
  <w:abstractNum w:abstractNumId="15">
    <w:nsid w:val="2E373689"/>
    <w:multiLevelType w:val="multilevel"/>
    <w:tmpl w:val="A3CC6D00"/>
    <w:lvl w:ilvl="0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167B26"/>
    <w:multiLevelType w:val="hybridMultilevel"/>
    <w:tmpl w:val="640EC3DA"/>
    <w:lvl w:ilvl="0" w:tplc="7682B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12C23C0"/>
    <w:multiLevelType w:val="multilevel"/>
    <w:tmpl w:val="57DAC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3614832"/>
    <w:multiLevelType w:val="hybridMultilevel"/>
    <w:tmpl w:val="CD282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42F29AA"/>
    <w:multiLevelType w:val="hybridMultilevel"/>
    <w:tmpl w:val="0DACEC78"/>
    <w:lvl w:ilvl="0" w:tplc="15B2AE2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ADC42F7"/>
    <w:multiLevelType w:val="hybridMultilevel"/>
    <w:tmpl w:val="8DAEB9D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D006B13"/>
    <w:multiLevelType w:val="singleLevel"/>
    <w:tmpl w:val="54E2EA3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000000"/>
        <w:sz w:val="20"/>
      </w:rPr>
    </w:lvl>
  </w:abstractNum>
  <w:abstractNum w:abstractNumId="22">
    <w:nsid w:val="3F2357C3"/>
    <w:multiLevelType w:val="hybridMultilevel"/>
    <w:tmpl w:val="54D01BDE"/>
    <w:lvl w:ilvl="0" w:tplc="686E9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3696537"/>
    <w:multiLevelType w:val="hybridMultilevel"/>
    <w:tmpl w:val="C3CC1030"/>
    <w:lvl w:ilvl="0" w:tplc="FFFFFFFF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88442E"/>
    <w:multiLevelType w:val="multilevel"/>
    <w:tmpl w:val="084831DE"/>
    <w:lvl w:ilvl="0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D3D53C9"/>
    <w:multiLevelType w:val="multilevel"/>
    <w:tmpl w:val="76DAEC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2A38DD"/>
    <w:multiLevelType w:val="multilevel"/>
    <w:tmpl w:val="8DAEB9D0"/>
    <w:lvl w:ilvl="0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3843620"/>
    <w:multiLevelType w:val="singleLevel"/>
    <w:tmpl w:val="DCC0611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000000"/>
        <w:sz w:val="20"/>
      </w:rPr>
    </w:lvl>
  </w:abstractNum>
  <w:abstractNum w:abstractNumId="28">
    <w:nsid w:val="55124C6F"/>
    <w:multiLevelType w:val="hybridMultilevel"/>
    <w:tmpl w:val="084831DE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6B5211D"/>
    <w:multiLevelType w:val="multilevel"/>
    <w:tmpl w:val="1CD69B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92D50F3"/>
    <w:multiLevelType w:val="singleLevel"/>
    <w:tmpl w:val="95683834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</w:abstractNum>
  <w:abstractNum w:abstractNumId="31">
    <w:nsid w:val="5D944B99"/>
    <w:multiLevelType w:val="multilevel"/>
    <w:tmpl w:val="8DAEB9D0"/>
    <w:lvl w:ilvl="0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E7C0E1A"/>
    <w:multiLevelType w:val="singleLevel"/>
    <w:tmpl w:val="B3AC60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  <w:sz w:val="18"/>
        <w:szCs w:val="18"/>
      </w:rPr>
    </w:lvl>
  </w:abstractNum>
  <w:abstractNum w:abstractNumId="33">
    <w:nsid w:val="603A50E9"/>
    <w:multiLevelType w:val="hybridMultilevel"/>
    <w:tmpl w:val="917016AE"/>
    <w:lvl w:ilvl="0" w:tplc="75DE520E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A05A01"/>
    <w:multiLevelType w:val="singleLevel"/>
    <w:tmpl w:val="C3669CB8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color w:val="000000"/>
        <w:sz w:val="20"/>
      </w:rPr>
    </w:lvl>
  </w:abstractNum>
  <w:abstractNum w:abstractNumId="35">
    <w:nsid w:val="67754C19"/>
    <w:multiLevelType w:val="hybridMultilevel"/>
    <w:tmpl w:val="3C0292EE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6">
    <w:nsid w:val="67992BD4"/>
    <w:multiLevelType w:val="hybridMultilevel"/>
    <w:tmpl w:val="4AFAC5D0"/>
    <w:lvl w:ilvl="0" w:tplc="2056C47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8DA4DE1"/>
    <w:multiLevelType w:val="hybridMultilevel"/>
    <w:tmpl w:val="FE6C0834"/>
    <w:lvl w:ilvl="0" w:tplc="928A28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9AF3696"/>
    <w:multiLevelType w:val="hybridMultilevel"/>
    <w:tmpl w:val="A3CC6D00"/>
    <w:lvl w:ilvl="0" w:tplc="644E9458">
      <w:start w:val="1"/>
      <w:numFmt w:val="lowerLetter"/>
      <w:lvlText w:val="%1 - 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9B6DE8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BF65C3"/>
    <w:multiLevelType w:val="hybridMultilevel"/>
    <w:tmpl w:val="1CD69BDC"/>
    <w:lvl w:ilvl="0" w:tplc="365837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3892548"/>
    <w:multiLevelType w:val="hybridMultilevel"/>
    <w:tmpl w:val="F288155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18"/>
        <w:szCs w:val="18"/>
      </w:rPr>
    </w:lvl>
    <w:lvl w:ilvl="1" w:tplc="FFFFFFFF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3A77AF"/>
    <w:multiLevelType w:val="multilevel"/>
    <w:tmpl w:val="EE70C0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7DAB525C"/>
    <w:multiLevelType w:val="multilevel"/>
    <w:tmpl w:val="A4889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E0A1E2E"/>
    <w:multiLevelType w:val="multilevel"/>
    <w:tmpl w:val="26120B8A"/>
    <w:lvl w:ilvl="0">
      <w:start w:val="6"/>
      <w:numFmt w:val="decimal"/>
      <w:lvlText w:val="%1."/>
      <w:lvlJc w:val="left"/>
      <w:pPr>
        <w:tabs>
          <w:tab w:val="num" w:pos="1776"/>
        </w:tabs>
        <w:ind w:left="1643" w:hanging="227"/>
      </w:pPr>
      <w:rPr>
        <w:rFonts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40"/>
  </w:num>
  <w:num w:numId="5">
    <w:abstractNumId w:val="23"/>
  </w:num>
  <w:num w:numId="6">
    <w:abstractNumId w:val="32"/>
  </w:num>
  <w:num w:numId="7">
    <w:abstractNumId w:val="1"/>
  </w:num>
  <w:num w:numId="8">
    <w:abstractNumId w:val="4"/>
  </w:num>
  <w:num w:numId="9">
    <w:abstractNumId w:val="27"/>
  </w:num>
  <w:num w:numId="10">
    <w:abstractNumId w:val="34"/>
  </w:num>
  <w:num w:numId="11">
    <w:abstractNumId w:val="21"/>
  </w:num>
  <w:num w:numId="12">
    <w:abstractNumId w:val="9"/>
  </w:num>
  <w:num w:numId="13">
    <w:abstractNumId w:val="7"/>
  </w:num>
  <w:num w:numId="14">
    <w:abstractNumId w:val="17"/>
  </w:num>
  <w:num w:numId="15">
    <w:abstractNumId w:val="43"/>
  </w:num>
  <w:num w:numId="16">
    <w:abstractNumId w:val="11"/>
  </w:num>
  <w:num w:numId="17">
    <w:abstractNumId w:val="42"/>
  </w:num>
  <w:num w:numId="18">
    <w:abstractNumId w:val="3"/>
  </w:num>
  <w:num w:numId="19">
    <w:abstractNumId w:val="22"/>
  </w:num>
  <w:num w:numId="20">
    <w:abstractNumId w:val="16"/>
  </w:num>
  <w:num w:numId="21">
    <w:abstractNumId w:val="35"/>
  </w:num>
  <w:num w:numId="22">
    <w:abstractNumId w:val="20"/>
  </w:num>
  <w:num w:numId="23">
    <w:abstractNumId w:val="38"/>
  </w:num>
  <w:num w:numId="24">
    <w:abstractNumId w:val="28"/>
  </w:num>
  <w:num w:numId="25">
    <w:abstractNumId w:val="10"/>
  </w:num>
  <w:num w:numId="26">
    <w:abstractNumId w:val="18"/>
  </w:num>
  <w:num w:numId="27">
    <w:abstractNumId w:val="39"/>
  </w:num>
  <w:num w:numId="28">
    <w:abstractNumId w:val="25"/>
  </w:num>
  <w:num w:numId="29">
    <w:abstractNumId w:val="29"/>
  </w:num>
  <w:num w:numId="30">
    <w:abstractNumId w:val="2"/>
  </w:num>
  <w:num w:numId="31">
    <w:abstractNumId w:val="37"/>
  </w:num>
  <w:num w:numId="32">
    <w:abstractNumId w:val="12"/>
  </w:num>
  <w:num w:numId="33">
    <w:abstractNumId w:val="8"/>
  </w:num>
  <w:num w:numId="34">
    <w:abstractNumId w:val="13"/>
  </w:num>
  <w:num w:numId="35">
    <w:abstractNumId w:val="5"/>
  </w:num>
  <w:num w:numId="36">
    <w:abstractNumId w:val="41"/>
  </w:num>
  <w:num w:numId="37">
    <w:abstractNumId w:val="31"/>
  </w:num>
  <w:num w:numId="38">
    <w:abstractNumId w:val="6"/>
  </w:num>
  <w:num w:numId="39">
    <w:abstractNumId w:val="26"/>
  </w:num>
  <w:num w:numId="40">
    <w:abstractNumId w:val="19"/>
  </w:num>
  <w:num w:numId="41">
    <w:abstractNumId w:val="15"/>
  </w:num>
  <w:num w:numId="42">
    <w:abstractNumId w:val="33"/>
  </w:num>
  <w:num w:numId="43">
    <w:abstractNumId w:val="24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87"/>
    <w:rsid w:val="00110EC8"/>
    <w:rsid w:val="00126A8E"/>
    <w:rsid w:val="00134129"/>
    <w:rsid w:val="00185AD6"/>
    <w:rsid w:val="001927F9"/>
    <w:rsid w:val="001C323B"/>
    <w:rsid w:val="00206C2F"/>
    <w:rsid w:val="00213440"/>
    <w:rsid w:val="00246801"/>
    <w:rsid w:val="00314ADE"/>
    <w:rsid w:val="0036057E"/>
    <w:rsid w:val="0039765F"/>
    <w:rsid w:val="003A265B"/>
    <w:rsid w:val="003C20EE"/>
    <w:rsid w:val="00415EE0"/>
    <w:rsid w:val="00422D33"/>
    <w:rsid w:val="004A29D6"/>
    <w:rsid w:val="005C7DDB"/>
    <w:rsid w:val="005D0387"/>
    <w:rsid w:val="005E19C5"/>
    <w:rsid w:val="00632B0E"/>
    <w:rsid w:val="00647657"/>
    <w:rsid w:val="006C3875"/>
    <w:rsid w:val="007536F1"/>
    <w:rsid w:val="007655E6"/>
    <w:rsid w:val="007811C0"/>
    <w:rsid w:val="00871060"/>
    <w:rsid w:val="00874E6B"/>
    <w:rsid w:val="00884497"/>
    <w:rsid w:val="008B53D4"/>
    <w:rsid w:val="00933D8F"/>
    <w:rsid w:val="0096731D"/>
    <w:rsid w:val="00972C82"/>
    <w:rsid w:val="00990696"/>
    <w:rsid w:val="00996F7B"/>
    <w:rsid w:val="00A163D0"/>
    <w:rsid w:val="00A70BB7"/>
    <w:rsid w:val="00A90B72"/>
    <w:rsid w:val="00B15804"/>
    <w:rsid w:val="00B25CDF"/>
    <w:rsid w:val="00B719DC"/>
    <w:rsid w:val="00D118ED"/>
    <w:rsid w:val="00D54902"/>
    <w:rsid w:val="00D80689"/>
    <w:rsid w:val="00DB40BA"/>
    <w:rsid w:val="00DD2E21"/>
    <w:rsid w:val="00DF7E59"/>
    <w:rsid w:val="00E41C3F"/>
    <w:rsid w:val="00EF1C23"/>
    <w:rsid w:val="00EF6117"/>
    <w:rsid w:val="00F9190F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2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72C82"/>
    <w:pPr>
      <w:keepNext/>
      <w:spacing w:before="240" w:after="60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972C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2C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72C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72C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72C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72C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E19C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5E19C5"/>
    <w:rPr>
      <w:vertAlign w:val="superscript"/>
    </w:rPr>
  </w:style>
  <w:style w:type="paragraph" w:styleId="Stopka">
    <w:name w:val="footer"/>
    <w:basedOn w:val="Normalny"/>
    <w:rsid w:val="00972C82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Nagwek">
    <w:name w:val="header"/>
    <w:basedOn w:val="Normalny"/>
    <w:rsid w:val="00972C8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972C82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972C82"/>
    <w:pPr>
      <w:ind w:left="-70"/>
      <w:jc w:val="center"/>
    </w:pPr>
    <w:rPr>
      <w:sz w:val="20"/>
      <w:szCs w:val="20"/>
    </w:rPr>
  </w:style>
  <w:style w:type="paragraph" w:styleId="Tekstpodstawowy3">
    <w:name w:val="Body Text 3"/>
    <w:basedOn w:val="Normalny"/>
    <w:rsid w:val="00972C8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972C82"/>
    <w:rPr>
      <w:sz w:val="20"/>
      <w:szCs w:val="20"/>
    </w:rPr>
  </w:style>
  <w:style w:type="paragraph" w:styleId="Mapadokumentu">
    <w:name w:val="Document Map"/>
    <w:basedOn w:val="Normalny"/>
    <w:semiHidden/>
    <w:rsid w:val="00972C82"/>
    <w:pPr>
      <w:shd w:val="clear" w:color="auto" w:fill="000080"/>
    </w:pPr>
    <w:rPr>
      <w:rFonts w:ascii="Tahoma" w:hAnsi="Tahoma"/>
      <w:sz w:val="20"/>
      <w:szCs w:val="20"/>
    </w:rPr>
  </w:style>
  <w:style w:type="paragraph" w:styleId="Tekstpodstawowywcity3">
    <w:name w:val="Body Text Indent 3"/>
    <w:basedOn w:val="Normalny"/>
    <w:rsid w:val="00972C82"/>
    <w:pPr>
      <w:ind w:left="284"/>
      <w:jc w:val="both"/>
    </w:pPr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rsid w:val="00972C8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72C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72C82"/>
    <w:pPr>
      <w:keepNext/>
      <w:spacing w:before="240" w:after="60"/>
      <w:outlineLvl w:val="2"/>
    </w:pPr>
    <w:rPr>
      <w:b/>
      <w:szCs w:val="20"/>
    </w:rPr>
  </w:style>
  <w:style w:type="paragraph" w:styleId="Nagwek4">
    <w:name w:val="heading 4"/>
    <w:basedOn w:val="Normalny"/>
    <w:next w:val="Normalny"/>
    <w:qFormat/>
    <w:rsid w:val="00972C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2C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72C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72C8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72C8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72C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5E19C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5E19C5"/>
    <w:rPr>
      <w:vertAlign w:val="superscript"/>
    </w:rPr>
  </w:style>
  <w:style w:type="paragraph" w:styleId="Stopka">
    <w:name w:val="footer"/>
    <w:basedOn w:val="Normalny"/>
    <w:rsid w:val="00972C82"/>
    <w:pPr>
      <w:widowControl w:val="0"/>
      <w:tabs>
        <w:tab w:val="center" w:pos="4536"/>
        <w:tab w:val="right" w:pos="9072"/>
      </w:tabs>
      <w:jc w:val="both"/>
    </w:pPr>
    <w:rPr>
      <w:szCs w:val="20"/>
    </w:rPr>
  </w:style>
  <w:style w:type="paragraph" w:styleId="Nagwek">
    <w:name w:val="header"/>
    <w:basedOn w:val="Normalny"/>
    <w:rsid w:val="00972C82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972C82"/>
    <w:pPr>
      <w:jc w:val="center"/>
    </w:pPr>
    <w:rPr>
      <w:b/>
      <w:szCs w:val="20"/>
    </w:rPr>
  </w:style>
  <w:style w:type="paragraph" w:styleId="Tekstpodstawowywcity">
    <w:name w:val="Body Text Indent"/>
    <w:basedOn w:val="Normalny"/>
    <w:rsid w:val="00972C82"/>
    <w:pPr>
      <w:ind w:left="-70"/>
      <w:jc w:val="center"/>
    </w:pPr>
    <w:rPr>
      <w:sz w:val="20"/>
      <w:szCs w:val="20"/>
    </w:rPr>
  </w:style>
  <w:style w:type="paragraph" w:styleId="Tekstpodstawowy3">
    <w:name w:val="Body Text 3"/>
    <w:basedOn w:val="Normalny"/>
    <w:rsid w:val="00972C8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semiHidden/>
    <w:rsid w:val="00972C82"/>
    <w:rPr>
      <w:sz w:val="20"/>
      <w:szCs w:val="20"/>
    </w:rPr>
  </w:style>
  <w:style w:type="paragraph" w:styleId="Mapadokumentu">
    <w:name w:val="Document Map"/>
    <w:basedOn w:val="Normalny"/>
    <w:semiHidden/>
    <w:rsid w:val="00972C82"/>
    <w:pPr>
      <w:shd w:val="clear" w:color="auto" w:fill="000080"/>
    </w:pPr>
    <w:rPr>
      <w:rFonts w:ascii="Tahoma" w:hAnsi="Tahoma"/>
      <w:sz w:val="20"/>
      <w:szCs w:val="20"/>
    </w:rPr>
  </w:style>
  <w:style w:type="paragraph" w:styleId="Tekstpodstawowywcity3">
    <w:name w:val="Body Text Indent 3"/>
    <w:basedOn w:val="Normalny"/>
    <w:rsid w:val="00972C82"/>
    <w:pPr>
      <w:ind w:left="284"/>
      <w:jc w:val="both"/>
    </w:pPr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rsid w:val="00972C8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7243</Words>
  <Characters>43458</Characters>
  <Application>Microsoft Office Word</Application>
  <DocSecurity>0</DocSecurity>
  <Lines>362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ZMIANA WZORU FORMULARZA DOTYCZĄCEGO OPŁAT ZA KORZYSTANIE ZE ŚRODOWISKA </vt:lpstr>
    </vt:vector>
  </TitlesOfParts>
  <Company>Urząd Marszałkowski Woj. Podlaskiego</Company>
  <LinksUpToDate>false</LinksUpToDate>
  <CharactersWithSpaces>50600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WZORU FORMULARZA DOTYCZĄCEGO OPŁAT ZA KORZYSTANIE ZE ŚRODOWISKA </dc:title>
  <dc:subject/>
  <dc:creator>katarzyna.lantowska</dc:creator>
  <cp:keywords/>
  <cp:lastModifiedBy>Marta Kirklewska-Gosik</cp:lastModifiedBy>
  <cp:revision>2</cp:revision>
  <cp:lastPrinted>2009-07-06T13:11:00Z</cp:lastPrinted>
  <dcterms:created xsi:type="dcterms:W3CDTF">2013-02-21T10:04:00Z</dcterms:created>
  <dcterms:modified xsi:type="dcterms:W3CDTF">2013-02-21T10:04:00Z</dcterms:modified>
</cp:coreProperties>
</file>