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8F5" w:rsidRPr="001A5712" w:rsidRDefault="008A48F5" w:rsidP="002224A8">
      <w:pPr>
        <w:pStyle w:val="NormalStyle"/>
        <w:rPr>
          <w:rFonts w:ascii="Arial" w:hAnsi="Arial" w:cs="Arial"/>
          <w:b/>
          <w:sz w:val="22"/>
        </w:rPr>
      </w:pPr>
      <w:bookmarkStart w:id="0" w:name="bookmark2"/>
      <w:r w:rsidRPr="001A5712">
        <w:rPr>
          <w:rFonts w:ascii="Arial" w:hAnsi="Arial" w:cs="Arial"/>
          <w:b/>
          <w:sz w:val="22"/>
        </w:rPr>
        <w:t>Dz.U.2017.45 z dnia 2017.01.09</w:t>
      </w:r>
    </w:p>
    <w:p w:rsidR="008A48F5" w:rsidRPr="001A5712" w:rsidRDefault="008A48F5">
      <w:pPr>
        <w:pStyle w:val="Style11"/>
        <w:keepNext/>
        <w:keepLines/>
        <w:shd w:val="clear" w:color="auto" w:fill="auto"/>
        <w:spacing w:before="0" w:after="266"/>
        <w:rPr>
          <w:rStyle w:val="CharStyle13"/>
          <w:rFonts w:ascii="Arial" w:hAnsi="Arial" w:cs="Arial"/>
          <w:b/>
          <w:sz w:val="22"/>
          <w:szCs w:val="24"/>
        </w:rPr>
      </w:pPr>
    </w:p>
    <w:p w:rsidR="008A48F5" w:rsidRPr="001A5712" w:rsidRDefault="008A48F5">
      <w:pPr>
        <w:pStyle w:val="Style11"/>
        <w:keepNext/>
        <w:keepLines/>
        <w:shd w:val="clear" w:color="auto" w:fill="auto"/>
        <w:spacing w:before="0" w:after="266"/>
        <w:rPr>
          <w:rStyle w:val="CharStyle13"/>
          <w:rFonts w:ascii="Arial" w:hAnsi="Arial" w:cs="Arial"/>
          <w:b/>
          <w:sz w:val="22"/>
          <w:szCs w:val="24"/>
        </w:rPr>
      </w:pPr>
    </w:p>
    <w:p w:rsidR="008A48F5" w:rsidRPr="001A5712" w:rsidRDefault="008A48F5">
      <w:pPr>
        <w:pStyle w:val="Style11"/>
        <w:keepNext/>
        <w:keepLines/>
        <w:shd w:val="clear" w:color="auto" w:fill="auto"/>
        <w:spacing w:before="0" w:after="266"/>
        <w:rPr>
          <w:rFonts w:ascii="Arial" w:hAnsi="Arial" w:cs="Arial"/>
          <w:sz w:val="22"/>
          <w:szCs w:val="24"/>
        </w:rPr>
      </w:pPr>
      <w:r w:rsidRPr="001A5712">
        <w:rPr>
          <w:rStyle w:val="CharStyle13"/>
          <w:rFonts w:ascii="Arial" w:hAnsi="Arial" w:cs="Arial"/>
          <w:b/>
          <w:sz w:val="22"/>
          <w:szCs w:val="24"/>
        </w:rPr>
        <w:t>ROZPORZĄDZENIE MINISTRA ŚRODOWISKA</w:t>
      </w:r>
      <w:r w:rsidRPr="001A5712">
        <w:rPr>
          <w:rStyle w:val="CharStyle14"/>
          <w:rFonts w:ascii="Arial" w:hAnsi="Arial" w:cs="Arial"/>
          <w:b w:val="0"/>
          <w:bCs w:val="0"/>
          <w:sz w:val="22"/>
          <w:szCs w:val="24"/>
          <w:vertAlign w:val="superscript"/>
        </w:rPr>
        <w:t>11</w:t>
      </w:r>
      <w:bookmarkEnd w:id="0"/>
    </w:p>
    <w:p w:rsidR="008A48F5" w:rsidRPr="001A5712" w:rsidRDefault="008A48F5">
      <w:pPr>
        <w:pStyle w:val="Style15"/>
        <w:shd w:val="clear" w:color="auto" w:fill="auto"/>
        <w:spacing w:before="0" w:after="246" w:line="190" w:lineRule="exact"/>
        <w:rPr>
          <w:rFonts w:ascii="Arial" w:hAnsi="Arial" w:cs="Arial"/>
          <w:sz w:val="22"/>
          <w:szCs w:val="24"/>
        </w:rPr>
      </w:pPr>
      <w:r w:rsidRPr="001A5712">
        <w:rPr>
          <w:rStyle w:val="CharStyle17"/>
          <w:rFonts w:ascii="Arial" w:hAnsi="Arial" w:cs="Arial"/>
          <w:sz w:val="22"/>
          <w:szCs w:val="24"/>
        </w:rPr>
        <w:t>z dnia 22 grudnia 2016 r.</w:t>
      </w:r>
    </w:p>
    <w:p w:rsidR="008A48F5" w:rsidRPr="001A5712" w:rsidRDefault="008A48F5">
      <w:pPr>
        <w:pStyle w:val="Style18"/>
        <w:keepNext/>
        <w:keepLines/>
        <w:shd w:val="clear" w:color="auto" w:fill="auto"/>
        <w:spacing w:before="0" w:after="207" w:line="200" w:lineRule="exact"/>
        <w:rPr>
          <w:rStyle w:val="CharStyle20"/>
          <w:rFonts w:ascii="Arial" w:hAnsi="Arial" w:cs="Arial"/>
          <w:b/>
          <w:sz w:val="22"/>
          <w:szCs w:val="24"/>
        </w:rPr>
      </w:pPr>
      <w:bookmarkStart w:id="1" w:name="bookmark3"/>
      <w:r w:rsidRPr="001A5712">
        <w:rPr>
          <w:rStyle w:val="CharStyle20"/>
          <w:rFonts w:ascii="Arial" w:hAnsi="Arial" w:cs="Arial"/>
          <w:b/>
          <w:sz w:val="22"/>
          <w:szCs w:val="24"/>
        </w:rPr>
        <w:t>w sprawie wzoru sprawozdania o wysokości pobranej opłaty depozytowej i przekazanej nieodebranej opłaty depozytowej</w:t>
      </w:r>
      <w:bookmarkEnd w:id="1"/>
    </w:p>
    <w:p w:rsidR="008A48F5" w:rsidRPr="001A5712" w:rsidRDefault="008A48F5">
      <w:pPr>
        <w:pStyle w:val="Style18"/>
        <w:keepNext/>
        <w:keepLines/>
        <w:shd w:val="clear" w:color="auto" w:fill="auto"/>
        <w:spacing w:before="0" w:after="207" w:line="200" w:lineRule="exact"/>
        <w:rPr>
          <w:rFonts w:ascii="Arial" w:hAnsi="Arial" w:cs="Arial"/>
          <w:sz w:val="22"/>
          <w:szCs w:val="24"/>
        </w:rPr>
      </w:pPr>
    </w:p>
    <w:p w:rsidR="008A48F5" w:rsidRPr="001A5712" w:rsidRDefault="008A48F5">
      <w:pPr>
        <w:pStyle w:val="Style15"/>
        <w:shd w:val="clear" w:color="auto" w:fill="auto"/>
        <w:spacing w:before="0" w:after="180" w:line="240" w:lineRule="exact"/>
        <w:ind w:left="20" w:right="20" w:firstLine="300"/>
        <w:jc w:val="left"/>
        <w:rPr>
          <w:rFonts w:ascii="Arial" w:hAnsi="Arial" w:cs="Arial"/>
          <w:sz w:val="22"/>
          <w:szCs w:val="24"/>
        </w:rPr>
      </w:pPr>
      <w:r w:rsidRPr="001A5712">
        <w:rPr>
          <w:rStyle w:val="CharStyle17"/>
          <w:rFonts w:ascii="Arial" w:hAnsi="Arial" w:cs="Arial"/>
          <w:sz w:val="22"/>
          <w:szCs w:val="24"/>
        </w:rPr>
        <w:t>Na podstawie art. 56 ust. 3 ustawy z dnia 24 kwietnia 2009 r. o bateriach i akumulatorach (Dz. U. z 2016 r. poz. 1803) zarządza się, co następuje:</w:t>
      </w:r>
    </w:p>
    <w:p w:rsidR="008A48F5" w:rsidRPr="001A5712" w:rsidRDefault="008A48F5">
      <w:pPr>
        <w:pStyle w:val="Style15"/>
        <w:shd w:val="clear" w:color="auto" w:fill="auto"/>
        <w:spacing w:before="0" w:after="220" w:line="240" w:lineRule="exact"/>
        <w:ind w:left="20" w:right="20" w:firstLine="300"/>
        <w:jc w:val="left"/>
        <w:rPr>
          <w:rFonts w:ascii="Arial" w:hAnsi="Arial" w:cs="Arial"/>
          <w:sz w:val="22"/>
          <w:szCs w:val="24"/>
        </w:rPr>
      </w:pPr>
      <w:r w:rsidRPr="001A5712">
        <w:rPr>
          <w:rStyle w:val="CharStyle17"/>
          <w:rFonts w:ascii="Arial" w:hAnsi="Arial" w:cs="Arial"/>
          <w:sz w:val="22"/>
          <w:szCs w:val="24"/>
        </w:rPr>
        <w:t>§ 1. 1. Rozporządzenie określa wzór sprawozdania o wysokości pobranej opłaty depozytowej i przekazanej nieodebra</w:t>
      </w:r>
      <w:r w:rsidRPr="001A5712">
        <w:rPr>
          <w:rStyle w:val="CharStyle17"/>
          <w:rFonts w:ascii="Arial" w:hAnsi="Arial" w:cs="Arial"/>
          <w:sz w:val="22"/>
          <w:szCs w:val="24"/>
        </w:rPr>
        <w:softHyphen/>
        <w:t>nej opłaty depozytowej oraz sposób jego przekazywania.</w:t>
      </w:r>
    </w:p>
    <w:p w:rsidR="008A48F5" w:rsidRPr="001A5712" w:rsidRDefault="008A48F5">
      <w:pPr>
        <w:pStyle w:val="Style15"/>
        <w:shd w:val="clear" w:color="auto" w:fill="auto"/>
        <w:spacing w:before="0" w:after="218" w:line="190" w:lineRule="exact"/>
        <w:ind w:left="20" w:firstLine="300"/>
        <w:jc w:val="left"/>
        <w:rPr>
          <w:rFonts w:ascii="Arial" w:hAnsi="Arial" w:cs="Arial"/>
          <w:sz w:val="22"/>
          <w:szCs w:val="24"/>
        </w:rPr>
      </w:pPr>
      <w:r w:rsidRPr="001A5712">
        <w:rPr>
          <w:rStyle w:val="CharStyle17"/>
          <w:rFonts w:ascii="Arial" w:hAnsi="Arial" w:cs="Arial"/>
          <w:sz w:val="22"/>
          <w:szCs w:val="24"/>
        </w:rPr>
        <w:t>2. Wzór sprawozdania, o którym mowa w ust. 1, jest określony w załączniku do rozporządzenia.</w:t>
      </w:r>
    </w:p>
    <w:p w:rsidR="008A48F5" w:rsidRPr="001A5712" w:rsidRDefault="008A48F5">
      <w:pPr>
        <w:pStyle w:val="Style15"/>
        <w:shd w:val="clear" w:color="auto" w:fill="auto"/>
        <w:spacing w:before="0" w:after="176" w:line="235" w:lineRule="exact"/>
        <w:ind w:left="20" w:right="20" w:firstLine="300"/>
        <w:jc w:val="left"/>
        <w:rPr>
          <w:rFonts w:ascii="Arial" w:hAnsi="Arial" w:cs="Arial"/>
          <w:sz w:val="22"/>
          <w:szCs w:val="24"/>
        </w:rPr>
      </w:pPr>
      <w:r w:rsidRPr="001A5712">
        <w:rPr>
          <w:rStyle w:val="CharStyle17"/>
          <w:rFonts w:ascii="Arial" w:hAnsi="Arial" w:cs="Arial"/>
          <w:sz w:val="22"/>
          <w:szCs w:val="24"/>
        </w:rPr>
        <w:t>§ 2. Sprawozdanie, o którym mowa w § 1 ust. 1, jest przekazywane w postaci papierowej lub w postaci elektronicznej opatrzonej kwalifikowanym podpisem elektronicznym lub podpisem potwierdzonym profilem zaufanym ePUAP.</w:t>
      </w:r>
    </w:p>
    <w:p w:rsidR="008A48F5" w:rsidRPr="001A5712" w:rsidRDefault="008A48F5">
      <w:pPr>
        <w:pStyle w:val="Style15"/>
        <w:shd w:val="clear" w:color="auto" w:fill="auto"/>
        <w:spacing w:before="0" w:after="220" w:line="240" w:lineRule="exact"/>
        <w:ind w:left="20" w:right="20" w:firstLine="300"/>
        <w:jc w:val="left"/>
        <w:rPr>
          <w:rFonts w:ascii="Arial" w:hAnsi="Arial" w:cs="Arial"/>
          <w:sz w:val="22"/>
          <w:szCs w:val="24"/>
        </w:rPr>
      </w:pPr>
      <w:r w:rsidRPr="001A5712">
        <w:rPr>
          <w:rStyle w:val="CharStyle17"/>
          <w:rFonts w:ascii="Arial" w:hAnsi="Arial" w:cs="Arial"/>
          <w:sz w:val="22"/>
          <w:szCs w:val="24"/>
        </w:rPr>
        <w:t>§ 3. Traci moc rozporządzenie Ministra Środowiska z dnia 29 grudnia 2009 r. w sprawie wzoru sprawozdania o wyso</w:t>
      </w:r>
      <w:r w:rsidRPr="001A5712">
        <w:rPr>
          <w:rStyle w:val="CharStyle17"/>
          <w:rFonts w:ascii="Arial" w:hAnsi="Arial" w:cs="Arial"/>
          <w:sz w:val="22"/>
          <w:szCs w:val="24"/>
        </w:rPr>
        <w:softHyphen/>
        <w:t>kości pobranej opłaty depozytowej i przekazanej nieodebranej opłaty depozytowej (Dz. U. z 2010 r. poz. 81).</w:t>
      </w:r>
    </w:p>
    <w:p w:rsidR="008A48F5" w:rsidRPr="001A5712" w:rsidRDefault="008A48F5">
      <w:pPr>
        <w:pStyle w:val="Style15"/>
        <w:shd w:val="clear" w:color="auto" w:fill="auto"/>
        <w:spacing w:before="0" w:after="472" w:line="190" w:lineRule="exact"/>
        <w:ind w:left="20" w:firstLine="300"/>
        <w:jc w:val="left"/>
        <w:rPr>
          <w:rFonts w:ascii="Arial" w:hAnsi="Arial" w:cs="Arial"/>
          <w:sz w:val="22"/>
          <w:szCs w:val="24"/>
        </w:rPr>
      </w:pPr>
      <w:r w:rsidRPr="001A5712">
        <w:rPr>
          <w:rStyle w:val="CharStyle17"/>
          <w:rFonts w:ascii="Arial" w:hAnsi="Arial" w:cs="Arial"/>
          <w:sz w:val="22"/>
          <w:szCs w:val="24"/>
        </w:rPr>
        <w:t>§ 4. Rozporządzenie wchodzi w życie po upływie 14 dni od dnia ogłoszenia.</w:t>
      </w:r>
    </w:p>
    <w:p w:rsidR="008A48F5" w:rsidRDefault="008A48F5">
      <w:pPr>
        <w:pStyle w:val="Style22"/>
        <w:shd w:val="clear" w:color="auto" w:fill="auto"/>
        <w:spacing w:before="0"/>
        <w:ind w:left="340" w:right="20"/>
        <w:rPr>
          <w:rStyle w:val="CharStyle24"/>
          <w:vertAlign w:val="superscript"/>
        </w:rPr>
      </w:pPr>
    </w:p>
    <w:p w:rsidR="008A48F5" w:rsidRDefault="008A48F5">
      <w:pPr>
        <w:pStyle w:val="Style22"/>
        <w:shd w:val="clear" w:color="auto" w:fill="auto"/>
        <w:spacing w:before="0"/>
        <w:ind w:left="340" w:right="20"/>
        <w:rPr>
          <w:rStyle w:val="CharStyle24"/>
          <w:vertAlign w:val="superscript"/>
        </w:rPr>
      </w:pPr>
    </w:p>
    <w:p w:rsidR="008A48F5" w:rsidRDefault="008A48F5">
      <w:pPr>
        <w:pStyle w:val="Style22"/>
        <w:shd w:val="clear" w:color="auto" w:fill="auto"/>
        <w:spacing w:before="0"/>
        <w:ind w:left="340" w:right="20"/>
      </w:pPr>
      <w:r>
        <w:br w:type="page"/>
      </w:r>
    </w:p>
    <w:p w:rsidR="008A48F5" w:rsidRDefault="008A48F5">
      <w:pPr>
        <w:rPr>
          <w:color w:val="auto"/>
          <w:sz w:val="2"/>
          <w:szCs w:val="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380"/>
        <w:gridCol w:w="443"/>
        <w:gridCol w:w="370"/>
        <w:gridCol w:w="677"/>
        <w:gridCol w:w="1303"/>
        <w:gridCol w:w="202"/>
        <w:gridCol w:w="828"/>
        <w:gridCol w:w="607"/>
        <w:gridCol w:w="2371"/>
      </w:tblGrid>
      <w:tr w:rsidR="008A48F5" w:rsidRPr="001A5712" w:rsidTr="00BB1866">
        <w:tc>
          <w:tcPr>
            <w:tcW w:w="53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8A48F5" w:rsidRPr="001A5712" w:rsidRDefault="008A48F5" w:rsidP="00BB1866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5712">
              <w:rPr>
                <w:rFonts w:ascii="Arial" w:hAnsi="Arial" w:cs="Arial"/>
                <w:b/>
                <w:sz w:val="16"/>
                <w:szCs w:val="16"/>
              </w:rPr>
              <w:t>SPRAWOZDANIE O WYSOKOŚCI POBRANEJ OPŁATY</w:t>
            </w:r>
          </w:p>
          <w:p w:rsidR="008A48F5" w:rsidRPr="001A5712" w:rsidRDefault="008A48F5" w:rsidP="00BB1866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712">
              <w:rPr>
                <w:rFonts w:ascii="Arial" w:hAnsi="Arial" w:cs="Arial"/>
                <w:b/>
                <w:bCs/>
                <w:sz w:val="16"/>
                <w:szCs w:val="16"/>
              </w:rPr>
              <w:t>DEPOZYTOWEJ I PRZEKAZANEJ NIEODEBRANEJ</w:t>
            </w:r>
          </w:p>
          <w:p w:rsidR="008A48F5" w:rsidRPr="001A5712" w:rsidRDefault="008A48F5" w:rsidP="00BB1866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712">
              <w:rPr>
                <w:rFonts w:ascii="Arial" w:hAnsi="Arial" w:cs="Arial"/>
                <w:b/>
                <w:bCs/>
                <w:sz w:val="16"/>
                <w:szCs w:val="16"/>
              </w:rPr>
              <w:t>OPŁATY DEPOZYTOWEJ</w:t>
            </w:r>
          </w:p>
          <w:p w:rsidR="008A48F5" w:rsidRPr="001A5712" w:rsidRDefault="008A48F5" w:rsidP="00BB1866">
            <w:pPr>
              <w:spacing w:before="2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712">
              <w:rPr>
                <w:rFonts w:ascii="Arial" w:hAnsi="Arial" w:cs="Arial"/>
                <w:b/>
                <w:bCs/>
                <w:sz w:val="16"/>
                <w:szCs w:val="16"/>
              </w:rPr>
              <w:t>za .................... rok</w:t>
            </w:r>
          </w:p>
          <w:p w:rsidR="008A48F5" w:rsidRPr="001A5712" w:rsidRDefault="008A48F5" w:rsidP="00BB1866">
            <w:pPr>
              <w:spacing w:before="24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8A48F5" w:rsidRPr="001A5712" w:rsidRDefault="008A48F5" w:rsidP="00BB1866">
            <w:pPr>
              <w:shd w:val="clear" w:color="auto" w:fill="E6E6E6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1A5712">
              <w:rPr>
                <w:rFonts w:ascii="Arial" w:hAnsi="Arial" w:cs="Arial"/>
                <w:b/>
                <w:bCs/>
                <w:sz w:val="16"/>
                <w:szCs w:val="16"/>
              </w:rPr>
              <w:t>Adresat:</w:t>
            </w:r>
          </w:p>
          <w:p w:rsidR="008A48F5" w:rsidRPr="001A5712" w:rsidRDefault="008A48F5" w:rsidP="00BB1866">
            <w:pPr>
              <w:shd w:val="clear" w:color="auto" w:fill="E6E6E6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1A5712">
              <w:rPr>
                <w:rFonts w:ascii="Arial" w:hAnsi="Arial" w:cs="Arial"/>
                <w:b/>
                <w:bCs/>
                <w:sz w:val="16"/>
                <w:szCs w:val="16"/>
              </w:rPr>
              <w:t>MARSZAŁEK WOJEWÓDZTWA</w:t>
            </w:r>
            <w:r w:rsidRPr="001A5712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  <w:p w:rsidR="008A48F5" w:rsidRPr="001A5712" w:rsidRDefault="008A48F5" w:rsidP="00BB1866">
            <w:pPr>
              <w:shd w:val="clear" w:color="auto" w:fill="E6E6E6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1A5712">
              <w:rPr>
                <w:rFonts w:ascii="Arial" w:hAnsi="Arial" w:cs="Arial"/>
                <w:b/>
                <w:bCs/>
                <w:sz w:val="16"/>
                <w:szCs w:val="16"/>
              </w:rPr>
              <w:t>............................................................</w:t>
            </w:r>
          </w:p>
          <w:p w:rsidR="008A48F5" w:rsidRPr="001A5712" w:rsidRDefault="008A48F5" w:rsidP="00BB1866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48F5" w:rsidRPr="001A5712" w:rsidTr="00BB1866">
        <w:tc>
          <w:tcPr>
            <w:tcW w:w="91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8A48F5" w:rsidRPr="001A5712" w:rsidRDefault="008A48F5" w:rsidP="00BB18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712">
              <w:rPr>
                <w:rFonts w:ascii="Arial" w:hAnsi="Arial" w:cs="Arial"/>
                <w:b/>
                <w:bCs/>
                <w:sz w:val="16"/>
                <w:szCs w:val="16"/>
              </w:rPr>
              <w:t>I. DANE SPRZEDAWCY DETALICZNEGO BATERII SAMOCHODOWYCH KWASOWO-OŁOWIOWYCH, AKUMULATORÓW SAMOCHODOWYCH KWASOWO-OŁOWIOWYCH, BATERII</w:t>
            </w:r>
            <w:r w:rsidRPr="001A571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5712">
              <w:rPr>
                <w:rFonts w:ascii="Arial" w:hAnsi="Arial" w:cs="Arial"/>
                <w:b/>
                <w:bCs/>
                <w:sz w:val="16"/>
                <w:szCs w:val="16"/>
              </w:rPr>
              <w:t>PRZEMYSŁOWYCH KWASOWO-OŁOWIOWYCH LUB AKUMULATORÓW PRZEMYSŁOWYCH</w:t>
            </w:r>
            <w:r w:rsidRPr="001A571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5712">
              <w:rPr>
                <w:rFonts w:ascii="Arial" w:hAnsi="Arial" w:cs="Arial"/>
                <w:b/>
                <w:bCs/>
                <w:sz w:val="16"/>
                <w:szCs w:val="16"/>
              </w:rPr>
              <w:t>KWASOWO-OŁOWIOWYCH</w:t>
            </w:r>
          </w:p>
        </w:tc>
      </w:tr>
      <w:tr w:rsidR="008A48F5" w:rsidRPr="001A5712" w:rsidTr="00BB1866">
        <w:tc>
          <w:tcPr>
            <w:tcW w:w="91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8F5" w:rsidRPr="001A5712" w:rsidRDefault="008A48F5" w:rsidP="00BB186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712">
              <w:rPr>
                <w:rFonts w:ascii="Arial" w:hAnsi="Arial" w:cs="Arial"/>
                <w:b/>
                <w:bCs/>
                <w:sz w:val="16"/>
                <w:szCs w:val="16"/>
              </w:rPr>
              <w:t>Firma przedsiębiorcy</w:t>
            </w:r>
          </w:p>
          <w:p w:rsidR="008A48F5" w:rsidRPr="001A5712" w:rsidRDefault="008A48F5" w:rsidP="00BB186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A48F5" w:rsidRPr="001A5712" w:rsidRDefault="008A48F5" w:rsidP="00BB1866">
            <w:pPr>
              <w:rPr>
                <w:rFonts w:ascii="Arial" w:hAnsi="Arial" w:cs="Arial"/>
                <w:sz w:val="16"/>
                <w:szCs w:val="16"/>
              </w:rPr>
            </w:pPr>
          </w:p>
          <w:p w:rsidR="008A48F5" w:rsidRPr="001A5712" w:rsidRDefault="008A48F5" w:rsidP="00BB1866">
            <w:pPr>
              <w:rPr>
                <w:rFonts w:ascii="Arial" w:hAnsi="Arial" w:cs="Arial"/>
                <w:sz w:val="16"/>
                <w:szCs w:val="16"/>
              </w:rPr>
            </w:pPr>
          </w:p>
          <w:p w:rsidR="008A48F5" w:rsidRPr="001A5712" w:rsidRDefault="008A48F5" w:rsidP="00BB18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48F5" w:rsidRPr="001A5712" w:rsidTr="00BB1866">
        <w:tc>
          <w:tcPr>
            <w:tcW w:w="91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8A48F5" w:rsidRPr="001A5712" w:rsidRDefault="008A48F5" w:rsidP="00BB1866">
            <w:pPr>
              <w:rPr>
                <w:rFonts w:ascii="Arial" w:hAnsi="Arial" w:cs="Arial"/>
                <w:sz w:val="16"/>
                <w:szCs w:val="16"/>
              </w:rPr>
            </w:pPr>
            <w:r w:rsidRPr="001A5712">
              <w:rPr>
                <w:rFonts w:ascii="Arial" w:hAnsi="Arial" w:cs="Arial"/>
                <w:b/>
                <w:bCs/>
                <w:sz w:val="16"/>
                <w:szCs w:val="16"/>
              </w:rPr>
              <w:t>Oznaczenie siedziby sprzedawcy</w:t>
            </w:r>
          </w:p>
          <w:p w:rsidR="008A48F5" w:rsidRPr="001A5712" w:rsidRDefault="008A48F5" w:rsidP="00BB18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48F5" w:rsidRPr="001A5712" w:rsidTr="00BB1866">
        <w:tc>
          <w:tcPr>
            <w:tcW w:w="387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8F5" w:rsidRPr="001A5712" w:rsidRDefault="008A48F5" w:rsidP="00BB1866">
            <w:pPr>
              <w:rPr>
                <w:rFonts w:ascii="Arial" w:hAnsi="Arial" w:cs="Arial"/>
                <w:sz w:val="13"/>
                <w:szCs w:val="13"/>
              </w:rPr>
            </w:pPr>
            <w:r w:rsidRPr="001A5712">
              <w:rPr>
                <w:rFonts w:ascii="Arial" w:hAnsi="Arial" w:cs="Arial"/>
                <w:sz w:val="13"/>
                <w:szCs w:val="13"/>
              </w:rPr>
              <w:t>Województwo</w:t>
            </w:r>
          </w:p>
          <w:p w:rsidR="008A48F5" w:rsidRPr="001A5712" w:rsidRDefault="008A48F5" w:rsidP="00BB1866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4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8F5" w:rsidRPr="001A5712" w:rsidRDefault="008A48F5" w:rsidP="00BB1866">
            <w:pPr>
              <w:rPr>
                <w:rFonts w:ascii="Arial" w:hAnsi="Arial" w:cs="Arial"/>
                <w:sz w:val="13"/>
                <w:szCs w:val="13"/>
              </w:rPr>
            </w:pPr>
            <w:r w:rsidRPr="001A5712">
              <w:rPr>
                <w:rFonts w:ascii="Arial" w:hAnsi="Arial" w:cs="Arial"/>
              </w:rPr>
              <w:t xml:space="preserve"> </w:t>
            </w:r>
            <w:r w:rsidRPr="001A5712">
              <w:rPr>
                <w:rFonts w:ascii="Arial" w:hAnsi="Arial" w:cs="Arial"/>
                <w:sz w:val="13"/>
                <w:szCs w:val="13"/>
              </w:rPr>
              <w:t>Miejscowość</w:t>
            </w:r>
          </w:p>
          <w:p w:rsidR="008A48F5" w:rsidRPr="001A5712" w:rsidRDefault="008A48F5" w:rsidP="00BB1866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8F5" w:rsidRPr="001A5712" w:rsidRDefault="008A48F5" w:rsidP="00BB1866">
            <w:pPr>
              <w:rPr>
                <w:rFonts w:ascii="Arial" w:hAnsi="Arial" w:cs="Arial"/>
                <w:sz w:val="13"/>
                <w:szCs w:val="13"/>
              </w:rPr>
            </w:pPr>
            <w:r w:rsidRPr="001A5712">
              <w:rPr>
                <w:rFonts w:ascii="Arial" w:hAnsi="Arial" w:cs="Arial"/>
              </w:rPr>
              <w:t xml:space="preserve"> </w:t>
            </w:r>
            <w:r w:rsidRPr="001A5712">
              <w:rPr>
                <w:rFonts w:ascii="Arial" w:hAnsi="Arial" w:cs="Arial"/>
                <w:sz w:val="13"/>
                <w:szCs w:val="13"/>
              </w:rPr>
              <w:t>Kod pocztowy</w:t>
            </w:r>
          </w:p>
          <w:p w:rsidR="008A48F5" w:rsidRPr="001A5712" w:rsidRDefault="008A48F5" w:rsidP="00BB1866">
            <w:pPr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8A48F5" w:rsidRPr="001A5712" w:rsidTr="00BB1866">
        <w:tc>
          <w:tcPr>
            <w:tcW w:w="387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8F5" w:rsidRPr="001A5712" w:rsidRDefault="008A48F5" w:rsidP="00BB1866">
            <w:pPr>
              <w:rPr>
                <w:rFonts w:ascii="Arial" w:hAnsi="Arial" w:cs="Arial"/>
                <w:sz w:val="16"/>
                <w:szCs w:val="16"/>
              </w:rPr>
            </w:pPr>
          </w:p>
          <w:p w:rsidR="008A48F5" w:rsidRPr="001A5712" w:rsidRDefault="008A48F5" w:rsidP="00BB18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8F5" w:rsidRPr="001A5712" w:rsidRDefault="008A48F5" w:rsidP="00BB1866">
            <w:pPr>
              <w:rPr>
                <w:rFonts w:ascii="Arial" w:hAnsi="Arial" w:cs="Arial"/>
                <w:sz w:val="16"/>
                <w:szCs w:val="16"/>
              </w:rPr>
            </w:pPr>
            <w:r w:rsidRPr="001A5712">
              <w:rPr>
                <w:rFonts w:ascii="Arial" w:hAnsi="Arial" w:cs="Arial"/>
              </w:rPr>
              <w:t xml:space="preserve"> </w:t>
            </w:r>
          </w:p>
          <w:p w:rsidR="008A48F5" w:rsidRPr="001A5712" w:rsidRDefault="008A48F5" w:rsidP="00BB18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8F5" w:rsidRPr="001A5712" w:rsidRDefault="008A48F5" w:rsidP="00BB1866">
            <w:pPr>
              <w:rPr>
                <w:rFonts w:ascii="Arial" w:hAnsi="Arial" w:cs="Arial"/>
                <w:sz w:val="16"/>
                <w:szCs w:val="16"/>
              </w:rPr>
            </w:pPr>
            <w:r w:rsidRPr="001A5712">
              <w:rPr>
                <w:rFonts w:ascii="Arial" w:hAnsi="Arial" w:cs="Arial"/>
              </w:rPr>
              <w:t xml:space="preserve"> </w:t>
            </w:r>
          </w:p>
          <w:p w:rsidR="008A48F5" w:rsidRPr="001A5712" w:rsidRDefault="008A48F5" w:rsidP="00BB18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48F5" w:rsidRPr="001A5712" w:rsidTr="00BB1866">
        <w:tc>
          <w:tcPr>
            <w:tcW w:w="387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8F5" w:rsidRPr="001A5712" w:rsidRDefault="008A48F5" w:rsidP="00BB1866">
            <w:pPr>
              <w:rPr>
                <w:rFonts w:ascii="Arial" w:hAnsi="Arial" w:cs="Arial"/>
                <w:sz w:val="13"/>
                <w:szCs w:val="13"/>
              </w:rPr>
            </w:pPr>
            <w:r w:rsidRPr="001A5712">
              <w:rPr>
                <w:rFonts w:ascii="Arial" w:hAnsi="Arial" w:cs="Arial"/>
                <w:sz w:val="13"/>
                <w:szCs w:val="13"/>
              </w:rPr>
              <w:t>Ulica</w:t>
            </w:r>
          </w:p>
          <w:p w:rsidR="008A48F5" w:rsidRPr="001A5712" w:rsidRDefault="008A48F5" w:rsidP="00BB1866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4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8F5" w:rsidRPr="001A5712" w:rsidRDefault="008A48F5" w:rsidP="00BB1866">
            <w:pPr>
              <w:rPr>
                <w:rFonts w:ascii="Arial" w:hAnsi="Arial" w:cs="Arial"/>
                <w:sz w:val="13"/>
                <w:szCs w:val="13"/>
              </w:rPr>
            </w:pPr>
            <w:r w:rsidRPr="001A5712">
              <w:rPr>
                <w:rFonts w:ascii="Arial" w:hAnsi="Arial" w:cs="Arial"/>
              </w:rPr>
              <w:t xml:space="preserve"> </w:t>
            </w:r>
            <w:r w:rsidRPr="001A5712">
              <w:rPr>
                <w:rFonts w:ascii="Arial" w:hAnsi="Arial" w:cs="Arial"/>
                <w:sz w:val="13"/>
                <w:szCs w:val="13"/>
              </w:rPr>
              <w:t>Nr domu</w:t>
            </w:r>
          </w:p>
          <w:p w:rsidR="008A48F5" w:rsidRPr="001A5712" w:rsidRDefault="008A48F5" w:rsidP="00BB1866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8F5" w:rsidRPr="001A5712" w:rsidRDefault="008A48F5" w:rsidP="00BB1866">
            <w:pPr>
              <w:rPr>
                <w:rFonts w:ascii="Arial" w:hAnsi="Arial" w:cs="Arial"/>
                <w:sz w:val="13"/>
                <w:szCs w:val="13"/>
              </w:rPr>
            </w:pPr>
            <w:r w:rsidRPr="001A5712">
              <w:rPr>
                <w:rFonts w:ascii="Arial" w:hAnsi="Arial" w:cs="Arial"/>
              </w:rPr>
              <w:t xml:space="preserve"> </w:t>
            </w:r>
            <w:r w:rsidRPr="001A5712">
              <w:rPr>
                <w:rFonts w:ascii="Arial" w:hAnsi="Arial" w:cs="Arial"/>
                <w:sz w:val="13"/>
                <w:szCs w:val="13"/>
              </w:rPr>
              <w:t>Nr lokalu</w:t>
            </w:r>
          </w:p>
          <w:p w:rsidR="008A48F5" w:rsidRPr="001A5712" w:rsidRDefault="008A48F5" w:rsidP="00BB1866">
            <w:pPr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8A48F5" w:rsidRPr="001A5712" w:rsidTr="00BB1866">
        <w:tc>
          <w:tcPr>
            <w:tcW w:w="387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8F5" w:rsidRPr="001A5712" w:rsidRDefault="008A48F5" w:rsidP="00BB1866">
            <w:pPr>
              <w:rPr>
                <w:rFonts w:ascii="Arial" w:hAnsi="Arial" w:cs="Arial"/>
                <w:sz w:val="16"/>
                <w:szCs w:val="16"/>
              </w:rPr>
            </w:pPr>
          </w:p>
          <w:p w:rsidR="008A48F5" w:rsidRPr="001A5712" w:rsidRDefault="008A48F5" w:rsidP="00BB18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8F5" w:rsidRPr="001A5712" w:rsidRDefault="008A48F5" w:rsidP="00BB1866">
            <w:pPr>
              <w:rPr>
                <w:rFonts w:ascii="Arial" w:hAnsi="Arial" w:cs="Arial"/>
                <w:sz w:val="16"/>
                <w:szCs w:val="16"/>
              </w:rPr>
            </w:pPr>
            <w:r w:rsidRPr="001A5712">
              <w:rPr>
                <w:rFonts w:ascii="Arial" w:hAnsi="Arial" w:cs="Arial"/>
              </w:rPr>
              <w:t xml:space="preserve"> </w:t>
            </w:r>
          </w:p>
          <w:p w:rsidR="008A48F5" w:rsidRPr="001A5712" w:rsidRDefault="008A48F5" w:rsidP="00BB18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8F5" w:rsidRPr="001A5712" w:rsidRDefault="008A48F5" w:rsidP="00BB1866">
            <w:pPr>
              <w:rPr>
                <w:rFonts w:ascii="Arial" w:hAnsi="Arial" w:cs="Arial"/>
                <w:sz w:val="16"/>
                <w:szCs w:val="16"/>
              </w:rPr>
            </w:pPr>
            <w:r w:rsidRPr="001A5712">
              <w:rPr>
                <w:rFonts w:ascii="Arial" w:hAnsi="Arial" w:cs="Arial"/>
              </w:rPr>
              <w:t xml:space="preserve"> </w:t>
            </w:r>
          </w:p>
          <w:p w:rsidR="008A48F5" w:rsidRPr="001A5712" w:rsidRDefault="008A48F5" w:rsidP="00BB18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48F5" w:rsidRPr="001A5712" w:rsidTr="00BB1866">
        <w:tc>
          <w:tcPr>
            <w:tcW w:w="91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8F5" w:rsidRPr="001A5712" w:rsidRDefault="008A48F5" w:rsidP="00BB1866">
            <w:pPr>
              <w:rPr>
                <w:rFonts w:ascii="Arial" w:hAnsi="Arial" w:cs="Arial"/>
                <w:sz w:val="16"/>
                <w:szCs w:val="16"/>
              </w:rPr>
            </w:pPr>
            <w:r w:rsidRPr="001A5712">
              <w:rPr>
                <w:rFonts w:ascii="Arial" w:hAnsi="Arial" w:cs="Arial"/>
                <w:b/>
                <w:bCs/>
                <w:sz w:val="16"/>
                <w:szCs w:val="16"/>
              </w:rPr>
              <w:t>NIP</w:t>
            </w:r>
            <w:r w:rsidRPr="001A5712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</w:p>
          <w:p w:rsidR="008A48F5" w:rsidRPr="001A5712" w:rsidRDefault="008A48F5" w:rsidP="00BB18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48F5" w:rsidRPr="001A5712" w:rsidTr="00BB1866">
        <w:tc>
          <w:tcPr>
            <w:tcW w:w="91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8F5" w:rsidRPr="001A5712" w:rsidRDefault="008A48F5" w:rsidP="00BB1866">
            <w:pPr>
              <w:rPr>
                <w:rFonts w:ascii="Arial" w:hAnsi="Arial" w:cs="Arial"/>
                <w:sz w:val="16"/>
                <w:szCs w:val="16"/>
              </w:rPr>
            </w:pPr>
            <w:r w:rsidRPr="001A5712">
              <w:rPr>
                <w:rFonts w:ascii="Arial" w:hAnsi="Arial" w:cs="Arial"/>
                <w:b/>
                <w:bCs/>
                <w:sz w:val="16"/>
                <w:szCs w:val="16"/>
              </w:rPr>
              <w:t>REGON</w:t>
            </w:r>
            <w:r w:rsidRPr="001A5712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</w:p>
          <w:p w:rsidR="008A48F5" w:rsidRPr="001A5712" w:rsidRDefault="008A48F5" w:rsidP="00BB18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48F5" w:rsidRPr="001A5712" w:rsidTr="00BB1866">
        <w:tc>
          <w:tcPr>
            <w:tcW w:w="91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8A48F5" w:rsidRPr="001A5712" w:rsidRDefault="008A48F5" w:rsidP="00BB18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712">
              <w:rPr>
                <w:rFonts w:ascii="Arial" w:hAnsi="Arial" w:cs="Arial"/>
                <w:b/>
                <w:bCs/>
                <w:sz w:val="16"/>
                <w:szCs w:val="16"/>
              </w:rPr>
              <w:t>II. WYSOKOŚĆ POBRANEJ OPŁATY DEPOZYTOWEJ I PRZEKAZANEJ NIEODEBRANEJ</w:t>
            </w:r>
            <w:r w:rsidRPr="001A571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5712">
              <w:rPr>
                <w:rFonts w:ascii="Arial" w:hAnsi="Arial" w:cs="Arial"/>
                <w:b/>
                <w:bCs/>
                <w:sz w:val="16"/>
                <w:szCs w:val="16"/>
              </w:rPr>
              <w:t>OPŁATY DEPOZYTOWEJ</w:t>
            </w:r>
          </w:p>
          <w:p w:rsidR="008A48F5" w:rsidRPr="001A5712" w:rsidRDefault="008A48F5" w:rsidP="00BB18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48F5" w:rsidRPr="001A5712" w:rsidTr="00BB1866">
        <w:tc>
          <w:tcPr>
            <w:tcW w:w="3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8A48F5" w:rsidRPr="001A5712" w:rsidRDefault="008A48F5" w:rsidP="00BB1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712">
              <w:rPr>
                <w:rFonts w:ascii="Arial" w:hAnsi="Arial" w:cs="Arial"/>
                <w:sz w:val="16"/>
                <w:szCs w:val="16"/>
              </w:rPr>
              <w:t>Wysokość pobranej opłaty depozytowej</w:t>
            </w:r>
          </w:p>
          <w:p w:rsidR="008A48F5" w:rsidRPr="001A5712" w:rsidRDefault="008A48F5" w:rsidP="00BB1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712">
              <w:rPr>
                <w:rFonts w:ascii="Arial" w:hAnsi="Arial" w:cs="Arial"/>
                <w:sz w:val="16"/>
                <w:szCs w:val="16"/>
              </w:rPr>
              <w:t>[zł]</w:t>
            </w:r>
          </w:p>
          <w:p w:rsidR="008A48F5" w:rsidRPr="001A5712" w:rsidRDefault="008A48F5" w:rsidP="00BB1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8A48F5" w:rsidRPr="001A5712" w:rsidRDefault="008A48F5" w:rsidP="00BB1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712">
              <w:rPr>
                <w:rFonts w:ascii="Arial" w:hAnsi="Arial" w:cs="Arial"/>
              </w:rPr>
              <w:t xml:space="preserve"> </w:t>
            </w:r>
            <w:r w:rsidRPr="001A5712">
              <w:rPr>
                <w:rFonts w:ascii="Arial" w:hAnsi="Arial" w:cs="Arial"/>
                <w:sz w:val="16"/>
                <w:szCs w:val="16"/>
              </w:rPr>
              <w:t>Wysokość zwróconej opłaty depozytowej</w:t>
            </w:r>
          </w:p>
          <w:p w:rsidR="008A48F5" w:rsidRPr="001A5712" w:rsidRDefault="008A48F5" w:rsidP="00BB1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712">
              <w:rPr>
                <w:rFonts w:ascii="Arial" w:hAnsi="Arial" w:cs="Arial"/>
                <w:sz w:val="16"/>
                <w:szCs w:val="16"/>
              </w:rPr>
              <w:t>[zł]</w:t>
            </w:r>
          </w:p>
          <w:p w:rsidR="008A48F5" w:rsidRPr="001A5712" w:rsidRDefault="008A48F5" w:rsidP="00BB1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8A48F5" w:rsidRPr="001A5712" w:rsidRDefault="008A48F5" w:rsidP="00BB1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712">
              <w:rPr>
                <w:rFonts w:ascii="Arial" w:hAnsi="Arial" w:cs="Arial"/>
              </w:rPr>
              <w:t xml:space="preserve"> </w:t>
            </w:r>
            <w:r w:rsidRPr="001A5712">
              <w:rPr>
                <w:rFonts w:ascii="Arial" w:hAnsi="Arial" w:cs="Arial"/>
                <w:sz w:val="16"/>
                <w:szCs w:val="16"/>
              </w:rPr>
              <w:t>Wysokość nieodebranej opłaty depozytowej</w:t>
            </w:r>
          </w:p>
          <w:p w:rsidR="008A48F5" w:rsidRPr="001A5712" w:rsidRDefault="008A48F5" w:rsidP="00BB1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712">
              <w:rPr>
                <w:rFonts w:ascii="Arial" w:hAnsi="Arial" w:cs="Arial"/>
                <w:sz w:val="16"/>
                <w:szCs w:val="16"/>
              </w:rPr>
              <w:t>[zł]</w:t>
            </w:r>
          </w:p>
          <w:p w:rsidR="008A48F5" w:rsidRPr="001A5712" w:rsidRDefault="008A48F5" w:rsidP="00BB1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48F5" w:rsidRPr="001A5712" w:rsidTr="00BB1866">
        <w:tc>
          <w:tcPr>
            <w:tcW w:w="3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8F5" w:rsidRPr="001A5712" w:rsidRDefault="008A48F5" w:rsidP="00BB1866">
            <w:pPr>
              <w:rPr>
                <w:rFonts w:ascii="Arial" w:hAnsi="Arial" w:cs="Arial"/>
                <w:sz w:val="16"/>
                <w:szCs w:val="16"/>
              </w:rPr>
            </w:pPr>
          </w:p>
          <w:p w:rsidR="008A48F5" w:rsidRPr="001A5712" w:rsidRDefault="008A48F5" w:rsidP="00BB18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8F5" w:rsidRPr="001A5712" w:rsidRDefault="008A48F5" w:rsidP="00BB1866">
            <w:pPr>
              <w:rPr>
                <w:rFonts w:ascii="Arial" w:hAnsi="Arial" w:cs="Arial"/>
                <w:sz w:val="16"/>
                <w:szCs w:val="16"/>
              </w:rPr>
            </w:pPr>
            <w:r w:rsidRPr="001A5712">
              <w:rPr>
                <w:rFonts w:ascii="Arial" w:hAnsi="Arial" w:cs="Arial"/>
              </w:rPr>
              <w:t xml:space="preserve"> </w:t>
            </w:r>
          </w:p>
          <w:p w:rsidR="008A48F5" w:rsidRPr="001A5712" w:rsidRDefault="008A48F5" w:rsidP="00BB18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8F5" w:rsidRPr="001A5712" w:rsidRDefault="008A48F5" w:rsidP="00BB1866">
            <w:pPr>
              <w:rPr>
                <w:rFonts w:ascii="Arial" w:hAnsi="Arial" w:cs="Arial"/>
                <w:sz w:val="16"/>
                <w:szCs w:val="16"/>
              </w:rPr>
            </w:pPr>
            <w:r w:rsidRPr="001A5712">
              <w:rPr>
                <w:rFonts w:ascii="Arial" w:hAnsi="Arial" w:cs="Arial"/>
              </w:rPr>
              <w:t xml:space="preserve"> </w:t>
            </w:r>
          </w:p>
          <w:p w:rsidR="008A48F5" w:rsidRPr="001A5712" w:rsidRDefault="008A48F5" w:rsidP="00BB1866">
            <w:pPr>
              <w:rPr>
                <w:rFonts w:ascii="Arial" w:hAnsi="Arial" w:cs="Arial"/>
                <w:sz w:val="16"/>
                <w:szCs w:val="16"/>
              </w:rPr>
            </w:pPr>
          </w:p>
          <w:p w:rsidR="008A48F5" w:rsidRPr="001A5712" w:rsidRDefault="008A48F5" w:rsidP="00BB1866">
            <w:pPr>
              <w:rPr>
                <w:rFonts w:ascii="Arial" w:hAnsi="Arial" w:cs="Arial"/>
                <w:sz w:val="16"/>
                <w:szCs w:val="16"/>
              </w:rPr>
            </w:pPr>
          </w:p>
          <w:p w:rsidR="008A48F5" w:rsidRPr="001A5712" w:rsidRDefault="008A48F5" w:rsidP="00BB18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48F5" w:rsidRPr="001A5712" w:rsidTr="00BB1866">
        <w:tc>
          <w:tcPr>
            <w:tcW w:w="91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8A48F5" w:rsidRPr="001A5712" w:rsidRDefault="008A48F5" w:rsidP="00BB1866">
            <w:pPr>
              <w:rPr>
                <w:rFonts w:ascii="Arial" w:hAnsi="Arial" w:cs="Arial"/>
                <w:sz w:val="16"/>
                <w:szCs w:val="16"/>
              </w:rPr>
            </w:pPr>
            <w:r w:rsidRPr="001A5712">
              <w:rPr>
                <w:rFonts w:ascii="Arial" w:hAnsi="Arial" w:cs="Arial"/>
                <w:b/>
                <w:bCs/>
                <w:sz w:val="16"/>
                <w:szCs w:val="16"/>
              </w:rPr>
              <w:t>III. DANE OSOBY WYPEŁNIAJĄCEJ SPRAWOZDANIE</w:t>
            </w:r>
          </w:p>
          <w:p w:rsidR="008A48F5" w:rsidRPr="001A5712" w:rsidRDefault="008A48F5" w:rsidP="00BB18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48F5" w:rsidRPr="001A5712" w:rsidTr="00BB1866">
        <w:tc>
          <w:tcPr>
            <w:tcW w:w="387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8F5" w:rsidRPr="001A5712" w:rsidRDefault="008A48F5" w:rsidP="00BB1866">
            <w:pPr>
              <w:rPr>
                <w:rFonts w:ascii="Arial" w:hAnsi="Arial" w:cs="Arial"/>
                <w:sz w:val="13"/>
                <w:szCs w:val="13"/>
              </w:rPr>
            </w:pPr>
            <w:r w:rsidRPr="001A5712">
              <w:rPr>
                <w:rFonts w:ascii="Arial" w:hAnsi="Arial" w:cs="Arial"/>
                <w:sz w:val="13"/>
                <w:szCs w:val="13"/>
              </w:rPr>
              <w:t>Imię</w:t>
            </w:r>
          </w:p>
          <w:p w:rsidR="008A48F5" w:rsidRPr="001A5712" w:rsidRDefault="008A48F5" w:rsidP="00BB1866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31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8F5" w:rsidRPr="001A5712" w:rsidRDefault="008A48F5" w:rsidP="00BB1866">
            <w:pPr>
              <w:rPr>
                <w:rFonts w:ascii="Arial" w:hAnsi="Arial" w:cs="Arial"/>
                <w:sz w:val="13"/>
                <w:szCs w:val="13"/>
              </w:rPr>
            </w:pPr>
            <w:r w:rsidRPr="001A5712">
              <w:rPr>
                <w:rFonts w:ascii="Arial" w:hAnsi="Arial" w:cs="Arial"/>
              </w:rPr>
              <w:t xml:space="preserve"> </w:t>
            </w:r>
            <w:r w:rsidRPr="001A5712">
              <w:rPr>
                <w:rFonts w:ascii="Arial" w:hAnsi="Arial" w:cs="Arial"/>
                <w:sz w:val="13"/>
                <w:szCs w:val="13"/>
              </w:rPr>
              <w:t>Nazwisko</w:t>
            </w:r>
          </w:p>
          <w:p w:rsidR="008A48F5" w:rsidRPr="001A5712" w:rsidRDefault="008A48F5" w:rsidP="00BB1866">
            <w:pPr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8A48F5" w:rsidRPr="001A5712" w:rsidTr="00BB1866">
        <w:tc>
          <w:tcPr>
            <w:tcW w:w="387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8F5" w:rsidRPr="001A5712" w:rsidRDefault="008A48F5" w:rsidP="00BB1866">
            <w:pPr>
              <w:rPr>
                <w:rFonts w:ascii="Arial" w:hAnsi="Arial" w:cs="Arial"/>
                <w:sz w:val="16"/>
                <w:szCs w:val="16"/>
              </w:rPr>
            </w:pPr>
          </w:p>
          <w:p w:rsidR="008A48F5" w:rsidRPr="001A5712" w:rsidRDefault="008A48F5" w:rsidP="00BB18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8F5" w:rsidRPr="001A5712" w:rsidRDefault="008A48F5" w:rsidP="00BB1866">
            <w:pPr>
              <w:rPr>
                <w:rFonts w:ascii="Arial" w:hAnsi="Arial" w:cs="Arial"/>
                <w:sz w:val="16"/>
                <w:szCs w:val="16"/>
              </w:rPr>
            </w:pPr>
            <w:r w:rsidRPr="001A5712">
              <w:rPr>
                <w:rFonts w:ascii="Arial" w:hAnsi="Arial" w:cs="Arial"/>
              </w:rPr>
              <w:t xml:space="preserve"> </w:t>
            </w:r>
          </w:p>
          <w:p w:rsidR="008A48F5" w:rsidRPr="001A5712" w:rsidRDefault="008A48F5" w:rsidP="00BB18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48F5" w:rsidRPr="001A5712" w:rsidTr="00BB1866">
        <w:tc>
          <w:tcPr>
            <w:tcW w:w="28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8F5" w:rsidRPr="001A5712" w:rsidRDefault="008A48F5" w:rsidP="00BB1866">
            <w:pPr>
              <w:rPr>
                <w:rFonts w:ascii="Arial" w:hAnsi="Arial" w:cs="Arial"/>
                <w:sz w:val="13"/>
                <w:szCs w:val="13"/>
              </w:rPr>
            </w:pPr>
            <w:r w:rsidRPr="001A5712">
              <w:rPr>
                <w:rFonts w:ascii="Arial" w:hAnsi="Arial" w:cs="Arial"/>
                <w:sz w:val="13"/>
                <w:szCs w:val="13"/>
              </w:rPr>
              <w:t>Telefon służbowy</w:t>
            </w:r>
            <w:r w:rsidRPr="001A5712">
              <w:rPr>
                <w:rFonts w:ascii="Arial" w:hAnsi="Arial" w:cs="Arial"/>
                <w:sz w:val="13"/>
                <w:szCs w:val="13"/>
                <w:vertAlign w:val="superscript"/>
              </w:rPr>
              <w:t>2)</w:t>
            </w:r>
          </w:p>
          <w:p w:rsidR="008A48F5" w:rsidRPr="001A5712" w:rsidRDefault="008A48F5" w:rsidP="00BB1866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3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8F5" w:rsidRPr="001A5712" w:rsidRDefault="008A48F5" w:rsidP="00BB1866">
            <w:pPr>
              <w:rPr>
                <w:rFonts w:ascii="Arial" w:hAnsi="Arial" w:cs="Arial"/>
                <w:sz w:val="13"/>
                <w:szCs w:val="13"/>
              </w:rPr>
            </w:pPr>
            <w:r w:rsidRPr="001A5712">
              <w:rPr>
                <w:rFonts w:ascii="Arial" w:hAnsi="Arial" w:cs="Arial"/>
              </w:rPr>
              <w:t xml:space="preserve"> </w:t>
            </w:r>
            <w:r w:rsidRPr="001A5712">
              <w:rPr>
                <w:rFonts w:ascii="Arial" w:hAnsi="Arial" w:cs="Arial"/>
                <w:sz w:val="13"/>
                <w:szCs w:val="13"/>
              </w:rPr>
              <w:t>Faks służbowy</w:t>
            </w:r>
            <w:r w:rsidRPr="001A5712">
              <w:rPr>
                <w:rFonts w:ascii="Arial" w:hAnsi="Arial" w:cs="Arial"/>
                <w:sz w:val="13"/>
                <w:szCs w:val="13"/>
                <w:vertAlign w:val="superscript"/>
              </w:rPr>
              <w:t>2)</w:t>
            </w:r>
          </w:p>
          <w:p w:rsidR="008A48F5" w:rsidRPr="001A5712" w:rsidRDefault="008A48F5" w:rsidP="00BB1866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00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8F5" w:rsidRPr="001A5712" w:rsidRDefault="008A48F5" w:rsidP="00BB1866">
            <w:pPr>
              <w:rPr>
                <w:rFonts w:ascii="Arial" w:hAnsi="Arial" w:cs="Arial"/>
                <w:sz w:val="13"/>
                <w:szCs w:val="13"/>
              </w:rPr>
            </w:pPr>
            <w:r w:rsidRPr="001A5712">
              <w:rPr>
                <w:rFonts w:ascii="Arial" w:hAnsi="Arial" w:cs="Arial"/>
              </w:rPr>
              <w:t xml:space="preserve"> </w:t>
            </w:r>
            <w:r w:rsidRPr="001A5712">
              <w:rPr>
                <w:rFonts w:ascii="Arial" w:hAnsi="Arial" w:cs="Arial"/>
                <w:sz w:val="13"/>
                <w:szCs w:val="13"/>
              </w:rPr>
              <w:t>E-mail służbowy</w:t>
            </w:r>
            <w:r w:rsidRPr="001A5712">
              <w:rPr>
                <w:rFonts w:ascii="Arial" w:hAnsi="Arial" w:cs="Arial"/>
                <w:sz w:val="13"/>
                <w:szCs w:val="13"/>
                <w:vertAlign w:val="superscript"/>
              </w:rPr>
              <w:t>2)</w:t>
            </w:r>
          </w:p>
          <w:p w:rsidR="008A48F5" w:rsidRPr="001A5712" w:rsidRDefault="008A48F5" w:rsidP="00BB1866">
            <w:pPr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8A48F5" w:rsidRPr="001A5712" w:rsidTr="00BB1866">
        <w:tc>
          <w:tcPr>
            <w:tcW w:w="282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8F5" w:rsidRPr="001A5712" w:rsidRDefault="008A48F5" w:rsidP="00BB1866">
            <w:pPr>
              <w:rPr>
                <w:rFonts w:ascii="Arial" w:hAnsi="Arial" w:cs="Arial"/>
                <w:sz w:val="16"/>
                <w:szCs w:val="16"/>
              </w:rPr>
            </w:pPr>
          </w:p>
          <w:p w:rsidR="008A48F5" w:rsidRPr="001A5712" w:rsidRDefault="008A48F5" w:rsidP="00BB18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8F5" w:rsidRPr="001A5712" w:rsidRDefault="008A48F5" w:rsidP="00BB1866">
            <w:pPr>
              <w:rPr>
                <w:rFonts w:ascii="Arial" w:hAnsi="Arial" w:cs="Arial"/>
                <w:sz w:val="16"/>
                <w:szCs w:val="16"/>
              </w:rPr>
            </w:pPr>
            <w:r w:rsidRPr="001A5712">
              <w:rPr>
                <w:rFonts w:ascii="Arial" w:hAnsi="Arial" w:cs="Arial"/>
              </w:rPr>
              <w:t xml:space="preserve"> </w:t>
            </w:r>
          </w:p>
          <w:p w:rsidR="008A48F5" w:rsidRPr="001A5712" w:rsidRDefault="008A48F5" w:rsidP="00BB18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8F5" w:rsidRPr="001A5712" w:rsidRDefault="008A48F5" w:rsidP="00BB1866">
            <w:pPr>
              <w:rPr>
                <w:rFonts w:ascii="Arial" w:hAnsi="Arial" w:cs="Arial"/>
                <w:sz w:val="16"/>
                <w:szCs w:val="16"/>
              </w:rPr>
            </w:pPr>
            <w:r w:rsidRPr="001A5712">
              <w:rPr>
                <w:rFonts w:ascii="Arial" w:hAnsi="Arial" w:cs="Arial"/>
              </w:rPr>
              <w:t xml:space="preserve"> </w:t>
            </w:r>
          </w:p>
          <w:p w:rsidR="008A48F5" w:rsidRPr="001A5712" w:rsidRDefault="008A48F5" w:rsidP="00BB18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48F5" w:rsidRPr="001A5712" w:rsidTr="00BB1866"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8F5" w:rsidRPr="001A5712" w:rsidRDefault="008A48F5" w:rsidP="00BB1866">
            <w:pPr>
              <w:rPr>
                <w:rFonts w:ascii="Arial" w:hAnsi="Arial" w:cs="Arial"/>
                <w:sz w:val="13"/>
                <w:szCs w:val="13"/>
              </w:rPr>
            </w:pPr>
            <w:r w:rsidRPr="001A5712">
              <w:rPr>
                <w:rFonts w:ascii="Arial" w:hAnsi="Arial" w:cs="Arial"/>
                <w:sz w:val="13"/>
                <w:szCs w:val="13"/>
              </w:rPr>
              <w:t>Data</w:t>
            </w:r>
          </w:p>
          <w:p w:rsidR="008A48F5" w:rsidRPr="001A5712" w:rsidRDefault="008A48F5" w:rsidP="00BB1866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80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8F5" w:rsidRPr="001A5712" w:rsidRDefault="008A48F5" w:rsidP="00BB1866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1A5712">
              <w:rPr>
                <w:rFonts w:ascii="Arial" w:hAnsi="Arial" w:cs="Arial"/>
                <w:sz w:val="13"/>
                <w:szCs w:val="13"/>
              </w:rPr>
              <w:t>Podpis</w:t>
            </w:r>
            <w:r w:rsidRPr="001A5712">
              <w:rPr>
                <w:rFonts w:ascii="Arial" w:hAnsi="Arial" w:cs="Arial"/>
                <w:sz w:val="13"/>
                <w:szCs w:val="13"/>
                <w:vertAlign w:val="superscript"/>
              </w:rPr>
              <w:t>3)</w:t>
            </w:r>
            <w:r w:rsidRPr="001A5712">
              <w:rPr>
                <w:rFonts w:ascii="Arial" w:hAnsi="Arial" w:cs="Arial"/>
                <w:sz w:val="13"/>
                <w:szCs w:val="13"/>
              </w:rPr>
              <w:t xml:space="preserve"> i pieczątka</w:t>
            </w:r>
            <w:r w:rsidRPr="001A5712">
              <w:rPr>
                <w:rFonts w:ascii="Arial" w:hAnsi="Arial" w:cs="Arial"/>
                <w:sz w:val="13"/>
                <w:szCs w:val="13"/>
                <w:vertAlign w:val="superscript"/>
              </w:rPr>
              <w:t>2), 3)</w:t>
            </w:r>
            <w:r w:rsidRPr="001A5712">
              <w:rPr>
                <w:rFonts w:ascii="Arial" w:hAnsi="Arial" w:cs="Arial"/>
                <w:sz w:val="13"/>
                <w:szCs w:val="13"/>
              </w:rPr>
              <w:t xml:space="preserve"> sprzedawcy detalicznego baterii samochodowych kwasowo-ołowiowych, akumulatorów samochodowych kwasowo-ołowiowych, baterii przemysłowych kwasowo-ołowiowych lub akumulatorów przemysłowych kwasowo-ołowiowych.</w:t>
            </w:r>
          </w:p>
          <w:p w:rsidR="008A48F5" w:rsidRPr="001A5712" w:rsidRDefault="008A48F5" w:rsidP="00BB1866">
            <w:pPr>
              <w:jc w:val="both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8A48F5" w:rsidRPr="001A5712" w:rsidTr="00BB1866">
        <w:tc>
          <w:tcPr>
            <w:tcW w:w="2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8F5" w:rsidRPr="001A5712" w:rsidRDefault="008A48F5" w:rsidP="00BB1866">
            <w:pPr>
              <w:rPr>
                <w:rFonts w:ascii="Arial" w:hAnsi="Arial" w:cs="Arial"/>
                <w:sz w:val="16"/>
                <w:szCs w:val="16"/>
              </w:rPr>
            </w:pPr>
          </w:p>
          <w:p w:rsidR="008A48F5" w:rsidRPr="001A5712" w:rsidRDefault="008A48F5" w:rsidP="00BB18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8F5" w:rsidRPr="001A5712" w:rsidRDefault="008A48F5" w:rsidP="00BB1866">
            <w:pPr>
              <w:rPr>
                <w:rFonts w:ascii="Arial" w:hAnsi="Arial" w:cs="Arial"/>
                <w:sz w:val="16"/>
                <w:szCs w:val="16"/>
              </w:rPr>
            </w:pPr>
            <w:r w:rsidRPr="001A5712">
              <w:rPr>
                <w:rFonts w:ascii="Arial" w:hAnsi="Arial" w:cs="Arial"/>
              </w:rPr>
              <w:t xml:space="preserve"> </w:t>
            </w:r>
          </w:p>
          <w:p w:rsidR="008A48F5" w:rsidRPr="001A5712" w:rsidRDefault="008A48F5" w:rsidP="00BB1866">
            <w:pPr>
              <w:rPr>
                <w:rFonts w:ascii="Arial" w:hAnsi="Arial" w:cs="Arial"/>
                <w:sz w:val="16"/>
                <w:szCs w:val="16"/>
              </w:rPr>
            </w:pPr>
          </w:p>
          <w:p w:rsidR="008A48F5" w:rsidRPr="001A5712" w:rsidRDefault="008A48F5" w:rsidP="00BB18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A48F5" w:rsidRDefault="008A48F5">
      <w:pPr>
        <w:rPr>
          <w:color w:val="auto"/>
          <w:sz w:val="2"/>
          <w:szCs w:val="2"/>
        </w:rPr>
        <w:sectPr w:rsidR="008A48F5">
          <w:headerReference w:type="even" r:id="rId6"/>
          <w:headerReference w:type="default" r:id="rId7"/>
          <w:type w:val="continuous"/>
          <w:pgSz w:w="11909" w:h="16834"/>
          <w:pgMar w:top="1037" w:right="945" w:bottom="827" w:left="945" w:header="0" w:footer="3" w:gutter="149"/>
          <w:cols w:space="708"/>
          <w:noEndnote/>
          <w:titlePg/>
          <w:rtlGutter/>
          <w:docGrid w:linePitch="360"/>
        </w:sectPr>
      </w:pPr>
    </w:p>
    <w:p w:rsidR="008A48F5" w:rsidRDefault="008A48F5">
      <w:pPr>
        <w:pStyle w:val="Style34"/>
        <w:shd w:val="clear" w:color="auto" w:fill="auto"/>
        <w:tabs>
          <w:tab w:val="right" w:pos="4138"/>
          <w:tab w:val="right" w:pos="5093"/>
        </w:tabs>
        <w:spacing w:before="0" w:after="0" w:line="250" w:lineRule="exact"/>
        <w:jc w:val="both"/>
        <w:rPr>
          <w:rStyle w:val="CharStyle35"/>
          <w:color w:val="000000"/>
        </w:rPr>
      </w:pPr>
    </w:p>
    <w:tbl>
      <w:tblPr>
        <w:tblW w:w="9480" w:type="dxa"/>
        <w:tblInd w:w="-4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60"/>
        <w:gridCol w:w="5820"/>
      </w:tblGrid>
      <w:tr w:rsidR="008A48F5" w:rsidTr="008A4924">
        <w:trPr>
          <w:trHeight w:val="1140"/>
        </w:trPr>
        <w:tc>
          <w:tcPr>
            <w:tcW w:w="3660" w:type="dxa"/>
          </w:tcPr>
          <w:p w:rsidR="008A48F5" w:rsidRPr="00BC3CD0" w:rsidRDefault="008A48F5">
            <w:pPr>
              <w:pStyle w:val="Style34"/>
              <w:shd w:val="clear" w:color="auto" w:fill="auto"/>
              <w:tabs>
                <w:tab w:val="right" w:pos="4138"/>
                <w:tab w:val="right" w:pos="5093"/>
              </w:tabs>
              <w:spacing w:before="0" w:after="0" w:line="250" w:lineRule="exact"/>
              <w:jc w:val="both"/>
              <w:rPr>
                <w:rStyle w:val="CharStyle35"/>
                <w:color w:val="000000"/>
              </w:rPr>
            </w:pPr>
            <w:r w:rsidRPr="00BC3CD0">
              <w:rPr>
                <w:rStyle w:val="CharStyle35"/>
                <w:color w:val="000000"/>
              </w:rPr>
              <w:t>Data</w:t>
            </w:r>
          </w:p>
        </w:tc>
        <w:tc>
          <w:tcPr>
            <w:tcW w:w="5820" w:type="dxa"/>
          </w:tcPr>
          <w:p w:rsidR="008A48F5" w:rsidRPr="00BC3CD0" w:rsidRDefault="008A48F5" w:rsidP="008A4924">
            <w:pPr>
              <w:pStyle w:val="Style34"/>
              <w:tabs>
                <w:tab w:val="right" w:pos="4138"/>
                <w:tab w:val="right" w:pos="5093"/>
              </w:tabs>
              <w:spacing w:line="250" w:lineRule="exact"/>
              <w:jc w:val="both"/>
              <w:rPr>
                <w:rStyle w:val="CharStyle35"/>
                <w:color w:val="000000"/>
              </w:rPr>
            </w:pPr>
            <w:r w:rsidRPr="00BC3CD0">
              <w:rPr>
                <w:rStyle w:val="CharStyle35"/>
                <w:color w:val="000000"/>
              </w:rPr>
              <w:t>Podpis własnoręczny3-1 i pieczątka2' 75 albo podpis elektroniczny4-1 sprzedawcy detalicznego baterii samochodowych</w:t>
            </w:r>
            <w:r w:rsidRPr="00BC3CD0">
              <w:rPr>
                <w:rStyle w:val="CharStyle35"/>
                <w:color w:val="000000"/>
              </w:rPr>
              <w:tab/>
              <w:t xml:space="preserve">kwasowo-ołowiowych </w:t>
            </w:r>
            <w:r w:rsidRPr="00BC3CD0">
              <w:rPr>
                <w:rStyle w:val="CharStyle35"/>
                <w:color w:val="000000"/>
              </w:rPr>
              <w:tab/>
              <w:t>lub akumulatorów samochodowych kwasowo-ołowiowych</w:t>
            </w:r>
          </w:p>
        </w:tc>
      </w:tr>
    </w:tbl>
    <w:p w:rsidR="008A48F5" w:rsidRDefault="008A48F5">
      <w:pPr>
        <w:pStyle w:val="Style34"/>
        <w:shd w:val="clear" w:color="auto" w:fill="auto"/>
        <w:spacing w:before="0" w:after="0" w:line="250" w:lineRule="exact"/>
        <w:jc w:val="both"/>
        <w:sectPr w:rsidR="008A48F5">
          <w:pgSz w:w="11909" w:h="16834"/>
          <w:pgMar w:top="1404" w:right="1534" w:bottom="12007" w:left="5273" w:header="0" w:footer="3" w:gutter="0"/>
          <w:cols w:space="708"/>
          <w:noEndnote/>
          <w:docGrid w:linePitch="360"/>
        </w:sectPr>
      </w:pPr>
      <w:r>
        <w:rPr>
          <w:rStyle w:val="CharStyle35"/>
          <w:color w:val="000000"/>
        </w:rPr>
        <w:t>.</w:t>
      </w:r>
    </w:p>
    <w:p w:rsidR="008A48F5" w:rsidRPr="00ED7018" w:rsidRDefault="008A48F5">
      <w:pPr>
        <w:pStyle w:val="Style34"/>
        <w:shd w:val="clear" w:color="auto" w:fill="auto"/>
        <w:spacing w:before="0" w:after="0" w:line="250" w:lineRule="exact"/>
        <w:ind w:left="20"/>
        <w:rPr>
          <w:rFonts w:ascii="Arial" w:hAnsi="Arial" w:cs="Arial"/>
        </w:rPr>
      </w:pPr>
      <w:r w:rsidRPr="00ED7018">
        <w:rPr>
          <w:rStyle w:val="CharStyle42"/>
          <w:rFonts w:ascii="Arial" w:hAnsi="Arial" w:cs="Arial"/>
          <w:color w:val="000000"/>
        </w:rPr>
        <w:t>Objaśnienia:</w:t>
      </w:r>
    </w:p>
    <w:p w:rsidR="008A48F5" w:rsidRPr="00ED7018" w:rsidRDefault="008A48F5">
      <w:pPr>
        <w:pStyle w:val="Style34"/>
        <w:shd w:val="clear" w:color="auto" w:fill="auto"/>
        <w:spacing w:before="0" w:after="0" w:line="250" w:lineRule="exact"/>
        <w:ind w:left="20" w:right="240"/>
        <w:rPr>
          <w:rStyle w:val="CharStyle35"/>
          <w:rFonts w:ascii="Arial" w:hAnsi="Arial" w:cs="Arial"/>
          <w:color w:val="000000"/>
        </w:rPr>
      </w:pPr>
      <w:r w:rsidRPr="00ED7018">
        <w:rPr>
          <w:rStyle w:val="CharStyle42"/>
          <w:rFonts w:ascii="Arial" w:hAnsi="Arial" w:cs="Arial"/>
          <w:color w:val="000000"/>
          <w:vertAlign w:val="superscript"/>
        </w:rPr>
        <w:t>1</w:t>
      </w:r>
      <w:r w:rsidRPr="00ED7018">
        <w:rPr>
          <w:rStyle w:val="CharStyle42"/>
          <w:rFonts w:ascii="Arial" w:hAnsi="Arial" w:cs="Arial"/>
          <w:color w:val="000000"/>
        </w:rPr>
        <w:t>'</w:t>
      </w:r>
      <w:r w:rsidRPr="00ED7018">
        <w:rPr>
          <w:rStyle w:val="CharStyle35"/>
          <w:rFonts w:ascii="Arial" w:hAnsi="Arial" w:cs="Arial"/>
          <w:color w:val="000000"/>
        </w:rPr>
        <w:t xml:space="preserve"> Marszałek województwa właściwy ze względu na </w:t>
      </w:r>
      <w:r w:rsidRPr="00ED7018">
        <w:rPr>
          <w:rStyle w:val="CharStyle35"/>
          <w:rFonts w:ascii="Arial" w:hAnsi="Arial" w:cs="Arial"/>
          <w:color w:val="000000"/>
          <w:highlight w:val="yellow"/>
        </w:rPr>
        <w:t>siedzibę sprzedawcy.</w:t>
      </w:r>
      <w:r w:rsidRPr="00ED7018">
        <w:rPr>
          <w:rStyle w:val="CharStyle35"/>
          <w:rFonts w:ascii="Arial" w:hAnsi="Arial" w:cs="Arial"/>
          <w:color w:val="000000"/>
        </w:rPr>
        <w:t xml:space="preserve"> </w:t>
      </w:r>
    </w:p>
    <w:p w:rsidR="008A48F5" w:rsidRPr="00ED7018" w:rsidRDefault="008A48F5">
      <w:pPr>
        <w:pStyle w:val="Style34"/>
        <w:shd w:val="clear" w:color="auto" w:fill="auto"/>
        <w:spacing w:before="0" w:after="0" w:line="250" w:lineRule="exact"/>
        <w:ind w:left="20" w:right="240"/>
        <w:rPr>
          <w:rFonts w:ascii="Arial" w:hAnsi="Arial" w:cs="Arial"/>
        </w:rPr>
      </w:pPr>
      <w:r w:rsidRPr="00ED7018">
        <w:rPr>
          <w:rStyle w:val="CharStyle35"/>
          <w:rFonts w:ascii="Arial" w:hAnsi="Arial" w:cs="Arial"/>
          <w:color w:val="000000"/>
          <w:vertAlign w:val="superscript"/>
        </w:rPr>
        <w:t>2)</w:t>
      </w:r>
      <w:r w:rsidRPr="00ED7018">
        <w:rPr>
          <w:rStyle w:val="CharStyle35"/>
          <w:rFonts w:ascii="Arial" w:hAnsi="Arial" w:cs="Arial"/>
          <w:color w:val="000000"/>
        </w:rPr>
        <w:t xml:space="preserve"> Jeżeli posiada.</w:t>
      </w:r>
    </w:p>
    <w:p w:rsidR="008A48F5" w:rsidRPr="00ED7018" w:rsidRDefault="008A48F5" w:rsidP="008A4924">
      <w:pPr>
        <w:pStyle w:val="Style34"/>
        <w:shd w:val="clear" w:color="auto" w:fill="auto"/>
        <w:spacing w:before="0" w:after="0" w:line="250" w:lineRule="exact"/>
        <w:rPr>
          <w:rFonts w:ascii="Arial" w:hAnsi="Arial" w:cs="Arial"/>
        </w:rPr>
      </w:pPr>
      <w:r w:rsidRPr="00ED7018">
        <w:rPr>
          <w:rStyle w:val="CharStyle35"/>
          <w:rFonts w:ascii="Arial" w:hAnsi="Arial" w:cs="Arial"/>
          <w:color w:val="000000"/>
        </w:rPr>
        <w:t>Dotyczy postaci papierowej sprawozdania.</w:t>
      </w:r>
    </w:p>
    <w:p w:rsidR="008A48F5" w:rsidRPr="00ED7018" w:rsidRDefault="008A48F5">
      <w:pPr>
        <w:pStyle w:val="Style34"/>
        <w:shd w:val="clear" w:color="auto" w:fill="auto"/>
        <w:spacing w:before="0" w:after="0" w:line="250" w:lineRule="exact"/>
        <w:ind w:left="20"/>
        <w:rPr>
          <w:rFonts w:ascii="Arial" w:hAnsi="Arial" w:cs="Arial"/>
        </w:rPr>
      </w:pPr>
      <w:r w:rsidRPr="00ED7018">
        <w:rPr>
          <w:rStyle w:val="CharStyle35"/>
          <w:rFonts w:ascii="Arial" w:hAnsi="Arial" w:cs="Arial"/>
          <w:color w:val="000000"/>
          <w:vertAlign w:val="superscript"/>
        </w:rPr>
        <w:t>4)</w:t>
      </w:r>
      <w:r w:rsidRPr="00ED7018">
        <w:rPr>
          <w:rStyle w:val="CharStyle35"/>
          <w:rFonts w:ascii="Arial" w:hAnsi="Arial" w:cs="Arial"/>
          <w:color w:val="000000"/>
        </w:rPr>
        <w:t xml:space="preserve"> Dotyczy postaci elektronicznej sprawozdania.</w:t>
      </w:r>
    </w:p>
    <w:sectPr w:rsidR="008A48F5" w:rsidRPr="00ED7018" w:rsidSect="008D01FE">
      <w:type w:val="continuous"/>
      <w:pgSz w:w="11909" w:h="16834"/>
      <w:pgMar w:top="6982" w:right="3709" w:bottom="6430" w:left="1371" w:header="0" w:footer="3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8F5" w:rsidRDefault="008A48F5">
      <w:r>
        <w:separator/>
      </w:r>
    </w:p>
  </w:endnote>
  <w:endnote w:type="continuationSeparator" w:id="0">
    <w:p w:rsidR="008A48F5" w:rsidRDefault="008A4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8F5" w:rsidRDefault="008A48F5">
      <w:r>
        <w:separator/>
      </w:r>
    </w:p>
  </w:footnote>
  <w:footnote w:type="continuationSeparator" w:id="0">
    <w:p w:rsidR="008A48F5" w:rsidRDefault="008A48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8F5" w:rsidRDefault="008A48F5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.65pt;margin-top:41.65pt;width:492.5pt;height:7.2pt;z-index:-251656192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8A48F5" w:rsidRDefault="008A48F5">
                <w:pPr>
                  <w:pStyle w:val="Style28"/>
                  <w:shd w:val="clear" w:color="auto" w:fill="auto"/>
                  <w:tabs>
                    <w:tab w:val="right" w:pos="5141"/>
                    <w:tab w:val="right" w:pos="9850"/>
                  </w:tabs>
                  <w:spacing w:line="240" w:lineRule="auto"/>
                </w:pPr>
                <w:r>
                  <w:rPr>
                    <w:rStyle w:val="CharStyle30"/>
                  </w:rPr>
                  <w:t>Dziennik Ustaw</w:t>
                </w:r>
                <w:r>
                  <w:rPr>
                    <w:rStyle w:val="CharStyle30"/>
                  </w:rPr>
                  <w:tab/>
                  <w:t>-2-</w:t>
                </w:r>
                <w:r>
                  <w:rPr>
                    <w:rStyle w:val="CharStyle30"/>
                  </w:rPr>
                  <w:tab/>
                  <w:t>Poz. 45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8F5" w:rsidRDefault="008A48F5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.25pt;margin-top:42.85pt;width:492.5pt;height:7.2pt;z-index:-251654144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8A48F5" w:rsidRDefault="008A48F5">
                <w:pPr>
                  <w:pStyle w:val="Style28"/>
                  <w:shd w:val="clear" w:color="auto" w:fill="auto"/>
                  <w:tabs>
                    <w:tab w:val="right" w:pos="4838"/>
                    <w:tab w:val="right" w:pos="4968"/>
                    <w:tab w:val="right" w:pos="5141"/>
                    <w:tab w:val="right" w:pos="9590"/>
                    <w:tab w:val="right" w:pos="9850"/>
                  </w:tabs>
                  <w:spacing w:line="240" w:lineRule="auto"/>
                </w:pPr>
                <w:r>
                  <w:rPr>
                    <w:rStyle w:val="CharStyle30"/>
                  </w:rPr>
                  <w:t>Dziennik Ustaw</w:t>
                </w:r>
                <w:r>
                  <w:rPr>
                    <w:rStyle w:val="CharStyle30"/>
                  </w:rPr>
                  <w:tab/>
                  <w:t>-</w:t>
                </w:r>
                <w:r>
                  <w:rPr>
                    <w:rStyle w:val="CharStyle30"/>
                  </w:rPr>
                  <w:tab/>
                  <w:t>3</w:t>
                </w:r>
                <w:r>
                  <w:rPr>
                    <w:rStyle w:val="CharStyle30"/>
                  </w:rPr>
                  <w:tab/>
                  <w:t>-</w:t>
                </w:r>
                <w:r>
                  <w:rPr>
                    <w:rStyle w:val="CharStyle30"/>
                  </w:rPr>
                  <w:tab/>
                  <w:t>Poz.</w:t>
                </w:r>
                <w:r>
                  <w:rPr>
                    <w:rStyle w:val="CharStyle30"/>
                  </w:rPr>
                  <w:tab/>
                  <w:t>45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8E9"/>
    <w:rsid w:val="001A5712"/>
    <w:rsid w:val="001D24E7"/>
    <w:rsid w:val="002224A8"/>
    <w:rsid w:val="00275394"/>
    <w:rsid w:val="00306865"/>
    <w:rsid w:val="00601F26"/>
    <w:rsid w:val="00630EB1"/>
    <w:rsid w:val="008A48F5"/>
    <w:rsid w:val="008A4924"/>
    <w:rsid w:val="008D01FE"/>
    <w:rsid w:val="00BB1866"/>
    <w:rsid w:val="00BC3CD0"/>
    <w:rsid w:val="00C65E9B"/>
    <w:rsid w:val="00CE3EA4"/>
    <w:rsid w:val="00D003B8"/>
    <w:rsid w:val="00DF78E9"/>
    <w:rsid w:val="00EA6908"/>
    <w:rsid w:val="00ED7018"/>
    <w:rsid w:val="00F53C85"/>
    <w:rsid w:val="00F97921"/>
    <w:rsid w:val="00FA2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1FE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Style3">
    <w:name w:val="Char Style 3"/>
    <w:link w:val="Style2"/>
    <w:uiPriority w:val="99"/>
    <w:locked/>
    <w:rsid w:val="008D01FE"/>
    <w:rPr>
      <w:spacing w:val="-20"/>
      <w:sz w:val="96"/>
      <w:u w:val="none"/>
    </w:rPr>
  </w:style>
  <w:style w:type="character" w:customStyle="1" w:styleId="CharStyle4">
    <w:name w:val="Char Style 4"/>
    <w:uiPriority w:val="99"/>
    <w:rsid w:val="008D01FE"/>
    <w:rPr>
      <w:color w:val="221E1F"/>
      <w:spacing w:val="-20"/>
      <w:sz w:val="96"/>
      <w:u w:val="none"/>
    </w:rPr>
  </w:style>
  <w:style w:type="character" w:customStyle="1" w:styleId="CharStyle6">
    <w:name w:val="Char Style 6"/>
    <w:link w:val="Style5"/>
    <w:uiPriority w:val="99"/>
    <w:locked/>
    <w:rsid w:val="008D01FE"/>
    <w:rPr>
      <w:spacing w:val="-10"/>
      <w:sz w:val="56"/>
      <w:u w:val="none"/>
    </w:rPr>
  </w:style>
  <w:style w:type="character" w:customStyle="1" w:styleId="CharStyle7">
    <w:name w:val="Char Style 7"/>
    <w:uiPriority w:val="99"/>
    <w:rsid w:val="008D01FE"/>
    <w:rPr>
      <w:color w:val="221E1F"/>
      <w:spacing w:val="-10"/>
      <w:sz w:val="56"/>
      <w:u w:val="single"/>
    </w:rPr>
  </w:style>
  <w:style w:type="character" w:customStyle="1" w:styleId="CharStyle9">
    <w:name w:val="Char Style 9"/>
    <w:link w:val="Style8"/>
    <w:uiPriority w:val="99"/>
    <w:locked/>
    <w:rsid w:val="008D01FE"/>
    <w:rPr>
      <w:sz w:val="26"/>
      <w:u w:val="none"/>
    </w:rPr>
  </w:style>
  <w:style w:type="character" w:customStyle="1" w:styleId="CharStyle10">
    <w:name w:val="Char Style 10"/>
    <w:uiPriority w:val="99"/>
    <w:rsid w:val="008D01FE"/>
    <w:rPr>
      <w:color w:val="221E1F"/>
      <w:sz w:val="26"/>
      <w:u w:val="none"/>
    </w:rPr>
  </w:style>
  <w:style w:type="character" w:customStyle="1" w:styleId="CharStyle12">
    <w:name w:val="Char Style 12"/>
    <w:link w:val="Style11"/>
    <w:uiPriority w:val="99"/>
    <w:locked/>
    <w:rsid w:val="008D01FE"/>
    <w:rPr>
      <w:b/>
      <w:spacing w:val="10"/>
      <w:sz w:val="19"/>
      <w:u w:val="none"/>
    </w:rPr>
  </w:style>
  <w:style w:type="character" w:customStyle="1" w:styleId="CharStyle13">
    <w:name w:val="Char Style 13"/>
    <w:uiPriority w:val="99"/>
    <w:rsid w:val="008D01FE"/>
    <w:rPr>
      <w:b/>
      <w:color w:val="221E1F"/>
      <w:spacing w:val="10"/>
      <w:sz w:val="19"/>
      <w:u w:val="none"/>
    </w:rPr>
  </w:style>
  <w:style w:type="character" w:customStyle="1" w:styleId="CharStyle14">
    <w:name w:val="Char Style 14"/>
    <w:uiPriority w:val="99"/>
    <w:rsid w:val="008D01FE"/>
    <w:rPr>
      <w:color w:val="221E1F"/>
      <w:spacing w:val="0"/>
      <w:sz w:val="19"/>
      <w:u w:val="none"/>
    </w:rPr>
  </w:style>
  <w:style w:type="character" w:customStyle="1" w:styleId="CharStyle16">
    <w:name w:val="Char Style 16"/>
    <w:link w:val="Style15"/>
    <w:uiPriority w:val="99"/>
    <w:locked/>
    <w:rsid w:val="008D01FE"/>
    <w:rPr>
      <w:sz w:val="19"/>
      <w:u w:val="none"/>
    </w:rPr>
  </w:style>
  <w:style w:type="character" w:customStyle="1" w:styleId="CharStyle17">
    <w:name w:val="Char Style 17"/>
    <w:uiPriority w:val="99"/>
    <w:rsid w:val="008D01FE"/>
    <w:rPr>
      <w:color w:val="221E1F"/>
      <w:sz w:val="19"/>
      <w:u w:val="none"/>
    </w:rPr>
  </w:style>
  <w:style w:type="character" w:customStyle="1" w:styleId="CharStyle19">
    <w:name w:val="Char Style 19"/>
    <w:link w:val="Style18"/>
    <w:uiPriority w:val="99"/>
    <w:locked/>
    <w:rsid w:val="008D01FE"/>
    <w:rPr>
      <w:b/>
      <w:sz w:val="20"/>
      <w:u w:val="none"/>
    </w:rPr>
  </w:style>
  <w:style w:type="character" w:customStyle="1" w:styleId="CharStyle20">
    <w:name w:val="Char Style 20"/>
    <w:uiPriority w:val="99"/>
    <w:rsid w:val="008D01FE"/>
    <w:rPr>
      <w:b/>
      <w:color w:val="221E1F"/>
      <w:sz w:val="20"/>
      <w:u w:val="none"/>
    </w:rPr>
  </w:style>
  <w:style w:type="character" w:customStyle="1" w:styleId="CharStyle21">
    <w:name w:val="Char Style 21"/>
    <w:uiPriority w:val="99"/>
    <w:rsid w:val="008D01FE"/>
    <w:rPr>
      <w:i/>
      <w:color w:val="221E1F"/>
      <w:sz w:val="19"/>
      <w:u w:val="none"/>
    </w:rPr>
  </w:style>
  <w:style w:type="character" w:customStyle="1" w:styleId="CharStyle23">
    <w:name w:val="Char Style 23"/>
    <w:link w:val="Style22"/>
    <w:uiPriority w:val="99"/>
    <w:locked/>
    <w:rsid w:val="008D01FE"/>
    <w:rPr>
      <w:sz w:val="17"/>
      <w:u w:val="none"/>
    </w:rPr>
  </w:style>
  <w:style w:type="character" w:customStyle="1" w:styleId="CharStyle24">
    <w:name w:val="Char Style 24"/>
    <w:uiPriority w:val="99"/>
    <w:rsid w:val="008D01FE"/>
    <w:rPr>
      <w:color w:val="221E1F"/>
      <w:sz w:val="17"/>
      <w:u w:val="none"/>
    </w:rPr>
  </w:style>
  <w:style w:type="character" w:customStyle="1" w:styleId="CharStyle26">
    <w:name w:val="Char Style 26"/>
    <w:link w:val="Style25"/>
    <w:uiPriority w:val="99"/>
    <w:locked/>
    <w:rsid w:val="008D01FE"/>
    <w:rPr>
      <w:sz w:val="15"/>
      <w:u w:val="none"/>
    </w:rPr>
  </w:style>
  <w:style w:type="character" w:customStyle="1" w:styleId="CharStyle27">
    <w:name w:val="Char Style 27"/>
    <w:uiPriority w:val="99"/>
    <w:rsid w:val="008D01FE"/>
    <w:rPr>
      <w:color w:val="221E1F"/>
      <w:sz w:val="15"/>
      <w:u w:val="none"/>
    </w:rPr>
  </w:style>
  <w:style w:type="character" w:customStyle="1" w:styleId="CharStyle29">
    <w:name w:val="Char Style 29"/>
    <w:link w:val="Style28"/>
    <w:uiPriority w:val="99"/>
    <w:locked/>
    <w:rsid w:val="008D01FE"/>
    <w:rPr>
      <w:sz w:val="19"/>
      <w:u w:val="none"/>
    </w:rPr>
  </w:style>
  <w:style w:type="character" w:customStyle="1" w:styleId="CharStyle30">
    <w:name w:val="Char Style 30"/>
    <w:uiPriority w:val="99"/>
    <w:rsid w:val="008D01FE"/>
    <w:rPr>
      <w:color w:val="221E1F"/>
      <w:sz w:val="19"/>
      <w:u w:val="none"/>
    </w:rPr>
  </w:style>
  <w:style w:type="character" w:customStyle="1" w:styleId="CharStyle32">
    <w:name w:val="Char Style 32"/>
    <w:link w:val="Style31"/>
    <w:uiPriority w:val="99"/>
    <w:locked/>
    <w:rsid w:val="008D01FE"/>
    <w:rPr>
      <w:i/>
      <w:sz w:val="19"/>
      <w:u w:val="none"/>
    </w:rPr>
  </w:style>
  <w:style w:type="character" w:customStyle="1" w:styleId="CharStyle33">
    <w:name w:val="Char Style 33"/>
    <w:uiPriority w:val="99"/>
    <w:rsid w:val="008D01FE"/>
    <w:rPr>
      <w:i/>
      <w:color w:val="221E1F"/>
      <w:sz w:val="19"/>
      <w:u w:val="none"/>
    </w:rPr>
  </w:style>
  <w:style w:type="character" w:customStyle="1" w:styleId="CharStyle35">
    <w:name w:val="Char Style 35"/>
    <w:link w:val="Style34"/>
    <w:uiPriority w:val="99"/>
    <w:locked/>
    <w:rsid w:val="008D01FE"/>
    <w:rPr>
      <w:sz w:val="20"/>
      <w:u w:val="none"/>
    </w:rPr>
  </w:style>
  <w:style w:type="character" w:customStyle="1" w:styleId="CharStyle36">
    <w:name w:val="Char Style 36"/>
    <w:uiPriority w:val="99"/>
    <w:rsid w:val="008D01FE"/>
    <w:rPr>
      <w:b/>
      <w:sz w:val="20"/>
      <w:u w:val="none"/>
    </w:rPr>
  </w:style>
  <w:style w:type="character" w:customStyle="1" w:styleId="CharStyle37">
    <w:name w:val="Char Style 37"/>
    <w:uiPriority w:val="99"/>
    <w:rsid w:val="008D01FE"/>
    <w:rPr>
      <w:sz w:val="20"/>
      <w:u w:val="none"/>
    </w:rPr>
  </w:style>
  <w:style w:type="character" w:customStyle="1" w:styleId="CharStyle38">
    <w:name w:val="Char Style 38"/>
    <w:uiPriority w:val="99"/>
    <w:rsid w:val="008D01FE"/>
    <w:rPr>
      <w:spacing w:val="-20"/>
      <w:sz w:val="20"/>
      <w:u w:val="none"/>
    </w:rPr>
  </w:style>
  <w:style w:type="character" w:customStyle="1" w:styleId="CharStyle39Exact">
    <w:name w:val="Char Style 39 Exact"/>
    <w:uiPriority w:val="99"/>
    <w:rsid w:val="008D01FE"/>
    <w:rPr>
      <w:spacing w:val="2"/>
      <w:sz w:val="19"/>
      <w:u w:val="none"/>
    </w:rPr>
  </w:style>
  <w:style w:type="character" w:customStyle="1" w:styleId="CharStyle40">
    <w:name w:val="Char Style 40"/>
    <w:uiPriority w:val="99"/>
    <w:rsid w:val="008D01FE"/>
    <w:rPr>
      <w:spacing w:val="-20"/>
      <w:sz w:val="20"/>
      <w:u w:val="none"/>
    </w:rPr>
  </w:style>
  <w:style w:type="character" w:customStyle="1" w:styleId="CharStyle41">
    <w:name w:val="Char Style 41"/>
    <w:uiPriority w:val="99"/>
    <w:rsid w:val="008D01FE"/>
    <w:rPr>
      <w:w w:val="70"/>
      <w:sz w:val="28"/>
      <w:u w:val="none"/>
    </w:rPr>
  </w:style>
  <w:style w:type="character" w:customStyle="1" w:styleId="CharStyle42">
    <w:name w:val="Char Style 42"/>
    <w:uiPriority w:val="99"/>
    <w:rsid w:val="008D01FE"/>
  </w:style>
  <w:style w:type="paragraph" w:customStyle="1" w:styleId="Style2">
    <w:name w:val="Style 2"/>
    <w:basedOn w:val="Normal"/>
    <w:link w:val="CharStyle3"/>
    <w:uiPriority w:val="99"/>
    <w:rsid w:val="008D01FE"/>
    <w:pPr>
      <w:shd w:val="clear" w:color="auto" w:fill="FFFFFF"/>
      <w:spacing w:after="360" w:line="240" w:lineRule="atLeast"/>
      <w:outlineLvl w:val="0"/>
    </w:pPr>
    <w:rPr>
      <w:color w:val="auto"/>
      <w:spacing w:val="-20"/>
      <w:sz w:val="96"/>
      <w:szCs w:val="96"/>
    </w:rPr>
  </w:style>
  <w:style w:type="paragraph" w:customStyle="1" w:styleId="Style5">
    <w:name w:val="Style 5"/>
    <w:basedOn w:val="Normal"/>
    <w:link w:val="CharStyle6"/>
    <w:uiPriority w:val="99"/>
    <w:rsid w:val="008D01FE"/>
    <w:pPr>
      <w:shd w:val="clear" w:color="auto" w:fill="FFFFFF"/>
      <w:spacing w:before="360" w:after="600" w:line="240" w:lineRule="atLeast"/>
      <w:outlineLvl w:val="1"/>
    </w:pPr>
    <w:rPr>
      <w:color w:val="auto"/>
      <w:spacing w:val="-10"/>
      <w:sz w:val="56"/>
      <w:szCs w:val="56"/>
    </w:rPr>
  </w:style>
  <w:style w:type="paragraph" w:customStyle="1" w:styleId="Style8">
    <w:name w:val="Style 8"/>
    <w:basedOn w:val="Normal"/>
    <w:link w:val="CharStyle9"/>
    <w:uiPriority w:val="99"/>
    <w:rsid w:val="008D01FE"/>
    <w:pPr>
      <w:shd w:val="clear" w:color="auto" w:fill="FFFFFF"/>
      <w:spacing w:before="600" w:after="360" w:line="240" w:lineRule="atLeast"/>
      <w:jc w:val="center"/>
    </w:pPr>
    <w:rPr>
      <w:color w:val="auto"/>
      <w:sz w:val="26"/>
      <w:szCs w:val="26"/>
    </w:rPr>
  </w:style>
  <w:style w:type="paragraph" w:customStyle="1" w:styleId="Style11">
    <w:name w:val="Style 11"/>
    <w:basedOn w:val="Normal"/>
    <w:link w:val="CharStyle12"/>
    <w:uiPriority w:val="99"/>
    <w:rsid w:val="008D01FE"/>
    <w:pPr>
      <w:shd w:val="clear" w:color="auto" w:fill="FFFFFF"/>
      <w:spacing w:before="600" w:after="180" w:line="298" w:lineRule="exact"/>
      <w:jc w:val="center"/>
      <w:outlineLvl w:val="2"/>
    </w:pPr>
    <w:rPr>
      <w:b/>
      <w:bCs/>
      <w:color w:val="auto"/>
      <w:spacing w:val="10"/>
      <w:sz w:val="19"/>
      <w:szCs w:val="19"/>
    </w:rPr>
  </w:style>
  <w:style w:type="paragraph" w:customStyle="1" w:styleId="Style15">
    <w:name w:val="Style 15"/>
    <w:basedOn w:val="Normal"/>
    <w:link w:val="CharStyle16"/>
    <w:uiPriority w:val="99"/>
    <w:rsid w:val="008D01FE"/>
    <w:pPr>
      <w:shd w:val="clear" w:color="auto" w:fill="FFFFFF"/>
      <w:spacing w:before="180" w:after="300" w:line="240" w:lineRule="atLeast"/>
      <w:jc w:val="center"/>
    </w:pPr>
    <w:rPr>
      <w:color w:val="auto"/>
      <w:sz w:val="19"/>
      <w:szCs w:val="19"/>
    </w:rPr>
  </w:style>
  <w:style w:type="paragraph" w:customStyle="1" w:styleId="Style18">
    <w:name w:val="Style 18"/>
    <w:basedOn w:val="Normal"/>
    <w:link w:val="CharStyle19"/>
    <w:uiPriority w:val="99"/>
    <w:rsid w:val="008D01FE"/>
    <w:pPr>
      <w:shd w:val="clear" w:color="auto" w:fill="FFFFFF"/>
      <w:spacing w:before="300" w:after="300" w:line="240" w:lineRule="atLeast"/>
      <w:jc w:val="center"/>
      <w:outlineLvl w:val="2"/>
    </w:pPr>
    <w:rPr>
      <w:b/>
      <w:bCs/>
      <w:color w:val="auto"/>
      <w:sz w:val="20"/>
      <w:szCs w:val="20"/>
    </w:rPr>
  </w:style>
  <w:style w:type="paragraph" w:customStyle="1" w:styleId="Style22">
    <w:name w:val="Style 22"/>
    <w:basedOn w:val="Normal"/>
    <w:link w:val="CharStyle23"/>
    <w:uiPriority w:val="99"/>
    <w:rsid w:val="008D01FE"/>
    <w:pPr>
      <w:shd w:val="clear" w:color="auto" w:fill="FFFFFF"/>
      <w:spacing w:before="4680" w:line="216" w:lineRule="exact"/>
      <w:ind w:hanging="300"/>
      <w:jc w:val="both"/>
    </w:pPr>
    <w:rPr>
      <w:color w:val="auto"/>
      <w:sz w:val="17"/>
      <w:szCs w:val="17"/>
    </w:rPr>
  </w:style>
  <w:style w:type="paragraph" w:customStyle="1" w:styleId="Style25">
    <w:name w:val="Style 25"/>
    <w:basedOn w:val="Normal"/>
    <w:link w:val="CharStyle26"/>
    <w:uiPriority w:val="99"/>
    <w:rsid w:val="008D01FE"/>
    <w:pPr>
      <w:shd w:val="clear" w:color="auto" w:fill="FFFFFF"/>
      <w:spacing w:after="240" w:line="182" w:lineRule="exact"/>
      <w:jc w:val="both"/>
    </w:pPr>
    <w:rPr>
      <w:color w:val="auto"/>
      <w:sz w:val="15"/>
      <w:szCs w:val="15"/>
    </w:rPr>
  </w:style>
  <w:style w:type="paragraph" w:customStyle="1" w:styleId="Style28">
    <w:name w:val="Style 28"/>
    <w:basedOn w:val="Normal"/>
    <w:link w:val="CharStyle29"/>
    <w:uiPriority w:val="99"/>
    <w:rsid w:val="008D01FE"/>
    <w:pPr>
      <w:shd w:val="clear" w:color="auto" w:fill="FFFFFF"/>
      <w:spacing w:line="240" w:lineRule="atLeast"/>
    </w:pPr>
    <w:rPr>
      <w:color w:val="auto"/>
      <w:sz w:val="19"/>
      <w:szCs w:val="19"/>
    </w:rPr>
  </w:style>
  <w:style w:type="paragraph" w:customStyle="1" w:styleId="Style31">
    <w:name w:val="Style 31"/>
    <w:basedOn w:val="Normal"/>
    <w:link w:val="CharStyle32"/>
    <w:uiPriority w:val="99"/>
    <w:rsid w:val="008D01FE"/>
    <w:pPr>
      <w:shd w:val="clear" w:color="auto" w:fill="FFFFFF"/>
      <w:spacing w:before="240" w:after="420" w:line="240" w:lineRule="atLeast"/>
    </w:pPr>
    <w:rPr>
      <w:i/>
      <w:iCs/>
      <w:color w:val="auto"/>
      <w:sz w:val="19"/>
      <w:szCs w:val="19"/>
    </w:rPr>
  </w:style>
  <w:style w:type="paragraph" w:customStyle="1" w:styleId="Style34">
    <w:name w:val="Style 34"/>
    <w:basedOn w:val="Normal"/>
    <w:link w:val="CharStyle35"/>
    <w:uiPriority w:val="99"/>
    <w:rsid w:val="008D01FE"/>
    <w:pPr>
      <w:shd w:val="clear" w:color="auto" w:fill="FFFFFF"/>
      <w:spacing w:before="420" w:after="60" w:line="240" w:lineRule="atLeast"/>
    </w:pPr>
    <w:rPr>
      <w:color w:val="auto"/>
      <w:sz w:val="20"/>
      <w:szCs w:val="20"/>
    </w:rPr>
  </w:style>
  <w:style w:type="paragraph" w:customStyle="1" w:styleId="NormalStyle">
    <w:name w:val="NormalStyle"/>
    <w:uiPriority w:val="99"/>
    <w:rsid w:val="002224A8"/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94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392</Words>
  <Characters>2356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JanuszMarkiewicz</dc:creator>
  <cp:keywords/>
  <dc:description/>
  <cp:lastModifiedBy>Marcin Grzegorczyk</cp:lastModifiedBy>
  <cp:revision>3</cp:revision>
  <dcterms:created xsi:type="dcterms:W3CDTF">2017-01-23T12:25:00Z</dcterms:created>
  <dcterms:modified xsi:type="dcterms:W3CDTF">2017-01-24T10:39:00Z</dcterms:modified>
</cp:coreProperties>
</file>