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2320C" w14:textId="77777777" w:rsidR="006220C6" w:rsidRPr="001255D4" w:rsidRDefault="006220C6" w:rsidP="00BF5830">
      <w:pPr>
        <w:spacing w:line="276" w:lineRule="auto"/>
        <w:jc w:val="both"/>
        <w:rPr>
          <w:rFonts w:ascii="Arial" w:hAnsi="Arial" w:cs="Arial"/>
          <w:b/>
          <w:smallCaps/>
          <w:szCs w:val="22"/>
        </w:rPr>
      </w:pPr>
      <w:r w:rsidRPr="001255D4">
        <w:rPr>
          <w:rFonts w:ascii="Arial" w:hAnsi="Arial" w:cs="Arial"/>
          <w:szCs w:val="22"/>
        </w:rPr>
        <w:t xml:space="preserve">                        </w:t>
      </w:r>
      <w:r w:rsidRPr="001255D4">
        <w:rPr>
          <w:rFonts w:ascii="Arial" w:hAnsi="Arial" w:cs="Arial"/>
          <w:b/>
          <w:smallCaps/>
          <w:szCs w:val="22"/>
        </w:rPr>
        <w:t>Marszałek</w:t>
      </w:r>
    </w:p>
    <w:p w14:paraId="3F96E122" w14:textId="77777777" w:rsidR="006220C6" w:rsidRPr="001255D4" w:rsidRDefault="006220C6" w:rsidP="00BF5830">
      <w:pPr>
        <w:spacing w:line="276" w:lineRule="auto"/>
        <w:jc w:val="both"/>
        <w:rPr>
          <w:rFonts w:ascii="Arial" w:hAnsi="Arial" w:cs="Arial"/>
          <w:b/>
          <w:smallCaps/>
          <w:szCs w:val="22"/>
        </w:rPr>
      </w:pPr>
      <w:r w:rsidRPr="001255D4">
        <w:rPr>
          <w:rFonts w:ascii="Arial" w:hAnsi="Arial" w:cs="Arial"/>
          <w:b/>
          <w:smallCaps/>
          <w:szCs w:val="22"/>
        </w:rPr>
        <w:t>Województwa Warmińsko-Mazurskiego</w:t>
      </w:r>
    </w:p>
    <w:p w14:paraId="1B37BC9A" w14:textId="77777777" w:rsidR="00D73868" w:rsidRPr="001255D4" w:rsidRDefault="006220C6" w:rsidP="00D73868">
      <w:pPr>
        <w:tabs>
          <w:tab w:val="right" w:pos="9072"/>
        </w:tabs>
        <w:spacing w:line="276" w:lineRule="auto"/>
        <w:jc w:val="both"/>
        <w:rPr>
          <w:rFonts w:ascii="Arial" w:hAnsi="Arial" w:cs="Arial"/>
          <w:sz w:val="22"/>
          <w:szCs w:val="22"/>
        </w:rPr>
      </w:pPr>
      <w:r w:rsidRPr="001255D4">
        <w:rPr>
          <w:rFonts w:ascii="Arial" w:hAnsi="Arial" w:cs="Arial"/>
          <w:sz w:val="22"/>
          <w:szCs w:val="22"/>
        </w:rPr>
        <w:tab/>
      </w:r>
    </w:p>
    <w:p w14:paraId="22C40D8C" w14:textId="2E915B1A" w:rsidR="0020084A" w:rsidRPr="001255D4" w:rsidRDefault="0020084A" w:rsidP="0020084A">
      <w:pPr>
        <w:spacing w:line="276" w:lineRule="auto"/>
        <w:jc w:val="right"/>
        <w:rPr>
          <w:rFonts w:ascii="Arial" w:hAnsi="Arial" w:cs="Arial"/>
          <w:sz w:val="22"/>
          <w:szCs w:val="22"/>
        </w:rPr>
      </w:pPr>
      <w:r w:rsidRPr="001255D4">
        <w:rPr>
          <w:rFonts w:ascii="Arial" w:hAnsi="Arial" w:cs="Arial"/>
          <w:sz w:val="22"/>
          <w:szCs w:val="22"/>
        </w:rPr>
        <w:t xml:space="preserve">Olsztyn, </w:t>
      </w:r>
      <w:r w:rsidR="001255D4" w:rsidRPr="001255D4">
        <w:rPr>
          <w:rFonts w:ascii="Arial" w:hAnsi="Arial" w:cs="Arial"/>
          <w:sz w:val="22"/>
          <w:szCs w:val="22"/>
        </w:rPr>
        <w:t xml:space="preserve">dnia </w:t>
      </w:r>
      <w:r w:rsidR="00DB6566">
        <w:rPr>
          <w:rFonts w:ascii="Arial" w:hAnsi="Arial" w:cs="Arial"/>
          <w:sz w:val="22"/>
          <w:szCs w:val="22"/>
        </w:rPr>
        <w:t>6</w:t>
      </w:r>
      <w:r w:rsidR="001255D4" w:rsidRPr="001255D4">
        <w:rPr>
          <w:rFonts w:ascii="Arial" w:hAnsi="Arial" w:cs="Arial"/>
          <w:sz w:val="22"/>
          <w:szCs w:val="22"/>
        </w:rPr>
        <w:t xml:space="preserve"> września</w:t>
      </w:r>
      <w:r w:rsidRPr="001255D4">
        <w:rPr>
          <w:rFonts w:ascii="Arial" w:hAnsi="Arial" w:cs="Arial"/>
          <w:sz w:val="22"/>
          <w:szCs w:val="22"/>
        </w:rPr>
        <w:t xml:space="preserve"> 2024 r.</w:t>
      </w:r>
    </w:p>
    <w:p w14:paraId="564875A5" w14:textId="77777777" w:rsidR="0020084A" w:rsidRPr="001255D4" w:rsidRDefault="0020084A" w:rsidP="0020084A">
      <w:pPr>
        <w:spacing w:line="276" w:lineRule="auto"/>
        <w:rPr>
          <w:rFonts w:ascii="Arial" w:hAnsi="Arial" w:cs="Arial"/>
          <w:sz w:val="22"/>
          <w:szCs w:val="22"/>
        </w:rPr>
      </w:pPr>
      <w:r w:rsidRPr="001255D4">
        <w:rPr>
          <w:rFonts w:ascii="Arial" w:hAnsi="Arial" w:cs="Arial"/>
          <w:sz w:val="22"/>
          <w:szCs w:val="22"/>
        </w:rPr>
        <w:t>OŚ-PŚ.7244.3.2023</w:t>
      </w:r>
    </w:p>
    <w:p w14:paraId="34D62737" w14:textId="77777777" w:rsidR="0020084A" w:rsidRPr="001255D4" w:rsidRDefault="0020084A" w:rsidP="0020084A">
      <w:pPr>
        <w:spacing w:line="276" w:lineRule="auto"/>
        <w:jc w:val="center"/>
        <w:rPr>
          <w:rFonts w:ascii="Arial" w:eastAsiaTheme="minorHAnsi" w:hAnsi="Arial" w:cs="Arial"/>
          <w:b/>
          <w:spacing w:val="40"/>
          <w:sz w:val="22"/>
          <w:szCs w:val="22"/>
          <w:lang w:eastAsia="en-US"/>
        </w:rPr>
      </w:pPr>
    </w:p>
    <w:p w14:paraId="16AB2E84" w14:textId="77777777" w:rsidR="0020084A" w:rsidRPr="001255D4" w:rsidRDefault="0020084A" w:rsidP="0020084A">
      <w:pPr>
        <w:spacing w:line="276" w:lineRule="auto"/>
        <w:jc w:val="center"/>
        <w:rPr>
          <w:rFonts w:ascii="Arial" w:eastAsiaTheme="minorHAnsi" w:hAnsi="Arial" w:cs="Arial"/>
          <w:b/>
          <w:spacing w:val="40"/>
          <w:sz w:val="22"/>
          <w:szCs w:val="22"/>
          <w:lang w:eastAsia="en-US"/>
        </w:rPr>
      </w:pPr>
      <w:r w:rsidRPr="001255D4">
        <w:rPr>
          <w:rFonts w:ascii="Arial" w:eastAsiaTheme="minorHAnsi" w:hAnsi="Arial" w:cs="Arial"/>
          <w:b/>
          <w:spacing w:val="40"/>
          <w:sz w:val="22"/>
          <w:szCs w:val="22"/>
          <w:lang w:eastAsia="en-US"/>
        </w:rPr>
        <w:t>DECYZJA</w:t>
      </w:r>
    </w:p>
    <w:p w14:paraId="40244702" w14:textId="77777777" w:rsidR="0020084A" w:rsidRPr="001255D4" w:rsidRDefault="0020084A" w:rsidP="0020084A">
      <w:pPr>
        <w:spacing w:line="276" w:lineRule="auto"/>
        <w:jc w:val="center"/>
        <w:rPr>
          <w:rFonts w:ascii="Arial" w:eastAsiaTheme="minorHAnsi" w:hAnsi="Arial" w:cs="Arial"/>
          <w:spacing w:val="40"/>
          <w:sz w:val="22"/>
          <w:szCs w:val="22"/>
          <w:lang w:eastAsia="en-US"/>
        </w:rPr>
      </w:pPr>
    </w:p>
    <w:p w14:paraId="4AC4F563" w14:textId="77777777" w:rsidR="0020084A" w:rsidRPr="001255D4" w:rsidRDefault="0020084A" w:rsidP="0020084A">
      <w:pPr>
        <w:spacing w:line="276" w:lineRule="auto"/>
        <w:jc w:val="center"/>
        <w:rPr>
          <w:rFonts w:ascii="Arial" w:eastAsiaTheme="minorHAnsi" w:hAnsi="Arial" w:cs="Arial"/>
          <w:spacing w:val="40"/>
          <w:sz w:val="22"/>
          <w:szCs w:val="22"/>
          <w:lang w:eastAsia="en-US"/>
        </w:rPr>
      </w:pPr>
    </w:p>
    <w:p w14:paraId="0106B2C2" w14:textId="0962FBDD" w:rsidR="0020084A" w:rsidRPr="001255D4" w:rsidRDefault="0020084A" w:rsidP="0020084A">
      <w:pPr>
        <w:spacing w:line="276" w:lineRule="auto"/>
        <w:ind w:firstLine="708"/>
        <w:jc w:val="both"/>
        <w:rPr>
          <w:rFonts w:ascii="Arial" w:hAnsi="Arial" w:cs="Arial"/>
          <w:sz w:val="22"/>
          <w:szCs w:val="22"/>
        </w:rPr>
      </w:pPr>
      <w:r w:rsidRPr="001255D4">
        <w:rPr>
          <w:rFonts w:ascii="Arial" w:hAnsi="Arial" w:cs="Arial"/>
          <w:sz w:val="22"/>
          <w:szCs w:val="22"/>
        </w:rPr>
        <w:t xml:space="preserve">Na podstawie art. 41 ust. </w:t>
      </w:r>
      <w:r w:rsidR="00452B77" w:rsidRPr="001255D4">
        <w:rPr>
          <w:rFonts w:ascii="Arial" w:hAnsi="Arial" w:cs="Arial"/>
          <w:sz w:val="22"/>
          <w:szCs w:val="22"/>
        </w:rPr>
        <w:t xml:space="preserve">1, ust. </w:t>
      </w:r>
      <w:r w:rsidRPr="001255D4">
        <w:rPr>
          <w:rFonts w:ascii="Arial" w:hAnsi="Arial" w:cs="Arial"/>
          <w:sz w:val="22"/>
          <w:szCs w:val="22"/>
        </w:rPr>
        <w:t xml:space="preserve">2, ust. 3 pkt 1a, art. 43 ust. 2 </w:t>
      </w:r>
      <w:r w:rsidR="00452B77" w:rsidRPr="001255D4">
        <w:rPr>
          <w:rFonts w:ascii="Arial" w:hAnsi="Arial" w:cs="Arial"/>
          <w:sz w:val="22"/>
          <w:szCs w:val="22"/>
        </w:rPr>
        <w:t xml:space="preserve">i art. 44 ust. 1 </w:t>
      </w:r>
      <w:r w:rsidRPr="001255D4">
        <w:rPr>
          <w:rFonts w:ascii="Arial" w:hAnsi="Arial" w:cs="Arial"/>
          <w:sz w:val="22"/>
          <w:szCs w:val="22"/>
        </w:rPr>
        <w:t xml:space="preserve">ustawy </w:t>
      </w:r>
      <w:r w:rsidR="001255D4">
        <w:rPr>
          <w:rFonts w:ascii="Arial" w:hAnsi="Arial" w:cs="Arial"/>
          <w:sz w:val="22"/>
          <w:szCs w:val="22"/>
        </w:rPr>
        <w:br/>
      </w:r>
      <w:r w:rsidRPr="001255D4">
        <w:rPr>
          <w:rFonts w:ascii="Arial" w:hAnsi="Arial" w:cs="Arial"/>
          <w:sz w:val="22"/>
          <w:szCs w:val="22"/>
        </w:rPr>
        <w:t>z dnia 14 grudnia 2012 r. o odpadach (Dz. U. z 2023 r. poz. 1587 ze zm.</w:t>
      </w:r>
      <w:r w:rsidRPr="001255D4">
        <w:rPr>
          <w:rFonts w:ascii="Arial" w:eastAsiaTheme="minorHAnsi" w:hAnsi="Arial" w:cs="Arial"/>
          <w:sz w:val="22"/>
          <w:szCs w:val="22"/>
          <w:lang w:eastAsia="en-US"/>
        </w:rPr>
        <w:t xml:space="preserve">), oraz art. 104  ustawy z dnia 14 czerwca 1960 r. - Kodeks postępowania administracyjnego </w:t>
      </w:r>
      <w:r w:rsidRPr="001255D4">
        <w:rPr>
          <w:rFonts w:ascii="Arial" w:hAnsi="Arial" w:cs="Arial"/>
          <w:sz w:val="22"/>
          <w:szCs w:val="22"/>
        </w:rPr>
        <w:t xml:space="preserve">(Dz. U. z 2024 r. poz. 572 </w:t>
      </w:r>
      <w:proofErr w:type="spellStart"/>
      <w:r w:rsidRPr="001255D4">
        <w:rPr>
          <w:rFonts w:ascii="Arial" w:hAnsi="Arial" w:cs="Arial"/>
          <w:sz w:val="22"/>
          <w:szCs w:val="22"/>
        </w:rPr>
        <w:t>t.j</w:t>
      </w:r>
      <w:proofErr w:type="spellEnd"/>
      <w:r w:rsidRPr="001255D4">
        <w:rPr>
          <w:rFonts w:ascii="Arial" w:hAnsi="Arial" w:cs="Arial"/>
          <w:sz w:val="22"/>
          <w:szCs w:val="22"/>
        </w:rPr>
        <w:t xml:space="preserve">.), po rozpatrzeniu wniosku spółki </w:t>
      </w:r>
      <w:r w:rsidRPr="001255D4">
        <w:rPr>
          <w:rFonts w:ascii="Arial" w:hAnsi="Arial" w:cs="Arial"/>
          <w:i/>
          <w:sz w:val="22"/>
          <w:szCs w:val="22"/>
        </w:rPr>
        <w:t xml:space="preserve">Ziemia Polska Sp. z o.o., ul. Gottlieba Daimlera 1, </w:t>
      </w:r>
      <w:r w:rsidR="001255D4">
        <w:rPr>
          <w:rFonts w:ascii="Arial" w:hAnsi="Arial" w:cs="Arial"/>
          <w:i/>
          <w:sz w:val="22"/>
          <w:szCs w:val="22"/>
        </w:rPr>
        <w:br/>
      </w:r>
      <w:r w:rsidRPr="001255D4">
        <w:rPr>
          <w:rFonts w:ascii="Arial" w:hAnsi="Arial" w:cs="Arial"/>
          <w:i/>
          <w:sz w:val="22"/>
          <w:szCs w:val="22"/>
        </w:rPr>
        <w:t>02-460 Warszawa</w:t>
      </w:r>
      <w:r w:rsidRPr="001255D4">
        <w:rPr>
          <w:rFonts w:ascii="Arial" w:hAnsi="Arial" w:cs="Arial"/>
          <w:sz w:val="22"/>
          <w:szCs w:val="22"/>
        </w:rPr>
        <w:t xml:space="preserve">, w sprawie wydania decyzji udzielającej zezwolenia na przetwarzanie odpadów w procesie R3 </w:t>
      </w:r>
      <w:bookmarkStart w:id="0" w:name="_Hlk128475207"/>
      <w:r w:rsidRPr="001255D4">
        <w:rPr>
          <w:rFonts w:ascii="Arial" w:hAnsi="Arial" w:cs="Arial"/>
          <w:sz w:val="22"/>
          <w:szCs w:val="22"/>
        </w:rPr>
        <w:t xml:space="preserve">na terenie Zakładu produkcji środków poprawiających właściwości gleby w miejscowości Gierzwałd, gm. Grunwald, dz. 3/6, obręb Gierzwałd </w:t>
      </w:r>
      <w:bookmarkEnd w:id="0"/>
    </w:p>
    <w:p w14:paraId="79045D24" w14:textId="77777777" w:rsidR="0020084A" w:rsidRPr="001255D4" w:rsidRDefault="0020084A" w:rsidP="0020084A">
      <w:pPr>
        <w:tabs>
          <w:tab w:val="left" w:pos="284"/>
        </w:tabs>
        <w:spacing w:line="276" w:lineRule="auto"/>
        <w:ind w:firstLine="708"/>
        <w:jc w:val="both"/>
        <w:rPr>
          <w:rFonts w:ascii="Arial" w:hAnsi="Arial" w:cs="Arial"/>
          <w:b/>
          <w:i/>
          <w:sz w:val="22"/>
          <w:szCs w:val="22"/>
        </w:rPr>
      </w:pPr>
    </w:p>
    <w:p w14:paraId="377635C6" w14:textId="77777777" w:rsidR="0020084A" w:rsidRPr="001255D4" w:rsidRDefault="0020084A" w:rsidP="0020084A">
      <w:pPr>
        <w:spacing w:line="276" w:lineRule="auto"/>
        <w:jc w:val="center"/>
        <w:rPr>
          <w:rFonts w:ascii="Arial" w:hAnsi="Arial" w:cs="Arial"/>
          <w:b/>
          <w:i/>
          <w:sz w:val="22"/>
          <w:szCs w:val="22"/>
        </w:rPr>
      </w:pPr>
      <w:r w:rsidRPr="001255D4">
        <w:rPr>
          <w:rFonts w:ascii="Arial" w:hAnsi="Arial" w:cs="Arial"/>
          <w:b/>
          <w:i/>
          <w:sz w:val="22"/>
          <w:szCs w:val="22"/>
        </w:rPr>
        <w:t>orzekam:</w:t>
      </w:r>
    </w:p>
    <w:p w14:paraId="4CF9D082" w14:textId="77777777" w:rsidR="0020084A" w:rsidRPr="001255D4" w:rsidRDefault="0020084A" w:rsidP="0020084A">
      <w:pPr>
        <w:spacing w:line="276" w:lineRule="auto"/>
        <w:ind w:left="360"/>
        <w:jc w:val="both"/>
        <w:rPr>
          <w:rFonts w:ascii="Arial" w:hAnsi="Arial" w:cs="Arial"/>
          <w:sz w:val="22"/>
          <w:szCs w:val="22"/>
        </w:rPr>
      </w:pPr>
    </w:p>
    <w:p w14:paraId="26C0F46E" w14:textId="77777777" w:rsidR="0020084A" w:rsidRPr="001255D4" w:rsidRDefault="0020084A" w:rsidP="0020084A">
      <w:pPr>
        <w:pStyle w:val="Akapitzlist"/>
        <w:numPr>
          <w:ilvl w:val="0"/>
          <w:numId w:val="5"/>
        </w:numPr>
        <w:spacing w:line="276" w:lineRule="auto"/>
        <w:ind w:left="426" w:hanging="284"/>
        <w:jc w:val="both"/>
        <w:rPr>
          <w:rFonts w:ascii="Arial" w:eastAsiaTheme="minorHAnsi" w:hAnsi="Arial" w:cs="Arial"/>
          <w:sz w:val="22"/>
          <w:szCs w:val="22"/>
          <w:lang w:eastAsia="en-US"/>
        </w:rPr>
      </w:pPr>
      <w:r w:rsidRPr="001255D4">
        <w:rPr>
          <w:rFonts w:ascii="Arial" w:eastAsiaTheme="minorHAnsi" w:hAnsi="Arial" w:cs="Arial"/>
          <w:sz w:val="22"/>
          <w:szCs w:val="22"/>
          <w:lang w:eastAsia="en-US"/>
        </w:rPr>
        <w:t xml:space="preserve">Zezwolić spółce </w:t>
      </w:r>
      <w:r w:rsidRPr="001255D4">
        <w:rPr>
          <w:rFonts w:ascii="Arial" w:eastAsiaTheme="minorHAnsi" w:hAnsi="Arial" w:cs="Arial"/>
          <w:i/>
          <w:sz w:val="22"/>
          <w:szCs w:val="22"/>
          <w:lang w:eastAsia="en-US"/>
        </w:rPr>
        <w:t>Ziemia Polska Sp. z o.o.</w:t>
      </w:r>
      <w:r w:rsidRPr="001255D4">
        <w:rPr>
          <w:rFonts w:ascii="Arial" w:hAnsi="Arial" w:cs="Arial"/>
          <w:i/>
          <w:sz w:val="22"/>
          <w:szCs w:val="22"/>
        </w:rPr>
        <w:t>, ul. Gottlieba Daimlera 1, 02-460 Warszawa</w:t>
      </w:r>
      <w:r w:rsidRPr="001255D4">
        <w:rPr>
          <w:rFonts w:ascii="Arial" w:eastAsiaTheme="minorHAnsi" w:hAnsi="Arial" w:cs="Arial"/>
          <w:sz w:val="22"/>
          <w:szCs w:val="22"/>
          <w:lang w:eastAsia="en-US"/>
        </w:rPr>
        <w:t xml:space="preserve"> (NIP: 1181965404, REGON: 141534151), na przetwarzanie odpadów w procesie R3 na terenie Zakładu produkcji środków poprawiających właściwości gleby w miejscowości Gierzwałd, gm. Grunwald, dz. 3/6, obręb Gierzwałd i określić:</w:t>
      </w:r>
    </w:p>
    <w:p w14:paraId="536DD456" w14:textId="77777777" w:rsidR="0020084A" w:rsidRPr="001255D4" w:rsidRDefault="0020084A" w:rsidP="0020084A">
      <w:pPr>
        <w:pStyle w:val="Akapitzlist"/>
        <w:spacing w:line="276" w:lineRule="auto"/>
        <w:ind w:left="426"/>
        <w:jc w:val="both"/>
        <w:rPr>
          <w:rFonts w:ascii="Arial" w:eastAsiaTheme="minorHAnsi" w:hAnsi="Arial" w:cs="Arial"/>
          <w:sz w:val="22"/>
          <w:szCs w:val="22"/>
          <w:lang w:eastAsia="en-US"/>
        </w:rPr>
      </w:pPr>
    </w:p>
    <w:p w14:paraId="3777BFCF" w14:textId="782B1F79" w:rsidR="0020084A" w:rsidRPr="001255D4" w:rsidRDefault="0020084A" w:rsidP="0020084A">
      <w:pPr>
        <w:numPr>
          <w:ilvl w:val="0"/>
          <w:numId w:val="13"/>
        </w:numPr>
        <w:tabs>
          <w:tab w:val="clear" w:pos="780"/>
          <w:tab w:val="left" w:pos="426"/>
        </w:tabs>
        <w:spacing w:line="276" w:lineRule="auto"/>
        <w:ind w:left="426" w:hanging="426"/>
        <w:jc w:val="both"/>
        <w:rPr>
          <w:rFonts w:ascii="Arial" w:hAnsi="Arial" w:cs="Arial"/>
          <w:b/>
          <w:sz w:val="22"/>
          <w:szCs w:val="22"/>
        </w:rPr>
      </w:pPr>
      <w:r w:rsidRPr="001255D4">
        <w:rPr>
          <w:rFonts w:ascii="Arial" w:hAnsi="Arial" w:cs="Arial"/>
          <w:b/>
          <w:sz w:val="22"/>
          <w:szCs w:val="22"/>
        </w:rPr>
        <w:t xml:space="preserve">Rodzaj i masę odpadów przewidywanych do przetworzenia </w:t>
      </w:r>
      <w:r w:rsidR="008B0384" w:rsidRPr="001255D4">
        <w:rPr>
          <w:rFonts w:ascii="Arial" w:hAnsi="Arial" w:cs="Arial"/>
          <w:b/>
          <w:sz w:val="22"/>
          <w:szCs w:val="22"/>
        </w:rPr>
        <w:t xml:space="preserve">i powstających </w:t>
      </w:r>
      <w:r w:rsidR="00267D41" w:rsidRPr="001255D4">
        <w:rPr>
          <w:rFonts w:ascii="Arial" w:hAnsi="Arial" w:cs="Arial"/>
          <w:b/>
          <w:sz w:val="22"/>
          <w:szCs w:val="22"/>
        </w:rPr>
        <w:br/>
      </w:r>
      <w:r w:rsidR="008B0384" w:rsidRPr="001255D4">
        <w:rPr>
          <w:rFonts w:ascii="Arial" w:hAnsi="Arial" w:cs="Arial"/>
          <w:b/>
          <w:sz w:val="22"/>
          <w:szCs w:val="22"/>
        </w:rPr>
        <w:t xml:space="preserve">w wyniku przetwarzania </w:t>
      </w:r>
      <w:r w:rsidRPr="001255D4">
        <w:rPr>
          <w:rFonts w:ascii="Arial" w:hAnsi="Arial" w:cs="Arial"/>
          <w:b/>
          <w:sz w:val="22"/>
          <w:szCs w:val="22"/>
        </w:rPr>
        <w:t>w okresie roku.</w:t>
      </w:r>
    </w:p>
    <w:p w14:paraId="08063681" w14:textId="77777777" w:rsidR="0020084A" w:rsidRPr="001255D4" w:rsidRDefault="0020084A" w:rsidP="0020084A">
      <w:pPr>
        <w:tabs>
          <w:tab w:val="left" w:pos="426"/>
        </w:tabs>
        <w:spacing w:line="276" w:lineRule="auto"/>
        <w:ind w:left="426"/>
        <w:jc w:val="both"/>
        <w:rPr>
          <w:rFonts w:ascii="Arial" w:hAnsi="Arial" w:cs="Arial"/>
          <w:b/>
          <w:sz w:val="22"/>
          <w:szCs w:val="22"/>
        </w:rPr>
      </w:pPr>
    </w:p>
    <w:p w14:paraId="71659F38" w14:textId="77777777" w:rsidR="0020084A" w:rsidRPr="001255D4" w:rsidRDefault="0020084A" w:rsidP="0020084A">
      <w:pPr>
        <w:pStyle w:val="Akapitzlist"/>
        <w:numPr>
          <w:ilvl w:val="1"/>
          <w:numId w:val="28"/>
        </w:numPr>
        <w:tabs>
          <w:tab w:val="left" w:pos="426"/>
        </w:tabs>
        <w:spacing w:line="276" w:lineRule="auto"/>
        <w:jc w:val="both"/>
        <w:rPr>
          <w:rFonts w:ascii="Arial" w:hAnsi="Arial" w:cs="Arial"/>
          <w:b/>
          <w:sz w:val="22"/>
          <w:szCs w:val="22"/>
        </w:rPr>
      </w:pPr>
      <w:r w:rsidRPr="001255D4">
        <w:rPr>
          <w:rFonts w:ascii="Arial" w:hAnsi="Arial" w:cs="Arial"/>
          <w:b/>
          <w:bCs/>
          <w:sz w:val="22"/>
          <w:szCs w:val="22"/>
        </w:rPr>
        <w:t xml:space="preserve">Przetwarzanie odpadów w procesie R3 prowadzące do wytworzenia środka poprawiającego właściwości gleby </w:t>
      </w:r>
      <w:proofErr w:type="spellStart"/>
      <w:r w:rsidRPr="001255D4">
        <w:rPr>
          <w:rFonts w:ascii="Arial" w:hAnsi="Arial" w:cs="Arial"/>
          <w:b/>
          <w:bCs/>
          <w:sz w:val="22"/>
          <w:szCs w:val="22"/>
        </w:rPr>
        <w:t>ProEma</w:t>
      </w:r>
      <w:proofErr w:type="spellEnd"/>
      <w:r w:rsidRPr="001255D4">
        <w:rPr>
          <w:rFonts w:ascii="Arial" w:hAnsi="Arial" w:cs="Arial"/>
          <w:b/>
          <w:bCs/>
          <w:sz w:val="22"/>
          <w:szCs w:val="22"/>
        </w:rPr>
        <w:t xml:space="preserve"> – 6 lub </w:t>
      </w:r>
      <w:proofErr w:type="spellStart"/>
      <w:r w:rsidRPr="001255D4">
        <w:rPr>
          <w:rFonts w:ascii="Arial" w:hAnsi="Arial" w:cs="Arial"/>
          <w:b/>
          <w:bCs/>
          <w:sz w:val="22"/>
          <w:szCs w:val="22"/>
        </w:rPr>
        <w:t>TerraActiv</w:t>
      </w:r>
      <w:proofErr w:type="spellEnd"/>
      <w:r w:rsidRPr="001255D4">
        <w:rPr>
          <w:rFonts w:ascii="Arial" w:hAnsi="Arial" w:cs="Arial"/>
          <w:b/>
          <w:bCs/>
          <w:sz w:val="22"/>
          <w:szCs w:val="22"/>
        </w:rPr>
        <w:t xml:space="preserve"> (</w:t>
      </w:r>
      <w:r w:rsidRPr="001255D4">
        <w:rPr>
          <w:rFonts w:ascii="Arial" w:hAnsi="Arial" w:cs="Arial"/>
          <w:b/>
          <w:bCs/>
          <w:sz w:val="22"/>
          <w:szCs w:val="22"/>
          <w:u w:val="single"/>
        </w:rPr>
        <w:t>wariant 1</w:t>
      </w:r>
      <w:r w:rsidRPr="001255D4">
        <w:rPr>
          <w:rFonts w:ascii="Arial" w:hAnsi="Arial" w:cs="Arial"/>
          <w:b/>
          <w:bCs/>
          <w:sz w:val="22"/>
          <w:szCs w:val="22"/>
        </w:rPr>
        <w:t>):</w:t>
      </w:r>
    </w:p>
    <w:p w14:paraId="7655850D" w14:textId="77777777" w:rsidR="00065755" w:rsidRPr="001255D4" w:rsidRDefault="00065755" w:rsidP="0020084A">
      <w:pPr>
        <w:spacing w:line="276" w:lineRule="auto"/>
        <w:jc w:val="both"/>
        <w:rPr>
          <w:rFonts w:ascii="Arial" w:hAnsi="Arial" w:cs="Arial"/>
          <w:b/>
          <w:sz w:val="22"/>
          <w:szCs w:val="22"/>
        </w:rPr>
      </w:pPr>
    </w:p>
    <w:p w14:paraId="1DA211F1" w14:textId="21E344E5" w:rsidR="008439F7" w:rsidRPr="001255D4" w:rsidRDefault="006220C6" w:rsidP="00040019">
      <w:pPr>
        <w:spacing w:line="276" w:lineRule="auto"/>
        <w:jc w:val="both"/>
        <w:rPr>
          <w:rFonts w:ascii="Arial" w:hAnsi="Arial" w:cs="Arial"/>
          <w:sz w:val="22"/>
          <w:szCs w:val="22"/>
        </w:rPr>
      </w:pPr>
      <w:bookmarkStart w:id="1" w:name="_Hlk130374367"/>
      <w:r w:rsidRPr="001255D4">
        <w:rPr>
          <w:rFonts w:ascii="Arial" w:hAnsi="Arial" w:cs="Arial"/>
          <w:sz w:val="22"/>
          <w:szCs w:val="22"/>
        </w:rPr>
        <w:t>Tabela nr 1</w:t>
      </w:r>
      <w:r w:rsidR="00687242" w:rsidRPr="001255D4">
        <w:rPr>
          <w:rFonts w:ascii="Arial" w:hAnsi="Arial" w:cs="Arial"/>
          <w:sz w:val="22"/>
          <w:szCs w:val="22"/>
        </w:rPr>
        <w:t>. Rodzaj i mas</w:t>
      </w:r>
      <w:r w:rsidR="000F3B81" w:rsidRPr="001255D4">
        <w:rPr>
          <w:rFonts w:ascii="Arial" w:hAnsi="Arial" w:cs="Arial"/>
          <w:sz w:val="22"/>
          <w:szCs w:val="22"/>
        </w:rPr>
        <w:t>a</w:t>
      </w:r>
      <w:r w:rsidR="00687242" w:rsidRPr="001255D4">
        <w:rPr>
          <w:rFonts w:ascii="Arial" w:hAnsi="Arial" w:cs="Arial"/>
          <w:sz w:val="22"/>
          <w:szCs w:val="22"/>
        </w:rPr>
        <w:t xml:space="preserve"> odpadów poddawanych przetwarzaniu w procesie R3</w:t>
      </w:r>
      <w:r w:rsidR="0020084A" w:rsidRPr="001255D4">
        <w:rPr>
          <w:rFonts w:ascii="Arial" w:hAnsi="Arial" w:cs="Arial"/>
          <w:sz w:val="22"/>
          <w:szCs w:val="22"/>
        </w:rPr>
        <w:t xml:space="preserve"> w okresie roku (wariant 1)</w:t>
      </w:r>
      <w:r w:rsidR="00D05ADD" w:rsidRPr="001255D4">
        <w:rPr>
          <w:rFonts w:ascii="Arial" w:hAnsi="Arial" w:cs="Arial"/>
          <w:sz w:val="22"/>
          <w:szCs w:val="22"/>
        </w:rPr>
        <w:t>:</w:t>
      </w:r>
      <w:r w:rsidRPr="001255D4">
        <w:rPr>
          <w:rFonts w:ascii="Arial" w:hAnsi="Arial" w:cs="Arial"/>
          <w:sz w:val="22"/>
          <w:szCs w:val="22"/>
        </w:rPr>
        <w:t xml:space="preserve"> </w:t>
      </w:r>
    </w:p>
    <w:tbl>
      <w:tblPr>
        <w:tblW w:w="9072" w:type="dxa"/>
        <w:tblInd w:w="108" w:type="dxa"/>
        <w:tblLayout w:type="fixed"/>
        <w:tblLook w:val="0000" w:firstRow="0" w:lastRow="0" w:firstColumn="0" w:lastColumn="0" w:noHBand="0" w:noVBand="0"/>
      </w:tblPr>
      <w:tblGrid>
        <w:gridCol w:w="567"/>
        <w:gridCol w:w="1305"/>
        <w:gridCol w:w="4961"/>
        <w:gridCol w:w="2239"/>
      </w:tblGrid>
      <w:tr w:rsidR="001255D4" w:rsidRPr="001255D4" w14:paraId="228CB131" w14:textId="77777777" w:rsidTr="00294569">
        <w:tc>
          <w:tcPr>
            <w:tcW w:w="567" w:type="dxa"/>
            <w:tcBorders>
              <w:top w:val="single" w:sz="4" w:space="0" w:color="000000"/>
              <w:left w:val="single" w:sz="4" w:space="0" w:color="000000"/>
              <w:bottom w:val="single" w:sz="4" w:space="0" w:color="000000"/>
            </w:tcBorders>
            <w:shd w:val="clear" w:color="auto" w:fill="D9D9D9"/>
            <w:vAlign w:val="center"/>
          </w:tcPr>
          <w:p w14:paraId="4A3701AC" w14:textId="77777777" w:rsidR="006220C6" w:rsidRPr="001255D4" w:rsidRDefault="006220C6" w:rsidP="008C6447">
            <w:pPr>
              <w:suppressAutoHyphens/>
              <w:autoSpaceDE w:val="0"/>
              <w:spacing w:after="120" w:line="276" w:lineRule="auto"/>
              <w:jc w:val="center"/>
              <w:rPr>
                <w:rFonts w:ascii="Arial" w:hAnsi="Arial" w:cs="Arial"/>
                <w:sz w:val="22"/>
                <w:szCs w:val="22"/>
                <w:lang w:eastAsia="zh-CN"/>
              </w:rPr>
            </w:pPr>
            <w:bookmarkStart w:id="2" w:name="_Hlk40273681"/>
            <w:bookmarkEnd w:id="1"/>
            <w:r w:rsidRPr="001255D4">
              <w:rPr>
                <w:rFonts w:ascii="Arial" w:hAnsi="Arial" w:cs="Arial"/>
                <w:b/>
                <w:sz w:val="22"/>
                <w:szCs w:val="22"/>
                <w:lang w:eastAsia="zh-CN"/>
              </w:rPr>
              <w:t>Lp.</w:t>
            </w:r>
          </w:p>
        </w:tc>
        <w:tc>
          <w:tcPr>
            <w:tcW w:w="1305" w:type="dxa"/>
            <w:tcBorders>
              <w:top w:val="single" w:sz="4" w:space="0" w:color="000000"/>
              <w:left w:val="single" w:sz="4" w:space="0" w:color="000000"/>
              <w:bottom w:val="single" w:sz="4" w:space="0" w:color="000000"/>
            </w:tcBorders>
            <w:shd w:val="clear" w:color="auto" w:fill="D9D9D9"/>
            <w:vAlign w:val="center"/>
          </w:tcPr>
          <w:p w14:paraId="3B48074A" w14:textId="77777777" w:rsidR="006220C6" w:rsidRPr="001255D4" w:rsidRDefault="006220C6" w:rsidP="008C6447">
            <w:pPr>
              <w:suppressAutoHyphens/>
              <w:autoSpaceDE w:val="0"/>
              <w:spacing w:after="120" w:line="276" w:lineRule="auto"/>
              <w:jc w:val="center"/>
              <w:rPr>
                <w:rFonts w:ascii="Arial" w:hAnsi="Arial" w:cs="Arial"/>
                <w:sz w:val="22"/>
                <w:szCs w:val="22"/>
                <w:lang w:eastAsia="zh-CN"/>
              </w:rPr>
            </w:pPr>
            <w:r w:rsidRPr="001255D4">
              <w:rPr>
                <w:rFonts w:ascii="Arial" w:hAnsi="Arial" w:cs="Arial"/>
                <w:b/>
                <w:sz w:val="22"/>
                <w:szCs w:val="22"/>
                <w:lang w:eastAsia="zh-CN"/>
              </w:rPr>
              <w:t>Kod odpadu</w:t>
            </w:r>
          </w:p>
        </w:tc>
        <w:tc>
          <w:tcPr>
            <w:tcW w:w="49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4C799F" w14:textId="77777777" w:rsidR="006220C6" w:rsidRPr="001255D4" w:rsidRDefault="006220C6" w:rsidP="008C6447">
            <w:pPr>
              <w:suppressAutoHyphens/>
              <w:autoSpaceDE w:val="0"/>
              <w:spacing w:after="120" w:line="276" w:lineRule="auto"/>
              <w:jc w:val="center"/>
              <w:rPr>
                <w:rFonts w:ascii="Arial" w:hAnsi="Arial" w:cs="Arial"/>
                <w:sz w:val="22"/>
                <w:szCs w:val="22"/>
                <w:lang w:eastAsia="zh-CN"/>
              </w:rPr>
            </w:pPr>
            <w:r w:rsidRPr="001255D4">
              <w:rPr>
                <w:rFonts w:ascii="Arial" w:hAnsi="Arial" w:cs="Arial"/>
                <w:b/>
                <w:sz w:val="22"/>
                <w:szCs w:val="22"/>
                <w:lang w:eastAsia="zh-CN"/>
              </w:rPr>
              <w:t>Rodzaj odpadu</w:t>
            </w:r>
          </w:p>
        </w:tc>
        <w:tc>
          <w:tcPr>
            <w:tcW w:w="2239" w:type="dxa"/>
            <w:tcBorders>
              <w:top w:val="single" w:sz="4" w:space="0" w:color="000000"/>
              <w:left w:val="single" w:sz="4" w:space="0" w:color="000000"/>
              <w:bottom w:val="single" w:sz="4" w:space="0" w:color="auto"/>
              <w:right w:val="single" w:sz="4" w:space="0" w:color="000000"/>
            </w:tcBorders>
            <w:shd w:val="clear" w:color="auto" w:fill="D9D9D9"/>
            <w:vAlign w:val="center"/>
          </w:tcPr>
          <w:p w14:paraId="337580B3" w14:textId="1F803FDD" w:rsidR="00065755" w:rsidRPr="001255D4" w:rsidRDefault="00065755" w:rsidP="008C6447">
            <w:pPr>
              <w:jc w:val="center"/>
              <w:rPr>
                <w:rFonts w:ascii="Arial" w:hAnsi="Arial" w:cs="Arial"/>
                <w:b/>
                <w:sz w:val="22"/>
                <w:szCs w:val="22"/>
              </w:rPr>
            </w:pPr>
            <w:r w:rsidRPr="001255D4">
              <w:rPr>
                <w:rFonts w:ascii="Arial" w:hAnsi="Arial" w:cs="Arial"/>
                <w:b/>
                <w:sz w:val="22"/>
                <w:szCs w:val="22"/>
              </w:rPr>
              <w:t>Masa odpadów poddawanych przetwarzaniu</w:t>
            </w:r>
          </w:p>
          <w:p w14:paraId="71E2BD7F" w14:textId="4D34290F" w:rsidR="006220C6" w:rsidRPr="001255D4" w:rsidRDefault="00065755" w:rsidP="008C6447">
            <w:pPr>
              <w:suppressAutoHyphens/>
              <w:autoSpaceDE w:val="0"/>
              <w:spacing w:after="120" w:line="276" w:lineRule="auto"/>
              <w:jc w:val="center"/>
              <w:rPr>
                <w:rFonts w:ascii="Arial" w:hAnsi="Arial" w:cs="Arial"/>
                <w:b/>
                <w:sz w:val="22"/>
                <w:szCs w:val="22"/>
                <w:lang w:eastAsia="zh-CN"/>
              </w:rPr>
            </w:pPr>
            <w:r w:rsidRPr="001255D4">
              <w:rPr>
                <w:rFonts w:ascii="Arial" w:hAnsi="Arial" w:cs="Arial"/>
                <w:b/>
                <w:sz w:val="22"/>
                <w:szCs w:val="22"/>
              </w:rPr>
              <w:t>[Mg/rok]</w:t>
            </w:r>
            <w:r w:rsidR="0020084A" w:rsidRPr="001255D4">
              <w:rPr>
                <w:rFonts w:ascii="Arial" w:hAnsi="Arial" w:cs="Arial"/>
                <w:b/>
                <w:sz w:val="22"/>
                <w:szCs w:val="22"/>
                <w:vertAlign w:val="superscript"/>
              </w:rPr>
              <w:t xml:space="preserve"> </w:t>
            </w:r>
            <w:r w:rsidR="003C7A68" w:rsidRPr="001255D4">
              <w:rPr>
                <w:rFonts w:ascii="Arial" w:hAnsi="Arial" w:cs="Arial"/>
                <w:b/>
                <w:sz w:val="22"/>
                <w:szCs w:val="22"/>
                <w:vertAlign w:val="superscript"/>
              </w:rPr>
              <w:t>1</w:t>
            </w:r>
            <w:r w:rsidR="0020084A" w:rsidRPr="001255D4">
              <w:rPr>
                <w:rFonts w:ascii="Arial" w:hAnsi="Arial" w:cs="Arial"/>
                <w:b/>
                <w:sz w:val="22"/>
                <w:szCs w:val="22"/>
                <w:vertAlign w:val="superscript"/>
              </w:rPr>
              <w:t>)</w:t>
            </w:r>
          </w:p>
        </w:tc>
      </w:tr>
      <w:tr w:rsidR="001255D4" w:rsidRPr="001255D4" w14:paraId="7CCF5033" w14:textId="77777777" w:rsidTr="0031329F">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tcPr>
          <w:p w14:paraId="2659821A" w14:textId="399F8B52" w:rsidR="00A6065A" w:rsidRPr="001255D4" w:rsidRDefault="00294569" w:rsidP="0031329F">
            <w:pPr>
              <w:suppressAutoHyphens/>
              <w:autoSpaceDE w:val="0"/>
              <w:snapToGrid w:val="0"/>
              <w:spacing w:after="120" w:line="276" w:lineRule="auto"/>
              <w:jc w:val="center"/>
              <w:rPr>
                <w:rFonts w:ascii="Arial" w:hAnsi="Arial" w:cs="Arial"/>
                <w:b/>
                <w:sz w:val="22"/>
                <w:szCs w:val="22"/>
                <w:lang w:eastAsia="zh-CN"/>
              </w:rPr>
            </w:pPr>
            <w:r w:rsidRPr="001255D4">
              <w:rPr>
                <w:rFonts w:ascii="Arial" w:hAnsi="Arial" w:cs="Arial"/>
                <w:b/>
                <w:sz w:val="22"/>
                <w:szCs w:val="22"/>
                <w:lang w:eastAsia="zh-CN"/>
              </w:rPr>
              <w:t>1</w:t>
            </w:r>
            <w:r w:rsidR="00A6065A" w:rsidRPr="001255D4">
              <w:rPr>
                <w:rFonts w:ascii="Arial" w:hAnsi="Arial" w:cs="Arial"/>
                <w:b/>
                <w:sz w:val="22"/>
                <w:szCs w:val="22"/>
                <w:lang w:eastAsia="zh-CN"/>
              </w:rPr>
              <w:t>.</w:t>
            </w:r>
          </w:p>
        </w:tc>
        <w:tc>
          <w:tcPr>
            <w:tcW w:w="1305" w:type="dxa"/>
            <w:tcBorders>
              <w:top w:val="single" w:sz="4" w:space="0" w:color="000000"/>
              <w:left w:val="single" w:sz="4" w:space="0" w:color="000000"/>
              <w:bottom w:val="single" w:sz="4" w:space="0" w:color="000000"/>
            </w:tcBorders>
            <w:shd w:val="clear" w:color="auto" w:fill="F2F2F2" w:themeFill="background1" w:themeFillShade="F2"/>
            <w:vAlign w:val="center"/>
          </w:tcPr>
          <w:p w14:paraId="52E0F89C" w14:textId="5438ADC0" w:rsidR="00A6065A" w:rsidRPr="001255D4" w:rsidRDefault="00000D60" w:rsidP="008C6447">
            <w:pPr>
              <w:suppressAutoHyphens/>
              <w:autoSpaceDE w:val="0"/>
              <w:autoSpaceDN w:val="0"/>
              <w:adjustRightInd w:val="0"/>
              <w:spacing w:line="276" w:lineRule="auto"/>
              <w:jc w:val="center"/>
              <w:rPr>
                <w:rFonts w:ascii="Arial" w:hAnsi="Arial" w:cs="Arial"/>
                <w:sz w:val="22"/>
                <w:szCs w:val="22"/>
                <w:lang w:eastAsia="zh-CN"/>
              </w:rPr>
            </w:pPr>
            <w:r w:rsidRPr="001255D4">
              <w:rPr>
                <w:rFonts w:ascii="Arial" w:hAnsi="Arial" w:cs="Arial"/>
                <w:sz w:val="22"/>
                <w:szCs w:val="22"/>
                <w:lang w:eastAsia="zh-CN"/>
              </w:rPr>
              <w:t>19 08 05</w:t>
            </w:r>
          </w:p>
        </w:tc>
        <w:tc>
          <w:tcPr>
            <w:tcW w:w="4961"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BAE585C" w14:textId="61184138" w:rsidR="00A6065A" w:rsidRPr="001255D4" w:rsidRDefault="00000D60" w:rsidP="008C6447">
            <w:pPr>
              <w:suppressAutoHyphens/>
              <w:autoSpaceDE w:val="0"/>
              <w:autoSpaceDN w:val="0"/>
              <w:adjustRightInd w:val="0"/>
              <w:spacing w:line="276" w:lineRule="auto"/>
              <w:jc w:val="center"/>
              <w:rPr>
                <w:rFonts w:ascii="Arial" w:hAnsi="Arial" w:cs="Arial"/>
                <w:sz w:val="22"/>
                <w:szCs w:val="22"/>
                <w:lang w:eastAsia="zh-CN"/>
              </w:rPr>
            </w:pPr>
            <w:r w:rsidRPr="001255D4">
              <w:rPr>
                <w:rFonts w:ascii="Arial" w:hAnsi="Arial" w:cs="Arial"/>
                <w:sz w:val="22"/>
                <w:szCs w:val="22"/>
                <w:lang w:eastAsia="zh-CN"/>
              </w:rPr>
              <w:t>Ustabilizowane komunalne osady ściekowe</w:t>
            </w:r>
          </w:p>
        </w:tc>
        <w:tc>
          <w:tcPr>
            <w:tcW w:w="2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80732E" w14:textId="3F75587C" w:rsidR="00A6065A" w:rsidRPr="001255D4" w:rsidRDefault="00000D60" w:rsidP="008C6447">
            <w:pPr>
              <w:pStyle w:val="Akapitzlist"/>
              <w:suppressAutoHyphens/>
              <w:autoSpaceDE w:val="0"/>
              <w:autoSpaceDN w:val="0"/>
              <w:adjustRightInd w:val="0"/>
              <w:spacing w:line="276" w:lineRule="auto"/>
              <w:ind w:hanging="720"/>
              <w:jc w:val="center"/>
              <w:rPr>
                <w:rFonts w:ascii="Arial" w:hAnsi="Arial" w:cs="Arial"/>
                <w:sz w:val="22"/>
                <w:szCs w:val="22"/>
                <w:lang w:eastAsia="zh-CN"/>
              </w:rPr>
            </w:pPr>
            <w:r w:rsidRPr="001255D4">
              <w:rPr>
                <w:rFonts w:ascii="Arial" w:hAnsi="Arial" w:cs="Arial"/>
                <w:sz w:val="22"/>
                <w:szCs w:val="22"/>
                <w:lang w:eastAsia="zh-CN"/>
              </w:rPr>
              <w:t>25</w:t>
            </w:r>
            <w:r w:rsidR="0020084A" w:rsidRPr="001255D4">
              <w:rPr>
                <w:rFonts w:ascii="Arial" w:hAnsi="Arial" w:cs="Arial"/>
                <w:sz w:val="22"/>
                <w:szCs w:val="22"/>
                <w:lang w:eastAsia="zh-CN"/>
              </w:rPr>
              <w:t> </w:t>
            </w:r>
            <w:r w:rsidRPr="001255D4">
              <w:rPr>
                <w:rFonts w:ascii="Arial" w:hAnsi="Arial" w:cs="Arial"/>
                <w:sz w:val="22"/>
                <w:szCs w:val="22"/>
                <w:lang w:eastAsia="zh-CN"/>
              </w:rPr>
              <w:t>920</w:t>
            </w:r>
            <w:r w:rsidR="0020084A" w:rsidRPr="001255D4">
              <w:rPr>
                <w:rFonts w:ascii="Arial" w:hAnsi="Arial" w:cs="Arial"/>
                <w:sz w:val="22"/>
                <w:szCs w:val="22"/>
                <w:lang w:eastAsia="zh-CN"/>
              </w:rPr>
              <w:t>,0</w:t>
            </w:r>
            <w:r w:rsidR="00D2630E" w:rsidRPr="001255D4">
              <w:rPr>
                <w:rFonts w:ascii="Arial" w:hAnsi="Arial" w:cs="Arial"/>
                <w:b/>
                <w:sz w:val="22"/>
                <w:szCs w:val="22"/>
                <w:vertAlign w:val="superscript"/>
              </w:rPr>
              <w:t xml:space="preserve">     </w:t>
            </w:r>
          </w:p>
        </w:tc>
      </w:tr>
      <w:bookmarkEnd w:id="2"/>
    </w:tbl>
    <w:p w14:paraId="5322CDFA" w14:textId="0D043B14" w:rsidR="002875D4" w:rsidRPr="001255D4" w:rsidRDefault="002875D4" w:rsidP="00501A6D">
      <w:pPr>
        <w:tabs>
          <w:tab w:val="left" w:pos="709"/>
        </w:tabs>
        <w:spacing w:line="276" w:lineRule="auto"/>
        <w:rPr>
          <w:rFonts w:ascii="Arial" w:hAnsi="Arial" w:cs="Arial"/>
          <w:b/>
          <w:sz w:val="22"/>
          <w:szCs w:val="22"/>
          <w:vertAlign w:val="superscript"/>
        </w:rPr>
      </w:pPr>
    </w:p>
    <w:p w14:paraId="765B38AB" w14:textId="77777777" w:rsidR="002875D4" w:rsidRPr="001255D4" w:rsidRDefault="002875D4" w:rsidP="00501A6D">
      <w:pPr>
        <w:tabs>
          <w:tab w:val="left" w:pos="709"/>
        </w:tabs>
        <w:spacing w:line="276" w:lineRule="auto"/>
        <w:rPr>
          <w:rFonts w:ascii="Arial" w:hAnsi="Arial" w:cs="Arial"/>
          <w:b/>
          <w:sz w:val="22"/>
          <w:szCs w:val="22"/>
        </w:rPr>
      </w:pPr>
    </w:p>
    <w:p w14:paraId="4BBE053B" w14:textId="2BCCB7E6" w:rsidR="00501A6D" w:rsidRPr="001255D4" w:rsidRDefault="00501A6D" w:rsidP="00501A6D">
      <w:pPr>
        <w:spacing w:line="276" w:lineRule="auto"/>
        <w:jc w:val="both"/>
        <w:rPr>
          <w:rFonts w:ascii="Arial" w:hAnsi="Arial" w:cs="Arial"/>
          <w:sz w:val="22"/>
          <w:szCs w:val="22"/>
        </w:rPr>
      </w:pPr>
      <w:r w:rsidRPr="001255D4">
        <w:rPr>
          <w:rFonts w:ascii="Arial" w:hAnsi="Arial" w:cs="Arial"/>
          <w:sz w:val="22"/>
          <w:szCs w:val="22"/>
        </w:rPr>
        <w:t>Tabela nr 2. Rodzaj i mas</w:t>
      </w:r>
      <w:r w:rsidR="004A2E39" w:rsidRPr="001255D4">
        <w:rPr>
          <w:rFonts w:ascii="Arial" w:hAnsi="Arial" w:cs="Arial"/>
          <w:sz w:val="22"/>
          <w:szCs w:val="22"/>
        </w:rPr>
        <w:t>a</w:t>
      </w:r>
      <w:r w:rsidRPr="001255D4">
        <w:rPr>
          <w:rFonts w:ascii="Arial" w:hAnsi="Arial" w:cs="Arial"/>
          <w:sz w:val="22"/>
          <w:szCs w:val="22"/>
        </w:rPr>
        <w:t xml:space="preserve"> odpadów powstających w wyniku przetwarzania w procesie R3</w:t>
      </w:r>
      <w:r w:rsidR="0020084A" w:rsidRPr="001255D4">
        <w:rPr>
          <w:rFonts w:ascii="Arial" w:hAnsi="Arial" w:cs="Arial"/>
          <w:sz w:val="22"/>
          <w:szCs w:val="22"/>
        </w:rPr>
        <w:t xml:space="preserve"> w okresie roku</w:t>
      </w:r>
      <w:r w:rsidRPr="001255D4">
        <w:rPr>
          <w:rFonts w:ascii="Arial" w:hAnsi="Arial" w:cs="Arial"/>
          <w:sz w:val="22"/>
          <w:szCs w:val="22"/>
        </w:rPr>
        <w:t xml:space="preserve">: </w:t>
      </w:r>
    </w:p>
    <w:tbl>
      <w:tblPr>
        <w:tblW w:w="9072" w:type="dxa"/>
        <w:tblInd w:w="108" w:type="dxa"/>
        <w:tblLayout w:type="fixed"/>
        <w:tblLook w:val="0000" w:firstRow="0" w:lastRow="0" w:firstColumn="0" w:lastColumn="0" w:noHBand="0" w:noVBand="0"/>
      </w:tblPr>
      <w:tblGrid>
        <w:gridCol w:w="567"/>
        <w:gridCol w:w="1305"/>
        <w:gridCol w:w="4961"/>
        <w:gridCol w:w="2239"/>
      </w:tblGrid>
      <w:tr w:rsidR="001255D4" w:rsidRPr="001255D4" w14:paraId="7828A5A4" w14:textId="77777777" w:rsidTr="0031329F">
        <w:trPr>
          <w:tblHeader/>
        </w:trPr>
        <w:tc>
          <w:tcPr>
            <w:tcW w:w="567" w:type="dxa"/>
            <w:tcBorders>
              <w:top w:val="single" w:sz="4" w:space="0" w:color="000000"/>
              <w:left w:val="single" w:sz="4" w:space="0" w:color="000000"/>
              <w:bottom w:val="single" w:sz="4" w:space="0" w:color="auto"/>
            </w:tcBorders>
            <w:shd w:val="clear" w:color="auto" w:fill="D9D9D9"/>
            <w:vAlign w:val="center"/>
          </w:tcPr>
          <w:p w14:paraId="51629709" w14:textId="77777777" w:rsidR="00501A6D" w:rsidRPr="001255D4" w:rsidRDefault="00501A6D" w:rsidP="009B3DB8">
            <w:pPr>
              <w:suppressAutoHyphens/>
              <w:autoSpaceDE w:val="0"/>
              <w:spacing w:after="120" w:line="276" w:lineRule="auto"/>
              <w:jc w:val="center"/>
              <w:rPr>
                <w:rFonts w:ascii="Arial" w:hAnsi="Arial" w:cs="Arial"/>
                <w:sz w:val="22"/>
                <w:szCs w:val="22"/>
                <w:lang w:eastAsia="zh-CN"/>
              </w:rPr>
            </w:pPr>
            <w:r w:rsidRPr="001255D4">
              <w:rPr>
                <w:rFonts w:ascii="Arial" w:hAnsi="Arial" w:cs="Arial"/>
                <w:b/>
                <w:sz w:val="22"/>
                <w:szCs w:val="22"/>
                <w:lang w:eastAsia="zh-CN"/>
              </w:rPr>
              <w:t>Lp.</w:t>
            </w:r>
          </w:p>
        </w:tc>
        <w:tc>
          <w:tcPr>
            <w:tcW w:w="1305" w:type="dxa"/>
            <w:tcBorders>
              <w:top w:val="single" w:sz="4" w:space="0" w:color="000000"/>
              <w:left w:val="single" w:sz="4" w:space="0" w:color="000000"/>
              <w:bottom w:val="single" w:sz="4" w:space="0" w:color="auto"/>
            </w:tcBorders>
            <w:shd w:val="clear" w:color="auto" w:fill="D9D9D9"/>
            <w:vAlign w:val="center"/>
          </w:tcPr>
          <w:p w14:paraId="4E490B7C" w14:textId="77777777" w:rsidR="00501A6D" w:rsidRPr="001255D4" w:rsidRDefault="00501A6D" w:rsidP="009B3DB8">
            <w:pPr>
              <w:suppressAutoHyphens/>
              <w:autoSpaceDE w:val="0"/>
              <w:spacing w:after="120" w:line="276" w:lineRule="auto"/>
              <w:jc w:val="center"/>
              <w:rPr>
                <w:rFonts w:ascii="Arial" w:hAnsi="Arial" w:cs="Arial"/>
                <w:sz w:val="22"/>
                <w:szCs w:val="22"/>
                <w:lang w:eastAsia="zh-CN"/>
              </w:rPr>
            </w:pPr>
            <w:r w:rsidRPr="001255D4">
              <w:rPr>
                <w:rFonts w:ascii="Arial" w:hAnsi="Arial" w:cs="Arial"/>
                <w:b/>
                <w:sz w:val="22"/>
                <w:szCs w:val="22"/>
                <w:lang w:eastAsia="zh-CN"/>
              </w:rPr>
              <w:t>Kod odpadu</w:t>
            </w:r>
          </w:p>
        </w:tc>
        <w:tc>
          <w:tcPr>
            <w:tcW w:w="4961" w:type="dxa"/>
            <w:tcBorders>
              <w:top w:val="single" w:sz="4" w:space="0" w:color="000000"/>
              <w:left w:val="single" w:sz="4" w:space="0" w:color="000000"/>
              <w:bottom w:val="single" w:sz="4" w:space="0" w:color="auto"/>
              <w:right w:val="single" w:sz="4" w:space="0" w:color="000000"/>
            </w:tcBorders>
            <w:shd w:val="clear" w:color="auto" w:fill="D9D9D9"/>
            <w:vAlign w:val="center"/>
          </w:tcPr>
          <w:p w14:paraId="634A7E5E" w14:textId="77777777" w:rsidR="00501A6D" w:rsidRPr="001255D4" w:rsidRDefault="00501A6D" w:rsidP="009B3DB8">
            <w:pPr>
              <w:suppressAutoHyphens/>
              <w:autoSpaceDE w:val="0"/>
              <w:spacing w:after="120" w:line="276" w:lineRule="auto"/>
              <w:jc w:val="center"/>
              <w:rPr>
                <w:rFonts w:ascii="Arial" w:hAnsi="Arial" w:cs="Arial"/>
                <w:sz w:val="22"/>
                <w:szCs w:val="22"/>
                <w:lang w:eastAsia="zh-CN"/>
              </w:rPr>
            </w:pPr>
            <w:r w:rsidRPr="001255D4">
              <w:rPr>
                <w:rFonts w:ascii="Arial" w:hAnsi="Arial" w:cs="Arial"/>
                <w:b/>
                <w:sz w:val="22"/>
                <w:szCs w:val="22"/>
                <w:lang w:eastAsia="zh-CN"/>
              </w:rPr>
              <w:t>Rodzaj odpadu</w:t>
            </w:r>
          </w:p>
        </w:tc>
        <w:tc>
          <w:tcPr>
            <w:tcW w:w="2239" w:type="dxa"/>
            <w:tcBorders>
              <w:top w:val="single" w:sz="4" w:space="0" w:color="000000"/>
              <w:left w:val="single" w:sz="4" w:space="0" w:color="000000"/>
              <w:bottom w:val="single" w:sz="4" w:space="0" w:color="auto"/>
              <w:right w:val="single" w:sz="4" w:space="0" w:color="000000"/>
            </w:tcBorders>
            <w:shd w:val="clear" w:color="auto" w:fill="D9D9D9"/>
            <w:vAlign w:val="center"/>
          </w:tcPr>
          <w:p w14:paraId="3BDED2B0" w14:textId="77777777" w:rsidR="00501A6D" w:rsidRPr="001255D4" w:rsidRDefault="00501A6D" w:rsidP="009B3DB8">
            <w:pPr>
              <w:jc w:val="center"/>
              <w:rPr>
                <w:rFonts w:ascii="Arial" w:hAnsi="Arial" w:cs="Arial"/>
                <w:b/>
                <w:sz w:val="22"/>
                <w:szCs w:val="22"/>
              </w:rPr>
            </w:pPr>
            <w:r w:rsidRPr="001255D4">
              <w:rPr>
                <w:rFonts w:ascii="Arial" w:hAnsi="Arial" w:cs="Arial"/>
                <w:b/>
                <w:sz w:val="22"/>
                <w:szCs w:val="22"/>
              </w:rPr>
              <w:t>Masa odpadów powstających w wyniku przetwarzania</w:t>
            </w:r>
          </w:p>
          <w:p w14:paraId="6E456B0C" w14:textId="11B30A29" w:rsidR="00501A6D" w:rsidRPr="001255D4" w:rsidRDefault="00501A6D" w:rsidP="009B3DB8">
            <w:pPr>
              <w:suppressAutoHyphens/>
              <w:autoSpaceDE w:val="0"/>
              <w:spacing w:after="120" w:line="276" w:lineRule="auto"/>
              <w:jc w:val="center"/>
              <w:rPr>
                <w:rFonts w:ascii="Arial" w:hAnsi="Arial" w:cs="Arial"/>
                <w:b/>
                <w:sz w:val="22"/>
                <w:szCs w:val="22"/>
                <w:lang w:eastAsia="zh-CN"/>
              </w:rPr>
            </w:pPr>
            <w:r w:rsidRPr="001255D4">
              <w:rPr>
                <w:rFonts w:ascii="Arial" w:hAnsi="Arial" w:cs="Arial"/>
                <w:b/>
                <w:sz w:val="22"/>
                <w:szCs w:val="22"/>
              </w:rPr>
              <w:t>[Mg/rok]</w:t>
            </w:r>
            <w:r w:rsidR="0020084A" w:rsidRPr="001255D4">
              <w:rPr>
                <w:rFonts w:ascii="Arial" w:hAnsi="Arial" w:cs="Arial"/>
                <w:b/>
                <w:sz w:val="22"/>
                <w:szCs w:val="22"/>
                <w:vertAlign w:val="superscript"/>
              </w:rPr>
              <w:t xml:space="preserve"> </w:t>
            </w:r>
          </w:p>
        </w:tc>
      </w:tr>
      <w:tr w:rsidR="001255D4" w:rsidRPr="001255D4" w14:paraId="50A3F3A7" w14:textId="77777777" w:rsidTr="0031329F">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676F33" w14:textId="77777777" w:rsidR="0020084A" w:rsidRPr="001255D4" w:rsidRDefault="0020084A" w:rsidP="0020084A">
            <w:pPr>
              <w:suppressAutoHyphens/>
              <w:autoSpaceDE w:val="0"/>
              <w:snapToGrid w:val="0"/>
              <w:spacing w:after="120" w:line="276" w:lineRule="auto"/>
              <w:jc w:val="center"/>
              <w:rPr>
                <w:rFonts w:ascii="Arial" w:hAnsi="Arial" w:cs="Arial"/>
                <w:b/>
                <w:sz w:val="22"/>
                <w:szCs w:val="22"/>
                <w:lang w:eastAsia="zh-CN"/>
              </w:rPr>
            </w:pPr>
            <w:r w:rsidRPr="001255D4">
              <w:rPr>
                <w:rFonts w:ascii="Arial" w:hAnsi="Arial" w:cs="Arial"/>
                <w:b/>
                <w:sz w:val="22"/>
                <w:szCs w:val="22"/>
                <w:lang w:eastAsia="zh-CN"/>
              </w:rPr>
              <w:t>1.</w:t>
            </w:r>
          </w:p>
        </w:tc>
        <w:tc>
          <w:tcPr>
            <w:tcW w:w="13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21E3A5" w14:textId="4C4C4E1D" w:rsidR="0020084A" w:rsidRPr="001255D4" w:rsidRDefault="0020084A" w:rsidP="0020084A">
            <w:pPr>
              <w:suppressAutoHyphens/>
              <w:autoSpaceDE w:val="0"/>
              <w:autoSpaceDN w:val="0"/>
              <w:adjustRightInd w:val="0"/>
              <w:spacing w:line="276" w:lineRule="auto"/>
              <w:jc w:val="center"/>
              <w:rPr>
                <w:rFonts w:ascii="Arial" w:hAnsi="Arial" w:cs="Arial"/>
                <w:sz w:val="22"/>
                <w:szCs w:val="22"/>
                <w:lang w:eastAsia="zh-CN"/>
              </w:rPr>
            </w:pPr>
            <w:r w:rsidRPr="001255D4">
              <w:rPr>
                <w:rFonts w:ascii="Arial" w:hAnsi="Arial" w:cs="Arial"/>
                <w:sz w:val="22"/>
                <w:szCs w:val="22"/>
              </w:rPr>
              <w:t>19 06 04</w:t>
            </w:r>
          </w:p>
        </w:tc>
        <w:tc>
          <w:tcPr>
            <w:tcW w:w="49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273544" w14:textId="6E92B188" w:rsidR="0020084A" w:rsidRPr="001255D4" w:rsidRDefault="0020084A" w:rsidP="0020084A">
            <w:pPr>
              <w:suppressAutoHyphens/>
              <w:autoSpaceDE w:val="0"/>
              <w:autoSpaceDN w:val="0"/>
              <w:adjustRightInd w:val="0"/>
              <w:spacing w:line="276" w:lineRule="auto"/>
              <w:jc w:val="center"/>
              <w:rPr>
                <w:rFonts w:ascii="Arial" w:hAnsi="Arial" w:cs="Arial"/>
                <w:sz w:val="22"/>
                <w:szCs w:val="22"/>
                <w:lang w:eastAsia="zh-CN"/>
              </w:rPr>
            </w:pPr>
            <w:r w:rsidRPr="001255D4">
              <w:rPr>
                <w:rFonts w:ascii="Arial" w:hAnsi="Arial" w:cs="Arial"/>
                <w:sz w:val="22"/>
                <w:szCs w:val="22"/>
              </w:rPr>
              <w:t>Przefermentowane odpady z beztlenowego rozkładu odpadów komunalnych</w:t>
            </w:r>
          </w:p>
        </w:tc>
        <w:tc>
          <w:tcPr>
            <w:tcW w:w="2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334327" w14:textId="147C4B57" w:rsidR="0020084A" w:rsidRPr="001255D4" w:rsidRDefault="0020084A" w:rsidP="0020084A">
            <w:pPr>
              <w:spacing w:line="276" w:lineRule="auto"/>
              <w:jc w:val="center"/>
              <w:rPr>
                <w:rFonts w:ascii="Arial" w:hAnsi="Arial" w:cs="Arial"/>
                <w:sz w:val="22"/>
                <w:szCs w:val="22"/>
                <w:lang w:eastAsia="zh-CN"/>
              </w:rPr>
            </w:pPr>
            <w:r w:rsidRPr="001255D4">
              <w:rPr>
                <w:rFonts w:ascii="Arial" w:hAnsi="Arial" w:cs="Arial"/>
                <w:sz w:val="22"/>
                <w:szCs w:val="22"/>
              </w:rPr>
              <w:t>5000,0</w:t>
            </w:r>
          </w:p>
        </w:tc>
      </w:tr>
    </w:tbl>
    <w:p w14:paraId="4896A049" w14:textId="2F3DB453" w:rsidR="00294569" w:rsidRPr="001255D4" w:rsidRDefault="00294569" w:rsidP="002875D4">
      <w:pPr>
        <w:rPr>
          <w:rFonts w:ascii="Arial" w:hAnsi="Arial" w:cs="Arial"/>
          <w:b/>
          <w:sz w:val="22"/>
          <w:szCs w:val="22"/>
        </w:rPr>
      </w:pPr>
      <w:bookmarkStart w:id="3" w:name="_Hlk137473000"/>
    </w:p>
    <w:p w14:paraId="1B3386CD" w14:textId="77777777" w:rsidR="00F42820" w:rsidRPr="001255D4" w:rsidRDefault="002875D4" w:rsidP="001255D4">
      <w:pPr>
        <w:spacing w:line="276" w:lineRule="auto"/>
        <w:ind w:firstLine="360"/>
        <w:jc w:val="both"/>
        <w:rPr>
          <w:rFonts w:ascii="Arial" w:hAnsi="Arial" w:cs="Arial"/>
          <w:sz w:val="22"/>
          <w:szCs w:val="22"/>
        </w:rPr>
      </w:pPr>
      <w:r w:rsidRPr="001255D4">
        <w:rPr>
          <w:rFonts w:ascii="Arial" w:hAnsi="Arial" w:cs="Arial"/>
          <w:sz w:val="22"/>
          <w:szCs w:val="22"/>
        </w:rPr>
        <w:lastRenderedPageBreak/>
        <w:t>W wyniku przetwarzania odpadu o kodzie 19 08 05 powstaje gotowy produkt –</w:t>
      </w:r>
      <w:r w:rsidR="00F42820" w:rsidRPr="001255D4">
        <w:rPr>
          <w:rFonts w:ascii="Arial" w:hAnsi="Arial" w:cs="Arial"/>
          <w:sz w:val="22"/>
          <w:szCs w:val="22"/>
        </w:rPr>
        <w:t xml:space="preserve"> organiczny</w:t>
      </w:r>
      <w:r w:rsidRPr="001255D4">
        <w:rPr>
          <w:rFonts w:ascii="Arial" w:hAnsi="Arial" w:cs="Arial"/>
          <w:sz w:val="22"/>
          <w:szCs w:val="22"/>
        </w:rPr>
        <w:t xml:space="preserve"> środek poprawiający właściwości gleby</w:t>
      </w:r>
      <w:r w:rsidR="00245ADF" w:rsidRPr="001255D4">
        <w:rPr>
          <w:rFonts w:ascii="Arial" w:hAnsi="Arial" w:cs="Arial"/>
          <w:sz w:val="22"/>
          <w:szCs w:val="22"/>
        </w:rPr>
        <w:t xml:space="preserve"> pn.</w:t>
      </w:r>
      <w:r w:rsidRPr="001255D4">
        <w:rPr>
          <w:rFonts w:ascii="Arial" w:hAnsi="Arial" w:cs="Arial"/>
          <w:sz w:val="22"/>
          <w:szCs w:val="22"/>
        </w:rPr>
        <w:t xml:space="preserve"> </w:t>
      </w:r>
      <w:r w:rsidRPr="001255D4">
        <w:rPr>
          <w:rFonts w:ascii="Arial" w:hAnsi="Arial" w:cs="Arial"/>
          <w:i/>
          <w:sz w:val="22"/>
          <w:szCs w:val="22"/>
        </w:rPr>
        <w:t>„</w:t>
      </w:r>
      <w:proofErr w:type="spellStart"/>
      <w:r w:rsidRPr="001255D4">
        <w:rPr>
          <w:rFonts w:ascii="Arial" w:hAnsi="Arial" w:cs="Arial"/>
          <w:i/>
          <w:sz w:val="22"/>
          <w:szCs w:val="22"/>
        </w:rPr>
        <w:t>ProEma</w:t>
      </w:r>
      <w:proofErr w:type="spellEnd"/>
      <w:r w:rsidRPr="001255D4">
        <w:rPr>
          <w:rFonts w:ascii="Arial" w:hAnsi="Arial" w:cs="Arial"/>
          <w:i/>
          <w:sz w:val="22"/>
          <w:szCs w:val="22"/>
        </w:rPr>
        <w:t xml:space="preserve"> – 6</w:t>
      </w:r>
      <w:r w:rsidRPr="001255D4">
        <w:rPr>
          <w:rFonts w:ascii="Arial" w:hAnsi="Arial" w:cs="Arial"/>
          <w:sz w:val="22"/>
          <w:szCs w:val="22"/>
        </w:rPr>
        <w:t xml:space="preserve">” dopuszczony do obrotu decyzją  Ministra Rolnictwa i Rozwoju Wsi </w:t>
      </w:r>
      <w:r w:rsidR="00245ADF" w:rsidRPr="001255D4">
        <w:rPr>
          <w:rFonts w:ascii="Arial" w:hAnsi="Arial" w:cs="Arial"/>
          <w:sz w:val="22"/>
          <w:szCs w:val="22"/>
        </w:rPr>
        <w:t xml:space="preserve">Nr G-746/18 z dnia 17.04.2018 r. </w:t>
      </w:r>
      <w:r w:rsidRPr="001255D4">
        <w:rPr>
          <w:rFonts w:ascii="Arial" w:hAnsi="Arial" w:cs="Arial"/>
          <w:sz w:val="22"/>
          <w:szCs w:val="22"/>
        </w:rPr>
        <w:t>lub</w:t>
      </w:r>
      <w:r w:rsidR="00F42820" w:rsidRPr="001255D4">
        <w:rPr>
          <w:rFonts w:ascii="Arial" w:hAnsi="Arial" w:cs="Arial"/>
          <w:sz w:val="22"/>
          <w:szCs w:val="22"/>
        </w:rPr>
        <w:t xml:space="preserve"> organiczny</w:t>
      </w:r>
      <w:r w:rsidRPr="001255D4">
        <w:rPr>
          <w:rFonts w:ascii="Arial" w:hAnsi="Arial" w:cs="Arial"/>
          <w:sz w:val="22"/>
          <w:szCs w:val="22"/>
        </w:rPr>
        <w:t xml:space="preserve"> </w:t>
      </w:r>
      <w:r w:rsidR="00245ADF" w:rsidRPr="001255D4">
        <w:rPr>
          <w:rFonts w:ascii="Arial" w:hAnsi="Arial" w:cs="Arial"/>
          <w:sz w:val="22"/>
          <w:szCs w:val="22"/>
        </w:rPr>
        <w:t xml:space="preserve">środek poprawiający właściwości gleby pn. </w:t>
      </w:r>
      <w:r w:rsidRPr="001255D4">
        <w:rPr>
          <w:rFonts w:ascii="Arial" w:hAnsi="Arial" w:cs="Arial"/>
          <w:i/>
          <w:sz w:val="22"/>
          <w:szCs w:val="22"/>
        </w:rPr>
        <w:t xml:space="preserve">„Terra </w:t>
      </w:r>
      <w:proofErr w:type="spellStart"/>
      <w:r w:rsidRPr="001255D4">
        <w:rPr>
          <w:rFonts w:ascii="Arial" w:hAnsi="Arial" w:cs="Arial"/>
          <w:i/>
          <w:sz w:val="22"/>
          <w:szCs w:val="22"/>
        </w:rPr>
        <w:t>Activ</w:t>
      </w:r>
      <w:proofErr w:type="spellEnd"/>
      <w:r w:rsidRPr="001255D4">
        <w:rPr>
          <w:rFonts w:ascii="Arial" w:hAnsi="Arial" w:cs="Arial"/>
          <w:i/>
          <w:sz w:val="22"/>
          <w:szCs w:val="22"/>
        </w:rPr>
        <w:t>”</w:t>
      </w:r>
      <w:r w:rsidRPr="001255D4">
        <w:rPr>
          <w:rFonts w:ascii="Arial" w:hAnsi="Arial" w:cs="Arial"/>
          <w:sz w:val="22"/>
          <w:szCs w:val="22"/>
        </w:rPr>
        <w:t xml:space="preserve">, dopuszczony do obrotu decyzją </w:t>
      </w:r>
      <w:r w:rsidR="00245ADF" w:rsidRPr="001255D4">
        <w:rPr>
          <w:rFonts w:ascii="Arial" w:hAnsi="Arial" w:cs="Arial"/>
          <w:sz w:val="22"/>
          <w:szCs w:val="22"/>
        </w:rPr>
        <w:t xml:space="preserve">Ministra Rolnictwa i Rozwoju Wsi Nr G-1235/22 z dnia 6.09.2022 r. </w:t>
      </w:r>
    </w:p>
    <w:p w14:paraId="6D3B9689" w14:textId="1C9973EE" w:rsidR="002875D4" w:rsidRPr="001255D4" w:rsidRDefault="002875D4" w:rsidP="001255D4">
      <w:pPr>
        <w:spacing w:line="276" w:lineRule="auto"/>
        <w:ind w:firstLine="360"/>
        <w:jc w:val="both"/>
        <w:rPr>
          <w:rFonts w:ascii="Arial" w:hAnsi="Arial" w:cs="Arial"/>
          <w:sz w:val="22"/>
          <w:szCs w:val="22"/>
        </w:rPr>
      </w:pPr>
      <w:r w:rsidRPr="001255D4">
        <w:rPr>
          <w:rFonts w:ascii="Arial" w:hAnsi="Arial" w:cs="Arial"/>
          <w:sz w:val="22"/>
          <w:szCs w:val="22"/>
        </w:rPr>
        <w:t>W przypadku niespełnienia wymogów określonych w ww. decyzjach powstaj</w:t>
      </w:r>
      <w:r w:rsidR="00F42820" w:rsidRPr="001255D4">
        <w:rPr>
          <w:rFonts w:ascii="Arial" w:hAnsi="Arial" w:cs="Arial"/>
          <w:sz w:val="22"/>
          <w:szCs w:val="22"/>
        </w:rPr>
        <w:t>e</w:t>
      </w:r>
      <w:r w:rsidRPr="001255D4">
        <w:rPr>
          <w:rFonts w:ascii="Arial" w:hAnsi="Arial" w:cs="Arial"/>
          <w:sz w:val="22"/>
          <w:szCs w:val="22"/>
        </w:rPr>
        <w:t xml:space="preserve"> odpad wymienion</w:t>
      </w:r>
      <w:r w:rsidR="00F42820" w:rsidRPr="001255D4">
        <w:rPr>
          <w:rFonts w:ascii="Arial" w:hAnsi="Arial" w:cs="Arial"/>
          <w:sz w:val="22"/>
          <w:szCs w:val="22"/>
        </w:rPr>
        <w:t>y</w:t>
      </w:r>
      <w:r w:rsidRPr="001255D4">
        <w:rPr>
          <w:rFonts w:ascii="Arial" w:hAnsi="Arial" w:cs="Arial"/>
          <w:sz w:val="22"/>
          <w:szCs w:val="22"/>
        </w:rPr>
        <w:t xml:space="preserve"> w tabel</w:t>
      </w:r>
      <w:r w:rsidR="00F42820" w:rsidRPr="001255D4">
        <w:rPr>
          <w:rFonts w:ascii="Arial" w:hAnsi="Arial" w:cs="Arial"/>
          <w:sz w:val="22"/>
          <w:szCs w:val="22"/>
        </w:rPr>
        <w:t>i</w:t>
      </w:r>
      <w:r w:rsidRPr="001255D4">
        <w:rPr>
          <w:rFonts w:ascii="Arial" w:hAnsi="Arial" w:cs="Arial"/>
          <w:sz w:val="22"/>
          <w:szCs w:val="22"/>
        </w:rPr>
        <w:t xml:space="preserve"> nr </w:t>
      </w:r>
      <w:r w:rsidR="00245ADF" w:rsidRPr="001255D4">
        <w:rPr>
          <w:rFonts w:ascii="Arial" w:hAnsi="Arial" w:cs="Arial"/>
          <w:sz w:val="22"/>
          <w:szCs w:val="22"/>
        </w:rPr>
        <w:t>2</w:t>
      </w:r>
      <w:r w:rsidRPr="001255D4">
        <w:rPr>
          <w:rFonts w:ascii="Arial" w:hAnsi="Arial" w:cs="Arial"/>
          <w:sz w:val="22"/>
          <w:szCs w:val="22"/>
        </w:rPr>
        <w:t>.</w:t>
      </w:r>
    </w:p>
    <w:p w14:paraId="6D4DC5D1" w14:textId="77777777" w:rsidR="002875D4" w:rsidRPr="001255D4" w:rsidRDefault="002875D4" w:rsidP="001255D4">
      <w:pPr>
        <w:rPr>
          <w:rFonts w:ascii="Arial" w:hAnsi="Arial" w:cs="Arial"/>
          <w:b/>
          <w:sz w:val="22"/>
          <w:szCs w:val="22"/>
        </w:rPr>
      </w:pPr>
    </w:p>
    <w:p w14:paraId="3A05BDB9" w14:textId="0713688B" w:rsidR="00294569" w:rsidRPr="001255D4" w:rsidRDefault="007B0427" w:rsidP="00294569">
      <w:pPr>
        <w:pStyle w:val="Akapitzlist"/>
        <w:numPr>
          <w:ilvl w:val="1"/>
          <w:numId w:val="28"/>
        </w:numPr>
        <w:rPr>
          <w:rFonts w:ascii="Arial" w:hAnsi="Arial" w:cs="Arial"/>
          <w:b/>
          <w:sz w:val="22"/>
          <w:szCs w:val="22"/>
        </w:rPr>
      </w:pPr>
      <w:r w:rsidRPr="001255D4">
        <w:rPr>
          <w:rFonts w:ascii="Arial" w:hAnsi="Arial" w:cs="Arial"/>
          <w:b/>
          <w:sz w:val="22"/>
          <w:szCs w:val="22"/>
        </w:rPr>
        <w:t xml:space="preserve">Przetwarzanie odpadów w procesie R3 prowadzącym do wytworzenia środka </w:t>
      </w:r>
      <w:proofErr w:type="spellStart"/>
      <w:r w:rsidRPr="001255D4">
        <w:rPr>
          <w:rFonts w:ascii="Arial" w:hAnsi="Arial" w:cs="Arial"/>
          <w:b/>
          <w:sz w:val="22"/>
          <w:szCs w:val="22"/>
        </w:rPr>
        <w:t>ProEma</w:t>
      </w:r>
      <w:proofErr w:type="spellEnd"/>
      <w:r w:rsidR="0020084A" w:rsidRPr="001255D4">
        <w:rPr>
          <w:rFonts w:ascii="Arial" w:hAnsi="Arial" w:cs="Arial"/>
          <w:b/>
          <w:sz w:val="22"/>
          <w:szCs w:val="22"/>
        </w:rPr>
        <w:t xml:space="preserve"> – 4</w:t>
      </w:r>
      <w:r w:rsidRPr="001255D4">
        <w:rPr>
          <w:rFonts w:ascii="Arial" w:hAnsi="Arial" w:cs="Arial"/>
          <w:b/>
          <w:sz w:val="22"/>
          <w:szCs w:val="22"/>
        </w:rPr>
        <w:t xml:space="preserve"> (wariant 2):</w:t>
      </w:r>
    </w:p>
    <w:bookmarkEnd w:id="3"/>
    <w:p w14:paraId="714BBEB6" w14:textId="2677C622" w:rsidR="007B0427" w:rsidRPr="001255D4" w:rsidRDefault="007B0427" w:rsidP="007B0427">
      <w:pPr>
        <w:rPr>
          <w:rFonts w:ascii="Arial" w:hAnsi="Arial" w:cs="Arial"/>
          <w:b/>
          <w:sz w:val="22"/>
          <w:szCs w:val="22"/>
        </w:rPr>
      </w:pPr>
    </w:p>
    <w:p w14:paraId="12ED6B8F" w14:textId="189FA9B5" w:rsidR="0020084A" w:rsidRPr="001255D4" w:rsidRDefault="007B0427" w:rsidP="0020084A">
      <w:pPr>
        <w:spacing w:line="276" w:lineRule="auto"/>
        <w:jc w:val="both"/>
        <w:rPr>
          <w:rFonts w:ascii="Arial" w:hAnsi="Arial" w:cs="Arial"/>
          <w:sz w:val="22"/>
          <w:szCs w:val="22"/>
        </w:rPr>
      </w:pPr>
      <w:bookmarkStart w:id="4" w:name="_Hlk137473195"/>
      <w:r w:rsidRPr="001255D4">
        <w:rPr>
          <w:rFonts w:ascii="Arial" w:hAnsi="Arial" w:cs="Arial"/>
          <w:sz w:val="22"/>
          <w:szCs w:val="22"/>
        </w:rPr>
        <w:t xml:space="preserve">Tabela nr 3. </w:t>
      </w:r>
      <w:r w:rsidR="0020084A" w:rsidRPr="001255D4">
        <w:rPr>
          <w:rFonts w:ascii="Arial" w:hAnsi="Arial" w:cs="Arial"/>
          <w:sz w:val="22"/>
          <w:szCs w:val="22"/>
        </w:rPr>
        <w:t>Rodzaj i mas</w:t>
      </w:r>
      <w:r w:rsidR="00190E29" w:rsidRPr="001255D4">
        <w:rPr>
          <w:rFonts w:ascii="Arial" w:hAnsi="Arial" w:cs="Arial"/>
          <w:sz w:val="22"/>
          <w:szCs w:val="22"/>
        </w:rPr>
        <w:t>a</w:t>
      </w:r>
      <w:r w:rsidR="0020084A" w:rsidRPr="001255D4">
        <w:rPr>
          <w:rFonts w:ascii="Arial" w:hAnsi="Arial" w:cs="Arial"/>
          <w:sz w:val="22"/>
          <w:szCs w:val="22"/>
        </w:rPr>
        <w:t xml:space="preserve"> odpadów poddawanych przetwarzaniu w procesie R3 w okresie roku (wariant </w:t>
      </w:r>
      <w:r w:rsidR="00DB79A6" w:rsidRPr="001255D4">
        <w:rPr>
          <w:rFonts w:ascii="Arial" w:hAnsi="Arial" w:cs="Arial"/>
          <w:sz w:val="22"/>
          <w:szCs w:val="22"/>
        </w:rPr>
        <w:t>2</w:t>
      </w:r>
      <w:r w:rsidR="0020084A" w:rsidRPr="001255D4">
        <w:rPr>
          <w:rFonts w:ascii="Arial" w:hAnsi="Arial" w:cs="Arial"/>
          <w:sz w:val="22"/>
          <w:szCs w:val="22"/>
        </w:rPr>
        <w:t xml:space="preserve">): </w:t>
      </w:r>
    </w:p>
    <w:tbl>
      <w:tblPr>
        <w:tblW w:w="9072" w:type="dxa"/>
        <w:tblInd w:w="108" w:type="dxa"/>
        <w:tblLayout w:type="fixed"/>
        <w:tblLook w:val="0000" w:firstRow="0" w:lastRow="0" w:firstColumn="0" w:lastColumn="0" w:noHBand="0" w:noVBand="0"/>
      </w:tblPr>
      <w:tblGrid>
        <w:gridCol w:w="567"/>
        <w:gridCol w:w="1305"/>
        <w:gridCol w:w="4961"/>
        <w:gridCol w:w="2239"/>
      </w:tblGrid>
      <w:tr w:rsidR="001255D4" w:rsidRPr="001255D4" w14:paraId="53F24C73" w14:textId="77777777" w:rsidTr="00294569">
        <w:tc>
          <w:tcPr>
            <w:tcW w:w="567" w:type="dxa"/>
            <w:tcBorders>
              <w:top w:val="single" w:sz="4" w:space="0" w:color="000000"/>
              <w:left w:val="single" w:sz="4" w:space="0" w:color="000000"/>
              <w:bottom w:val="single" w:sz="4" w:space="0" w:color="000000"/>
            </w:tcBorders>
            <w:shd w:val="clear" w:color="auto" w:fill="D9D9D9"/>
            <w:vAlign w:val="center"/>
          </w:tcPr>
          <w:p w14:paraId="558FD6E1" w14:textId="77777777" w:rsidR="007B0427" w:rsidRPr="001255D4" w:rsidRDefault="007B0427" w:rsidP="009B3DB8">
            <w:pPr>
              <w:suppressAutoHyphens/>
              <w:autoSpaceDE w:val="0"/>
              <w:spacing w:after="120" w:line="276" w:lineRule="auto"/>
              <w:jc w:val="center"/>
              <w:rPr>
                <w:rFonts w:ascii="Arial" w:hAnsi="Arial" w:cs="Arial"/>
                <w:sz w:val="22"/>
                <w:szCs w:val="22"/>
                <w:lang w:eastAsia="zh-CN"/>
              </w:rPr>
            </w:pPr>
            <w:r w:rsidRPr="001255D4">
              <w:rPr>
                <w:rFonts w:ascii="Arial" w:hAnsi="Arial" w:cs="Arial"/>
                <w:b/>
                <w:sz w:val="22"/>
                <w:szCs w:val="22"/>
                <w:lang w:eastAsia="zh-CN"/>
              </w:rPr>
              <w:t>Lp.</w:t>
            </w:r>
          </w:p>
        </w:tc>
        <w:tc>
          <w:tcPr>
            <w:tcW w:w="1305" w:type="dxa"/>
            <w:tcBorders>
              <w:top w:val="single" w:sz="4" w:space="0" w:color="000000"/>
              <w:left w:val="single" w:sz="4" w:space="0" w:color="000000"/>
              <w:bottom w:val="single" w:sz="4" w:space="0" w:color="000000"/>
            </w:tcBorders>
            <w:shd w:val="clear" w:color="auto" w:fill="D9D9D9"/>
            <w:vAlign w:val="center"/>
          </w:tcPr>
          <w:p w14:paraId="0A3348B0" w14:textId="77777777" w:rsidR="007B0427" w:rsidRPr="001255D4" w:rsidRDefault="007B0427" w:rsidP="009B3DB8">
            <w:pPr>
              <w:suppressAutoHyphens/>
              <w:autoSpaceDE w:val="0"/>
              <w:spacing w:after="120" w:line="276" w:lineRule="auto"/>
              <w:jc w:val="center"/>
              <w:rPr>
                <w:rFonts w:ascii="Arial" w:hAnsi="Arial" w:cs="Arial"/>
                <w:sz w:val="22"/>
                <w:szCs w:val="22"/>
                <w:lang w:eastAsia="zh-CN"/>
              </w:rPr>
            </w:pPr>
            <w:r w:rsidRPr="001255D4">
              <w:rPr>
                <w:rFonts w:ascii="Arial" w:hAnsi="Arial" w:cs="Arial"/>
                <w:b/>
                <w:sz w:val="22"/>
                <w:szCs w:val="22"/>
                <w:lang w:eastAsia="zh-CN"/>
              </w:rPr>
              <w:t>Kod odpadu</w:t>
            </w:r>
          </w:p>
        </w:tc>
        <w:tc>
          <w:tcPr>
            <w:tcW w:w="49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783E55" w14:textId="77777777" w:rsidR="007B0427" w:rsidRPr="001255D4" w:rsidRDefault="007B0427" w:rsidP="009B3DB8">
            <w:pPr>
              <w:suppressAutoHyphens/>
              <w:autoSpaceDE w:val="0"/>
              <w:spacing w:after="120" w:line="276" w:lineRule="auto"/>
              <w:jc w:val="center"/>
              <w:rPr>
                <w:rFonts w:ascii="Arial" w:hAnsi="Arial" w:cs="Arial"/>
                <w:sz w:val="22"/>
                <w:szCs w:val="22"/>
                <w:lang w:eastAsia="zh-CN"/>
              </w:rPr>
            </w:pPr>
            <w:r w:rsidRPr="001255D4">
              <w:rPr>
                <w:rFonts w:ascii="Arial" w:hAnsi="Arial" w:cs="Arial"/>
                <w:b/>
                <w:sz w:val="22"/>
                <w:szCs w:val="22"/>
                <w:lang w:eastAsia="zh-CN"/>
              </w:rPr>
              <w:t>Rodzaj odpadu</w:t>
            </w:r>
          </w:p>
        </w:tc>
        <w:tc>
          <w:tcPr>
            <w:tcW w:w="2239" w:type="dxa"/>
            <w:tcBorders>
              <w:top w:val="single" w:sz="4" w:space="0" w:color="000000"/>
              <w:left w:val="single" w:sz="4" w:space="0" w:color="000000"/>
              <w:bottom w:val="single" w:sz="4" w:space="0" w:color="auto"/>
              <w:right w:val="single" w:sz="4" w:space="0" w:color="000000"/>
            </w:tcBorders>
            <w:shd w:val="clear" w:color="auto" w:fill="D9D9D9"/>
            <w:vAlign w:val="center"/>
          </w:tcPr>
          <w:p w14:paraId="5BFC3E22" w14:textId="77777777" w:rsidR="007B0427" w:rsidRPr="001255D4" w:rsidRDefault="007B0427" w:rsidP="009B3DB8">
            <w:pPr>
              <w:jc w:val="center"/>
              <w:rPr>
                <w:rFonts w:ascii="Arial" w:hAnsi="Arial" w:cs="Arial"/>
                <w:b/>
                <w:sz w:val="22"/>
                <w:szCs w:val="22"/>
              </w:rPr>
            </w:pPr>
            <w:r w:rsidRPr="001255D4">
              <w:rPr>
                <w:rFonts w:ascii="Arial" w:hAnsi="Arial" w:cs="Arial"/>
                <w:b/>
                <w:sz w:val="22"/>
                <w:szCs w:val="22"/>
              </w:rPr>
              <w:t>Masa odpadów poddawanych przetwarzaniu</w:t>
            </w:r>
          </w:p>
          <w:p w14:paraId="76E896E8" w14:textId="2485DB5C" w:rsidR="007B0427" w:rsidRPr="001255D4" w:rsidRDefault="007B0427" w:rsidP="009B3DB8">
            <w:pPr>
              <w:suppressAutoHyphens/>
              <w:autoSpaceDE w:val="0"/>
              <w:spacing w:after="120" w:line="276" w:lineRule="auto"/>
              <w:jc w:val="center"/>
              <w:rPr>
                <w:rFonts w:ascii="Arial" w:hAnsi="Arial" w:cs="Arial"/>
                <w:b/>
                <w:sz w:val="22"/>
                <w:szCs w:val="22"/>
                <w:lang w:eastAsia="zh-CN"/>
              </w:rPr>
            </w:pPr>
            <w:r w:rsidRPr="001255D4">
              <w:rPr>
                <w:rFonts w:ascii="Arial" w:hAnsi="Arial" w:cs="Arial"/>
                <w:b/>
                <w:sz w:val="22"/>
                <w:szCs w:val="22"/>
              </w:rPr>
              <w:t>[Mg/rok]</w:t>
            </w:r>
            <w:r w:rsidR="00DB79A6" w:rsidRPr="001255D4">
              <w:rPr>
                <w:rFonts w:ascii="Arial" w:hAnsi="Arial" w:cs="Arial"/>
                <w:b/>
                <w:sz w:val="22"/>
                <w:szCs w:val="22"/>
                <w:vertAlign w:val="superscript"/>
              </w:rPr>
              <w:t xml:space="preserve"> </w:t>
            </w:r>
            <w:r w:rsidR="003C7A68" w:rsidRPr="001255D4">
              <w:rPr>
                <w:rFonts w:ascii="Arial" w:hAnsi="Arial" w:cs="Arial"/>
                <w:b/>
                <w:sz w:val="22"/>
                <w:szCs w:val="22"/>
                <w:vertAlign w:val="superscript"/>
              </w:rPr>
              <w:t>1</w:t>
            </w:r>
            <w:r w:rsidR="00DB79A6" w:rsidRPr="001255D4">
              <w:rPr>
                <w:rFonts w:ascii="Arial" w:hAnsi="Arial" w:cs="Arial"/>
                <w:b/>
                <w:sz w:val="22"/>
                <w:szCs w:val="22"/>
                <w:vertAlign w:val="superscript"/>
              </w:rPr>
              <w:t>)</w:t>
            </w:r>
          </w:p>
        </w:tc>
      </w:tr>
      <w:tr w:rsidR="001255D4" w:rsidRPr="001255D4" w14:paraId="3E4BB1F3" w14:textId="77777777" w:rsidTr="00294569">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tcPr>
          <w:p w14:paraId="44C2AADD" w14:textId="68333F36" w:rsidR="007B0427" w:rsidRPr="001255D4" w:rsidRDefault="007B0427" w:rsidP="009B3DB8">
            <w:pPr>
              <w:suppressAutoHyphens/>
              <w:autoSpaceDE w:val="0"/>
              <w:snapToGrid w:val="0"/>
              <w:spacing w:after="120" w:line="276" w:lineRule="auto"/>
              <w:jc w:val="center"/>
              <w:rPr>
                <w:rFonts w:ascii="Arial" w:hAnsi="Arial" w:cs="Arial"/>
                <w:b/>
                <w:sz w:val="22"/>
                <w:szCs w:val="22"/>
                <w:lang w:eastAsia="zh-CN"/>
              </w:rPr>
            </w:pPr>
            <w:r w:rsidRPr="001255D4">
              <w:rPr>
                <w:rFonts w:ascii="Arial" w:hAnsi="Arial" w:cs="Arial"/>
                <w:b/>
                <w:sz w:val="22"/>
                <w:szCs w:val="22"/>
                <w:lang w:eastAsia="zh-CN"/>
              </w:rPr>
              <w:t>1.</w:t>
            </w:r>
          </w:p>
        </w:tc>
        <w:tc>
          <w:tcPr>
            <w:tcW w:w="1305" w:type="dxa"/>
            <w:tcBorders>
              <w:top w:val="single" w:sz="4" w:space="0" w:color="000000"/>
              <w:left w:val="single" w:sz="4" w:space="0" w:color="000000"/>
              <w:bottom w:val="single" w:sz="4" w:space="0" w:color="000000"/>
            </w:tcBorders>
            <w:shd w:val="clear" w:color="auto" w:fill="F2F2F2" w:themeFill="background1" w:themeFillShade="F2"/>
            <w:vAlign w:val="center"/>
          </w:tcPr>
          <w:p w14:paraId="7B21BB8B" w14:textId="6317C3EA" w:rsidR="007B0427" w:rsidRPr="001255D4" w:rsidRDefault="00DB79A6" w:rsidP="009B3DB8">
            <w:pPr>
              <w:suppressAutoHyphens/>
              <w:autoSpaceDE w:val="0"/>
              <w:autoSpaceDN w:val="0"/>
              <w:adjustRightInd w:val="0"/>
              <w:spacing w:line="276" w:lineRule="auto"/>
              <w:jc w:val="center"/>
              <w:rPr>
                <w:rFonts w:ascii="Arial" w:hAnsi="Arial" w:cs="Arial"/>
                <w:sz w:val="22"/>
                <w:szCs w:val="22"/>
                <w:lang w:eastAsia="zh-CN"/>
              </w:rPr>
            </w:pPr>
            <w:r w:rsidRPr="001255D4">
              <w:rPr>
                <w:rFonts w:ascii="Arial" w:hAnsi="Arial" w:cs="Arial"/>
                <w:sz w:val="22"/>
                <w:szCs w:val="22"/>
                <w:lang w:eastAsia="zh-CN"/>
              </w:rPr>
              <w:t>20 02 01</w:t>
            </w:r>
          </w:p>
        </w:tc>
        <w:tc>
          <w:tcPr>
            <w:tcW w:w="4961"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5824CCD7" w14:textId="73AC7ACB" w:rsidR="007B0427" w:rsidRPr="001255D4" w:rsidRDefault="00DB79A6" w:rsidP="009B3DB8">
            <w:pPr>
              <w:suppressAutoHyphens/>
              <w:autoSpaceDE w:val="0"/>
              <w:autoSpaceDN w:val="0"/>
              <w:adjustRightInd w:val="0"/>
              <w:spacing w:line="276" w:lineRule="auto"/>
              <w:jc w:val="center"/>
              <w:rPr>
                <w:rFonts w:ascii="Arial" w:hAnsi="Arial" w:cs="Arial"/>
                <w:sz w:val="22"/>
                <w:szCs w:val="22"/>
                <w:lang w:eastAsia="zh-CN"/>
              </w:rPr>
            </w:pPr>
            <w:r w:rsidRPr="001255D4">
              <w:rPr>
                <w:rFonts w:ascii="Arial" w:hAnsi="Arial" w:cs="Arial"/>
                <w:sz w:val="22"/>
                <w:szCs w:val="22"/>
                <w:lang w:eastAsia="zh-CN"/>
              </w:rPr>
              <w:t>Odpady ulegające biodegradacji</w:t>
            </w:r>
          </w:p>
        </w:tc>
        <w:tc>
          <w:tcPr>
            <w:tcW w:w="2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D32C00" w14:textId="738FBB14" w:rsidR="007B0427" w:rsidRPr="001255D4" w:rsidRDefault="007B0427" w:rsidP="009B3DB8">
            <w:pPr>
              <w:pStyle w:val="Akapitzlist"/>
              <w:suppressAutoHyphens/>
              <w:autoSpaceDE w:val="0"/>
              <w:autoSpaceDN w:val="0"/>
              <w:adjustRightInd w:val="0"/>
              <w:spacing w:line="276" w:lineRule="auto"/>
              <w:ind w:hanging="720"/>
              <w:jc w:val="center"/>
              <w:rPr>
                <w:rFonts w:ascii="Arial" w:hAnsi="Arial" w:cs="Arial"/>
                <w:sz w:val="22"/>
                <w:szCs w:val="22"/>
                <w:lang w:eastAsia="zh-CN"/>
              </w:rPr>
            </w:pPr>
            <w:r w:rsidRPr="001255D4">
              <w:rPr>
                <w:rFonts w:ascii="Arial" w:hAnsi="Arial" w:cs="Arial"/>
                <w:sz w:val="22"/>
                <w:szCs w:val="22"/>
                <w:lang w:eastAsia="zh-CN"/>
              </w:rPr>
              <w:t>25</w:t>
            </w:r>
            <w:r w:rsidR="00DB79A6" w:rsidRPr="001255D4">
              <w:rPr>
                <w:rFonts w:ascii="Arial" w:hAnsi="Arial" w:cs="Arial"/>
                <w:sz w:val="22"/>
                <w:szCs w:val="22"/>
                <w:lang w:eastAsia="zh-CN"/>
              </w:rPr>
              <w:t> </w:t>
            </w:r>
            <w:r w:rsidRPr="001255D4">
              <w:rPr>
                <w:rFonts w:ascii="Arial" w:hAnsi="Arial" w:cs="Arial"/>
                <w:sz w:val="22"/>
                <w:szCs w:val="22"/>
                <w:lang w:eastAsia="zh-CN"/>
              </w:rPr>
              <w:t>920</w:t>
            </w:r>
            <w:r w:rsidR="00DB79A6" w:rsidRPr="001255D4">
              <w:rPr>
                <w:rFonts w:ascii="Arial" w:hAnsi="Arial" w:cs="Arial"/>
                <w:sz w:val="22"/>
                <w:szCs w:val="22"/>
                <w:lang w:eastAsia="zh-CN"/>
              </w:rPr>
              <w:t>,0</w:t>
            </w:r>
            <w:r w:rsidRPr="001255D4">
              <w:rPr>
                <w:rFonts w:ascii="Arial" w:hAnsi="Arial" w:cs="Arial"/>
                <w:b/>
                <w:sz w:val="22"/>
                <w:szCs w:val="22"/>
                <w:vertAlign w:val="superscript"/>
              </w:rPr>
              <w:t xml:space="preserve">     </w:t>
            </w:r>
          </w:p>
        </w:tc>
      </w:tr>
    </w:tbl>
    <w:p w14:paraId="5BF8D566" w14:textId="741F9C18" w:rsidR="007B0427" w:rsidRPr="001255D4" w:rsidRDefault="007B0427" w:rsidP="007B0427">
      <w:pPr>
        <w:rPr>
          <w:rFonts w:ascii="Arial" w:hAnsi="Arial" w:cs="Arial"/>
          <w:b/>
          <w:sz w:val="22"/>
          <w:szCs w:val="22"/>
        </w:rPr>
      </w:pPr>
    </w:p>
    <w:p w14:paraId="7BB43016" w14:textId="4AA5C76F" w:rsidR="007B0427" w:rsidRPr="001255D4" w:rsidRDefault="007B0427" w:rsidP="007B0427">
      <w:pPr>
        <w:rPr>
          <w:rFonts w:ascii="Arial" w:hAnsi="Arial" w:cs="Arial"/>
          <w:b/>
          <w:sz w:val="22"/>
          <w:szCs w:val="22"/>
        </w:rPr>
      </w:pPr>
    </w:p>
    <w:p w14:paraId="39A8DFD7" w14:textId="38B89C2D" w:rsidR="007B0427" w:rsidRPr="001255D4" w:rsidRDefault="007B0427" w:rsidP="007B0427">
      <w:pPr>
        <w:spacing w:line="276" w:lineRule="auto"/>
        <w:jc w:val="both"/>
        <w:rPr>
          <w:rFonts w:ascii="Arial" w:hAnsi="Arial" w:cs="Arial"/>
          <w:sz w:val="22"/>
          <w:szCs w:val="22"/>
        </w:rPr>
      </w:pPr>
      <w:r w:rsidRPr="001255D4">
        <w:rPr>
          <w:rFonts w:ascii="Arial" w:hAnsi="Arial" w:cs="Arial"/>
          <w:sz w:val="22"/>
          <w:szCs w:val="22"/>
        </w:rPr>
        <w:t xml:space="preserve">Tabela nr 4. </w:t>
      </w:r>
      <w:r w:rsidR="00DB79A6" w:rsidRPr="001255D4">
        <w:rPr>
          <w:rFonts w:ascii="Arial" w:hAnsi="Arial" w:cs="Arial"/>
          <w:sz w:val="22"/>
          <w:szCs w:val="22"/>
        </w:rPr>
        <w:t xml:space="preserve">Rodzaj i masy odpadów powstających w wyniku przetwarzania w procesie R3 </w:t>
      </w:r>
      <w:r w:rsidR="00361C7D">
        <w:rPr>
          <w:rFonts w:ascii="Arial" w:hAnsi="Arial" w:cs="Arial"/>
          <w:sz w:val="22"/>
          <w:szCs w:val="22"/>
        </w:rPr>
        <w:br/>
      </w:r>
      <w:r w:rsidR="00DB79A6" w:rsidRPr="001255D4">
        <w:rPr>
          <w:rFonts w:ascii="Arial" w:hAnsi="Arial" w:cs="Arial"/>
          <w:sz w:val="22"/>
          <w:szCs w:val="22"/>
        </w:rPr>
        <w:t>w okresie roku:</w:t>
      </w:r>
    </w:p>
    <w:tbl>
      <w:tblPr>
        <w:tblW w:w="9072" w:type="dxa"/>
        <w:tblInd w:w="108" w:type="dxa"/>
        <w:tblLayout w:type="fixed"/>
        <w:tblLook w:val="0000" w:firstRow="0" w:lastRow="0" w:firstColumn="0" w:lastColumn="0" w:noHBand="0" w:noVBand="0"/>
      </w:tblPr>
      <w:tblGrid>
        <w:gridCol w:w="567"/>
        <w:gridCol w:w="1305"/>
        <w:gridCol w:w="4961"/>
        <w:gridCol w:w="2239"/>
      </w:tblGrid>
      <w:tr w:rsidR="001255D4" w:rsidRPr="001255D4" w14:paraId="08F4F21F" w14:textId="77777777" w:rsidTr="00294569">
        <w:trPr>
          <w:tblHeader/>
        </w:trPr>
        <w:tc>
          <w:tcPr>
            <w:tcW w:w="567" w:type="dxa"/>
            <w:tcBorders>
              <w:top w:val="single" w:sz="4" w:space="0" w:color="000000"/>
              <w:left w:val="single" w:sz="4" w:space="0" w:color="000000"/>
              <w:bottom w:val="single" w:sz="4" w:space="0" w:color="000000"/>
            </w:tcBorders>
            <w:shd w:val="clear" w:color="auto" w:fill="D9D9D9"/>
            <w:vAlign w:val="center"/>
          </w:tcPr>
          <w:p w14:paraId="76CE7177" w14:textId="77777777" w:rsidR="007B0427" w:rsidRPr="001255D4" w:rsidRDefault="007B0427" w:rsidP="009B3DB8">
            <w:pPr>
              <w:suppressAutoHyphens/>
              <w:autoSpaceDE w:val="0"/>
              <w:spacing w:after="120" w:line="276" w:lineRule="auto"/>
              <w:jc w:val="center"/>
              <w:rPr>
                <w:rFonts w:ascii="Arial" w:hAnsi="Arial" w:cs="Arial"/>
                <w:sz w:val="22"/>
                <w:szCs w:val="22"/>
                <w:lang w:eastAsia="zh-CN"/>
              </w:rPr>
            </w:pPr>
            <w:r w:rsidRPr="001255D4">
              <w:rPr>
                <w:rFonts w:ascii="Arial" w:hAnsi="Arial" w:cs="Arial"/>
                <w:b/>
                <w:sz w:val="22"/>
                <w:szCs w:val="22"/>
                <w:lang w:eastAsia="zh-CN"/>
              </w:rPr>
              <w:t>Lp.</w:t>
            </w:r>
          </w:p>
        </w:tc>
        <w:tc>
          <w:tcPr>
            <w:tcW w:w="1305" w:type="dxa"/>
            <w:tcBorders>
              <w:top w:val="single" w:sz="4" w:space="0" w:color="000000"/>
              <w:left w:val="single" w:sz="4" w:space="0" w:color="000000"/>
              <w:bottom w:val="single" w:sz="4" w:space="0" w:color="000000"/>
            </w:tcBorders>
            <w:shd w:val="clear" w:color="auto" w:fill="D9D9D9"/>
            <w:vAlign w:val="center"/>
          </w:tcPr>
          <w:p w14:paraId="68E3DEB0" w14:textId="77777777" w:rsidR="007B0427" w:rsidRPr="001255D4" w:rsidRDefault="007B0427" w:rsidP="009B3DB8">
            <w:pPr>
              <w:suppressAutoHyphens/>
              <w:autoSpaceDE w:val="0"/>
              <w:spacing w:after="120" w:line="276" w:lineRule="auto"/>
              <w:jc w:val="center"/>
              <w:rPr>
                <w:rFonts w:ascii="Arial" w:hAnsi="Arial" w:cs="Arial"/>
                <w:sz w:val="22"/>
                <w:szCs w:val="22"/>
                <w:lang w:eastAsia="zh-CN"/>
              </w:rPr>
            </w:pPr>
            <w:r w:rsidRPr="001255D4">
              <w:rPr>
                <w:rFonts w:ascii="Arial" w:hAnsi="Arial" w:cs="Arial"/>
                <w:b/>
                <w:sz w:val="22"/>
                <w:szCs w:val="22"/>
                <w:lang w:eastAsia="zh-CN"/>
              </w:rPr>
              <w:t>Kod odpadu</w:t>
            </w:r>
          </w:p>
        </w:tc>
        <w:tc>
          <w:tcPr>
            <w:tcW w:w="49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E2EB78" w14:textId="77777777" w:rsidR="007B0427" w:rsidRPr="001255D4" w:rsidRDefault="007B0427" w:rsidP="009B3DB8">
            <w:pPr>
              <w:suppressAutoHyphens/>
              <w:autoSpaceDE w:val="0"/>
              <w:spacing w:after="120" w:line="276" w:lineRule="auto"/>
              <w:jc w:val="center"/>
              <w:rPr>
                <w:rFonts w:ascii="Arial" w:hAnsi="Arial" w:cs="Arial"/>
                <w:sz w:val="22"/>
                <w:szCs w:val="22"/>
                <w:lang w:eastAsia="zh-CN"/>
              </w:rPr>
            </w:pPr>
            <w:r w:rsidRPr="001255D4">
              <w:rPr>
                <w:rFonts w:ascii="Arial" w:hAnsi="Arial" w:cs="Arial"/>
                <w:b/>
                <w:sz w:val="22"/>
                <w:szCs w:val="22"/>
                <w:lang w:eastAsia="zh-CN"/>
              </w:rPr>
              <w:t>Rodzaj odpadu</w:t>
            </w:r>
          </w:p>
        </w:tc>
        <w:tc>
          <w:tcPr>
            <w:tcW w:w="2239" w:type="dxa"/>
            <w:tcBorders>
              <w:top w:val="single" w:sz="4" w:space="0" w:color="000000"/>
              <w:left w:val="single" w:sz="4" w:space="0" w:color="000000"/>
              <w:bottom w:val="single" w:sz="4" w:space="0" w:color="auto"/>
              <w:right w:val="single" w:sz="4" w:space="0" w:color="000000"/>
            </w:tcBorders>
            <w:shd w:val="clear" w:color="auto" w:fill="D9D9D9"/>
            <w:vAlign w:val="center"/>
          </w:tcPr>
          <w:p w14:paraId="047012CB" w14:textId="77777777" w:rsidR="007B0427" w:rsidRPr="001255D4" w:rsidRDefault="007B0427" w:rsidP="009B3DB8">
            <w:pPr>
              <w:jc w:val="center"/>
              <w:rPr>
                <w:rFonts w:ascii="Arial" w:hAnsi="Arial" w:cs="Arial"/>
                <w:b/>
                <w:sz w:val="22"/>
                <w:szCs w:val="22"/>
              </w:rPr>
            </w:pPr>
            <w:r w:rsidRPr="001255D4">
              <w:rPr>
                <w:rFonts w:ascii="Arial" w:hAnsi="Arial" w:cs="Arial"/>
                <w:b/>
                <w:sz w:val="22"/>
                <w:szCs w:val="22"/>
              </w:rPr>
              <w:t>Masa odpadów powstających w wyniku przetwarzania</w:t>
            </w:r>
          </w:p>
          <w:p w14:paraId="5A8DB210" w14:textId="62D1BB33" w:rsidR="007B0427" w:rsidRPr="001255D4" w:rsidRDefault="007B0427" w:rsidP="009B3DB8">
            <w:pPr>
              <w:suppressAutoHyphens/>
              <w:autoSpaceDE w:val="0"/>
              <w:spacing w:after="120" w:line="276" w:lineRule="auto"/>
              <w:jc w:val="center"/>
              <w:rPr>
                <w:rFonts w:ascii="Arial" w:hAnsi="Arial" w:cs="Arial"/>
                <w:b/>
                <w:sz w:val="22"/>
                <w:szCs w:val="22"/>
                <w:lang w:eastAsia="zh-CN"/>
              </w:rPr>
            </w:pPr>
            <w:r w:rsidRPr="001255D4">
              <w:rPr>
                <w:rFonts w:ascii="Arial" w:hAnsi="Arial" w:cs="Arial"/>
                <w:b/>
                <w:sz w:val="22"/>
                <w:szCs w:val="22"/>
              </w:rPr>
              <w:t>[Mg/rok]</w:t>
            </w:r>
            <w:r w:rsidR="00DB79A6" w:rsidRPr="001255D4">
              <w:rPr>
                <w:rFonts w:ascii="Arial" w:hAnsi="Arial" w:cs="Arial"/>
                <w:b/>
                <w:sz w:val="22"/>
                <w:szCs w:val="22"/>
                <w:vertAlign w:val="superscript"/>
              </w:rPr>
              <w:t xml:space="preserve"> </w:t>
            </w:r>
          </w:p>
        </w:tc>
      </w:tr>
      <w:tr w:rsidR="001255D4" w:rsidRPr="001255D4" w14:paraId="2F5750E9" w14:textId="77777777" w:rsidTr="00294569">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tcPr>
          <w:p w14:paraId="37F94EBA" w14:textId="77777777" w:rsidR="007B0427" w:rsidRPr="001255D4" w:rsidRDefault="007B0427" w:rsidP="009B3DB8">
            <w:pPr>
              <w:suppressAutoHyphens/>
              <w:autoSpaceDE w:val="0"/>
              <w:snapToGrid w:val="0"/>
              <w:spacing w:after="120" w:line="276" w:lineRule="auto"/>
              <w:jc w:val="center"/>
              <w:rPr>
                <w:rFonts w:ascii="Arial" w:hAnsi="Arial" w:cs="Arial"/>
                <w:b/>
                <w:sz w:val="22"/>
                <w:szCs w:val="22"/>
                <w:lang w:eastAsia="zh-CN"/>
              </w:rPr>
            </w:pPr>
            <w:r w:rsidRPr="001255D4">
              <w:rPr>
                <w:rFonts w:ascii="Arial" w:hAnsi="Arial" w:cs="Arial"/>
                <w:b/>
                <w:sz w:val="22"/>
                <w:szCs w:val="22"/>
                <w:lang w:eastAsia="zh-CN"/>
              </w:rPr>
              <w:t>1.</w:t>
            </w:r>
          </w:p>
        </w:tc>
        <w:tc>
          <w:tcPr>
            <w:tcW w:w="1305" w:type="dxa"/>
            <w:tcBorders>
              <w:top w:val="single" w:sz="4" w:space="0" w:color="000000"/>
              <w:left w:val="single" w:sz="4" w:space="0" w:color="000000"/>
              <w:bottom w:val="single" w:sz="4" w:space="0" w:color="000000"/>
            </w:tcBorders>
            <w:shd w:val="clear" w:color="auto" w:fill="F2F2F2" w:themeFill="background1" w:themeFillShade="F2"/>
            <w:vAlign w:val="center"/>
          </w:tcPr>
          <w:p w14:paraId="724E09A3" w14:textId="77777777" w:rsidR="007B0427" w:rsidRPr="001255D4" w:rsidRDefault="007B0427" w:rsidP="009B3DB8">
            <w:pPr>
              <w:suppressAutoHyphens/>
              <w:autoSpaceDE w:val="0"/>
              <w:autoSpaceDN w:val="0"/>
              <w:adjustRightInd w:val="0"/>
              <w:spacing w:line="276" w:lineRule="auto"/>
              <w:jc w:val="center"/>
              <w:rPr>
                <w:rFonts w:ascii="Arial" w:hAnsi="Arial" w:cs="Arial"/>
                <w:sz w:val="22"/>
                <w:szCs w:val="22"/>
                <w:lang w:eastAsia="zh-CN"/>
              </w:rPr>
            </w:pPr>
            <w:r w:rsidRPr="001255D4">
              <w:rPr>
                <w:rFonts w:ascii="Arial" w:hAnsi="Arial" w:cs="Arial"/>
                <w:sz w:val="22"/>
                <w:szCs w:val="22"/>
                <w:lang w:eastAsia="zh-CN"/>
              </w:rPr>
              <w:t>19 05 03</w:t>
            </w:r>
          </w:p>
        </w:tc>
        <w:tc>
          <w:tcPr>
            <w:tcW w:w="4961"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36D4AAC6" w14:textId="77777777" w:rsidR="007B0427" w:rsidRPr="001255D4" w:rsidRDefault="007B0427" w:rsidP="009B3DB8">
            <w:pPr>
              <w:suppressAutoHyphens/>
              <w:autoSpaceDE w:val="0"/>
              <w:autoSpaceDN w:val="0"/>
              <w:adjustRightInd w:val="0"/>
              <w:spacing w:line="276" w:lineRule="auto"/>
              <w:jc w:val="center"/>
              <w:rPr>
                <w:rFonts w:ascii="Arial" w:hAnsi="Arial" w:cs="Arial"/>
                <w:sz w:val="22"/>
                <w:szCs w:val="22"/>
                <w:lang w:eastAsia="zh-CN"/>
              </w:rPr>
            </w:pPr>
            <w:r w:rsidRPr="001255D4">
              <w:rPr>
                <w:rFonts w:ascii="Arial" w:hAnsi="Arial" w:cs="Arial"/>
                <w:sz w:val="22"/>
                <w:szCs w:val="22"/>
                <w:lang w:eastAsia="zh-CN"/>
              </w:rPr>
              <w:t>Kompost nieodpowiadający wymaganiom</w:t>
            </w:r>
          </w:p>
        </w:tc>
        <w:tc>
          <w:tcPr>
            <w:tcW w:w="2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A851D0" w14:textId="30125C9A" w:rsidR="007B0427" w:rsidRPr="001255D4" w:rsidRDefault="007B0427" w:rsidP="009B3DB8">
            <w:pPr>
              <w:spacing w:line="276" w:lineRule="auto"/>
              <w:jc w:val="center"/>
              <w:rPr>
                <w:rFonts w:ascii="Arial" w:hAnsi="Arial" w:cs="Arial"/>
                <w:sz w:val="22"/>
                <w:szCs w:val="22"/>
                <w:lang w:eastAsia="zh-CN"/>
              </w:rPr>
            </w:pPr>
            <w:r w:rsidRPr="001255D4">
              <w:rPr>
                <w:rFonts w:ascii="Arial" w:hAnsi="Arial" w:cs="Arial"/>
                <w:sz w:val="22"/>
                <w:szCs w:val="22"/>
                <w:lang w:eastAsia="zh-CN"/>
              </w:rPr>
              <w:t>5</w:t>
            </w:r>
            <w:r w:rsidR="00DB79A6" w:rsidRPr="001255D4">
              <w:rPr>
                <w:rFonts w:ascii="Arial" w:hAnsi="Arial" w:cs="Arial"/>
                <w:sz w:val="22"/>
                <w:szCs w:val="22"/>
                <w:lang w:eastAsia="zh-CN"/>
              </w:rPr>
              <w:t> </w:t>
            </w:r>
            <w:r w:rsidRPr="001255D4">
              <w:rPr>
                <w:rFonts w:ascii="Arial" w:hAnsi="Arial" w:cs="Arial"/>
                <w:sz w:val="22"/>
                <w:szCs w:val="22"/>
                <w:lang w:eastAsia="zh-CN"/>
              </w:rPr>
              <w:t>000</w:t>
            </w:r>
            <w:r w:rsidR="00DB79A6" w:rsidRPr="001255D4">
              <w:rPr>
                <w:rFonts w:ascii="Arial" w:hAnsi="Arial" w:cs="Arial"/>
                <w:sz w:val="22"/>
                <w:szCs w:val="22"/>
                <w:lang w:eastAsia="zh-CN"/>
              </w:rPr>
              <w:t>,0</w:t>
            </w:r>
          </w:p>
        </w:tc>
      </w:tr>
    </w:tbl>
    <w:p w14:paraId="54E0C883" w14:textId="4E79259A" w:rsidR="007B0427" w:rsidRPr="001255D4" w:rsidRDefault="007B0427" w:rsidP="007B0427">
      <w:pPr>
        <w:rPr>
          <w:rFonts w:ascii="Arial" w:hAnsi="Arial" w:cs="Arial"/>
          <w:b/>
          <w:sz w:val="22"/>
          <w:szCs w:val="22"/>
        </w:rPr>
      </w:pPr>
    </w:p>
    <w:bookmarkEnd w:id="4"/>
    <w:p w14:paraId="42EB2888" w14:textId="77777777" w:rsidR="00F42820" w:rsidRPr="001255D4" w:rsidRDefault="00245ADF" w:rsidP="001255D4">
      <w:pPr>
        <w:spacing w:line="276" w:lineRule="auto"/>
        <w:ind w:firstLine="426"/>
        <w:jc w:val="both"/>
        <w:rPr>
          <w:rFonts w:ascii="Arial" w:hAnsi="Arial" w:cs="Arial"/>
          <w:sz w:val="22"/>
          <w:szCs w:val="22"/>
        </w:rPr>
      </w:pPr>
      <w:r w:rsidRPr="001255D4">
        <w:rPr>
          <w:rFonts w:ascii="Arial" w:hAnsi="Arial" w:cs="Arial"/>
          <w:sz w:val="22"/>
          <w:szCs w:val="22"/>
        </w:rPr>
        <w:t xml:space="preserve">W wyniku przetwarzania odpadu o kodzie 20 02 01 powstaje gotowy produkt – </w:t>
      </w:r>
      <w:r w:rsidR="00F42820" w:rsidRPr="001255D4">
        <w:rPr>
          <w:rFonts w:ascii="Arial" w:hAnsi="Arial" w:cs="Arial"/>
          <w:sz w:val="22"/>
          <w:szCs w:val="22"/>
        </w:rPr>
        <w:t xml:space="preserve">organiczny </w:t>
      </w:r>
      <w:r w:rsidRPr="001255D4">
        <w:rPr>
          <w:rFonts w:ascii="Arial" w:hAnsi="Arial" w:cs="Arial"/>
          <w:sz w:val="22"/>
          <w:szCs w:val="22"/>
        </w:rPr>
        <w:t xml:space="preserve">środek poprawiający właściwości gleby pn. </w:t>
      </w:r>
      <w:r w:rsidRPr="001255D4">
        <w:rPr>
          <w:rFonts w:ascii="Arial" w:hAnsi="Arial" w:cs="Arial"/>
          <w:i/>
          <w:sz w:val="22"/>
          <w:szCs w:val="22"/>
        </w:rPr>
        <w:t>„</w:t>
      </w:r>
      <w:proofErr w:type="spellStart"/>
      <w:r w:rsidRPr="001255D4">
        <w:rPr>
          <w:rFonts w:ascii="Arial" w:hAnsi="Arial" w:cs="Arial"/>
          <w:i/>
          <w:sz w:val="22"/>
          <w:szCs w:val="22"/>
        </w:rPr>
        <w:t>ProEma</w:t>
      </w:r>
      <w:proofErr w:type="spellEnd"/>
      <w:r w:rsidRPr="001255D4">
        <w:rPr>
          <w:rFonts w:ascii="Arial" w:hAnsi="Arial" w:cs="Arial"/>
          <w:i/>
          <w:sz w:val="22"/>
          <w:szCs w:val="22"/>
        </w:rPr>
        <w:t xml:space="preserve"> – </w:t>
      </w:r>
      <w:r w:rsidR="00F42820" w:rsidRPr="001255D4">
        <w:rPr>
          <w:rFonts w:ascii="Arial" w:hAnsi="Arial" w:cs="Arial"/>
          <w:i/>
          <w:sz w:val="22"/>
          <w:szCs w:val="22"/>
        </w:rPr>
        <w:t>4</w:t>
      </w:r>
      <w:r w:rsidRPr="001255D4">
        <w:rPr>
          <w:rFonts w:ascii="Arial" w:hAnsi="Arial" w:cs="Arial"/>
          <w:sz w:val="22"/>
          <w:szCs w:val="22"/>
        </w:rPr>
        <w:t>” dopuszczony do obrotu decyzją  Ministra Rolnictwa i Rozwoju Wsi Nr G-</w:t>
      </w:r>
      <w:r w:rsidR="00F42820" w:rsidRPr="001255D4">
        <w:rPr>
          <w:rFonts w:ascii="Arial" w:hAnsi="Arial" w:cs="Arial"/>
          <w:sz w:val="22"/>
          <w:szCs w:val="22"/>
        </w:rPr>
        <w:t>500</w:t>
      </w:r>
      <w:r w:rsidRPr="001255D4">
        <w:rPr>
          <w:rFonts w:ascii="Arial" w:hAnsi="Arial" w:cs="Arial"/>
          <w:sz w:val="22"/>
          <w:szCs w:val="22"/>
        </w:rPr>
        <w:t>/</w:t>
      </w:r>
      <w:r w:rsidR="00F42820" w:rsidRPr="001255D4">
        <w:rPr>
          <w:rFonts w:ascii="Arial" w:hAnsi="Arial" w:cs="Arial"/>
          <w:sz w:val="22"/>
          <w:szCs w:val="22"/>
        </w:rPr>
        <w:t>15</w:t>
      </w:r>
      <w:r w:rsidRPr="001255D4">
        <w:rPr>
          <w:rFonts w:ascii="Arial" w:hAnsi="Arial" w:cs="Arial"/>
          <w:sz w:val="22"/>
          <w:szCs w:val="22"/>
        </w:rPr>
        <w:t xml:space="preserve"> z dnia </w:t>
      </w:r>
      <w:r w:rsidR="00F42820" w:rsidRPr="001255D4">
        <w:rPr>
          <w:rFonts w:ascii="Arial" w:hAnsi="Arial" w:cs="Arial"/>
          <w:sz w:val="22"/>
          <w:szCs w:val="22"/>
        </w:rPr>
        <w:t>21.05.2015</w:t>
      </w:r>
      <w:r w:rsidRPr="001255D4">
        <w:rPr>
          <w:rFonts w:ascii="Arial" w:hAnsi="Arial" w:cs="Arial"/>
          <w:sz w:val="22"/>
          <w:szCs w:val="22"/>
        </w:rPr>
        <w:t xml:space="preserve"> r. </w:t>
      </w:r>
    </w:p>
    <w:p w14:paraId="18A460E3" w14:textId="7F6D800A" w:rsidR="007B0427" w:rsidRPr="001255D4" w:rsidRDefault="00245ADF" w:rsidP="001255D4">
      <w:pPr>
        <w:spacing w:line="276" w:lineRule="auto"/>
        <w:ind w:firstLine="426"/>
        <w:jc w:val="both"/>
        <w:rPr>
          <w:rFonts w:ascii="Arial" w:hAnsi="Arial" w:cs="Arial"/>
          <w:sz w:val="22"/>
          <w:szCs w:val="22"/>
        </w:rPr>
      </w:pPr>
      <w:r w:rsidRPr="001255D4">
        <w:rPr>
          <w:rFonts w:ascii="Arial" w:hAnsi="Arial" w:cs="Arial"/>
          <w:sz w:val="22"/>
          <w:szCs w:val="22"/>
        </w:rPr>
        <w:t>W przypadku niespełnienia wymogów określonych w ww. decyzj</w:t>
      </w:r>
      <w:r w:rsidR="00F42820" w:rsidRPr="001255D4">
        <w:rPr>
          <w:rFonts w:ascii="Arial" w:hAnsi="Arial" w:cs="Arial"/>
          <w:sz w:val="22"/>
          <w:szCs w:val="22"/>
        </w:rPr>
        <w:t>i</w:t>
      </w:r>
      <w:r w:rsidRPr="001255D4">
        <w:rPr>
          <w:rFonts w:ascii="Arial" w:hAnsi="Arial" w:cs="Arial"/>
          <w:sz w:val="22"/>
          <w:szCs w:val="22"/>
        </w:rPr>
        <w:t xml:space="preserve"> powstaj</w:t>
      </w:r>
      <w:r w:rsidR="00F42820" w:rsidRPr="001255D4">
        <w:rPr>
          <w:rFonts w:ascii="Arial" w:hAnsi="Arial" w:cs="Arial"/>
          <w:sz w:val="22"/>
          <w:szCs w:val="22"/>
        </w:rPr>
        <w:t>e</w:t>
      </w:r>
      <w:r w:rsidRPr="001255D4">
        <w:rPr>
          <w:rFonts w:ascii="Arial" w:hAnsi="Arial" w:cs="Arial"/>
          <w:sz w:val="22"/>
          <w:szCs w:val="22"/>
        </w:rPr>
        <w:t xml:space="preserve"> odpad wymienion</w:t>
      </w:r>
      <w:r w:rsidR="00F42820" w:rsidRPr="001255D4">
        <w:rPr>
          <w:rFonts w:ascii="Arial" w:hAnsi="Arial" w:cs="Arial"/>
          <w:sz w:val="22"/>
          <w:szCs w:val="22"/>
        </w:rPr>
        <w:t>y</w:t>
      </w:r>
      <w:r w:rsidRPr="001255D4">
        <w:rPr>
          <w:rFonts w:ascii="Arial" w:hAnsi="Arial" w:cs="Arial"/>
          <w:sz w:val="22"/>
          <w:szCs w:val="22"/>
        </w:rPr>
        <w:t xml:space="preserve"> w tabel</w:t>
      </w:r>
      <w:r w:rsidR="00F42820" w:rsidRPr="001255D4">
        <w:rPr>
          <w:rFonts w:ascii="Arial" w:hAnsi="Arial" w:cs="Arial"/>
          <w:sz w:val="22"/>
          <w:szCs w:val="22"/>
        </w:rPr>
        <w:t>i</w:t>
      </w:r>
      <w:r w:rsidRPr="001255D4">
        <w:rPr>
          <w:rFonts w:ascii="Arial" w:hAnsi="Arial" w:cs="Arial"/>
          <w:sz w:val="22"/>
          <w:szCs w:val="22"/>
        </w:rPr>
        <w:t xml:space="preserve"> nr </w:t>
      </w:r>
      <w:r w:rsidR="00F42820" w:rsidRPr="001255D4">
        <w:rPr>
          <w:rFonts w:ascii="Arial" w:hAnsi="Arial" w:cs="Arial"/>
          <w:sz w:val="22"/>
          <w:szCs w:val="22"/>
        </w:rPr>
        <w:t>4.</w:t>
      </w:r>
    </w:p>
    <w:p w14:paraId="4659C3EE" w14:textId="07AFB21A" w:rsidR="00F42820" w:rsidRPr="001255D4" w:rsidRDefault="00F42820">
      <w:pPr>
        <w:ind w:firstLine="426"/>
        <w:rPr>
          <w:rFonts w:ascii="Arial" w:hAnsi="Arial" w:cs="Arial"/>
          <w:b/>
          <w:sz w:val="22"/>
          <w:szCs w:val="22"/>
        </w:rPr>
      </w:pPr>
    </w:p>
    <w:p w14:paraId="7A504D1C" w14:textId="77777777" w:rsidR="00D82BAF" w:rsidRPr="001255D4" w:rsidRDefault="00D82BAF" w:rsidP="001255D4">
      <w:pPr>
        <w:ind w:firstLine="426"/>
        <w:rPr>
          <w:rFonts w:ascii="Arial" w:hAnsi="Arial" w:cs="Arial"/>
          <w:b/>
          <w:sz w:val="22"/>
          <w:szCs w:val="22"/>
        </w:rPr>
      </w:pPr>
    </w:p>
    <w:p w14:paraId="618EE823" w14:textId="3A0784DC" w:rsidR="007B0427" w:rsidRPr="001255D4" w:rsidRDefault="007B0427" w:rsidP="001255D4">
      <w:pPr>
        <w:pStyle w:val="Akapitzlist"/>
        <w:numPr>
          <w:ilvl w:val="1"/>
          <w:numId w:val="27"/>
        </w:numPr>
        <w:jc w:val="both"/>
        <w:rPr>
          <w:rFonts w:ascii="Arial" w:hAnsi="Arial" w:cs="Arial"/>
          <w:b/>
          <w:sz w:val="22"/>
          <w:szCs w:val="22"/>
        </w:rPr>
      </w:pPr>
      <w:r w:rsidRPr="001255D4">
        <w:rPr>
          <w:rFonts w:ascii="Arial" w:hAnsi="Arial" w:cs="Arial"/>
          <w:b/>
          <w:sz w:val="22"/>
          <w:szCs w:val="22"/>
        </w:rPr>
        <w:t xml:space="preserve">Przetwarzanie odpadów w procesie R3 prowadzącym do wytworzenia środka </w:t>
      </w:r>
      <w:proofErr w:type="spellStart"/>
      <w:r w:rsidRPr="001255D4">
        <w:rPr>
          <w:rFonts w:ascii="Arial" w:hAnsi="Arial" w:cs="Arial"/>
          <w:b/>
          <w:sz w:val="22"/>
          <w:szCs w:val="22"/>
        </w:rPr>
        <w:t>TerraAc</w:t>
      </w:r>
      <w:r w:rsidR="004D2D6B" w:rsidRPr="001255D4">
        <w:rPr>
          <w:rFonts w:ascii="Arial" w:hAnsi="Arial" w:cs="Arial"/>
          <w:b/>
          <w:sz w:val="22"/>
          <w:szCs w:val="22"/>
        </w:rPr>
        <w:t>tiv</w:t>
      </w:r>
      <w:proofErr w:type="spellEnd"/>
      <w:r w:rsidRPr="001255D4">
        <w:rPr>
          <w:rFonts w:ascii="Arial" w:hAnsi="Arial" w:cs="Arial"/>
          <w:b/>
          <w:sz w:val="22"/>
          <w:szCs w:val="22"/>
        </w:rPr>
        <w:t xml:space="preserve"> </w:t>
      </w:r>
      <w:r w:rsidR="00DB79A6" w:rsidRPr="001255D4">
        <w:rPr>
          <w:rFonts w:ascii="Arial" w:hAnsi="Arial" w:cs="Arial"/>
          <w:b/>
          <w:sz w:val="22"/>
          <w:szCs w:val="22"/>
        </w:rPr>
        <w:t xml:space="preserve">2 </w:t>
      </w:r>
      <w:r w:rsidRPr="001255D4">
        <w:rPr>
          <w:rFonts w:ascii="Arial" w:hAnsi="Arial" w:cs="Arial"/>
          <w:b/>
          <w:sz w:val="22"/>
          <w:szCs w:val="22"/>
        </w:rPr>
        <w:t>(wariant 3):</w:t>
      </w:r>
    </w:p>
    <w:p w14:paraId="5B03CA4A" w14:textId="28384DF8" w:rsidR="004D2D6B" w:rsidRPr="001255D4" w:rsidRDefault="004D2D6B" w:rsidP="004D2D6B">
      <w:pPr>
        <w:rPr>
          <w:rFonts w:ascii="Arial" w:hAnsi="Arial" w:cs="Arial"/>
          <w:b/>
          <w:sz w:val="22"/>
          <w:szCs w:val="22"/>
        </w:rPr>
      </w:pPr>
    </w:p>
    <w:p w14:paraId="57F939C5" w14:textId="4B30A74C" w:rsidR="004D2D6B" w:rsidRPr="001255D4" w:rsidRDefault="004D2D6B" w:rsidP="004D2D6B">
      <w:pPr>
        <w:spacing w:line="276" w:lineRule="auto"/>
        <w:jc w:val="both"/>
        <w:rPr>
          <w:rFonts w:ascii="Arial" w:hAnsi="Arial" w:cs="Arial"/>
          <w:sz w:val="22"/>
          <w:szCs w:val="22"/>
        </w:rPr>
      </w:pPr>
      <w:r w:rsidRPr="001255D4">
        <w:rPr>
          <w:rFonts w:ascii="Arial" w:hAnsi="Arial" w:cs="Arial"/>
          <w:sz w:val="22"/>
          <w:szCs w:val="22"/>
        </w:rPr>
        <w:t xml:space="preserve">Tabela nr 5. </w:t>
      </w:r>
      <w:r w:rsidR="00DB79A6" w:rsidRPr="001255D4">
        <w:rPr>
          <w:rFonts w:ascii="Arial" w:hAnsi="Arial" w:cs="Arial"/>
          <w:sz w:val="22"/>
          <w:szCs w:val="22"/>
        </w:rPr>
        <w:t>Rodzaje i masy odpadów poddawanych przetwarzaniu w procesie R3 w okresie roku (wariant 3):</w:t>
      </w:r>
    </w:p>
    <w:tbl>
      <w:tblPr>
        <w:tblW w:w="9072" w:type="dxa"/>
        <w:tblInd w:w="108" w:type="dxa"/>
        <w:tblLayout w:type="fixed"/>
        <w:tblLook w:val="0000" w:firstRow="0" w:lastRow="0" w:firstColumn="0" w:lastColumn="0" w:noHBand="0" w:noVBand="0"/>
      </w:tblPr>
      <w:tblGrid>
        <w:gridCol w:w="567"/>
        <w:gridCol w:w="1305"/>
        <w:gridCol w:w="4961"/>
        <w:gridCol w:w="2239"/>
      </w:tblGrid>
      <w:tr w:rsidR="001255D4" w:rsidRPr="001255D4" w14:paraId="6887B616" w14:textId="77777777" w:rsidTr="003C7A68">
        <w:tc>
          <w:tcPr>
            <w:tcW w:w="567" w:type="dxa"/>
            <w:tcBorders>
              <w:top w:val="single" w:sz="4" w:space="0" w:color="000000"/>
              <w:left w:val="single" w:sz="4" w:space="0" w:color="000000"/>
              <w:bottom w:val="single" w:sz="4" w:space="0" w:color="000000"/>
            </w:tcBorders>
            <w:shd w:val="clear" w:color="auto" w:fill="D9D9D9"/>
            <w:vAlign w:val="center"/>
          </w:tcPr>
          <w:p w14:paraId="0F2A1C93" w14:textId="77777777" w:rsidR="004D2D6B" w:rsidRPr="001255D4" w:rsidRDefault="004D2D6B" w:rsidP="009B3DB8">
            <w:pPr>
              <w:suppressAutoHyphens/>
              <w:autoSpaceDE w:val="0"/>
              <w:spacing w:after="120" w:line="276" w:lineRule="auto"/>
              <w:jc w:val="center"/>
              <w:rPr>
                <w:rFonts w:ascii="Arial" w:hAnsi="Arial" w:cs="Arial"/>
                <w:sz w:val="22"/>
                <w:szCs w:val="22"/>
                <w:lang w:eastAsia="zh-CN"/>
              </w:rPr>
            </w:pPr>
            <w:r w:rsidRPr="001255D4">
              <w:rPr>
                <w:rFonts w:ascii="Arial" w:hAnsi="Arial" w:cs="Arial"/>
                <w:b/>
                <w:sz w:val="22"/>
                <w:szCs w:val="22"/>
                <w:lang w:eastAsia="zh-CN"/>
              </w:rPr>
              <w:t>Lp.</w:t>
            </w:r>
          </w:p>
        </w:tc>
        <w:tc>
          <w:tcPr>
            <w:tcW w:w="1305" w:type="dxa"/>
            <w:tcBorders>
              <w:top w:val="single" w:sz="4" w:space="0" w:color="000000"/>
              <w:left w:val="single" w:sz="4" w:space="0" w:color="000000"/>
              <w:bottom w:val="single" w:sz="4" w:space="0" w:color="000000"/>
            </w:tcBorders>
            <w:shd w:val="clear" w:color="auto" w:fill="D9D9D9"/>
            <w:vAlign w:val="center"/>
          </w:tcPr>
          <w:p w14:paraId="5D96FD5B" w14:textId="77777777" w:rsidR="004D2D6B" w:rsidRPr="001255D4" w:rsidRDefault="004D2D6B" w:rsidP="009B3DB8">
            <w:pPr>
              <w:suppressAutoHyphens/>
              <w:autoSpaceDE w:val="0"/>
              <w:spacing w:after="120" w:line="276" w:lineRule="auto"/>
              <w:jc w:val="center"/>
              <w:rPr>
                <w:rFonts w:ascii="Arial" w:hAnsi="Arial" w:cs="Arial"/>
                <w:sz w:val="22"/>
                <w:szCs w:val="22"/>
                <w:lang w:eastAsia="zh-CN"/>
              </w:rPr>
            </w:pPr>
            <w:r w:rsidRPr="001255D4">
              <w:rPr>
                <w:rFonts w:ascii="Arial" w:hAnsi="Arial" w:cs="Arial"/>
                <w:b/>
                <w:sz w:val="22"/>
                <w:szCs w:val="22"/>
                <w:lang w:eastAsia="zh-CN"/>
              </w:rPr>
              <w:t>Kod odpadu</w:t>
            </w:r>
          </w:p>
        </w:tc>
        <w:tc>
          <w:tcPr>
            <w:tcW w:w="49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82709E" w14:textId="77777777" w:rsidR="004D2D6B" w:rsidRPr="001255D4" w:rsidRDefault="004D2D6B" w:rsidP="009B3DB8">
            <w:pPr>
              <w:suppressAutoHyphens/>
              <w:autoSpaceDE w:val="0"/>
              <w:spacing w:after="120" w:line="276" w:lineRule="auto"/>
              <w:jc w:val="center"/>
              <w:rPr>
                <w:rFonts w:ascii="Arial" w:hAnsi="Arial" w:cs="Arial"/>
                <w:sz w:val="22"/>
                <w:szCs w:val="22"/>
                <w:lang w:eastAsia="zh-CN"/>
              </w:rPr>
            </w:pPr>
            <w:r w:rsidRPr="001255D4">
              <w:rPr>
                <w:rFonts w:ascii="Arial" w:hAnsi="Arial" w:cs="Arial"/>
                <w:b/>
                <w:sz w:val="22"/>
                <w:szCs w:val="22"/>
                <w:lang w:eastAsia="zh-CN"/>
              </w:rPr>
              <w:t>Rodzaj odpadu</w:t>
            </w:r>
          </w:p>
        </w:tc>
        <w:tc>
          <w:tcPr>
            <w:tcW w:w="2239" w:type="dxa"/>
            <w:tcBorders>
              <w:top w:val="single" w:sz="4" w:space="0" w:color="000000"/>
              <w:left w:val="single" w:sz="4" w:space="0" w:color="000000"/>
              <w:bottom w:val="single" w:sz="4" w:space="0" w:color="auto"/>
              <w:right w:val="single" w:sz="4" w:space="0" w:color="000000"/>
            </w:tcBorders>
            <w:shd w:val="clear" w:color="auto" w:fill="D9D9D9"/>
            <w:vAlign w:val="center"/>
          </w:tcPr>
          <w:p w14:paraId="1B2707BC" w14:textId="77777777" w:rsidR="004D2D6B" w:rsidRPr="001255D4" w:rsidRDefault="004D2D6B" w:rsidP="009B3DB8">
            <w:pPr>
              <w:jc w:val="center"/>
              <w:rPr>
                <w:rFonts w:ascii="Arial" w:hAnsi="Arial" w:cs="Arial"/>
                <w:b/>
                <w:sz w:val="22"/>
                <w:szCs w:val="22"/>
              </w:rPr>
            </w:pPr>
            <w:r w:rsidRPr="001255D4">
              <w:rPr>
                <w:rFonts w:ascii="Arial" w:hAnsi="Arial" w:cs="Arial"/>
                <w:b/>
                <w:sz w:val="22"/>
                <w:szCs w:val="22"/>
              </w:rPr>
              <w:t>Masa odpadów poddawanych przetwarzaniu</w:t>
            </w:r>
          </w:p>
          <w:p w14:paraId="436082D3" w14:textId="41A6EA49" w:rsidR="004D2D6B" w:rsidRPr="001255D4" w:rsidRDefault="004D2D6B" w:rsidP="009B3DB8">
            <w:pPr>
              <w:suppressAutoHyphens/>
              <w:autoSpaceDE w:val="0"/>
              <w:spacing w:after="120" w:line="276" w:lineRule="auto"/>
              <w:jc w:val="center"/>
              <w:rPr>
                <w:rFonts w:ascii="Arial" w:hAnsi="Arial" w:cs="Arial"/>
                <w:b/>
                <w:sz w:val="22"/>
                <w:szCs w:val="22"/>
                <w:lang w:eastAsia="zh-CN"/>
              </w:rPr>
            </w:pPr>
            <w:r w:rsidRPr="001255D4">
              <w:rPr>
                <w:rFonts w:ascii="Arial" w:hAnsi="Arial" w:cs="Arial"/>
                <w:b/>
                <w:sz w:val="22"/>
                <w:szCs w:val="22"/>
              </w:rPr>
              <w:t>[Mg/rok]</w:t>
            </w:r>
            <w:r w:rsidR="00DB79A6" w:rsidRPr="001255D4">
              <w:rPr>
                <w:rFonts w:ascii="Arial" w:hAnsi="Arial" w:cs="Arial"/>
                <w:b/>
                <w:sz w:val="22"/>
                <w:szCs w:val="22"/>
                <w:vertAlign w:val="superscript"/>
              </w:rPr>
              <w:t xml:space="preserve"> 1)</w:t>
            </w:r>
          </w:p>
        </w:tc>
      </w:tr>
      <w:tr w:rsidR="001255D4" w:rsidRPr="001255D4" w14:paraId="2CE1472A" w14:textId="77777777" w:rsidTr="003C7A68">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tcPr>
          <w:p w14:paraId="3961573D" w14:textId="77777777" w:rsidR="004D2D6B" w:rsidRPr="001255D4" w:rsidRDefault="004D2D6B" w:rsidP="009B3DB8">
            <w:pPr>
              <w:suppressAutoHyphens/>
              <w:autoSpaceDE w:val="0"/>
              <w:snapToGrid w:val="0"/>
              <w:spacing w:after="120" w:line="276" w:lineRule="auto"/>
              <w:jc w:val="center"/>
              <w:rPr>
                <w:rFonts w:ascii="Arial" w:hAnsi="Arial" w:cs="Arial"/>
                <w:b/>
                <w:sz w:val="22"/>
                <w:szCs w:val="22"/>
                <w:lang w:eastAsia="zh-CN"/>
              </w:rPr>
            </w:pPr>
            <w:r w:rsidRPr="001255D4">
              <w:rPr>
                <w:rFonts w:ascii="Arial" w:hAnsi="Arial" w:cs="Arial"/>
                <w:b/>
                <w:sz w:val="22"/>
                <w:szCs w:val="22"/>
                <w:lang w:eastAsia="zh-CN"/>
              </w:rPr>
              <w:t>1.</w:t>
            </w:r>
          </w:p>
        </w:tc>
        <w:tc>
          <w:tcPr>
            <w:tcW w:w="1305" w:type="dxa"/>
            <w:tcBorders>
              <w:top w:val="single" w:sz="4" w:space="0" w:color="000000"/>
              <w:left w:val="single" w:sz="4" w:space="0" w:color="000000"/>
              <w:bottom w:val="single" w:sz="4" w:space="0" w:color="000000"/>
            </w:tcBorders>
            <w:shd w:val="clear" w:color="auto" w:fill="F2F2F2" w:themeFill="background1" w:themeFillShade="F2"/>
            <w:vAlign w:val="center"/>
          </w:tcPr>
          <w:p w14:paraId="665C928E" w14:textId="77777777" w:rsidR="004D2D6B" w:rsidRPr="001255D4" w:rsidRDefault="004D2D6B" w:rsidP="009B3DB8">
            <w:pPr>
              <w:suppressAutoHyphens/>
              <w:autoSpaceDE w:val="0"/>
              <w:autoSpaceDN w:val="0"/>
              <w:adjustRightInd w:val="0"/>
              <w:spacing w:line="276" w:lineRule="auto"/>
              <w:jc w:val="center"/>
              <w:rPr>
                <w:rFonts w:ascii="Arial" w:hAnsi="Arial" w:cs="Arial"/>
                <w:sz w:val="22"/>
                <w:szCs w:val="22"/>
                <w:lang w:eastAsia="zh-CN"/>
              </w:rPr>
            </w:pPr>
            <w:r w:rsidRPr="001255D4">
              <w:rPr>
                <w:rFonts w:ascii="Arial" w:hAnsi="Arial" w:cs="Arial"/>
                <w:sz w:val="22"/>
                <w:szCs w:val="22"/>
                <w:lang w:eastAsia="zh-CN"/>
              </w:rPr>
              <w:t>19 08 05</w:t>
            </w:r>
          </w:p>
        </w:tc>
        <w:tc>
          <w:tcPr>
            <w:tcW w:w="4961"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086F31CC" w14:textId="77777777" w:rsidR="004D2D6B" w:rsidRPr="001255D4" w:rsidRDefault="004D2D6B" w:rsidP="009B3DB8">
            <w:pPr>
              <w:suppressAutoHyphens/>
              <w:autoSpaceDE w:val="0"/>
              <w:autoSpaceDN w:val="0"/>
              <w:adjustRightInd w:val="0"/>
              <w:spacing w:line="276" w:lineRule="auto"/>
              <w:jc w:val="center"/>
              <w:rPr>
                <w:rFonts w:ascii="Arial" w:hAnsi="Arial" w:cs="Arial"/>
                <w:sz w:val="22"/>
                <w:szCs w:val="22"/>
                <w:lang w:eastAsia="zh-CN"/>
              </w:rPr>
            </w:pPr>
            <w:r w:rsidRPr="001255D4">
              <w:rPr>
                <w:rFonts w:ascii="Arial" w:hAnsi="Arial" w:cs="Arial"/>
                <w:sz w:val="22"/>
                <w:szCs w:val="22"/>
                <w:lang w:eastAsia="zh-CN"/>
              </w:rPr>
              <w:t>Ustabilizowane komunalne osady ściekowe</w:t>
            </w:r>
          </w:p>
        </w:tc>
        <w:tc>
          <w:tcPr>
            <w:tcW w:w="2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D61B47" w14:textId="6CEAC037" w:rsidR="004D2D6B" w:rsidRPr="001255D4" w:rsidRDefault="004D2D6B" w:rsidP="009B3DB8">
            <w:pPr>
              <w:pStyle w:val="Akapitzlist"/>
              <w:suppressAutoHyphens/>
              <w:autoSpaceDE w:val="0"/>
              <w:autoSpaceDN w:val="0"/>
              <w:adjustRightInd w:val="0"/>
              <w:spacing w:line="276" w:lineRule="auto"/>
              <w:ind w:hanging="720"/>
              <w:jc w:val="center"/>
              <w:rPr>
                <w:rFonts w:ascii="Arial" w:hAnsi="Arial" w:cs="Arial"/>
                <w:sz w:val="22"/>
                <w:szCs w:val="22"/>
                <w:lang w:eastAsia="zh-CN"/>
              </w:rPr>
            </w:pPr>
            <w:r w:rsidRPr="001255D4">
              <w:rPr>
                <w:rFonts w:ascii="Arial" w:hAnsi="Arial" w:cs="Arial"/>
                <w:sz w:val="22"/>
                <w:szCs w:val="22"/>
                <w:lang w:eastAsia="zh-CN"/>
              </w:rPr>
              <w:t>25</w:t>
            </w:r>
            <w:r w:rsidR="00DB79A6" w:rsidRPr="001255D4">
              <w:rPr>
                <w:rFonts w:ascii="Arial" w:hAnsi="Arial" w:cs="Arial"/>
                <w:sz w:val="22"/>
                <w:szCs w:val="22"/>
                <w:lang w:eastAsia="zh-CN"/>
              </w:rPr>
              <w:t> </w:t>
            </w:r>
            <w:r w:rsidRPr="001255D4">
              <w:rPr>
                <w:rFonts w:ascii="Arial" w:hAnsi="Arial" w:cs="Arial"/>
                <w:sz w:val="22"/>
                <w:szCs w:val="22"/>
                <w:lang w:eastAsia="zh-CN"/>
              </w:rPr>
              <w:t>920</w:t>
            </w:r>
            <w:r w:rsidR="00DB79A6" w:rsidRPr="001255D4">
              <w:rPr>
                <w:rFonts w:ascii="Arial" w:hAnsi="Arial" w:cs="Arial"/>
                <w:sz w:val="22"/>
                <w:szCs w:val="22"/>
                <w:lang w:eastAsia="zh-CN"/>
              </w:rPr>
              <w:t>,0</w:t>
            </w:r>
            <w:r w:rsidRPr="001255D4">
              <w:rPr>
                <w:rFonts w:ascii="Arial" w:hAnsi="Arial" w:cs="Arial"/>
                <w:b/>
                <w:sz w:val="22"/>
                <w:szCs w:val="22"/>
                <w:vertAlign w:val="superscript"/>
              </w:rPr>
              <w:t xml:space="preserve">     </w:t>
            </w:r>
          </w:p>
        </w:tc>
      </w:tr>
      <w:tr w:rsidR="001255D4" w:rsidRPr="001255D4" w14:paraId="52E68C88" w14:textId="77777777" w:rsidTr="003C7A68">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tcPr>
          <w:p w14:paraId="6D22177F" w14:textId="249E2552" w:rsidR="00DB79A6" w:rsidRPr="001255D4" w:rsidRDefault="00DB79A6" w:rsidP="009B3DB8">
            <w:pPr>
              <w:suppressAutoHyphens/>
              <w:autoSpaceDE w:val="0"/>
              <w:snapToGrid w:val="0"/>
              <w:spacing w:after="120" w:line="276" w:lineRule="auto"/>
              <w:jc w:val="center"/>
              <w:rPr>
                <w:rFonts w:ascii="Arial" w:hAnsi="Arial" w:cs="Arial"/>
                <w:b/>
                <w:sz w:val="22"/>
                <w:szCs w:val="22"/>
                <w:lang w:eastAsia="zh-CN"/>
              </w:rPr>
            </w:pPr>
            <w:r w:rsidRPr="001255D4">
              <w:rPr>
                <w:rFonts w:ascii="Arial" w:hAnsi="Arial" w:cs="Arial"/>
                <w:b/>
                <w:sz w:val="22"/>
                <w:szCs w:val="22"/>
                <w:lang w:eastAsia="zh-CN"/>
              </w:rPr>
              <w:t>2.</w:t>
            </w:r>
          </w:p>
        </w:tc>
        <w:tc>
          <w:tcPr>
            <w:tcW w:w="1305" w:type="dxa"/>
            <w:tcBorders>
              <w:top w:val="single" w:sz="4" w:space="0" w:color="000000"/>
              <w:left w:val="single" w:sz="4" w:space="0" w:color="000000"/>
              <w:bottom w:val="single" w:sz="4" w:space="0" w:color="000000"/>
            </w:tcBorders>
            <w:shd w:val="clear" w:color="auto" w:fill="F2F2F2" w:themeFill="background1" w:themeFillShade="F2"/>
            <w:vAlign w:val="center"/>
          </w:tcPr>
          <w:p w14:paraId="4FEC56E6" w14:textId="508F4380" w:rsidR="00DB79A6" w:rsidRPr="001255D4" w:rsidRDefault="00DB79A6" w:rsidP="009B3DB8">
            <w:pPr>
              <w:suppressAutoHyphens/>
              <w:autoSpaceDE w:val="0"/>
              <w:autoSpaceDN w:val="0"/>
              <w:adjustRightInd w:val="0"/>
              <w:spacing w:line="276" w:lineRule="auto"/>
              <w:jc w:val="center"/>
              <w:rPr>
                <w:rFonts w:ascii="Arial" w:hAnsi="Arial" w:cs="Arial"/>
                <w:sz w:val="22"/>
                <w:szCs w:val="22"/>
                <w:lang w:eastAsia="zh-CN"/>
              </w:rPr>
            </w:pPr>
            <w:r w:rsidRPr="001255D4">
              <w:rPr>
                <w:rFonts w:ascii="Arial" w:hAnsi="Arial" w:cs="Arial"/>
                <w:sz w:val="22"/>
                <w:szCs w:val="22"/>
                <w:lang w:eastAsia="zh-CN"/>
              </w:rPr>
              <w:t>20 02 01</w:t>
            </w:r>
          </w:p>
        </w:tc>
        <w:tc>
          <w:tcPr>
            <w:tcW w:w="4961"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38CEA7D2" w14:textId="6824A0D7" w:rsidR="00DB79A6" w:rsidRPr="001255D4" w:rsidRDefault="00DB79A6" w:rsidP="009B3DB8">
            <w:pPr>
              <w:suppressAutoHyphens/>
              <w:autoSpaceDE w:val="0"/>
              <w:autoSpaceDN w:val="0"/>
              <w:adjustRightInd w:val="0"/>
              <w:spacing w:line="276" w:lineRule="auto"/>
              <w:jc w:val="center"/>
              <w:rPr>
                <w:rFonts w:ascii="Arial" w:hAnsi="Arial" w:cs="Arial"/>
                <w:sz w:val="22"/>
                <w:szCs w:val="22"/>
                <w:lang w:eastAsia="zh-CN"/>
              </w:rPr>
            </w:pPr>
            <w:r w:rsidRPr="001255D4">
              <w:rPr>
                <w:rFonts w:ascii="Arial" w:hAnsi="Arial" w:cs="Arial"/>
                <w:sz w:val="22"/>
                <w:szCs w:val="22"/>
                <w:lang w:eastAsia="zh-CN"/>
              </w:rPr>
              <w:t>Odpady ulegające biodegradacji</w:t>
            </w:r>
          </w:p>
        </w:tc>
        <w:tc>
          <w:tcPr>
            <w:tcW w:w="2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08FD33" w14:textId="3CDE451F" w:rsidR="00DB79A6" w:rsidRPr="001255D4" w:rsidRDefault="00DB79A6" w:rsidP="009B3DB8">
            <w:pPr>
              <w:pStyle w:val="Akapitzlist"/>
              <w:suppressAutoHyphens/>
              <w:autoSpaceDE w:val="0"/>
              <w:autoSpaceDN w:val="0"/>
              <w:adjustRightInd w:val="0"/>
              <w:spacing w:line="276" w:lineRule="auto"/>
              <w:ind w:hanging="720"/>
              <w:jc w:val="center"/>
              <w:rPr>
                <w:rFonts w:ascii="Arial" w:hAnsi="Arial" w:cs="Arial"/>
                <w:sz w:val="22"/>
                <w:szCs w:val="22"/>
                <w:lang w:eastAsia="zh-CN"/>
              </w:rPr>
            </w:pPr>
            <w:r w:rsidRPr="001255D4">
              <w:rPr>
                <w:rFonts w:ascii="Arial" w:hAnsi="Arial" w:cs="Arial"/>
                <w:sz w:val="22"/>
                <w:szCs w:val="22"/>
                <w:lang w:eastAsia="zh-CN"/>
              </w:rPr>
              <w:t>25 920,0</w:t>
            </w:r>
            <w:r w:rsidRPr="001255D4">
              <w:rPr>
                <w:rFonts w:ascii="Arial" w:hAnsi="Arial" w:cs="Arial"/>
                <w:b/>
                <w:sz w:val="22"/>
                <w:szCs w:val="22"/>
                <w:vertAlign w:val="superscript"/>
              </w:rPr>
              <w:t xml:space="preserve">     </w:t>
            </w:r>
          </w:p>
        </w:tc>
      </w:tr>
    </w:tbl>
    <w:p w14:paraId="5973DDF7" w14:textId="77777777" w:rsidR="004D2D6B" w:rsidRPr="001255D4" w:rsidRDefault="004D2D6B" w:rsidP="004D2D6B">
      <w:pPr>
        <w:rPr>
          <w:rFonts w:ascii="Arial" w:hAnsi="Arial" w:cs="Arial"/>
          <w:b/>
          <w:sz w:val="22"/>
          <w:szCs w:val="22"/>
        </w:rPr>
      </w:pPr>
    </w:p>
    <w:p w14:paraId="1F6FFFEC" w14:textId="26B9B496" w:rsidR="004A6A67" w:rsidRPr="001255D4" w:rsidRDefault="004A6A67" w:rsidP="004D2D6B">
      <w:pPr>
        <w:rPr>
          <w:rFonts w:ascii="Arial" w:hAnsi="Arial" w:cs="Arial"/>
          <w:b/>
          <w:sz w:val="22"/>
          <w:szCs w:val="22"/>
        </w:rPr>
      </w:pPr>
    </w:p>
    <w:p w14:paraId="0B356BF7" w14:textId="0C96EFB0" w:rsidR="004D2D6B" w:rsidRDefault="004D2D6B" w:rsidP="004D2D6B">
      <w:pPr>
        <w:spacing w:line="276" w:lineRule="auto"/>
        <w:jc w:val="both"/>
        <w:rPr>
          <w:rFonts w:ascii="Arial" w:hAnsi="Arial" w:cs="Arial"/>
          <w:sz w:val="22"/>
          <w:szCs w:val="22"/>
        </w:rPr>
      </w:pPr>
      <w:r w:rsidRPr="001255D4">
        <w:rPr>
          <w:rFonts w:ascii="Arial" w:hAnsi="Arial" w:cs="Arial"/>
          <w:sz w:val="22"/>
          <w:szCs w:val="22"/>
        </w:rPr>
        <w:lastRenderedPageBreak/>
        <w:t>Tabela nr 6. Rodzaj i mas</w:t>
      </w:r>
      <w:r w:rsidR="009C7A60" w:rsidRPr="001255D4">
        <w:rPr>
          <w:rFonts w:ascii="Arial" w:hAnsi="Arial" w:cs="Arial"/>
          <w:sz w:val="22"/>
          <w:szCs w:val="22"/>
        </w:rPr>
        <w:t>a</w:t>
      </w:r>
      <w:r w:rsidRPr="001255D4">
        <w:rPr>
          <w:rFonts w:ascii="Arial" w:hAnsi="Arial" w:cs="Arial"/>
          <w:sz w:val="22"/>
          <w:szCs w:val="22"/>
        </w:rPr>
        <w:t xml:space="preserve"> odpadów powstających w wyniku przetwarzania w procesie R3: </w:t>
      </w:r>
    </w:p>
    <w:p w14:paraId="1575F4BA" w14:textId="77777777" w:rsidR="001255D4" w:rsidRPr="001255D4" w:rsidRDefault="001255D4" w:rsidP="004D2D6B">
      <w:pPr>
        <w:spacing w:line="276" w:lineRule="auto"/>
        <w:jc w:val="both"/>
        <w:rPr>
          <w:rFonts w:ascii="Arial" w:hAnsi="Arial" w:cs="Arial"/>
          <w:sz w:val="22"/>
          <w:szCs w:val="22"/>
        </w:rPr>
      </w:pPr>
    </w:p>
    <w:tbl>
      <w:tblPr>
        <w:tblW w:w="9490" w:type="dxa"/>
        <w:tblInd w:w="108" w:type="dxa"/>
        <w:tblLayout w:type="fixed"/>
        <w:tblLook w:val="0000" w:firstRow="0" w:lastRow="0" w:firstColumn="0" w:lastColumn="0" w:noHBand="0" w:noVBand="0"/>
      </w:tblPr>
      <w:tblGrid>
        <w:gridCol w:w="593"/>
        <w:gridCol w:w="1365"/>
        <w:gridCol w:w="5190"/>
        <w:gridCol w:w="2342"/>
      </w:tblGrid>
      <w:tr w:rsidR="001255D4" w:rsidRPr="001255D4" w14:paraId="7A6C80F1" w14:textId="77777777" w:rsidTr="001255D4">
        <w:trPr>
          <w:trHeight w:val="1471"/>
          <w:tblHeader/>
        </w:trPr>
        <w:tc>
          <w:tcPr>
            <w:tcW w:w="593" w:type="dxa"/>
            <w:tcBorders>
              <w:top w:val="single" w:sz="4" w:space="0" w:color="000000"/>
              <w:left w:val="single" w:sz="4" w:space="0" w:color="000000"/>
              <w:bottom w:val="single" w:sz="4" w:space="0" w:color="000000"/>
            </w:tcBorders>
            <w:shd w:val="clear" w:color="auto" w:fill="D9D9D9"/>
            <w:vAlign w:val="center"/>
          </w:tcPr>
          <w:p w14:paraId="1B7BA306" w14:textId="77777777" w:rsidR="004D2D6B" w:rsidRPr="001255D4" w:rsidRDefault="004D2D6B" w:rsidP="009B3DB8">
            <w:pPr>
              <w:suppressAutoHyphens/>
              <w:autoSpaceDE w:val="0"/>
              <w:spacing w:after="120" w:line="276" w:lineRule="auto"/>
              <w:jc w:val="center"/>
              <w:rPr>
                <w:rFonts w:ascii="Arial" w:hAnsi="Arial" w:cs="Arial"/>
                <w:sz w:val="22"/>
                <w:szCs w:val="22"/>
                <w:lang w:eastAsia="zh-CN"/>
              </w:rPr>
            </w:pPr>
            <w:r w:rsidRPr="001255D4">
              <w:rPr>
                <w:rFonts w:ascii="Arial" w:hAnsi="Arial" w:cs="Arial"/>
                <w:b/>
                <w:sz w:val="22"/>
                <w:szCs w:val="22"/>
                <w:lang w:eastAsia="zh-CN"/>
              </w:rPr>
              <w:t>Lp.</w:t>
            </w:r>
          </w:p>
        </w:tc>
        <w:tc>
          <w:tcPr>
            <w:tcW w:w="1365" w:type="dxa"/>
            <w:tcBorders>
              <w:top w:val="single" w:sz="4" w:space="0" w:color="000000"/>
              <w:left w:val="single" w:sz="4" w:space="0" w:color="000000"/>
              <w:bottom w:val="single" w:sz="4" w:space="0" w:color="000000"/>
            </w:tcBorders>
            <w:shd w:val="clear" w:color="auto" w:fill="D9D9D9"/>
            <w:vAlign w:val="center"/>
          </w:tcPr>
          <w:p w14:paraId="7129CACF" w14:textId="77777777" w:rsidR="004D2D6B" w:rsidRPr="001255D4" w:rsidRDefault="004D2D6B" w:rsidP="009B3DB8">
            <w:pPr>
              <w:suppressAutoHyphens/>
              <w:autoSpaceDE w:val="0"/>
              <w:spacing w:after="120" w:line="276" w:lineRule="auto"/>
              <w:jc w:val="center"/>
              <w:rPr>
                <w:rFonts w:ascii="Arial" w:hAnsi="Arial" w:cs="Arial"/>
                <w:sz w:val="22"/>
                <w:szCs w:val="22"/>
                <w:lang w:eastAsia="zh-CN"/>
              </w:rPr>
            </w:pPr>
            <w:r w:rsidRPr="001255D4">
              <w:rPr>
                <w:rFonts w:ascii="Arial" w:hAnsi="Arial" w:cs="Arial"/>
                <w:b/>
                <w:sz w:val="22"/>
                <w:szCs w:val="22"/>
                <w:lang w:eastAsia="zh-CN"/>
              </w:rPr>
              <w:t>Kod odpadu</w:t>
            </w:r>
          </w:p>
        </w:tc>
        <w:tc>
          <w:tcPr>
            <w:tcW w:w="51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5658CA" w14:textId="77777777" w:rsidR="004D2D6B" w:rsidRPr="001255D4" w:rsidRDefault="004D2D6B" w:rsidP="009B3DB8">
            <w:pPr>
              <w:suppressAutoHyphens/>
              <w:autoSpaceDE w:val="0"/>
              <w:spacing w:after="120" w:line="276" w:lineRule="auto"/>
              <w:jc w:val="center"/>
              <w:rPr>
                <w:rFonts w:ascii="Arial" w:hAnsi="Arial" w:cs="Arial"/>
                <w:sz w:val="22"/>
                <w:szCs w:val="22"/>
                <w:lang w:eastAsia="zh-CN"/>
              </w:rPr>
            </w:pPr>
            <w:r w:rsidRPr="001255D4">
              <w:rPr>
                <w:rFonts w:ascii="Arial" w:hAnsi="Arial" w:cs="Arial"/>
                <w:b/>
                <w:sz w:val="22"/>
                <w:szCs w:val="22"/>
                <w:lang w:eastAsia="zh-CN"/>
              </w:rPr>
              <w:t>Rodzaj odpadu</w:t>
            </w:r>
          </w:p>
        </w:tc>
        <w:tc>
          <w:tcPr>
            <w:tcW w:w="2342" w:type="dxa"/>
            <w:tcBorders>
              <w:top w:val="single" w:sz="4" w:space="0" w:color="000000"/>
              <w:left w:val="single" w:sz="4" w:space="0" w:color="000000"/>
              <w:bottom w:val="single" w:sz="4" w:space="0" w:color="auto"/>
              <w:right w:val="single" w:sz="4" w:space="0" w:color="000000"/>
            </w:tcBorders>
            <w:shd w:val="clear" w:color="auto" w:fill="D9D9D9"/>
            <w:vAlign w:val="center"/>
          </w:tcPr>
          <w:p w14:paraId="6A99254E" w14:textId="77777777" w:rsidR="004D2D6B" w:rsidRPr="001255D4" w:rsidRDefault="004D2D6B" w:rsidP="009B3DB8">
            <w:pPr>
              <w:jc w:val="center"/>
              <w:rPr>
                <w:rFonts w:ascii="Arial" w:hAnsi="Arial" w:cs="Arial"/>
                <w:b/>
                <w:sz w:val="22"/>
                <w:szCs w:val="22"/>
              </w:rPr>
            </w:pPr>
            <w:r w:rsidRPr="001255D4">
              <w:rPr>
                <w:rFonts w:ascii="Arial" w:hAnsi="Arial" w:cs="Arial"/>
                <w:b/>
                <w:sz w:val="22"/>
                <w:szCs w:val="22"/>
              </w:rPr>
              <w:t>Masa odpadów powstających w wyniku przetwarzania</w:t>
            </w:r>
          </w:p>
          <w:p w14:paraId="10391F25" w14:textId="0C351F1A" w:rsidR="004D2D6B" w:rsidRPr="001255D4" w:rsidRDefault="004D2D6B" w:rsidP="009B3DB8">
            <w:pPr>
              <w:suppressAutoHyphens/>
              <w:autoSpaceDE w:val="0"/>
              <w:spacing w:after="120" w:line="276" w:lineRule="auto"/>
              <w:jc w:val="center"/>
              <w:rPr>
                <w:rFonts w:ascii="Arial" w:hAnsi="Arial" w:cs="Arial"/>
                <w:b/>
                <w:sz w:val="22"/>
                <w:szCs w:val="22"/>
                <w:lang w:eastAsia="zh-CN"/>
              </w:rPr>
            </w:pPr>
            <w:r w:rsidRPr="001255D4">
              <w:rPr>
                <w:rFonts w:ascii="Arial" w:hAnsi="Arial" w:cs="Arial"/>
                <w:b/>
                <w:sz w:val="22"/>
                <w:szCs w:val="22"/>
              </w:rPr>
              <w:t>[Mg/rok]</w:t>
            </w:r>
            <w:r w:rsidR="00DB79A6" w:rsidRPr="001255D4">
              <w:rPr>
                <w:rFonts w:ascii="Arial" w:hAnsi="Arial" w:cs="Arial"/>
                <w:b/>
                <w:sz w:val="22"/>
                <w:szCs w:val="22"/>
                <w:vertAlign w:val="superscript"/>
              </w:rPr>
              <w:t xml:space="preserve"> </w:t>
            </w:r>
          </w:p>
        </w:tc>
      </w:tr>
      <w:tr w:rsidR="001255D4" w:rsidRPr="001255D4" w14:paraId="320DBA0F" w14:textId="77777777" w:rsidTr="001255D4">
        <w:trPr>
          <w:trHeight w:val="402"/>
        </w:trPr>
        <w:tc>
          <w:tcPr>
            <w:tcW w:w="593" w:type="dxa"/>
            <w:tcBorders>
              <w:top w:val="single" w:sz="4" w:space="0" w:color="000000"/>
              <w:left w:val="single" w:sz="4" w:space="0" w:color="000000"/>
              <w:bottom w:val="single" w:sz="4" w:space="0" w:color="000000"/>
            </w:tcBorders>
            <w:shd w:val="clear" w:color="auto" w:fill="F2F2F2" w:themeFill="background1" w:themeFillShade="F2"/>
            <w:vAlign w:val="center"/>
          </w:tcPr>
          <w:p w14:paraId="2F9B87BA" w14:textId="77777777" w:rsidR="004D2D6B" w:rsidRPr="001255D4" w:rsidRDefault="004D2D6B" w:rsidP="009B3DB8">
            <w:pPr>
              <w:suppressAutoHyphens/>
              <w:autoSpaceDE w:val="0"/>
              <w:snapToGrid w:val="0"/>
              <w:spacing w:after="120" w:line="276" w:lineRule="auto"/>
              <w:jc w:val="center"/>
              <w:rPr>
                <w:rFonts w:ascii="Arial" w:hAnsi="Arial" w:cs="Arial"/>
                <w:b/>
                <w:sz w:val="22"/>
                <w:szCs w:val="22"/>
                <w:lang w:eastAsia="zh-CN"/>
              </w:rPr>
            </w:pPr>
            <w:r w:rsidRPr="001255D4">
              <w:rPr>
                <w:rFonts w:ascii="Arial" w:hAnsi="Arial" w:cs="Arial"/>
                <w:b/>
                <w:sz w:val="22"/>
                <w:szCs w:val="22"/>
                <w:lang w:eastAsia="zh-CN"/>
              </w:rPr>
              <w:t>1.</w:t>
            </w:r>
          </w:p>
        </w:tc>
        <w:tc>
          <w:tcPr>
            <w:tcW w:w="1365" w:type="dxa"/>
            <w:tcBorders>
              <w:top w:val="single" w:sz="4" w:space="0" w:color="000000"/>
              <w:left w:val="single" w:sz="4" w:space="0" w:color="000000"/>
              <w:bottom w:val="single" w:sz="4" w:space="0" w:color="000000"/>
            </w:tcBorders>
            <w:shd w:val="clear" w:color="auto" w:fill="F2F2F2" w:themeFill="background1" w:themeFillShade="F2"/>
            <w:vAlign w:val="center"/>
          </w:tcPr>
          <w:p w14:paraId="7CB2ACE1" w14:textId="77777777" w:rsidR="004D2D6B" w:rsidRPr="001255D4" w:rsidRDefault="004D2D6B" w:rsidP="009B3DB8">
            <w:pPr>
              <w:suppressAutoHyphens/>
              <w:autoSpaceDE w:val="0"/>
              <w:autoSpaceDN w:val="0"/>
              <w:adjustRightInd w:val="0"/>
              <w:spacing w:line="276" w:lineRule="auto"/>
              <w:jc w:val="center"/>
              <w:rPr>
                <w:rFonts w:ascii="Arial" w:hAnsi="Arial" w:cs="Arial"/>
                <w:sz w:val="22"/>
                <w:szCs w:val="22"/>
                <w:lang w:eastAsia="zh-CN"/>
              </w:rPr>
            </w:pPr>
            <w:r w:rsidRPr="001255D4">
              <w:rPr>
                <w:rFonts w:ascii="Arial" w:hAnsi="Arial" w:cs="Arial"/>
                <w:sz w:val="22"/>
                <w:szCs w:val="22"/>
                <w:lang w:eastAsia="zh-CN"/>
              </w:rPr>
              <w:t>19 05 03</w:t>
            </w:r>
          </w:p>
        </w:tc>
        <w:tc>
          <w:tcPr>
            <w:tcW w:w="519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6D9F2A6C" w14:textId="77777777" w:rsidR="004D2D6B" w:rsidRPr="001255D4" w:rsidRDefault="004D2D6B" w:rsidP="009B3DB8">
            <w:pPr>
              <w:suppressAutoHyphens/>
              <w:autoSpaceDE w:val="0"/>
              <w:autoSpaceDN w:val="0"/>
              <w:adjustRightInd w:val="0"/>
              <w:spacing w:line="276" w:lineRule="auto"/>
              <w:jc w:val="center"/>
              <w:rPr>
                <w:rFonts w:ascii="Arial" w:hAnsi="Arial" w:cs="Arial"/>
                <w:sz w:val="22"/>
                <w:szCs w:val="22"/>
                <w:lang w:eastAsia="zh-CN"/>
              </w:rPr>
            </w:pPr>
            <w:r w:rsidRPr="001255D4">
              <w:rPr>
                <w:rFonts w:ascii="Arial" w:hAnsi="Arial" w:cs="Arial"/>
                <w:sz w:val="22"/>
                <w:szCs w:val="22"/>
                <w:lang w:eastAsia="zh-CN"/>
              </w:rPr>
              <w:t>Kompost nieodpowiadający wymaganiom</w:t>
            </w:r>
          </w:p>
        </w:tc>
        <w:tc>
          <w:tcPr>
            <w:tcW w:w="2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2B66A6" w14:textId="5CDADDBB" w:rsidR="004D2D6B" w:rsidRPr="001255D4" w:rsidRDefault="004D2D6B" w:rsidP="009B3DB8">
            <w:pPr>
              <w:spacing w:line="276" w:lineRule="auto"/>
              <w:jc w:val="center"/>
              <w:rPr>
                <w:rFonts w:ascii="Arial" w:hAnsi="Arial" w:cs="Arial"/>
                <w:sz w:val="22"/>
                <w:szCs w:val="22"/>
                <w:lang w:eastAsia="zh-CN"/>
              </w:rPr>
            </w:pPr>
            <w:r w:rsidRPr="001255D4">
              <w:rPr>
                <w:rFonts w:ascii="Arial" w:hAnsi="Arial" w:cs="Arial"/>
                <w:sz w:val="22"/>
                <w:szCs w:val="22"/>
                <w:lang w:eastAsia="zh-CN"/>
              </w:rPr>
              <w:t>5</w:t>
            </w:r>
            <w:r w:rsidR="00DB79A6" w:rsidRPr="001255D4">
              <w:rPr>
                <w:rFonts w:ascii="Arial" w:hAnsi="Arial" w:cs="Arial"/>
                <w:sz w:val="22"/>
                <w:szCs w:val="22"/>
                <w:lang w:eastAsia="zh-CN"/>
              </w:rPr>
              <w:t> </w:t>
            </w:r>
            <w:r w:rsidRPr="001255D4">
              <w:rPr>
                <w:rFonts w:ascii="Arial" w:hAnsi="Arial" w:cs="Arial"/>
                <w:sz w:val="22"/>
                <w:szCs w:val="22"/>
                <w:lang w:eastAsia="zh-CN"/>
              </w:rPr>
              <w:t>000</w:t>
            </w:r>
            <w:r w:rsidR="00DB79A6" w:rsidRPr="001255D4">
              <w:rPr>
                <w:rFonts w:ascii="Arial" w:hAnsi="Arial" w:cs="Arial"/>
                <w:sz w:val="22"/>
                <w:szCs w:val="22"/>
                <w:lang w:eastAsia="zh-CN"/>
              </w:rPr>
              <w:t>,0</w:t>
            </w:r>
          </w:p>
        </w:tc>
      </w:tr>
    </w:tbl>
    <w:p w14:paraId="0C85B7A7" w14:textId="7D08749C" w:rsidR="003C7A68" w:rsidRPr="001255D4" w:rsidRDefault="003C7A68" w:rsidP="003B017E">
      <w:pPr>
        <w:spacing w:line="276" w:lineRule="auto"/>
        <w:jc w:val="both"/>
        <w:rPr>
          <w:rFonts w:ascii="Arial" w:hAnsi="Arial" w:cs="Arial"/>
          <w:sz w:val="22"/>
          <w:szCs w:val="22"/>
        </w:rPr>
      </w:pPr>
    </w:p>
    <w:p w14:paraId="179A2FA8" w14:textId="77777777" w:rsidR="00B9576F" w:rsidRPr="001255D4" w:rsidRDefault="00B9576F" w:rsidP="001255D4">
      <w:pPr>
        <w:spacing w:line="276" w:lineRule="auto"/>
        <w:ind w:firstLine="426"/>
        <w:jc w:val="both"/>
        <w:rPr>
          <w:rFonts w:ascii="Arial" w:hAnsi="Arial" w:cs="Arial"/>
          <w:sz w:val="22"/>
          <w:szCs w:val="22"/>
        </w:rPr>
      </w:pPr>
      <w:r w:rsidRPr="001255D4">
        <w:rPr>
          <w:rFonts w:ascii="Arial" w:hAnsi="Arial" w:cs="Arial"/>
          <w:sz w:val="22"/>
          <w:szCs w:val="22"/>
        </w:rPr>
        <w:t xml:space="preserve">W wyniku przetwarzania odpadów o kodach 19 08 05 oraz 20 02 01 powstaje gotowy produkt – organiczny środek poprawiający właściwości gleby pn. </w:t>
      </w:r>
      <w:r w:rsidRPr="001255D4">
        <w:rPr>
          <w:rFonts w:ascii="Arial" w:hAnsi="Arial" w:cs="Arial"/>
          <w:i/>
          <w:sz w:val="22"/>
          <w:szCs w:val="22"/>
        </w:rPr>
        <w:t>„</w:t>
      </w:r>
      <w:proofErr w:type="spellStart"/>
      <w:r w:rsidRPr="001255D4">
        <w:rPr>
          <w:rFonts w:ascii="Arial" w:hAnsi="Arial" w:cs="Arial"/>
          <w:i/>
          <w:sz w:val="22"/>
          <w:szCs w:val="22"/>
        </w:rPr>
        <w:t>TerraActiv</w:t>
      </w:r>
      <w:proofErr w:type="spellEnd"/>
      <w:r w:rsidRPr="001255D4">
        <w:rPr>
          <w:rFonts w:ascii="Arial" w:hAnsi="Arial" w:cs="Arial"/>
          <w:i/>
          <w:sz w:val="22"/>
          <w:szCs w:val="22"/>
        </w:rPr>
        <w:t xml:space="preserve"> 2</w:t>
      </w:r>
      <w:r w:rsidRPr="001255D4">
        <w:rPr>
          <w:rFonts w:ascii="Arial" w:hAnsi="Arial" w:cs="Arial"/>
          <w:sz w:val="22"/>
          <w:szCs w:val="22"/>
        </w:rPr>
        <w:t xml:space="preserve">” dopuszczony do obrotu decyzją  Ministra Rolnictwa i Rozwoju Wsi Nr G-1433/23 z dnia 29.08.2023 r. </w:t>
      </w:r>
    </w:p>
    <w:p w14:paraId="11230019" w14:textId="6953389E" w:rsidR="00B9576F" w:rsidRPr="001255D4" w:rsidRDefault="00B9576F" w:rsidP="001255D4">
      <w:pPr>
        <w:spacing w:line="276" w:lineRule="auto"/>
        <w:ind w:firstLine="426"/>
        <w:jc w:val="both"/>
        <w:rPr>
          <w:rFonts w:ascii="Arial" w:hAnsi="Arial" w:cs="Arial"/>
          <w:sz w:val="22"/>
          <w:szCs w:val="22"/>
        </w:rPr>
      </w:pPr>
      <w:r w:rsidRPr="001255D4">
        <w:rPr>
          <w:rFonts w:ascii="Arial" w:hAnsi="Arial" w:cs="Arial"/>
          <w:sz w:val="22"/>
          <w:szCs w:val="22"/>
        </w:rPr>
        <w:t>W przypadku niespełnienia wymogów określonych w ww. decyzji powstaje odpad wymieniony w tabeli nr 6.</w:t>
      </w:r>
    </w:p>
    <w:p w14:paraId="486E78E3" w14:textId="51206BD0" w:rsidR="00B9576F" w:rsidRPr="001255D4" w:rsidRDefault="00B9576F" w:rsidP="003B017E">
      <w:pPr>
        <w:spacing w:line="276" w:lineRule="auto"/>
        <w:jc w:val="both"/>
        <w:rPr>
          <w:rFonts w:ascii="Arial" w:hAnsi="Arial" w:cs="Arial"/>
          <w:sz w:val="22"/>
          <w:szCs w:val="22"/>
        </w:rPr>
      </w:pPr>
    </w:p>
    <w:p w14:paraId="55A1DD65" w14:textId="1DC313B1" w:rsidR="006220C6" w:rsidRPr="001255D4" w:rsidRDefault="003C7A68" w:rsidP="003B017E">
      <w:pPr>
        <w:spacing w:line="276" w:lineRule="auto"/>
        <w:jc w:val="both"/>
        <w:rPr>
          <w:rFonts w:ascii="Arial" w:hAnsi="Arial" w:cs="Arial"/>
          <w:sz w:val="22"/>
          <w:szCs w:val="22"/>
        </w:rPr>
      </w:pPr>
      <w:r w:rsidRPr="001255D4">
        <w:rPr>
          <w:rFonts w:ascii="Arial" w:hAnsi="Arial" w:cs="Arial"/>
          <w:sz w:val="22"/>
          <w:szCs w:val="22"/>
          <w:vertAlign w:val="superscript"/>
        </w:rPr>
        <w:t>1)</w:t>
      </w:r>
      <w:r w:rsidR="0031329F" w:rsidRPr="001255D4">
        <w:rPr>
          <w:rFonts w:ascii="Arial" w:hAnsi="Arial" w:cs="Arial"/>
          <w:sz w:val="22"/>
          <w:szCs w:val="22"/>
          <w:vertAlign w:val="superscript"/>
        </w:rPr>
        <w:t xml:space="preserve"> </w:t>
      </w:r>
      <w:r w:rsidRPr="001255D4">
        <w:rPr>
          <w:rFonts w:ascii="Arial" w:hAnsi="Arial" w:cs="Arial"/>
          <w:sz w:val="22"/>
          <w:szCs w:val="22"/>
        </w:rPr>
        <w:t xml:space="preserve">Łączna masa odpadów poddawanych przetwarzaniu w ciągu roku nie przekroczy </w:t>
      </w:r>
      <w:r w:rsidR="0031329F" w:rsidRPr="001255D4">
        <w:rPr>
          <w:rFonts w:ascii="Arial" w:hAnsi="Arial" w:cs="Arial"/>
          <w:sz w:val="22"/>
          <w:szCs w:val="22"/>
        </w:rPr>
        <w:br/>
      </w:r>
      <w:r w:rsidRPr="001255D4">
        <w:rPr>
          <w:rFonts w:ascii="Arial" w:hAnsi="Arial" w:cs="Arial"/>
          <w:sz w:val="22"/>
          <w:szCs w:val="22"/>
        </w:rPr>
        <w:t>25 920,0 Mg</w:t>
      </w:r>
    </w:p>
    <w:p w14:paraId="392B1245" w14:textId="77777777" w:rsidR="0031329F" w:rsidRPr="001255D4" w:rsidRDefault="0031329F" w:rsidP="003B017E">
      <w:pPr>
        <w:spacing w:line="276" w:lineRule="auto"/>
        <w:jc w:val="both"/>
        <w:rPr>
          <w:rFonts w:ascii="Arial" w:hAnsi="Arial" w:cs="Arial"/>
          <w:sz w:val="22"/>
          <w:szCs w:val="22"/>
        </w:rPr>
      </w:pPr>
    </w:p>
    <w:p w14:paraId="13F04E65" w14:textId="5D470A0F" w:rsidR="003C7A68" w:rsidRPr="001255D4" w:rsidRDefault="006220C6" w:rsidP="0031329F">
      <w:pPr>
        <w:pStyle w:val="Akapitzlist"/>
        <w:numPr>
          <w:ilvl w:val="0"/>
          <w:numId w:val="13"/>
        </w:numPr>
        <w:tabs>
          <w:tab w:val="clear" w:pos="780"/>
          <w:tab w:val="num" w:pos="567"/>
        </w:tabs>
        <w:spacing w:line="276" w:lineRule="auto"/>
        <w:ind w:left="0" w:firstLine="0"/>
        <w:jc w:val="both"/>
        <w:rPr>
          <w:rFonts w:ascii="Arial" w:hAnsi="Arial" w:cs="Arial"/>
          <w:sz w:val="22"/>
          <w:szCs w:val="22"/>
        </w:rPr>
      </w:pPr>
      <w:r w:rsidRPr="001255D4">
        <w:rPr>
          <w:rFonts w:ascii="Arial" w:hAnsi="Arial" w:cs="Arial"/>
          <w:b/>
          <w:sz w:val="22"/>
          <w:szCs w:val="22"/>
        </w:rPr>
        <w:t>Miejsce przetwarzania odpadów:</w:t>
      </w:r>
    </w:p>
    <w:p w14:paraId="0959CBA0" w14:textId="77777777" w:rsidR="0031329F" w:rsidRPr="001255D4" w:rsidRDefault="0031329F" w:rsidP="0031329F">
      <w:pPr>
        <w:pStyle w:val="Akapitzlist"/>
        <w:spacing w:line="276" w:lineRule="auto"/>
        <w:ind w:left="0"/>
        <w:jc w:val="both"/>
        <w:rPr>
          <w:rFonts w:ascii="Arial" w:hAnsi="Arial" w:cs="Arial"/>
          <w:sz w:val="22"/>
          <w:szCs w:val="22"/>
        </w:rPr>
      </w:pPr>
    </w:p>
    <w:p w14:paraId="1CB0E0EE" w14:textId="38454DE8" w:rsidR="008D4E42" w:rsidRPr="001255D4" w:rsidRDefault="003B017E" w:rsidP="0031329F">
      <w:pPr>
        <w:spacing w:line="276" w:lineRule="auto"/>
        <w:ind w:firstLine="426"/>
        <w:jc w:val="both"/>
        <w:rPr>
          <w:rFonts w:ascii="Arial" w:hAnsi="Arial" w:cs="Arial"/>
          <w:sz w:val="22"/>
          <w:szCs w:val="22"/>
        </w:rPr>
      </w:pPr>
      <w:r w:rsidRPr="001255D4">
        <w:rPr>
          <w:rFonts w:ascii="Arial" w:hAnsi="Arial" w:cs="Arial"/>
          <w:sz w:val="22"/>
          <w:szCs w:val="22"/>
        </w:rPr>
        <w:t xml:space="preserve">Miejscem przetwarzania odpadów jest </w:t>
      </w:r>
      <w:r w:rsidR="000861EE" w:rsidRPr="001255D4">
        <w:rPr>
          <w:rFonts w:ascii="Arial" w:eastAsiaTheme="minorHAnsi" w:hAnsi="Arial" w:cs="Arial"/>
          <w:sz w:val="22"/>
          <w:szCs w:val="22"/>
          <w:lang w:eastAsia="en-US"/>
        </w:rPr>
        <w:t xml:space="preserve">Zakład produkcji środków poprawiających właściwości gleby w miejscowości Gierzwałd, gm. Grunwald, </w:t>
      </w:r>
      <w:r w:rsidR="00F741EE" w:rsidRPr="001255D4">
        <w:rPr>
          <w:rFonts w:ascii="Arial" w:eastAsiaTheme="minorHAnsi" w:hAnsi="Arial" w:cs="Arial"/>
          <w:sz w:val="22"/>
          <w:szCs w:val="22"/>
          <w:lang w:eastAsia="en-US"/>
        </w:rPr>
        <w:t xml:space="preserve">na </w:t>
      </w:r>
      <w:r w:rsidR="000861EE" w:rsidRPr="001255D4">
        <w:rPr>
          <w:rFonts w:ascii="Arial" w:eastAsiaTheme="minorHAnsi" w:hAnsi="Arial" w:cs="Arial"/>
          <w:sz w:val="22"/>
          <w:szCs w:val="22"/>
          <w:lang w:eastAsia="en-US"/>
        </w:rPr>
        <w:t>dz. 3/6, obręb Gierzwałd</w:t>
      </w:r>
      <w:r w:rsidR="00CA4B26" w:rsidRPr="001255D4">
        <w:rPr>
          <w:rFonts w:ascii="Arial" w:hAnsi="Arial" w:cs="Arial"/>
          <w:sz w:val="22"/>
          <w:szCs w:val="22"/>
        </w:rPr>
        <w:t xml:space="preserve">, </w:t>
      </w:r>
      <w:r w:rsidRPr="001255D4">
        <w:rPr>
          <w:rFonts w:ascii="Arial" w:hAnsi="Arial" w:cs="Arial"/>
          <w:sz w:val="22"/>
          <w:szCs w:val="22"/>
        </w:rPr>
        <w:t xml:space="preserve">do której </w:t>
      </w:r>
      <w:r w:rsidR="0025133E" w:rsidRPr="001255D4">
        <w:rPr>
          <w:rFonts w:ascii="Arial" w:hAnsi="Arial" w:cs="Arial"/>
          <w:sz w:val="22"/>
          <w:szCs w:val="22"/>
        </w:rPr>
        <w:t>W</w:t>
      </w:r>
      <w:r w:rsidRPr="001255D4">
        <w:rPr>
          <w:rFonts w:ascii="Arial" w:hAnsi="Arial" w:cs="Arial"/>
          <w:sz w:val="22"/>
          <w:szCs w:val="22"/>
        </w:rPr>
        <w:t>nioskodawca posiada tytuł prawny</w:t>
      </w:r>
      <w:r w:rsidR="00AF5E61" w:rsidRPr="001255D4">
        <w:rPr>
          <w:rFonts w:ascii="Arial" w:hAnsi="Arial" w:cs="Arial"/>
          <w:sz w:val="22"/>
          <w:szCs w:val="22"/>
        </w:rPr>
        <w:t>.</w:t>
      </w:r>
    </w:p>
    <w:p w14:paraId="48B1D6E3" w14:textId="77777777" w:rsidR="006220C6" w:rsidRPr="001255D4" w:rsidRDefault="006220C6" w:rsidP="00040019">
      <w:pPr>
        <w:spacing w:line="276" w:lineRule="auto"/>
        <w:jc w:val="both"/>
        <w:rPr>
          <w:rFonts w:ascii="Arial" w:hAnsi="Arial" w:cs="Arial"/>
          <w:b/>
          <w:i/>
          <w:sz w:val="22"/>
          <w:szCs w:val="22"/>
        </w:rPr>
      </w:pPr>
    </w:p>
    <w:p w14:paraId="698DA6CB" w14:textId="77777777" w:rsidR="006220C6" w:rsidRPr="001255D4" w:rsidRDefault="006220C6" w:rsidP="003B017E">
      <w:pPr>
        <w:pStyle w:val="Akapitzlist"/>
        <w:numPr>
          <w:ilvl w:val="0"/>
          <w:numId w:val="13"/>
        </w:numPr>
        <w:spacing w:line="276" w:lineRule="auto"/>
        <w:ind w:left="426" w:hanging="426"/>
        <w:jc w:val="both"/>
        <w:rPr>
          <w:rFonts w:ascii="Arial" w:hAnsi="Arial" w:cs="Arial"/>
          <w:b/>
          <w:i/>
          <w:sz w:val="22"/>
          <w:szCs w:val="22"/>
        </w:rPr>
      </w:pPr>
      <w:r w:rsidRPr="001255D4">
        <w:rPr>
          <w:rFonts w:ascii="Arial" w:hAnsi="Arial" w:cs="Arial"/>
          <w:b/>
          <w:sz w:val="22"/>
          <w:szCs w:val="22"/>
        </w:rPr>
        <w:t>Dopuszczoną metodę przetwarzania odpadów wraz z opisem procesu technologicznego:</w:t>
      </w:r>
    </w:p>
    <w:p w14:paraId="7A449BE6" w14:textId="77777777" w:rsidR="006220C6" w:rsidRPr="001255D4" w:rsidRDefault="006220C6" w:rsidP="00040019">
      <w:pPr>
        <w:pStyle w:val="Akapitzlist"/>
        <w:spacing w:line="276" w:lineRule="auto"/>
        <w:ind w:left="709"/>
        <w:jc w:val="both"/>
        <w:rPr>
          <w:rFonts w:ascii="Arial" w:hAnsi="Arial" w:cs="Arial"/>
          <w:b/>
          <w:i/>
          <w:sz w:val="22"/>
          <w:szCs w:val="22"/>
        </w:rPr>
      </w:pPr>
    </w:p>
    <w:p w14:paraId="3E2D1010" w14:textId="2110FA39" w:rsidR="00A852B6" w:rsidRPr="001255D4" w:rsidRDefault="003C3DDA" w:rsidP="003C3DDA">
      <w:pPr>
        <w:pStyle w:val="Akapitzlist"/>
        <w:tabs>
          <w:tab w:val="left" w:pos="567"/>
        </w:tabs>
        <w:spacing w:after="240" w:line="276" w:lineRule="auto"/>
        <w:ind w:left="0"/>
        <w:jc w:val="both"/>
        <w:rPr>
          <w:rFonts w:ascii="Arial" w:hAnsi="Arial" w:cs="Arial"/>
          <w:sz w:val="22"/>
          <w:szCs w:val="22"/>
        </w:rPr>
      </w:pPr>
      <w:r w:rsidRPr="001255D4">
        <w:rPr>
          <w:rFonts w:ascii="Arial" w:hAnsi="Arial" w:cs="Arial"/>
          <w:sz w:val="22"/>
          <w:szCs w:val="22"/>
        </w:rPr>
        <w:tab/>
      </w:r>
      <w:r w:rsidR="006220C6" w:rsidRPr="001255D4">
        <w:rPr>
          <w:rFonts w:ascii="Arial" w:hAnsi="Arial" w:cs="Arial"/>
          <w:sz w:val="22"/>
          <w:szCs w:val="22"/>
        </w:rPr>
        <w:t>Proces odzysku odpadów został sklasyfikowany zgodnie z załącznikiem nr 1 do ustawy o odpadach, jako R</w:t>
      </w:r>
      <w:r w:rsidR="00AF5E61" w:rsidRPr="001255D4">
        <w:rPr>
          <w:rFonts w:ascii="Arial" w:hAnsi="Arial" w:cs="Arial"/>
          <w:sz w:val="22"/>
          <w:szCs w:val="22"/>
        </w:rPr>
        <w:t>3</w:t>
      </w:r>
      <w:r w:rsidR="006220C6" w:rsidRPr="001255D4">
        <w:rPr>
          <w:rFonts w:ascii="Arial" w:hAnsi="Arial" w:cs="Arial"/>
          <w:sz w:val="22"/>
          <w:szCs w:val="22"/>
        </w:rPr>
        <w:t xml:space="preserve"> – </w:t>
      </w:r>
      <w:r w:rsidR="00AF5E61" w:rsidRPr="001255D4">
        <w:rPr>
          <w:rFonts w:ascii="Arial" w:hAnsi="Arial" w:cs="Arial"/>
          <w:sz w:val="22"/>
          <w:szCs w:val="22"/>
        </w:rPr>
        <w:t>recykling lub odzysk substancji organicznych, które nie są stosowane jako rozpuszczalniki (w tym kompostowanie i inne biologiczne procesy przekształcania)</w:t>
      </w:r>
      <w:r w:rsidR="006220C6" w:rsidRPr="001255D4">
        <w:rPr>
          <w:rFonts w:ascii="Arial" w:hAnsi="Arial" w:cs="Arial"/>
          <w:sz w:val="22"/>
          <w:szCs w:val="22"/>
        </w:rPr>
        <w:t xml:space="preserve">. </w:t>
      </w:r>
    </w:p>
    <w:p w14:paraId="37751FC6" w14:textId="77777777" w:rsidR="00A852B6" w:rsidRPr="001255D4" w:rsidRDefault="00A852B6" w:rsidP="00A852B6">
      <w:pPr>
        <w:pStyle w:val="Akapitzlist"/>
        <w:tabs>
          <w:tab w:val="left" w:pos="284"/>
        </w:tabs>
        <w:spacing w:after="240" w:line="276" w:lineRule="auto"/>
        <w:ind w:left="0"/>
        <w:jc w:val="both"/>
        <w:rPr>
          <w:rFonts w:ascii="Arial" w:hAnsi="Arial" w:cs="Arial"/>
          <w:sz w:val="22"/>
          <w:szCs w:val="22"/>
        </w:rPr>
      </w:pPr>
    </w:p>
    <w:p w14:paraId="227A77FC" w14:textId="0381045A" w:rsidR="003C3DDA" w:rsidRPr="001255D4" w:rsidRDefault="003C3DDA" w:rsidP="003C3DDA">
      <w:pPr>
        <w:pStyle w:val="Akapitzlist"/>
        <w:tabs>
          <w:tab w:val="left" w:pos="567"/>
        </w:tabs>
        <w:spacing w:after="240" w:line="276" w:lineRule="auto"/>
        <w:ind w:left="0"/>
        <w:jc w:val="both"/>
        <w:rPr>
          <w:rFonts w:ascii="Arial" w:hAnsi="Arial" w:cs="Arial"/>
          <w:sz w:val="22"/>
          <w:szCs w:val="22"/>
        </w:rPr>
      </w:pPr>
      <w:r w:rsidRPr="001255D4">
        <w:rPr>
          <w:rFonts w:ascii="Arial" w:hAnsi="Arial" w:cs="Arial"/>
          <w:sz w:val="22"/>
          <w:szCs w:val="22"/>
        </w:rPr>
        <w:tab/>
      </w:r>
      <w:r w:rsidR="008E178B" w:rsidRPr="001255D4">
        <w:rPr>
          <w:rFonts w:ascii="Arial" w:hAnsi="Arial" w:cs="Arial"/>
          <w:sz w:val="22"/>
          <w:szCs w:val="22"/>
        </w:rPr>
        <w:t xml:space="preserve">Odpady dostarczane </w:t>
      </w:r>
      <w:r w:rsidR="00E00FE6" w:rsidRPr="001255D4">
        <w:rPr>
          <w:rFonts w:ascii="Arial" w:hAnsi="Arial" w:cs="Arial"/>
          <w:sz w:val="22"/>
          <w:szCs w:val="22"/>
        </w:rPr>
        <w:t>będą</w:t>
      </w:r>
      <w:r w:rsidR="008E178B" w:rsidRPr="001255D4">
        <w:rPr>
          <w:rFonts w:ascii="Arial" w:hAnsi="Arial" w:cs="Arial"/>
          <w:sz w:val="22"/>
          <w:szCs w:val="22"/>
        </w:rPr>
        <w:t xml:space="preserve"> na teren instalacji specjalistycznym transportem.</w:t>
      </w:r>
      <w:r w:rsidR="0021125E" w:rsidRPr="001255D4">
        <w:rPr>
          <w:rFonts w:ascii="Arial" w:hAnsi="Arial" w:cs="Arial"/>
          <w:sz w:val="22"/>
          <w:szCs w:val="22"/>
        </w:rPr>
        <w:t xml:space="preserve"> </w:t>
      </w:r>
      <w:r w:rsidR="00A26BFD" w:rsidRPr="001255D4">
        <w:rPr>
          <w:rFonts w:ascii="Arial" w:hAnsi="Arial" w:cs="Arial"/>
          <w:sz w:val="22"/>
          <w:szCs w:val="22"/>
        </w:rPr>
        <w:t>Materiał po rozładunku analizowany</w:t>
      </w:r>
      <w:r w:rsidR="00E00FE6" w:rsidRPr="001255D4">
        <w:rPr>
          <w:rFonts w:ascii="Arial" w:hAnsi="Arial" w:cs="Arial"/>
          <w:sz w:val="22"/>
          <w:szCs w:val="22"/>
        </w:rPr>
        <w:t xml:space="preserve"> będzie</w:t>
      </w:r>
      <w:r w:rsidR="00A26BFD" w:rsidRPr="001255D4">
        <w:rPr>
          <w:rFonts w:ascii="Arial" w:hAnsi="Arial" w:cs="Arial"/>
          <w:sz w:val="22"/>
          <w:szCs w:val="22"/>
        </w:rPr>
        <w:t xml:space="preserve"> pod kątem jakości oraz zgodności. </w:t>
      </w:r>
      <w:r w:rsidR="0021125E" w:rsidRPr="001255D4">
        <w:rPr>
          <w:rFonts w:ascii="Arial" w:hAnsi="Arial" w:cs="Arial"/>
          <w:sz w:val="22"/>
          <w:szCs w:val="22"/>
        </w:rPr>
        <w:t xml:space="preserve">Przyjmowane będą wyłącznie odpady </w:t>
      </w:r>
      <w:r w:rsidR="00A26BFD" w:rsidRPr="001255D4">
        <w:rPr>
          <w:rFonts w:ascii="Arial" w:hAnsi="Arial" w:cs="Arial"/>
          <w:sz w:val="22"/>
          <w:szCs w:val="22"/>
        </w:rPr>
        <w:t xml:space="preserve">o </w:t>
      </w:r>
      <w:r w:rsidR="0021125E" w:rsidRPr="001255D4">
        <w:rPr>
          <w:rFonts w:ascii="Arial" w:hAnsi="Arial" w:cs="Arial"/>
          <w:sz w:val="22"/>
          <w:szCs w:val="22"/>
        </w:rPr>
        <w:t>odpowiedniej jakości i niezawierające zanieczyszczeń.</w:t>
      </w:r>
      <w:r w:rsidR="008E178B" w:rsidRPr="001255D4">
        <w:rPr>
          <w:rFonts w:ascii="Arial" w:hAnsi="Arial" w:cs="Arial"/>
          <w:sz w:val="22"/>
          <w:szCs w:val="22"/>
        </w:rPr>
        <w:t xml:space="preserve"> </w:t>
      </w:r>
    </w:p>
    <w:p w14:paraId="5859A721" w14:textId="7F607023" w:rsidR="008B1A0B" w:rsidRPr="001255D4" w:rsidRDefault="003C3DDA" w:rsidP="003C3DDA">
      <w:pPr>
        <w:pStyle w:val="Akapitzlist"/>
        <w:tabs>
          <w:tab w:val="left" w:pos="567"/>
        </w:tabs>
        <w:spacing w:after="240" w:line="276" w:lineRule="auto"/>
        <w:ind w:left="0"/>
        <w:jc w:val="both"/>
        <w:rPr>
          <w:rFonts w:ascii="Arial" w:hAnsi="Arial" w:cs="Arial"/>
          <w:sz w:val="22"/>
          <w:szCs w:val="22"/>
        </w:rPr>
      </w:pPr>
      <w:r w:rsidRPr="001255D4">
        <w:rPr>
          <w:rFonts w:ascii="Arial" w:hAnsi="Arial" w:cs="Arial"/>
          <w:sz w:val="22"/>
          <w:szCs w:val="22"/>
        </w:rPr>
        <w:tab/>
        <w:t xml:space="preserve">W przypadku przyjmowania do kwatery wyłącznie ustabilizowanych komunalnych osadów ściekowych (19 08 05) będą one rozładowywane bezpośrednio do kwatery instalacji, począwszy od końca kwatery, przy wykorzystaniu sprzętu mechanicznego – ładowarki </w:t>
      </w:r>
      <w:r w:rsidR="001255D4">
        <w:rPr>
          <w:rFonts w:ascii="Arial" w:hAnsi="Arial" w:cs="Arial"/>
          <w:sz w:val="22"/>
          <w:szCs w:val="22"/>
        </w:rPr>
        <w:br/>
      </w:r>
      <w:r w:rsidRPr="001255D4">
        <w:rPr>
          <w:rFonts w:ascii="Arial" w:hAnsi="Arial" w:cs="Arial"/>
          <w:sz w:val="22"/>
          <w:szCs w:val="22"/>
        </w:rPr>
        <w:t xml:space="preserve">i zaszczepiane mikroorganizmami, co inicjuje proces ich przetwarzania. </w:t>
      </w:r>
      <w:r w:rsidR="008B1A0B" w:rsidRPr="001255D4">
        <w:rPr>
          <w:rFonts w:ascii="Arial" w:hAnsi="Arial" w:cs="Arial"/>
          <w:sz w:val="22"/>
          <w:szCs w:val="22"/>
        </w:rPr>
        <w:t>Proces ten polegać będzie na niskotemperaturowej fermentacji metanowej w warunkach ograniczonego dostępu tlenu</w:t>
      </w:r>
      <w:r w:rsidR="009D1F45" w:rsidRPr="001255D4">
        <w:rPr>
          <w:rFonts w:ascii="Arial" w:hAnsi="Arial" w:cs="Arial"/>
          <w:sz w:val="22"/>
          <w:szCs w:val="22"/>
        </w:rPr>
        <w:t xml:space="preserve"> przez okres min. 6 tygodni</w:t>
      </w:r>
      <w:r w:rsidR="00F42820" w:rsidRPr="001255D4">
        <w:rPr>
          <w:rFonts w:ascii="Arial" w:hAnsi="Arial" w:cs="Arial"/>
          <w:sz w:val="22"/>
          <w:szCs w:val="22"/>
        </w:rPr>
        <w:t xml:space="preserve"> – wariant 1</w:t>
      </w:r>
      <w:r w:rsidR="009D1F45" w:rsidRPr="001255D4">
        <w:rPr>
          <w:rFonts w:ascii="Arial" w:hAnsi="Arial" w:cs="Arial"/>
          <w:sz w:val="22"/>
          <w:szCs w:val="22"/>
        </w:rPr>
        <w:t>.</w:t>
      </w:r>
    </w:p>
    <w:p w14:paraId="2FC57FC4" w14:textId="0B4AE397" w:rsidR="009D1F45" w:rsidRPr="001255D4" w:rsidRDefault="008B1A0B" w:rsidP="009D1F45">
      <w:pPr>
        <w:pStyle w:val="Akapitzlist"/>
        <w:tabs>
          <w:tab w:val="left" w:pos="567"/>
        </w:tabs>
        <w:spacing w:after="240" w:line="276" w:lineRule="auto"/>
        <w:ind w:left="0"/>
        <w:jc w:val="both"/>
        <w:rPr>
          <w:rFonts w:ascii="Arial" w:hAnsi="Arial" w:cs="Arial"/>
          <w:sz w:val="22"/>
          <w:szCs w:val="22"/>
        </w:rPr>
      </w:pPr>
      <w:r w:rsidRPr="001255D4">
        <w:rPr>
          <w:rFonts w:ascii="Arial" w:hAnsi="Arial" w:cs="Arial"/>
          <w:sz w:val="22"/>
          <w:szCs w:val="22"/>
        </w:rPr>
        <w:tab/>
        <w:t xml:space="preserve">W przypadku odpadów poddawanym procesowi kompostowania, tj. wariant 2 oraz wariant 3, proces ten będzie polegał na ich mechanicznym przerzucaniu za pomocą sprzętu mechanicznego, np. ładowarki. Odpad ten będzie zapełniał maksymalnie połowę kwatery (silosu), by umożliwić jego przerzucanie, na drugą niezapełnioną część silosu. Parametry procesu będą kontrolowane za pomocą takich wskaźników jak: odczyn </w:t>
      </w:r>
      <w:proofErr w:type="spellStart"/>
      <w:r w:rsidRPr="001255D4">
        <w:rPr>
          <w:rFonts w:ascii="Arial" w:hAnsi="Arial" w:cs="Arial"/>
          <w:sz w:val="22"/>
          <w:szCs w:val="22"/>
        </w:rPr>
        <w:t>pH</w:t>
      </w:r>
      <w:proofErr w:type="spellEnd"/>
      <w:r w:rsidR="00D651F1" w:rsidRPr="001255D4">
        <w:rPr>
          <w:rFonts w:ascii="Arial" w:hAnsi="Arial" w:cs="Arial"/>
          <w:sz w:val="22"/>
          <w:szCs w:val="22"/>
        </w:rPr>
        <w:t xml:space="preserve"> (5,5-9,0), temperatura wewnątrz pryzmy (5-70 ºC</w:t>
      </w:r>
      <w:r w:rsidR="00FC7BCB" w:rsidRPr="001255D4">
        <w:rPr>
          <w:rFonts w:ascii="Arial" w:hAnsi="Arial" w:cs="Arial"/>
          <w:sz w:val="22"/>
          <w:szCs w:val="22"/>
        </w:rPr>
        <w:t>, min. 50</w:t>
      </w:r>
      <w:r w:rsidR="00E63FE9" w:rsidRPr="001255D4">
        <w:rPr>
          <w:rFonts w:ascii="Arial" w:hAnsi="Arial" w:cs="Arial"/>
          <w:sz w:val="22"/>
          <w:szCs w:val="22"/>
        </w:rPr>
        <w:t>ºC podczas fazy intensywnego kompostowania</w:t>
      </w:r>
      <w:r w:rsidR="00D651F1" w:rsidRPr="001255D4">
        <w:rPr>
          <w:rFonts w:ascii="Arial" w:hAnsi="Arial" w:cs="Arial"/>
          <w:sz w:val="22"/>
          <w:szCs w:val="22"/>
        </w:rPr>
        <w:t>)</w:t>
      </w:r>
      <w:r w:rsidR="009D1F45" w:rsidRPr="001255D4">
        <w:rPr>
          <w:rFonts w:ascii="Arial" w:hAnsi="Arial" w:cs="Arial"/>
          <w:sz w:val="22"/>
          <w:szCs w:val="22"/>
        </w:rPr>
        <w:t xml:space="preserve"> oraz wilgotność (max. 70%). Proces kompostowania będzie zachodził przez okres min. 4 tyg. w przypadku wariantu 3 oraz min. 6 tygodni w przypadku wariantu 2. </w:t>
      </w:r>
    </w:p>
    <w:p w14:paraId="05C70E74" w14:textId="3ED48308" w:rsidR="00E522A0" w:rsidRPr="001255D4" w:rsidRDefault="009D1F45" w:rsidP="0031329F">
      <w:pPr>
        <w:pStyle w:val="Akapitzlist"/>
        <w:tabs>
          <w:tab w:val="left" w:pos="567"/>
        </w:tabs>
        <w:spacing w:after="240" w:line="276" w:lineRule="auto"/>
        <w:ind w:left="0"/>
        <w:jc w:val="both"/>
        <w:rPr>
          <w:rFonts w:ascii="Arial" w:hAnsi="Arial" w:cs="Arial"/>
          <w:sz w:val="22"/>
          <w:szCs w:val="22"/>
        </w:rPr>
      </w:pPr>
      <w:r w:rsidRPr="001255D4">
        <w:rPr>
          <w:rFonts w:ascii="Arial" w:hAnsi="Arial" w:cs="Arial"/>
          <w:sz w:val="22"/>
          <w:szCs w:val="22"/>
        </w:rPr>
        <w:lastRenderedPageBreak/>
        <w:tab/>
      </w:r>
      <w:r w:rsidR="00A76C20" w:rsidRPr="001255D4">
        <w:rPr>
          <w:rFonts w:ascii="Arial" w:hAnsi="Arial" w:cs="Arial"/>
          <w:sz w:val="22"/>
          <w:szCs w:val="22"/>
        </w:rPr>
        <w:t>Po przeprowadzeniu procesu przetwarzania odpadów</w:t>
      </w:r>
      <w:r w:rsidRPr="001255D4">
        <w:rPr>
          <w:rFonts w:ascii="Arial" w:hAnsi="Arial" w:cs="Arial"/>
          <w:sz w:val="22"/>
          <w:szCs w:val="22"/>
        </w:rPr>
        <w:t xml:space="preserve"> (czas liczony będzie od momentu zakończenia napełnienia kwatery lub jej połowy</w:t>
      </w:r>
      <w:r w:rsidR="00B42F4C" w:rsidRPr="001255D4">
        <w:rPr>
          <w:rFonts w:ascii="Arial" w:hAnsi="Arial" w:cs="Arial"/>
          <w:sz w:val="22"/>
          <w:szCs w:val="22"/>
        </w:rPr>
        <w:t>)</w:t>
      </w:r>
      <w:r w:rsidR="00A76C20" w:rsidRPr="001255D4">
        <w:rPr>
          <w:rFonts w:ascii="Arial" w:hAnsi="Arial" w:cs="Arial"/>
          <w:sz w:val="22"/>
          <w:szCs w:val="22"/>
        </w:rPr>
        <w:t xml:space="preserve">, </w:t>
      </w:r>
      <w:r w:rsidR="003B5EAE" w:rsidRPr="001255D4">
        <w:rPr>
          <w:rFonts w:ascii="Arial" w:hAnsi="Arial" w:cs="Arial"/>
          <w:sz w:val="22"/>
          <w:szCs w:val="22"/>
        </w:rPr>
        <w:t xml:space="preserve">w każdym z wariantów </w:t>
      </w:r>
      <w:r w:rsidR="00A76C20" w:rsidRPr="001255D4">
        <w:rPr>
          <w:rFonts w:ascii="Arial" w:hAnsi="Arial" w:cs="Arial"/>
          <w:sz w:val="22"/>
          <w:szCs w:val="22"/>
        </w:rPr>
        <w:t>dokonywane będą badania</w:t>
      </w:r>
      <w:r w:rsidR="007C7ED7" w:rsidRPr="001255D4">
        <w:rPr>
          <w:rFonts w:ascii="Arial" w:hAnsi="Arial" w:cs="Arial"/>
          <w:sz w:val="22"/>
          <w:szCs w:val="22"/>
        </w:rPr>
        <w:t xml:space="preserve"> przez akredytowane laboratorium</w:t>
      </w:r>
      <w:r w:rsidR="00A76C20" w:rsidRPr="001255D4">
        <w:rPr>
          <w:rFonts w:ascii="Arial" w:hAnsi="Arial" w:cs="Arial"/>
          <w:sz w:val="22"/>
          <w:szCs w:val="22"/>
        </w:rPr>
        <w:t xml:space="preserve"> w kierunku spełnienia wymagań jakościowych dla </w:t>
      </w:r>
      <w:r w:rsidR="003B5EAE" w:rsidRPr="001255D4">
        <w:rPr>
          <w:rFonts w:ascii="Arial" w:hAnsi="Arial" w:cs="Arial"/>
          <w:sz w:val="22"/>
          <w:szCs w:val="22"/>
        </w:rPr>
        <w:t xml:space="preserve">produkowanych </w:t>
      </w:r>
      <w:r w:rsidR="00A76C20" w:rsidRPr="001255D4">
        <w:rPr>
          <w:rFonts w:ascii="Arial" w:hAnsi="Arial" w:cs="Arial"/>
          <w:sz w:val="22"/>
          <w:szCs w:val="22"/>
        </w:rPr>
        <w:t>środk</w:t>
      </w:r>
      <w:r w:rsidR="003B5EAE" w:rsidRPr="001255D4">
        <w:rPr>
          <w:rFonts w:ascii="Arial" w:hAnsi="Arial" w:cs="Arial"/>
          <w:sz w:val="22"/>
          <w:szCs w:val="22"/>
        </w:rPr>
        <w:t>ów</w:t>
      </w:r>
      <w:r w:rsidR="00A76C20" w:rsidRPr="001255D4">
        <w:rPr>
          <w:rFonts w:ascii="Arial" w:hAnsi="Arial" w:cs="Arial"/>
          <w:sz w:val="22"/>
          <w:szCs w:val="22"/>
        </w:rPr>
        <w:t xml:space="preserve"> poprawiając</w:t>
      </w:r>
      <w:r w:rsidR="003B5EAE" w:rsidRPr="001255D4">
        <w:rPr>
          <w:rFonts w:ascii="Arial" w:hAnsi="Arial" w:cs="Arial"/>
          <w:sz w:val="22"/>
          <w:szCs w:val="22"/>
        </w:rPr>
        <w:t>ych</w:t>
      </w:r>
      <w:r w:rsidR="00A76C20" w:rsidRPr="001255D4">
        <w:rPr>
          <w:rFonts w:ascii="Arial" w:hAnsi="Arial" w:cs="Arial"/>
          <w:sz w:val="22"/>
          <w:szCs w:val="22"/>
        </w:rPr>
        <w:t xml:space="preserve"> właściwości gleby</w:t>
      </w:r>
      <w:r w:rsidRPr="001255D4">
        <w:rPr>
          <w:rFonts w:ascii="Arial" w:hAnsi="Arial" w:cs="Arial"/>
          <w:sz w:val="22"/>
          <w:szCs w:val="22"/>
        </w:rPr>
        <w:t xml:space="preserve"> zgodnie z </w:t>
      </w:r>
      <w:r w:rsidR="007F6B45" w:rsidRPr="001255D4">
        <w:rPr>
          <w:rFonts w:ascii="Arial" w:hAnsi="Arial" w:cs="Arial"/>
          <w:sz w:val="22"/>
          <w:szCs w:val="22"/>
        </w:rPr>
        <w:t xml:space="preserve">rozporządzeniem Ministra Rolnictwa i Rozwoju Wsi z dnia </w:t>
      </w:r>
      <w:r w:rsidR="001255D4" w:rsidRPr="001255D4">
        <w:rPr>
          <w:rFonts w:ascii="Arial" w:hAnsi="Arial" w:cs="Arial"/>
          <w:sz w:val="22"/>
          <w:szCs w:val="22"/>
        </w:rPr>
        <w:t>9 sierpnia 2024 r</w:t>
      </w:r>
      <w:r w:rsidR="007F6B45" w:rsidRPr="001255D4">
        <w:rPr>
          <w:rFonts w:ascii="Arial" w:hAnsi="Arial" w:cs="Arial"/>
          <w:sz w:val="22"/>
          <w:szCs w:val="22"/>
        </w:rPr>
        <w:t xml:space="preserve">. w sprawie wykonania </w:t>
      </w:r>
      <w:r w:rsidR="00A76C20" w:rsidRPr="001255D4">
        <w:rPr>
          <w:rFonts w:ascii="Arial" w:hAnsi="Arial" w:cs="Arial"/>
          <w:sz w:val="22"/>
          <w:szCs w:val="22"/>
        </w:rPr>
        <w:t xml:space="preserve"> </w:t>
      </w:r>
      <w:r w:rsidR="007F6B45" w:rsidRPr="001255D4">
        <w:rPr>
          <w:rFonts w:ascii="Arial" w:hAnsi="Arial" w:cs="Arial"/>
          <w:sz w:val="22"/>
          <w:szCs w:val="22"/>
        </w:rPr>
        <w:t>niektórych przepisów ustawy o nawozach i nawożeniu (</w:t>
      </w:r>
      <w:r w:rsidR="001255D4" w:rsidRPr="001255D4">
        <w:rPr>
          <w:rFonts w:ascii="Arial" w:hAnsi="Arial" w:cs="Arial"/>
          <w:sz w:val="22"/>
          <w:szCs w:val="22"/>
        </w:rPr>
        <w:t>Dz. U. z 2024 r. poz. 1261 ze zm.)</w:t>
      </w:r>
      <w:r w:rsidR="00F42820" w:rsidRPr="001255D4">
        <w:rPr>
          <w:rFonts w:ascii="Arial" w:hAnsi="Arial" w:cs="Arial"/>
          <w:sz w:val="22"/>
          <w:szCs w:val="22"/>
        </w:rPr>
        <w:t xml:space="preserve"> oraz posiadanymi decyzjami Ministra Rolnictwa i Rozwoju Wsi pozwalającymi na wprowadz</w:t>
      </w:r>
      <w:r w:rsidR="00361141">
        <w:rPr>
          <w:rFonts w:ascii="Arial" w:hAnsi="Arial" w:cs="Arial"/>
          <w:sz w:val="22"/>
          <w:szCs w:val="22"/>
        </w:rPr>
        <w:t>a</w:t>
      </w:r>
      <w:r w:rsidR="00F42820" w:rsidRPr="001255D4">
        <w:rPr>
          <w:rFonts w:ascii="Arial" w:hAnsi="Arial" w:cs="Arial"/>
          <w:sz w:val="22"/>
          <w:szCs w:val="22"/>
        </w:rPr>
        <w:t>nie do gleb organicznych środków poprawiający</w:t>
      </w:r>
      <w:r w:rsidR="00361141">
        <w:rPr>
          <w:rFonts w:ascii="Arial" w:hAnsi="Arial" w:cs="Arial"/>
          <w:sz w:val="22"/>
          <w:szCs w:val="22"/>
        </w:rPr>
        <w:t>ch</w:t>
      </w:r>
      <w:r w:rsidR="00F42820" w:rsidRPr="001255D4">
        <w:rPr>
          <w:rFonts w:ascii="Arial" w:hAnsi="Arial" w:cs="Arial"/>
          <w:sz w:val="22"/>
          <w:szCs w:val="22"/>
        </w:rPr>
        <w:t xml:space="preserve"> właściwości gleby wymieniony</w:t>
      </w:r>
      <w:r w:rsidR="007D1747">
        <w:rPr>
          <w:rFonts w:ascii="Arial" w:hAnsi="Arial" w:cs="Arial"/>
          <w:sz w:val="22"/>
          <w:szCs w:val="22"/>
        </w:rPr>
        <w:t>c</w:t>
      </w:r>
      <w:r w:rsidR="00F42820" w:rsidRPr="001255D4">
        <w:rPr>
          <w:rFonts w:ascii="Arial" w:hAnsi="Arial" w:cs="Arial"/>
          <w:sz w:val="22"/>
          <w:szCs w:val="22"/>
        </w:rPr>
        <w:t xml:space="preserve">h w punkcie </w:t>
      </w:r>
      <w:r w:rsidR="001255D4">
        <w:rPr>
          <w:rFonts w:ascii="Arial" w:hAnsi="Arial" w:cs="Arial"/>
          <w:sz w:val="22"/>
          <w:szCs w:val="22"/>
        </w:rPr>
        <w:br/>
      </w:r>
      <w:r w:rsidR="00F42820" w:rsidRPr="001255D4">
        <w:rPr>
          <w:rFonts w:ascii="Arial" w:hAnsi="Arial" w:cs="Arial"/>
          <w:sz w:val="22"/>
          <w:szCs w:val="22"/>
        </w:rPr>
        <w:t xml:space="preserve">1 niniejszej decyzji. </w:t>
      </w:r>
      <w:r w:rsidR="007F6B45" w:rsidRPr="001255D4">
        <w:rPr>
          <w:rFonts w:ascii="Arial" w:hAnsi="Arial" w:cs="Arial"/>
          <w:sz w:val="22"/>
          <w:szCs w:val="22"/>
        </w:rPr>
        <w:t xml:space="preserve"> </w:t>
      </w:r>
      <w:r w:rsidR="00E03572" w:rsidRPr="001255D4">
        <w:rPr>
          <w:rFonts w:ascii="Arial" w:hAnsi="Arial" w:cs="Arial"/>
          <w:sz w:val="22"/>
          <w:szCs w:val="22"/>
        </w:rPr>
        <w:t xml:space="preserve">W przypadku, gdy wyniki badań wskażą na niespełnienie warunków jakościowych dla produkowanego środka, wówczas materiał pozostawiany </w:t>
      </w:r>
      <w:r w:rsidR="000A604C" w:rsidRPr="001255D4">
        <w:rPr>
          <w:rFonts w:ascii="Arial" w:hAnsi="Arial" w:cs="Arial"/>
          <w:sz w:val="22"/>
          <w:szCs w:val="22"/>
        </w:rPr>
        <w:t>będzie</w:t>
      </w:r>
      <w:r w:rsidR="00E03572" w:rsidRPr="001255D4">
        <w:rPr>
          <w:rFonts w:ascii="Arial" w:hAnsi="Arial" w:cs="Arial"/>
          <w:sz w:val="22"/>
          <w:szCs w:val="22"/>
        </w:rPr>
        <w:t xml:space="preserve"> na pewien czas w kwaterze, aby proces przetwarzania trwał nadal. Po czasie uznanym przez technologa </w:t>
      </w:r>
      <w:r w:rsidR="007C7ED7" w:rsidRPr="001255D4">
        <w:rPr>
          <w:rFonts w:ascii="Arial" w:hAnsi="Arial" w:cs="Arial"/>
          <w:sz w:val="22"/>
          <w:szCs w:val="22"/>
        </w:rPr>
        <w:t xml:space="preserve">Spółki za właściwy pobierana </w:t>
      </w:r>
      <w:r w:rsidR="005E0AFA" w:rsidRPr="001255D4">
        <w:rPr>
          <w:rFonts w:ascii="Arial" w:hAnsi="Arial" w:cs="Arial"/>
          <w:sz w:val="22"/>
          <w:szCs w:val="22"/>
        </w:rPr>
        <w:t>będzie</w:t>
      </w:r>
      <w:r w:rsidR="007C7ED7" w:rsidRPr="001255D4">
        <w:rPr>
          <w:rFonts w:ascii="Arial" w:hAnsi="Arial" w:cs="Arial"/>
          <w:sz w:val="22"/>
          <w:szCs w:val="22"/>
        </w:rPr>
        <w:t xml:space="preserve"> kolejna próbka do badań.</w:t>
      </w:r>
      <w:r w:rsidR="00367BD6" w:rsidRPr="001255D4">
        <w:rPr>
          <w:rFonts w:ascii="Arial" w:hAnsi="Arial" w:cs="Arial"/>
          <w:sz w:val="22"/>
          <w:szCs w:val="22"/>
        </w:rPr>
        <w:t xml:space="preserve"> W przypadku, gdy wyniki badań dalej nie spełniają norm przewidzianych dla produkowanego środka, Spółka może uznać, że prowadzenie dalszego procesu przetwarzania odpadów nie jest uzasadnione organizacyjnie, czasowo, technologicznie lub ekonomicznie i zadecydować o przekazaniu materiału zgromadzonego w danej kwaterze jako odpad</w:t>
      </w:r>
      <w:r w:rsidR="004D0411">
        <w:rPr>
          <w:rFonts w:ascii="Arial" w:hAnsi="Arial" w:cs="Arial"/>
          <w:sz w:val="22"/>
          <w:szCs w:val="22"/>
        </w:rPr>
        <w:t>u</w:t>
      </w:r>
      <w:r w:rsidR="00367BD6" w:rsidRPr="001255D4">
        <w:rPr>
          <w:rFonts w:ascii="Arial" w:hAnsi="Arial" w:cs="Arial"/>
          <w:sz w:val="22"/>
          <w:szCs w:val="22"/>
        </w:rPr>
        <w:t xml:space="preserve"> o kodzie 19 05 03 – </w:t>
      </w:r>
      <w:r w:rsidR="00367BD6" w:rsidRPr="001255D4">
        <w:rPr>
          <w:rFonts w:ascii="Arial" w:hAnsi="Arial" w:cs="Arial"/>
          <w:i/>
          <w:iCs/>
          <w:sz w:val="22"/>
          <w:szCs w:val="22"/>
        </w:rPr>
        <w:t>kompost nieodpowiadający wymaganiom</w:t>
      </w:r>
      <w:r w:rsidR="00214241" w:rsidRPr="001255D4">
        <w:rPr>
          <w:rFonts w:ascii="Arial" w:hAnsi="Arial" w:cs="Arial"/>
          <w:i/>
          <w:iCs/>
          <w:sz w:val="22"/>
          <w:szCs w:val="22"/>
        </w:rPr>
        <w:t xml:space="preserve"> </w:t>
      </w:r>
      <w:r w:rsidR="007F6B45" w:rsidRPr="001255D4">
        <w:rPr>
          <w:rFonts w:ascii="Arial" w:hAnsi="Arial" w:cs="Arial"/>
          <w:sz w:val="22"/>
          <w:szCs w:val="22"/>
        </w:rPr>
        <w:t xml:space="preserve">lub </w:t>
      </w:r>
      <w:r w:rsidR="006A38DB" w:rsidRPr="001255D4">
        <w:rPr>
          <w:rFonts w:ascii="Arial" w:hAnsi="Arial" w:cs="Arial"/>
          <w:sz w:val="22"/>
          <w:szCs w:val="22"/>
        </w:rPr>
        <w:t xml:space="preserve">19 06 04 – </w:t>
      </w:r>
      <w:r w:rsidR="001C46D1" w:rsidRPr="001255D4">
        <w:rPr>
          <w:rFonts w:ascii="Arial" w:hAnsi="Arial" w:cs="Arial"/>
          <w:i/>
          <w:iCs/>
          <w:sz w:val="22"/>
          <w:szCs w:val="22"/>
        </w:rPr>
        <w:t>p</w:t>
      </w:r>
      <w:r w:rsidR="007F6B45" w:rsidRPr="001255D4">
        <w:rPr>
          <w:rFonts w:ascii="Arial" w:hAnsi="Arial" w:cs="Arial"/>
          <w:i/>
          <w:iCs/>
          <w:sz w:val="22"/>
          <w:szCs w:val="22"/>
        </w:rPr>
        <w:t>rzefermentowane odpady</w:t>
      </w:r>
      <w:r w:rsidR="00683EE6">
        <w:rPr>
          <w:rFonts w:ascii="Arial" w:hAnsi="Arial" w:cs="Arial"/>
          <w:i/>
          <w:iCs/>
          <w:sz w:val="22"/>
          <w:szCs w:val="22"/>
        </w:rPr>
        <w:t xml:space="preserve"> </w:t>
      </w:r>
      <w:r w:rsidR="007F6B45" w:rsidRPr="001255D4">
        <w:rPr>
          <w:rFonts w:ascii="Arial" w:hAnsi="Arial" w:cs="Arial"/>
          <w:i/>
          <w:iCs/>
          <w:sz w:val="22"/>
          <w:szCs w:val="22"/>
        </w:rPr>
        <w:t>z beztlenowego rozkładu odpadów komunalnych</w:t>
      </w:r>
      <w:r w:rsidR="00CC349F">
        <w:rPr>
          <w:rFonts w:ascii="Arial" w:hAnsi="Arial" w:cs="Arial"/>
          <w:i/>
          <w:iCs/>
          <w:sz w:val="22"/>
          <w:szCs w:val="22"/>
        </w:rPr>
        <w:t>,</w:t>
      </w:r>
      <w:r w:rsidR="00683EE6">
        <w:rPr>
          <w:rFonts w:ascii="Arial" w:hAnsi="Arial" w:cs="Arial"/>
          <w:i/>
          <w:iCs/>
          <w:sz w:val="22"/>
          <w:szCs w:val="22"/>
        </w:rPr>
        <w:t xml:space="preserve"> </w:t>
      </w:r>
      <w:r w:rsidR="00683EE6" w:rsidRPr="00CC349F">
        <w:rPr>
          <w:rFonts w:ascii="Arial" w:hAnsi="Arial" w:cs="Arial"/>
          <w:sz w:val="22"/>
          <w:szCs w:val="22"/>
        </w:rPr>
        <w:t>do uprawnionego podmiotu</w:t>
      </w:r>
      <w:r w:rsidR="00214241" w:rsidRPr="001255D4">
        <w:rPr>
          <w:rFonts w:ascii="Arial" w:hAnsi="Arial" w:cs="Arial"/>
          <w:sz w:val="22"/>
          <w:szCs w:val="22"/>
        </w:rPr>
        <w:t>. W przypadku uzyskania odpowiednich wyników badań danej partii materiału</w:t>
      </w:r>
      <w:r w:rsidR="00A852B6" w:rsidRPr="001255D4">
        <w:rPr>
          <w:rFonts w:ascii="Arial" w:hAnsi="Arial" w:cs="Arial"/>
          <w:sz w:val="22"/>
          <w:szCs w:val="22"/>
        </w:rPr>
        <w:t>,</w:t>
      </w:r>
      <w:r w:rsidR="00214241" w:rsidRPr="001255D4">
        <w:rPr>
          <w:rFonts w:ascii="Arial" w:hAnsi="Arial" w:cs="Arial"/>
          <w:sz w:val="22"/>
          <w:szCs w:val="22"/>
        </w:rPr>
        <w:t xml:space="preserve"> technolog </w:t>
      </w:r>
      <w:r w:rsidR="00511696" w:rsidRPr="001255D4">
        <w:rPr>
          <w:rFonts w:ascii="Arial" w:hAnsi="Arial" w:cs="Arial"/>
          <w:sz w:val="22"/>
          <w:szCs w:val="22"/>
        </w:rPr>
        <w:t>S</w:t>
      </w:r>
      <w:r w:rsidR="00214241" w:rsidRPr="001255D4">
        <w:rPr>
          <w:rFonts w:ascii="Arial" w:hAnsi="Arial" w:cs="Arial"/>
          <w:sz w:val="22"/>
          <w:szCs w:val="22"/>
        </w:rPr>
        <w:t>półki kwalifikuje go jako jeden ze środków poprawiających właściwości gleby</w:t>
      </w:r>
      <w:r w:rsidR="00A852B6" w:rsidRPr="001255D4">
        <w:rPr>
          <w:rFonts w:ascii="Arial" w:hAnsi="Arial" w:cs="Arial"/>
          <w:sz w:val="22"/>
          <w:szCs w:val="22"/>
        </w:rPr>
        <w:t xml:space="preserve">, na które </w:t>
      </w:r>
      <w:r w:rsidR="00511696" w:rsidRPr="001255D4">
        <w:rPr>
          <w:rFonts w:ascii="Arial" w:hAnsi="Arial" w:cs="Arial"/>
          <w:sz w:val="22"/>
          <w:szCs w:val="22"/>
        </w:rPr>
        <w:t>S</w:t>
      </w:r>
      <w:r w:rsidR="00A852B6" w:rsidRPr="001255D4">
        <w:rPr>
          <w:rFonts w:ascii="Arial" w:hAnsi="Arial" w:cs="Arial"/>
          <w:sz w:val="22"/>
          <w:szCs w:val="22"/>
        </w:rPr>
        <w:t>półka posiada decyzj</w:t>
      </w:r>
      <w:r w:rsidR="00FB76EE" w:rsidRPr="001255D4">
        <w:rPr>
          <w:rFonts w:ascii="Arial" w:hAnsi="Arial" w:cs="Arial"/>
          <w:sz w:val="22"/>
          <w:szCs w:val="22"/>
        </w:rPr>
        <w:t>e</w:t>
      </w:r>
      <w:r w:rsidR="00A852B6" w:rsidRPr="001255D4">
        <w:rPr>
          <w:rFonts w:ascii="Arial" w:hAnsi="Arial" w:cs="Arial"/>
          <w:sz w:val="22"/>
          <w:szCs w:val="22"/>
        </w:rPr>
        <w:t xml:space="preserve"> Ministra Rolnictwa</w:t>
      </w:r>
      <w:r w:rsidR="00683EE6">
        <w:rPr>
          <w:rFonts w:ascii="Arial" w:hAnsi="Arial" w:cs="Arial"/>
          <w:sz w:val="22"/>
          <w:szCs w:val="22"/>
        </w:rPr>
        <w:t xml:space="preserve"> </w:t>
      </w:r>
      <w:r w:rsidR="00A852B6" w:rsidRPr="001255D4">
        <w:rPr>
          <w:rFonts w:ascii="Arial" w:hAnsi="Arial" w:cs="Arial"/>
          <w:sz w:val="22"/>
          <w:szCs w:val="22"/>
        </w:rPr>
        <w:t xml:space="preserve">i Rozwoju Wsi na wprowadzenie do obrotu. Gotowy środek poprawiający właściwości gleby przekazywany </w:t>
      </w:r>
      <w:r w:rsidR="00511696" w:rsidRPr="001255D4">
        <w:rPr>
          <w:rFonts w:ascii="Arial" w:hAnsi="Arial" w:cs="Arial"/>
          <w:sz w:val="22"/>
          <w:szCs w:val="22"/>
        </w:rPr>
        <w:t>będzie</w:t>
      </w:r>
      <w:r w:rsidR="00A852B6" w:rsidRPr="001255D4">
        <w:rPr>
          <w:rFonts w:ascii="Arial" w:hAnsi="Arial" w:cs="Arial"/>
          <w:sz w:val="22"/>
          <w:szCs w:val="22"/>
        </w:rPr>
        <w:t xml:space="preserve"> podmiotom, które wykorzyst</w:t>
      </w:r>
      <w:r w:rsidR="00511696" w:rsidRPr="001255D4">
        <w:rPr>
          <w:rFonts w:ascii="Arial" w:hAnsi="Arial" w:cs="Arial"/>
          <w:sz w:val="22"/>
          <w:szCs w:val="22"/>
        </w:rPr>
        <w:t>ają go jako</w:t>
      </w:r>
      <w:r w:rsidR="00A852B6" w:rsidRPr="001255D4">
        <w:rPr>
          <w:rFonts w:ascii="Arial" w:hAnsi="Arial" w:cs="Arial"/>
          <w:sz w:val="22"/>
          <w:szCs w:val="22"/>
        </w:rPr>
        <w:t xml:space="preserve"> środek</w:t>
      </w:r>
      <w:r w:rsidR="00AA0289">
        <w:rPr>
          <w:rFonts w:ascii="Arial" w:hAnsi="Arial" w:cs="Arial"/>
          <w:sz w:val="22"/>
          <w:szCs w:val="22"/>
        </w:rPr>
        <w:t xml:space="preserve"> </w:t>
      </w:r>
      <w:r w:rsidR="00A852B6" w:rsidRPr="001255D4">
        <w:rPr>
          <w:rFonts w:ascii="Arial" w:hAnsi="Arial" w:cs="Arial"/>
          <w:sz w:val="22"/>
          <w:szCs w:val="22"/>
        </w:rPr>
        <w:t>w uprawach polowych.</w:t>
      </w:r>
      <w:r w:rsidR="00E522A0" w:rsidRPr="001255D4">
        <w:rPr>
          <w:rFonts w:ascii="Arial" w:hAnsi="Arial" w:cs="Arial"/>
          <w:sz w:val="22"/>
          <w:szCs w:val="22"/>
        </w:rPr>
        <w:t xml:space="preserve"> </w:t>
      </w:r>
      <w:r w:rsidR="007E4DF4" w:rsidRPr="001255D4">
        <w:rPr>
          <w:rFonts w:ascii="Arial" w:hAnsi="Arial" w:cs="Arial"/>
          <w:sz w:val="22"/>
          <w:szCs w:val="22"/>
        </w:rPr>
        <w:t>Wyd</w:t>
      </w:r>
      <w:r w:rsidR="00BF5830" w:rsidRPr="001255D4">
        <w:rPr>
          <w:rFonts w:ascii="Arial" w:hAnsi="Arial" w:cs="Arial"/>
          <w:sz w:val="22"/>
          <w:szCs w:val="22"/>
        </w:rPr>
        <w:t>ajn</w:t>
      </w:r>
      <w:r w:rsidR="006B4C01" w:rsidRPr="001255D4">
        <w:rPr>
          <w:rFonts w:ascii="Arial" w:hAnsi="Arial" w:cs="Arial"/>
          <w:sz w:val="22"/>
          <w:szCs w:val="22"/>
        </w:rPr>
        <w:t xml:space="preserve">ość instalacji </w:t>
      </w:r>
      <w:r w:rsidR="001A6033" w:rsidRPr="001255D4">
        <w:rPr>
          <w:rFonts w:ascii="Arial" w:hAnsi="Arial" w:cs="Arial"/>
          <w:sz w:val="22"/>
          <w:szCs w:val="22"/>
        </w:rPr>
        <w:t xml:space="preserve">będzie </w:t>
      </w:r>
      <w:r w:rsidR="006B4C01" w:rsidRPr="001255D4">
        <w:rPr>
          <w:rFonts w:ascii="Arial" w:hAnsi="Arial" w:cs="Arial"/>
          <w:sz w:val="22"/>
          <w:szCs w:val="22"/>
        </w:rPr>
        <w:t>wynosi</w:t>
      </w:r>
      <w:r w:rsidR="001A6033" w:rsidRPr="001255D4">
        <w:rPr>
          <w:rFonts w:ascii="Arial" w:hAnsi="Arial" w:cs="Arial"/>
          <w:sz w:val="22"/>
          <w:szCs w:val="22"/>
        </w:rPr>
        <w:t>ła</w:t>
      </w:r>
      <w:r w:rsidR="006B4C01" w:rsidRPr="001255D4">
        <w:rPr>
          <w:rFonts w:ascii="Arial" w:hAnsi="Arial" w:cs="Arial"/>
          <w:sz w:val="22"/>
          <w:szCs w:val="22"/>
        </w:rPr>
        <w:t xml:space="preserve"> </w:t>
      </w:r>
      <w:r w:rsidR="00F1001A" w:rsidRPr="001255D4">
        <w:rPr>
          <w:rFonts w:ascii="Arial" w:hAnsi="Arial" w:cs="Arial"/>
          <w:sz w:val="22"/>
          <w:szCs w:val="22"/>
        </w:rPr>
        <w:t>25</w:t>
      </w:r>
      <w:r w:rsidR="00004407" w:rsidRPr="001255D4">
        <w:rPr>
          <w:rFonts w:ascii="Arial" w:hAnsi="Arial" w:cs="Arial"/>
          <w:sz w:val="22"/>
          <w:szCs w:val="22"/>
        </w:rPr>
        <w:t xml:space="preserve"> </w:t>
      </w:r>
      <w:r w:rsidR="00F1001A" w:rsidRPr="001255D4">
        <w:rPr>
          <w:rFonts w:ascii="Arial" w:hAnsi="Arial" w:cs="Arial"/>
          <w:sz w:val="22"/>
          <w:szCs w:val="22"/>
        </w:rPr>
        <w:t>920</w:t>
      </w:r>
      <w:r w:rsidR="00CB6D29" w:rsidRPr="001255D4">
        <w:rPr>
          <w:rFonts w:ascii="Arial" w:hAnsi="Arial" w:cs="Arial"/>
          <w:sz w:val="22"/>
          <w:szCs w:val="22"/>
        </w:rPr>
        <w:t xml:space="preserve"> Mg/rok</w:t>
      </w:r>
      <w:r w:rsidR="007E4DF4" w:rsidRPr="001255D4">
        <w:rPr>
          <w:rFonts w:ascii="Arial" w:hAnsi="Arial" w:cs="Arial"/>
          <w:sz w:val="22"/>
          <w:szCs w:val="22"/>
        </w:rPr>
        <w:t>.</w:t>
      </w:r>
    </w:p>
    <w:p w14:paraId="02BA6825" w14:textId="77777777" w:rsidR="0031329F" w:rsidRPr="001255D4" w:rsidRDefault="0031329F" w:rsidP="0031329F">
      <w:pPr>
        <w:pStyle w:val="Akapitzlist"/>
        <w:tabs>
          <w:tab w:val="left" w:pos="567"/>
        </w:tabs>
        <w:spacing w:after="240" w:line="276" w:lineRule="auto"/>
        <w:ind w:left="0"/>
        <w:jc w:val="both"/>
        <w:rPr>
          <w:rFonts w:ascii="Arial" w:hAnsi="Arial" w:cs="Arial"/>
          <w:sz w:val="22"/>
          <w:szCs w:val="22"/>
        </w:rPr>
      </w:pPr>
    </w:p>
    <w:p w14:paraId="6A322743" w14:textId="318D022D" w:rsidR="00B54A25" w:rsidRPr="001255D4" w:rsidRDefault="00B54A25" w:rsidP="0031329F">
      <w:pPr>
        <w:pStyle w:val="Akapitzlist"/>
        <w:numPr>
          <w:ilvl w:val="0"/>
          <w:numId w:val="13"/>
        </w:numPr>
        <w:spacing w:after="240" w:line="276" w:lineRule="auto"/>
        <w:jc w:val="both"/>
        <w:rPr>
          <w:rFonts w:ascii="Arial" w:hAnsi="Arial" w:cs="Arial"/>
          <w:b/>
          <w:bCs/>
          <w:sz w:val="22"/>
          <w:szCs w:val="22"/>
        </w:rPr>
      </w:pPr>
      <w:r w:rsidRPr="001255D4">
        <w:rPr>
          <w:rFonts w:ascii="Arial" w:hAnsi="Arial" w:cs="Arial"/>
          <w:b/>
          <w:bCs/>
          <w:sz w:val="22"/>
          <w:szCs w:val="22"/>
        </w:rPr>
        <w:t>Rodzaje odpadów, które mogą utracić status odpadów:</w:t>
      </w:r>
    </w:p>
    <w:p w14:paraId="09995377" w14:textId="5A23AAE9" w:rsidR="00D63C6F" w:rsidRPr="001255D4" w:rsidRDefault="00D63C6F" w:rsidP="00D63C6F">
      <w:pPr>
        <w:pStyle w:val="Akapitzlist"/>
        <w:spacing w:after="240" w:line="276" w:lineRule="auto"/>
        <w:ind w:left="780"/>
        <w:jc w:val="both"/>
        <w:rPr>
          <w:rFonts w:ascii="Arial" w:hAnsi="Arial" w:cs="Arial"/>
          <w:b/>
          <w:bCs/>
          <w:sz w:val="22"/>
          <w:szCs w:val="22"/>
        </w:rPr>
      </w:pPr>
    </w:p>
    <w:p w14:paraId="25608CB4" w14:textId="74A54183" w:rsidR="00D63C6F" w:rsidRPr="001255D4" w:rsidRDefault="00D63C6F" w:rsidP="00D63C6F">
      <w:pPr>
        <w:pStyle w:val="Akapitzlist"/>
        <w:spacing w:after="240" w:line="276" w:lineRule="auto"/>
        <w:ind w:left="142"/>
        <w:jc w:val="both"/>
        <w:rPr>
          <w:rFonts w:ascii="Arial" w:hAnsi="Arial" w:cs="Arial"/>
          <w:sz w:val="22"/>
          <w:szCs w:val="22"/>
        </w:rPr>
      </w:pPr>
      <w:r w:rsidRPr="001255D4">
        <w:rPr>
          <w:rFonts w:ascii="Arial" w:hAnsi="Arial" w:cs="Arial"/>
          <w:sz w:val="22"/>
          <w:szCs w:val="22"/>
        </w:rPr>
        <w:t>Tabela nr 7</w:t>
      </w:r>
    </w:p>
    <w:tbl>
      <w:tblPr>
        <w:tblW w:w="8784" w:type="dxa"/>
        <w:tblCellMar>
          <w:left w:w="10" w:type="dxa"/>
          <w:right w:w="10" w:type="dxa"/>
        </w:tblCellMar>
        <w:tblLook w:val="0000" w:firstRow="0" w:lastRow="0" w:firstColumn="0" w:lastColumn="0" w:noHBand="0" w:noVBand="0"/>
      </w:tblPr>
      <w:tblGrid>
        <w:gridCol w:w="561"/>
        <w:gridCol w:w="1680"/>
        <w:gridCol w:w="6543"/>
      </w:tblGrid>
      <w:tr w:rsidR="001255D4" w:rsidRPr="001255D4" w14:paraId="3E2492A0" w14:textId="77777777" w:rsidTr="0031329F">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FE33EA2" w14:textId="77777777" w:rsidR="00755263" w:rsidRPr="001255D4" w:rsidRDefault="00755263" w:rsidP="007A055D">
            <w:pPr>
              <w:spacing w:line="276" w:lineRule="auto"/>
              <w:jc w:val="center"/>
              <w:rPr>
                <w:rFonts w:ascii="Arial" w:hAnsi="Arial" w:cs="Arial"/>
                <w:b/>
                <w:sz w:val="22"/>
                <w:szCs w:val="22"/>
              </w:rPr>
            </w:pPr>
            <w:r w:rsidRPr="001255D4">
              <w:rPr>
                <w:rFonts w:ascii="Arial" w:hAnsi="Arial" w:cs="Arial"/>
                <w:b/>
                <w:sz w:val="22"/>
                <w:szCs w:val="22"/>
              </w:rPr>
              <w:t>Lp.</w:t>
            </w:r>
          </w:p>
        </w:tc>
        <w:tc>
          <w:tcPr>
            <w:tcW w:w="1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BE6BE25" w14:textId="77777777" w:rsidR="00755263" w:rsidRPr="001255D4" w:rsidRDefault="00755263" w:rsidP="007A055D">
            <w:pPr>
              <w:spacing w:line="276" w:lineRule="auto"/>
              <w:jc w:val="center"/>
              <w:rPr>
                <w:rFonts w:ascii="Arial" w:hAnsi="Arial" w:cs="Arial"/>
                <w:b/>
                <w:sz w:val="22"/>
                <w:szCs w:val="22"/>
              </w:rPr>
            </w:pPr>
            <w:r w:rsidRPr="001255D4">
              <w:rPr>
                <w:rFonts w:ascii="Arial" w:hAnsi="Arial" w:cs="Arial"/>
                <w:b/>
                <w:sz w:val="22"/>
                <w:szCs w:val="22"/>
              </w:rPr>
              <w:t>Kod odpadów</w:t>
            </w:r>
          </w:p>
        </w:tc>
        <w:tc>
          <w:tcPr>
            <w:tcW w:w="65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E195D7E" w14:textId="77777777" w:rsidR="00755263" w:rsidRPr="001255D4" w:rsidRDefault="00755263" w:rsidP="007A055D">
            <w:pPr>
              <w:spacing w:line="276" w:lineRule="auto"/>
              <w:jc w:val="center"/>
              <w:rPr>
                <w:rFonts w:ascii="Arial" w:hAnsi="Arial" w:cs="Arial"/>
                <w:b/>
                <w:sz w:val="22"/>
                <w:szCs w:val="22"/>
              </w:rPr>
            </w:pPr>
            <w:r w:rsidRPr="001255D4">
              <w:rPr>
                <w:rFonts w:ascii="Arial" w:hAnsi="Arial" w:cs="Arial"/>
                <w:b/>
                <w:sz w:val="22"/>
                <w:szCs w:val="22"/>
              </w:rPr>
              <w:t>Rodzaj odpadów</w:t>
            </w:r>
          </w:p>
        </w:tc>
      </w:tr>
      <w:tr w:rsidR="001255D4" w:rsidRPr="001255D4" w14:paraId="7F1D0FDF" w14:textId="77777777" w:rsidTr="003C7A68">
        <w:tc>
          <w:tcPr>
            <w:tcW w:w="5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C19D487" w14:textId="031C5F40" w:rsidR="009D1DB4" w:rsidRPr="001255D4" w:rsidRDefault="009D1DB4" w:rsidP="009D1DB4">
            <w:pPr>
              <w:spacing w:line="276" w:lineRule="auto"/>
              <w:jc w:val="center"/>
              <w:rPr>
                <w:rFonts w:ascii="Arial" w:hAnsi="Arial" w:cs="Arial"/>
                <w:b/>
                <w:sz w:val="22"/>
                <w:szCs w:val="22"/>
              </w:rPr>
            </w:pPr>
            <w:r w:rsidRPr="001255D4">
              <w:rPr>
                <w:rFonts w:ascii="Arial" w:hAnsi="Arial" w:cs="Arial"/>
                <w:b/>
                <w:sz w:val="22"/>
                <w:szCs w:val="22"/>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25FAEEB3" w14:textId="6CC203F3" w:rsidR="009D1DB4" w:rsidRPr="001255D4" w:rsidRDefault="009D1DB4" w:rsidP="009D1DB4">
            <w:pPr>
              <w:spacing w:line="276" w:lineRule="auto"/>
              <w:jc w:val="center"/>
              <w:rPr>
                <w:rFonts w:ascii="Arial" w:hAnsi="Arial" w:cs="Arial"/>
                <w:sz w:val="22"/>
                <w:szCs w:val="22"/>
              </w:rPr>
            </w:pPr>
            <w:r w:rsidRPr="001255D4">
              <w:rPr>
                <w:rFonts w:ascii="Arial" w:hAnsi="Arial" w:cs="Arial"/>
                <w:sz w:val="22"/>
                <w:szCs w:val="22"/>
                <w:lang w:eastAsia="zh-CN"/>
              </w:rPr>
              <w:t>19 08 05</w:t>
            </w:r>
          </w:p>
        </w:tc>
        <w:tc>
          <w:tcPr>
            <w:tcW w:w="65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26A41096" w14:textId="6A1E721E" w:rsidR="009D1DB4" w:rsidRPr="001255D4" w:rsidRDefault="009D1DB4" w:rsidP="009D1DB4">
            <w:pPr>
              <w:spacing w:line="276" w:lineRule="auto"/>
              <w:jc w:val="center"/>
              <w:rPr>
                <w:rFonts w:ascii="Arial" w:hAnsi="Arial" w:cs="Arial"/>
                <w:sz w:val="22"/>
                <w:szCs w:val="22"/>
              </w:rPr>
            </w:pPr>
            <w:r w:rsidRPr="001255D4">
              <w:rPr>
                <w:rFonts w:ascii="Arial" w:hAnsi="Arial" w:cs="Arial"/>
                <w:sz w:val="22"/>
                <w:szCs w:val="22"/>
                <w:lang w:eastAsia="zh-CN"/>
              </w:rPr>
              <w:t>Ustabilizowane komunalne osady ściekowe</w:t>
            </w:r>
          </w:p>
        </w:tc>
      </w:tr>
      <w:tr w:rsidR="001255D4" w:rsidRPr="001255D4" w14:paraId="2A9DE940" w14:textId="77777777" w:rsidTr="003C7A68">
        <w:tc>
          <w:tcPr>
            <w:tcW w:w="5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8F6E5DC" w14:textId="727ECDDF" w:rsidR="009D1DB4" w:rsidRPr="001255D4" w:rsidRDefault="009D1DB4" w:rsidP="009D1DB4">
            <w:pPr>
              <w:spacing w:line="276" w:lineRule="auto"/>
              <w:jc w:val="center"/>
              <w:rPr>
                <w:rFonts w:ascii="Arial" w:hAnsi="Arial" w:cs="Arial"/>
                <w:b/>
                <w:sz w:val="22"/>
                <w:szCs w:val="22"/>
              </w:rPr>
            </w:pPr>
            <w:r w:rsidRPr="001255D4">
              <w:rPr>
                <w:rFonts w:ascii="Arial" w:hAnsi="Arial" w:cs="Arial"/>
                <w:b/>
                <w:sz w:val="22"/>
                <w:szCs w:val="22"/>
              </w:rPr>
              <w:t>2.</w:t>
            </w:r>
          </w:p>
        </w:tc>
        <w:tc>
          <w:tcPr>
            <w:tcW w:w="16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52DCE889" w14:textId="2D0CD805" w:rsidR="009D1DB4" w:rsidRPr="001255D4" w:rsidRDefault="009D1DB4" w:rsidP="009D1DB4">
            <w:pPr>
              <w:spacing w:line="276" w:lineRule="auto"/>
              <w:jc w:val="center"/>
              <w:rPr>
                <w:rFonts w:ascii="Arial" w:hAnsi="Arial" w:cs="Arial"/>
                <w:sz w:val="22"/>
                <w:szCs w:val="22"/>
              </w:rPr>
            </w:pPr>
            <w:r w:rsidRPr="001255D4">
              <w:rPr>
                <w:rFonts w:ascii="Arial" w:hAnsi="Arial" w:cs="Arial"/>
                <w:sz w:val="22"/>
                <w:szCs w:val="22"/>
                <w:lang w:eastAsia="zh-CN"/>
              </w:rPr>
              <w:t>20 02 01</w:t>
            </w:r>
          </w:p>
        </w:tc>
        <w:tc>
          <w:tcPr>
            <w:tcW w:w="65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7FD1B1C6" w14:textId="60C7F99A" w:rsidR="009D1DB4" w:rsidRPr="001255D4" w:rsidRDefault="009D1DB4" w:rsidP="009D1DB4">
            <w:pPr>
              <w:spacing w:line="276" w:lineRule="auto"/>
              <w:jc w:val="center"/>
              <w:rPr>
                <w:rFonts w:ascii="Arial" w:hAnsi="Arial" w:cs="Arial"/>
                <w:sz w:val="22"/>
                <w:szCs w:val="22"/>
              </w:rPr>
            </w:pPr>
            <w:r w:rsidRPr="001255D4">
              <w:rPr>
                <w:rFonts w:ascii="Arial" w:hAnsi="Arial" w:cs="Arial"/>
                <w:sz w:val="22"/>
                <w:szCs w:val="22"/>
                <w:lang w:eastAsia="zh-CN"/>
              </w:rPr>
              <w:t>Odpady ulegające biodegradacji</w:t>
            </w:r>
          </w:p>
        </w:tc>
      </w:tr>
    </w:tbl>
    <w:p w14:paraId="404F1F41" w14:textId="77777777" w:rsidR="00755263" w:rsidRPr="001255D4" w:rsidRDefault="00755263" w:rsidP="00040019">
      <w:pPr>
        <w:pStyle w:val="Akapitzlist"/>
        <w:tabs>
          <w:tab w:val="left" w:pos="0"/>
        </w:tabs>
        <w:spacing w:line="276" w:lineRule="auto"/>
        <w:ind w:left="0"/>
        <w:jc w:val="both"/>
        <w:rPr>
          <w:rFonts w:ascii="Arial" w:hAnsi="Arial" w:cs="Arial"/>
          <w:sz w:val="22"/>
          <w:szCs w:val="22"/>
        </w:rPr>
      </w:pPr>
    </w:p>
    <w:p w14:paraId="52141596" w14:textId="18B09D6A" w:rsidR="000A71D2" w:rsidRPr="001255D4" w:rsidRDefault="000A71D2" w:rsidP="00040019">
      <w:pPr>
        <w:pStyle w:val="Akapitzlist"/>
        <w:tabs>
          <w:tab w:val="left" w:pos="0"/>
        </w:tabs>
        <w:spacing w:line="276" w:lineRule="auto"/>
        <w:ind w:left="0"/>
        <w:jc w:val="both"/>
        <w:rPr>
          <w:rFonts w:ascii="Arial" w:hAnsi="Arial" w:cs="Arial"/>
          <w:sz w:val="22"/>
          <w:szCs w:val="22"/>
        </w:rPr>
      </w:pPr>
      <w:r w:rsidRPr="001255D4">
        <w:rPr>
          <w:rFonts w:ascii="Arial" w:hAnsi="Arial" w:cs="Arial"/>
          <w:sz w:val="22"/>
          <w:szCs w:val="22"/>
        </w:rPr>
        <w:t>Odpady będą przetwarzane w taki sposób, aby otrzymać z nich produkt spełniający odpowiednie normy</w:t>
      </w:r>
      <w:r w:rsidR="00186D2F" w:rsidRPr="001255D4">
        <w:rPr>
          <w:rFonts w:ascii="Arial" w:hAnsi="Arial" w:cs="Arial"/>
          <w:sz w:val="22"/>
          <w:szCs w:val="22"/>
        </w:rPr>
        <w:t xml:space="preserve"> dla środków poprawiających właściwości gleby</w:t>
      </w:r>
      <w:r w:rsidRPr="001255D4">
        <w:rPr>
          <w:rFonts w:ascii="Arial" w:hAnsi="Arial" w:cs="Arial"/>
          <w:sz w:val="22"/>
          <w:szCs w:val="22"/>
        </w:rPr>
        <w:t xml:space="preserve"> oraz warunki określone </w:t>
      </w:r>
      <w:r w:rsidR="001255D4">
        <w:rPr>
          <w:rFonts w:ascii="Arial" w:hAnsi="Arial" w:cs="Arial"/>
          <w:sz w:val="22"/>
          <w:szCs w:val="22"/>
        </w:rPr>
        <w:br/>
      </w:r>
      <w:r w:rsidRPr="001255D4">
        <w:rPr>
          <w:rFonts w:ascii="Arial" w:hAnsi="Arial" w:cs="Arial"/>
          <w:sz w:val="22"/>
          <w:szCs w:val="22"/>
        </w:rPr>
        <w:t>w art.14 ust. 1 ustawy z  dnia 14 grudnia 2012 r. o odpadach (Dz.</w:t>
      </w:r>
      <w:r w:rsidR="00071A5D" w:rsidRPr="001255D4">
        <w:rPr>
          <w:rFonts w:ascii="Arial" w:hAnsi="Arial" w:cs="Arial"/>
          <w:sz w:val="22"/>
          <w:szCs w:val="22"/>
        </w:rPr>
        <w:t xml:space="preserve"> U</w:t>
      </w:r>
      <w:r w:rsidR="001A6033" w:rsidRPr="001255D4">
        <w:rPr>
          <w:rFonts w:ascii="Arial" w:hAnsi="Arial" w:cs="Arial"/>
          <w:sz w:val="22"/>
          <w:szCs w:val="22"/>
        </w:rPr>
        <w:t>.</w:t>
      </w:r>
      <w:r w:rsidR="00071A5D" w:rsidRPr="001255D4">
        <w:rPr>
          <w:rFonts w:ascii="Arial" w:hAnsi="Arial" w:cs="Arial"/>
          <w:sz w:val="22"/>
          <w:szCs w:val="22"/>
        </w:rPr>
        <w:t xml:space="preserve"> z 202</w:t>
      </w:r>
      <w:r w:rsidR="008F61E0" w:rsidRPr="001255D4">
        <w:rPr>
          <w:rFonts w:ascii="Arial" w:hAnsi="Arial" w:cs="Arial"/>
          <w:sz w:val="22"/>
          <w:szCs w:val="22"/>
        </w:rPr>
        <w:t>4</w:t>
      </w:r>
      <w:r w:rsidR="00071A5D" w:rsidRPr="001255D4">
        <w:rPr>
          <w:rFonts w:ascii="Arial" w:hAnsi="Arial" w:cs="Arial"/>
          <w:sz w:val="22"/>
          <w:szCs w:val="22"/>
        </w:rPr>
        <w:t xml:space="preserve"> r. poz. </w:t>
      </w:r>
      <w:r w:rsidR="008F61E0" w:rsidRPr="001255D4">
        <w:rPr>
          <w:rFonts w:ascii="Arial" w:hAnsi="Arial" w:cs="Arial"/>
          <w:sz w:val="22"/>
          <w:szCs w:val="22"/>
        </w:rPr>
        <w:t>1587</w:t>
      </w:r>
      <w:r w:rsidRPr="001255D4">
        <w:rPr>
          <w:rFonts w:ascii="Arial" w:hAnsi="Arial" w:cs="Arial"/>
          <w:sz w:val="22"/>
          <w:szCs w:val="22"/>
        </w:rPr>
        <w:t xml:space="preserve"> </w:t>
      </w:r>
      <w:r w:rsidR="001A6033" w:rsidRPr="001255D4">
        <w:rPr>
          <w:rFonts w:ascii="Arial" w:hAnsi="Arial" w:cs="Arial"/>
          <w:sz w:val="22"/>
          <w:szCs w:val="22"/>
        </w:rPr>
        <w:t>ze zm.</w:t>
      </w:r>
      <w:r w:rsidRPr="001255D4">
        <w:rPr>
          <w:rFonts w:ascii="Arial" w:hAnsi="Arial" w:cs="Arial"/>
          <w:sz w:val="22"/>
          <w:szCs w:val="22"/>
        </w:rPr>
        <w:t>) tj.:</w:t>
      </w:r>
    </w:p>
    <w:p w14:paraId="01F41110" w14:textId="28ED919F" w:rsidR="00FE09D4" w:rsidRPr="001255D4" w:rsidRDefault="000A71D2" w:rsidP="001255D4">
      <w:pPr>
        <w:pStyle w:val="Akapitzlist"/>
        <w:numPr>
          <w:ilvl w:val="0"/>
          <w:numId w:val="4"/>
        </w:numPr>
        <w:spacing w:line="276" w:lineRule="auto"/>
        <w:ind w:left="709"/>
        <w:jc w:val="both"/>
        <w:rPr>
          <w:rFonts w:ascii="Arial" w:hAnsi="Arial" w:cs="Arial"/>
          <w:sz w:val="22"/>
          <w:szCs w:val="22"/>
        </w:rPr>
      </w:pPr>
      <w:r w:rsidRPr="001255D4">
        <w:rPr>
          <w:rFonts w:ascii="Arial" w:hAnsi="Arial" w:cs="Arial"/>
          <w:sz w:val="22"/>
          <w:szCs w:val="22"/>
        </w:rPr>
        <w:t>przedmiot lub substancja są powszechnie stosowane do konkretnych celów</w:t>
      </w:r>
      <w:r w:rsidR="00280AE6" w:rsidRPr="001255D4">
        <w:rPr>
          <w:rFonts w:ascii="Arial" w:hAnsi="Arial" w:cs="Arial"/>
          <w:sz w:val="22"/>
          <w:szCs w:val="22"/>
        </w:rPr>
        <w:t xml:space="preserve"> </w:t>
      </w:r>
      <w:r w:rsidR="001255D4">
        <w:rPr>
          <w:rFonts w:ascii="Arial" w:hAnsi="Arial" w:cs="Arial"/>
          <w:sz w:val="22"/>
          <w:szCs w:val="22"/>
        </w:rPr>
        <w:br/>
      </w:r>
      <w:r w:rsidR="00280AE6" w:rsidRPr="001255D4">
        <w:rPr>
          <w:rFonts w:ascii="Arial" w:hAnsi="Arial" w:cs="Arial"/>
          <w:sz w:val="22"/>
          <w:szCs w:val="22"/>
        </w:rPr>
        <w:t xml:space="preserve">– </w:t>
      </w:r>
      <w:r w:rsidR="00FB76EE" w:rsidRPr="001255D4">
        <w:rPr>
          <w:rFonts w:ascii="Arial" w:hAnsi="Arial" w:cs="Arial"/>
          <w:sz w:val="22"/>
          <w:szCs w:val="22"/>
        </w:rPr>
        <w:t>uzyskane środki</w:t>
      </w:r>
      <w:r w:rsidR="00FE09D4" w:rsidRPr="001255D4">
        <w:rPr>
          <w:rFonts w:ascii="Arial" w:hAnsi="Arial" w:cs="Arial"/>
          <w:sz w:val="22"/>
          <w:szCs w:val="22"/>
        </w:rPr>
        <w:t xml:space="preserve"> poprawiając</w:t>
      </w:r>
      <w:r w:rsidR="00FB76EE" w:rsidRPr="001255D4">
        <w:rPr>
          <w:rFonts w:ascii="Arial" w:hAnsi="Arial" w:cs="Arial"/>
          <w:sz w:val="22"/>
          <w:szCs w:val="22"/>
        </w:rPr>
        <w:t>e</w:t>
      </w:r>
      <w:r w:rsidR="00FE09D4" w:rsidRPr="001255D4">
        <w:rPr>
          <w:rFonts w:ascii="Arial" w:hAnsi="Arial" w:cs="Arial"/>
          <w:sz w:val="22"/>
          <w:szCs w:val="22"/>
        </w:rPr>
        <w:t xml:space="preserve"> właściwości gleby</w:t>
      </w:r>
      <w:r w:rsidR="00F42820" w:rsidRPr="001255D4">
        <w:rPr>
          <w:rFonts w:ascii="Arial" w:hAnsi="Arial" w:cs="Arial"/>
          <w:sz w:val="22"/>
          <w:szCs w:val="22"/>
        </w:rPr>
        <w:t xml:space="preserve"> tj. </w:t>
      </w:r>
      <w:r w:rsidR="00F42820" w:rsidRPr="001255D4">
        <w:rPr>
          <w:rFonts w:ascii="Arial" w:hAnsi="Arial" w:cs="Arial"/>
          <w:i/>
          <w:sz w:val="22"/>
          <w:szCs w:val="22"/>
        </w:rPr>
        <w:t>„ProEma-6”,</w:t>
      </w:r>
      <w:r w:rsidR="008B696D" w:rsidRPr="001255D4">
        <w:rPr>
          <w:rFonts w:ascii="Arial" w:hAnsi="Arial" w:cs="Arial"/>
          <w:i/>
          <w:sz w:val="22"/>
          <w:szCs w:val="22"/>
        </w:rPr>
        <w:t xml:space="preserve"> </w:t>
      </w:r>
      <w:r w:rsidR="00F42820" w:rsidRPr="001255D4">
        <w:rPr>
          <w:rFonts w:ascii="Arial" w:hAnsi="Arial" w:cs="Arial"/>
          <w:i/>
          <w:sz w:val="22"/>
          <w:szCs w:val="22"/>
        </w:rPr>
        <w:t xml:space="preserve">„Terra </w:t>
      </w:r>
      <w:proofErr w:type="spellStart"/>
      <w:r w:rsidR="00F42820" w:rsidRPr="001255D4">
        <w:rPr>
          <w:rFonts w:ascii="Arial" w:hAnsi="Arial" w:cs="Arial"/>
          <w:i/>
          <w:sz w:val="22"/>
          <w:szCs w:val="22"/>
        </w:rPr>
        <w:t>Activ</w:t>
      </w:r>
      <w:proofErr w:type="spellEnd"/>
      <w:r w:rsidR="00F42820" w:rsidRPr="001255D4">
        <w:rPr>
          <w:rFonts w:ascii="Arial" w:hAnsi="Arial" w:cs="Arial"/>
          <w:i/>
          <w:sz w:val="22"/>
          <w:szCs w:val="22"/>
        </w:rPr>
        <w:t>”</w:t>
      </w:r>
      <w:r w:rsidR="008B696D" w:rsidRPr="001255D4">
        <w:rPr>
          <w:rFonts w:ascii="Arial" w:hAnsi="Arial" w:cs="Arial"/>
          <w:i/>
          <w:sz w:val="22"/>
          <w:szCs w:val="22"/>
        </w:rPr>
        <w:t xml:space="preserve">, </w:t>
      </w:r>
      <w:r w:rsidR="00F42820" w:rsidRPr="001255D4">
        <w:rPr>
          <w:rFonts w:ascii="Arial" w:hAnsi="Arial" w:cs="Arial"/>
          <w:i/>
          <w:sz w:val="22"/>
          <w:szCs w:val="22"/>
        </w:rPr>
        <w:t>„</w:t>
      </w:r>
      <w:proofErr w:type="spellStart"/>
      <w:r w:rsidR="00F42820" w:rsidRPr="001255D4">
        <w:rPr>
          <w:rFonts w:ascii="Arial" w:hAnsi="Arial" w:cs="Arial"/>
          <w:i/>
          <w:sz w:val="22"/>
          <w:szCs w:val="22"/>
        </w:rPr>
        <w:t>ProEma</w:t>
      </w:r>
      <w:proofErr w:type="spellEnd"/>
      <w:r w:rsidR="00F42820" w:rsidRPr="001255D4">
        <w:rPr>
          <w:rFonts w:ascii="Arial" w:hAnsi="Arial" w:cs="Arial"/>
          <w:i/>
          <w:sz w:val="22"/>
          <w:szCs w:val="22"/>
        </w:rPr>
        <w:t xml:space="preserve"> – 4”</w:t>
      </w:r>
      <w:r w:rsidR="000E154D" w:rsidRPr="001255D4">
        <w:rPr>
          <w:rFonts w:ascii="Arial" w:hAnsi="Arial" w:cs="Arial"/>
          <w:i/>
          <w:sz w:val="22"/>
          <w:szCs w:val="22"/>
        </w:rPr>
        <w:t xml:space="preserve"> i</w:t>
      </w:r>
      <w:r w:rsidR="008B696D" w:rsidRPr="001255D4">
        <w:rPr>
          <w:rFonts w:ascii="Arial" w:hAnsi="Arial" w:cs="Arial"/>
          <w:i/>
          <w:sz w:val="22"/>
          <w:szCs w:val="22"/>
        </w:rPr>
        <w:t xml:space="preserve"> </w:t>
      </w:r>
      <w:r w:rsidR="00F42820" w:rsidRPr="001255D4">
        <w:rPr>
          <w:rFonts w:ascii="Arial" w:hAnsi="Arial" w:cs="Arial"/>
          <w:i/>
          <w:sz w:val="22"/>
          <w:szCs w:val="22"/>
        </w:rPr>
        <w:t>„</w:t>
      </w:r>
      <w:proofErr w:type="spellStart"/>
      <w:r w:rsidR="00F42820" w:rsidRPr="001255D4">
        <w:rPr>
          <w:rFonts w:ascii="Arial" w:hAnsi="Arial" w:cs="Arial"/>
          <w:i/>
          <w:sz w:val="22"/>
          <w:szCs w:val="22"/>
        </w:rPr>
        <w:t>TerraActiv</w:t>
      </w:r>
      <w:proofErr w:type="spellEnd"/>
      <w:r w:rsidR="00F42820" w:rsidRPr="001255D4">
        <w:rPr>
          <w:rFonts w:ascii="Arial" w:hAnsi="Arial" w:cs="Arial"/>
          <w:i/>
          <w:sz w:val="22"/>
          <w:szCs w:val="22"/>
        </w:rPr>
        <w:t xml:space="preserve"> 2”</w:t>
      </w:r>
      <w:r w:rsidR="005F6F44" w:rsidRPr="001255D4">
        <w:rPr>
          <w:rFonts w:ascii="Arial" w:hAnsi="Arial" w:cs="Arial"/>
          <w:sz w:val="22"/>
          <w:szCs w:val="22"/>
        </w:rPr>
        <w:t>, zgodnie z posiadanym</w:t>
      </w:r>
      <w:r w:rsidR="00FB76EE" w:rsidRPr="001255D4">
        <w:rPr>
          <w:rFonts w:ascii="Arial" w:hAnsi="Arial" w:cs="Arial"/>
          <w:sz w:val="22"/>
          <w:szCs w:val="22"/>
        </w:rPr>
        <w:t>i</w:t>
      </w:r>
      <w:r w:rsidR="005F6F44" w:rsidRPr="001255D4">
        <w:rPr>
          <w:rFonts w:ascii="Arial" w:hAnsi="Arial" w:cs="Arial"/>
          <w:sz w:val="22"/>
          <w:szCs w:val="22"/>
        </w:rPr>
        <w:t xml:space="preserve"> </w:t>
      </w:r>
      <w:r w:rsidR="0002390A" w:rsidRPr="001255D4">
        <w:rPr>
          <w:rFonts w:ascii="Arial" w:hAnsi="Arial" w:cs="Arial"/>
          <w:sz w:val="22"/>
          <w:szCs w:val="22"/>
        </w:rPr>
        <w:t>po</w:t>
      </w:r>
      <w:r w:rsidR="005F6F44" w:rsidRPr="001255D4">
        <w:rPr>
          <w:rFonts w:ascii="Arial" w:hAnsi="Arial" w:cs="Arial"/>
          <w:sz w:val="22"/>
          <w:szCs w:val="22"/>
        </w:rPr>
        <w:t>zwoleni</w:t>
      </w:r>
      <w:r w:rsidR="00FB76EE" w:rsidRPr="001255D4">
        <w:rPr>
          <w:rFonts w:ascii="Arial" w:hAnsi="Arial" w:cs="Arial"/>
          <w:sz w:val="22"/>
          <w:szCs w:val="22"/>
        </w:rPr>
        <w:t>ami</w:t>
      </w:r>
      <w:r w:rsidR="005F6F44" w:rsidRPr="001255D4">
        <w:rPr>
          <w:rFonts w:ascii="Arial" w:hAnsi="Arial" w:cs="Arial"/>
          <w:sz w:val="22"/>
          <w:szCs w:val="22"/>
        </w:rPr>
        <w:t xml:space="preserve"> na wprowadzanie do obrotu, wykorzystywan</w:t>
      </w:r>
      <w:r w:rsidR="000E154D" w:rsidRPr="001255D4">
        <w:rPr>
          <w:rFonts w:ascii="Arial" w:hAnsi="Arial" w:cs="Arial"/>
          <w:sz w:val="22"/>
          <w:szCs w:val="22"/>
        </w:rPr>
        <w:t>e</w:t>
      </w:r>
      <w:r w:rsidR="005F6F44" w:rsidRPr="001255D4">
        <w:rPr>
          <w:rFonts w:ascii="Arial" w:hAnsi="Arial" w:cs="Arial"/>
          <w:sz w:val="22"/>
          <w:szCs w:val="22"/>
        </w:rPr>
        <w:t xml:space="preserve"> </w:t>
      </w:r>
      <w:r w:rsidR="000E154D" w:rsidRPr="001255D4">
        <w:rPr>
          <w:rFonts w:ascii="Arial" w:hAnsi="Arial" w:cs="Arial"/>
          <w:sz w:val="22"/>
          <w:szCs w:val="22"/>
        </w:rPr>
        <w:t>będą</w:t>
      </w:r>
      <w:r w:rsidR="005F6F44" w:rsidRPr="001255D4">
        <w:rPr>
          <w:rFonts w:ascii="Arial" w:hAnsi="Arial" w:cs="Arial"/>
          <w:sz w:val="22"/>
          <w:szCs w:val="22"/>
        </w:rPr>
        <w:t xml:space="preserve"> w rolnictwie jako tzw. </w:t>
      </w:r>
      <w:r w:rsidR="00C36AB9" w:rsidRPr="001255D4">
        <w:rPr>
          <w:rFonts w:ascii="Arial" w:hAnsi="Arial" w:cs="Arial"/>
          <w:sz w:val="22"/>
          <w:szCs w:val="22"/>
        </w:rPr>
        <w:t>p</w:t>
      </w:r>
      <w:r w:rsidR="005F6F44" w:rsidRPr="001255D4">
        <w:rPr>
          <w:rFonts w:ascii="Arial" w:hAnsi="Arial" w:cs="Arial"/>
          <w:sz w:val="22"/>
          <w:szCs w:val="22"/>
        </w:rPr>
        <w:t>olepszacz gleby, do poprawiania jej struktury i parametrów jakościowych.</w:t>
      </w:r>
    </w:p>
    <w:p w14:paraId="7AAA5038" w14:textId="77777777" w:rsidR="00FE09D4" w:rsidRPr="001255D4" w:rsidRDefault="00FE09D4" w:rsidP="00FE09D4">
      <w:pPr>
        <w:pStyle w:val="Akapitzlist"/>
        <w:spacing w:line="276" w:lineRule="auto"/>
        <w:ind w:left="709"/>
        <w:jc w:val="both"/>
        <w:rPr>
          <w:rFonts w:ascii="Arial" w:hAnsi="Arial" w:cs="Arial"/>
          <w:sz w:val="22"/>
          <w:szCs w:val="22"/>
        </w:rPr>
      </w:pPr>
    </w:p>
    <w:p w14:paraId="469B139A" w14:textId="4CD81529" w:rsidR="001255D4" w:rsidRPr="001255D4" w:rsidRDefault="000A71D2" w:rsidP="008B696D">
      <w:pPr>
        <w:pStyle w:val="Akapitzlist"/>
        <w:numPr>
          <w:ilvl w:val="0"/>
          <w:numId w:val="4"/>
        </w:numPr>
        <w:spacing w:line="276" w:lineRule="auto"/>
        <w:ind w:left="709" w:hanging="283"/>
        <w:jc w:val="both"/>
        <w:rPr>
          <w:rFonts w:ascii="Arial" w:hAnsi="Arial" w:cs="Arial"/>
          <w:sz w:val="22"/>
          <w:szCs w:val="22"/>
        </w:rPr>
      </w:pPr>
      <w:r w:rsidRPr="001255D4">
        <w:rPr>
          <w:rFonts w:ascii="Arial" w:hAnsi="Arial" w:cs="Arial"/>
          <w:sz w:val="22"/>
          <w:szCs w:val="22"/>
        </w:rPr>
        <w:t>istnieje rynek takich przedmiotów lub substancji lub popyt na nie</w:t>
      </w:r>
      <w:r w:rsidR="00280AE6" w:rsidRPr="001255D4">
        <w:rPr>
          <w:rFonts w:ascii="Arial" w:hAnsi="Arial" w:cs="Arial"/>
          <w:sz w:val="22"/>
          <w:szCs w:val="22"/>
        </w:rPr>
        <w:t xml:space="preserve"> – </w:t>
      </w:r>
      <w:r w:rsidR="001255D4">
        <w:rPr>
          <w:rFonts w:ascii="Arial" w:hAnsi="Arial" w:cs="Arial"/>
          <w:sz w:val="22"/>
          <w:szCs w:val="22"/>
        </w:rPr>
        <w:t>i</w:t>
      </w:r>
      <w:r w:rsidR="005F6F44" w:rsidRPr="001255D4">
        <w:rPr>
          <w:rFonts w:ascii="Arial" w:hAnsi="Arial" w:cs="Arial"/>
          <w:sz w:val="22"/>
          <w:szCs w:val="22"/>
        </w:rPr>
        <w:t>stnieje rynek środków poprawiających glebę, uzyskane produkty są poszukiwane</w:t>
      </w:r>
      <w:r w:rsidR="00CA0362" w:rsidRPr="001255D4">
        <w:rPr>
          <w:rFonts w:ascii="Arial" w:hAnsi="Arial" w:cs="Arial"/>
          <w:sz w:val="22"/>
          <w:szCs w:val="22"/>
        </w:rPr>
        <w:t xml:space="preserve"> i pożądane przez rolników, którzy prowadzą okoliczne gospodarstwa rolne. Produkty te często mogą zastąpić stosowane na polach nawozy sztuczne, są one cenione za ich jakość </w:t>
      </w:r>
      <w:r w:rsidR="001255D4">
        <w:rPr>
          <w:rFonts w:ascii="Arial" w:hAnsi="Arial" w:cs="Arial"/>
          <w:sz w:val="22"/>
          <w:szCs w:val="22"/>
        </w:rPr>
        <w:br/>
      </w:r>
      <w:r w:rsidR="00CA0362" w:rsidRPr="001255D4">
        <w:rPr>
          <w:rFonts w:ascii="Arial" w:hAnsi="Arial" w:cs="Arial"/>
          <w:sz w:val="22"/>
          <w:szCs w:val="22"/>
        </w:rPr>
        <w:t xml:space="preserve">i korzystne </w:t>
      </w:r>
      <w:r w:rsidR="004B6ECE" w:rsidRPr="001255D4">
        <w:rPr>
          <w:rFonts w:ascii="Arial" w:hAnsi="Arial" w:cs="Arial"/>
          <w:sz w:val="22"/>
          <w:szCs w:val="22"/>
        </w:rPr>
        <w:t>ekonomicznie.</w:t>
      </w:r>
    </w:p>
    <w:p w14:paraId="68CF966D" w14:textId="77777777" w:rsidR="001255D4" w:rsidRPr="001255D4" w:rsidRDefault="001255D4" w:rsidP="001255D4">
      <w:pPr>
        <w:pStyle w:val="Akapitzlist"/>
        <w:spacing w:line="276" w:lineRule="auto"/>
        <w:ind w:left="709"/>
        <w:jc w:val="both"/>
        <w:rPr>
          <w:rFonts w:ascii="Arial" w:hAnsi="Arial" w:cs="Arial"/>
          <w:sz w:val="22"/>
          <w:szCs w:val="22"/>
        </w:rPr>
      </w:pPr>
    </w:p>
    <w:p w14:paraId="0B55474B" w14:textId="40EBB29F" w:rsidR="001255D4" w:rsidRPr="00D33567" w:rsidRDefault="004C1410" w:rsidP="00474DBC">
      <w:pPr>
        <w:pStyle w:val="Akapitzlist"/>
        <w:numPr>
          <w:ilvl w:val="0"/>
          <w:numId w:val="4"/>
        </w:numPr>
        <w:spacing w:line="276" w:lineRule="auto"/>
        <w:ind w:left="709" w:hanging="283"/>
        <w:jc w:val="both"/>
        <w:rPr>
          <w:rFonts w:ascii="Arial" w:hAnsi="Arial" w:cs="Arial"/>
          <w:sz w:val="22"/>
          <w:szCs w:val="22"/>
        </w:rPr>
      </w:pPr>
      <w:r w:rsidRPr="00D33567">
        <w:rPr>
          <w:rFonts w:ascii="Arial" w:hAnsi="Arial" w:cs="Arial"/>
          <w:sz w:val="22"/>
          <w:szCs w:val="22"/>
        </w:rPr>
        <w:lastRenderedPageBreak/>
        <w:t xml:space="preserve">przedmiot lub substancja spełniają wymagania techniczne dla zastosowania do konkretnych celów oraz wymagania określone w przepisach, w szczególności dotyczących chemikaliów i produktów mających zastosowanie do danego przedmiotu lub danej substancji i w normach mających zastosowanie do danego </w:t>
      </w:r>
      <w:r w:rsidR="001255D4" w:rsidRPr="00D33567">
        <w:rPr>
          <w:rFonts w:ascii="Arial" w:hAnsi="Arial" w:cs="Arial"/>
          <w:sz w:val="22"/>
          <w:szCs w:val="22"/>
        </w:rPr>
        <w:br/>
      </w:r>
      <w:r w:rsidRPr="00D33567">
        <w:rPr>
          <w:rFonts w:ascii="Arial" w:hAnsi="Arial" w:cs="Arial"/>
          <w:sz w:val="22"/>
          <w:szCs w:val="22"/>
        </w:rPr>
        <w:t>produktu</w:t>
      </w:r>
      <w:r w:rsidR="001255D4" w:rsidRPr="00D33567">
        <w:rPr>
          <w:rFonts w:ascii="Arial" w:hAnsi="Arial" w:cs="Arial"/>
          <w:sz w:val="22"/>
          <w:szCs w:val="22"/>
        </w:rPr>
        <w:t xml:space="preserve"> – u</w:t>
      </w:r>
      <w:r w:rsidRPr="00D33567">
        <w:rPr>
          <w:rFonts w:ascii="Arial" w:hAnsi="Arial" w:cs="Arial"/>
          <w:sz w:val="22"/>
          <w:szCs w:val="22"/>
        </w:rPr>
        <w:t xml:space="preserve">zyskane po przetwarzaniu produkty spełniają wymagania dla zastosowania ich do wyżej wymienionych, konkretnych celów oraz wymagania określone w przepisach i pozwoleniach odnośnie norm zawartości określonych substancji i innych parametrów fizykochemicznych. Są zawsze zgodne z </w:t>
      </w:r>
      <w:r w:rsidR="003B5EAE" w:rsidRPr="00D33567">
        <w:rPr>
          <w:rFonts w:ascii="Arial" w:hAnsi="Arial" w:cs="Arial"/>
          <w:sz w:val="22"/>
          <w:szCs w:val="22"/>
        </w:rPr>
        <w:t>pozwoleniami</w:t>
      </w:r>
      <w:r w:rsidR="008B696D" w:rsidRPr="00D33567">
        <w:rPr>
          <w:rFonts w:ascii="Arial" w:hAnsi="Arial" w:cs="Arial"/>
          <w:sz w:val="22"/>
          <w:szCs w:val="22"/>
        </w:rPr>
        <w:t xml:space="preserve">, tj. decyzjami Ministra Rolnictwa i Rozwoju Wsi Nr G-746/18 z dnia 17.04.2018, </w:t>
      </w:r>
      <w:r w:rsidR="001255D4" w:rsidRPr="00D33567">
        <w:rPr>
          <w:rFonts w:ascii="Arial" w:hAnsi="Arial" w:cs="Arial"/>
          <w:sz w:val="22"/>
          <w:szCs w:val="22"/>
        </w:rPr>
        <w:br/>
      </w:r>
      <w:r w:rsidR="008B696D" w:rsidRPr="00D33567">
        <w:rPr>
          <w:rFonts w:ascii="Arial" w:hAnsi="Arial" w:cs="Arial"/>
          <w:sz w:val="22"/>
          <w:szCs w:val="22"/>
        </w:rPr>
        <w:t xml:space="preserve">Nr G-1235/22 z dnia 6.09.2022 r., Nr G-500/15 z dnia 21.05.2015 r. oraz Nr G-1433/23 z dnia 29.08.2023 r. </w:t>
      </w:r>
      <w:r w:rsidRPr="00D33567">
        <w:rPr>
          <w:rFonts w:ascii="Arial" w:hAnsi="Arial" w:cs="Arial"/>
          <w:sz w:val="22"/>
          <w:szCs w:val="22"/>
        </w:rPr>
        <w:t>na wprowadzanie ich do obrotu pod względem zawartości wskazanych w danym pozwoleniu związków i parametrów</w:t>
      </w:r>
      <w:r w:rsidR="001255D4" w:rsidRPr="00D33567">
        <w:rPr>
          <w:rFonts w:ascii="Arial" w:hAnsi="Arial" w:cs="Arial"/>
          <w:sz w:val="22"/>
          <w:szCs w:val="22"/>
        </w:rPr>
        <w:t>.</w:t>
      </w:r>
    </w:p>
    <w:p w14:paraId="3669ADAD" w14:textId="77777777" w:rsidR="001255D4" w:rsidRPr="001255D4" w:rsidRDefault="001255D4" w:rsidP="001255D4">
      <w:pPr>
        <w:pStyle w:val="Akapitzlist"/>
        <w:spacing w:line="276" w:lineRule="auto"/>
        <w:ind w:left="709"/>
        <w:jc w:val="both"/>
        <w:rPr>
          <w:rFonts w:ascii="Arial" w:hAnsi="Arial" w:cs="Arial"/>
          <w:sz w:val="22"/>
          <w:szCs w:val="22"/>
        </w:rPr>
      </w:pPr>
    </w:p>
    <w:p w14:paraId="5E8ACA9C" w14:textId="45768C83" w:rsidR="00F74A4F" w:rsidRPr="001255D4" w:rsidRDefault="000A71D2" w:rsidP="001255D4">
      <w:pPr>
        <w:pStyle w:val="Akapitzlist"/>
        <w:numPr>
          <w:ilvl w:val="0"/>
          <w:numId w:val="4"/>
        </w:numPr>
        <w:spacing w:line="276" w:lineRule="auto"/>
        <w:ind w:left="709"/>
        <w:jc w:val="both"/>
        <w:rPr>
          <w:rFonts w:ascii="Arial" w:hAnsi="Arial" w:cs="Arial"/>
          <w:sz w:val="22"/>
          <w:szCs w:val="22"/>
        </w:rPr>
      </w:pPr>
      <w:r w:rsidRPr="001255D4">
        <w:rPr>
          <w:rFonts w:ascii="Arial" w:hAnsi="Arial" w:cs="Arial"/>
          <w:sz w:val="22"/>
          <w:szCs w:val="22"/>
        </w:rPr>
        <w:t xml:space="preserve">zastosowanie przedmiotu lub substancji nie prowadzi do negatywnych skutków </w:t>
      </w:r>
      <w:r w:rsidR="006037EE" w:rsidRPr="001255D4">
        <w:rPr>
          <w:rFonts w:ascii="Arial" w:hAnsi="Arial" w:cs="Arial"/>
          <w:sz w:val="22"/>
          <w:szCs w:val="22"/>
        </w:rPr>
        <w:t xml:space="preserve">dla </w:t>
      </w:r>
      <w:r w:rsidRPr="001255D4">
        <w:rPr>
          <w:rFonts w:ascii="Arial" w:hAnsi="Arial" w:cs="Arial"/>
          <w:sz w:val="22"/>
          <w:szCs w:val="22"/>
        </w:rPr>
        <w:t xml:space="preserve">życia, zdrowia ludzi </w:t>
      </w:r>
      <w:r w:rsidR="006037EE" w:rsidRPr="001255D4">
        <w:rPr>
          <w:rFonts w:ascii="Arial" w:hAnsi="Arial" w:cs="Arial"/>
          <w:sz w:val="22"/>
          <w:szCs w:val="22"/>
        </w:rPr>
        <w:t>lub</w:t>
      </w:r>
      <w:r w:rsidRPr="001255D4">
        <w:rPr>
          <w:rFonts w:ascii="Arial" w:hAnsi="Arial" w:cs="Arial"/>
          <w:sz w:val="22"/>
          <w:szCs w:val="22"/>
        </w:rPr>
        <w:t xml:space="preserve"> środowiska</w:t>
      </w:r>
      <w:r w:rsidR="00280AE6" w:rsidRPr="001255D4">
        <w:rPr>
          <w:rFonts w:ascii="Arial" w:hAnsi="Arial" w:cs="Arial"/>
          <w:sz w:val="22"/>
          <w:szCs w:val="22"/>
        </w:rPr>
        <w:t xml:space="preserve"> – </w:t>
      </w:r>
      <w:r w:rsidR="009271FA">
        <w:rPr>
          <w:rFonts w:ascii="Arial" w:hAnsi="Arial" w:cs="Arial"/>
          <w:sz w:val="22"/>
          <w:szCs w:val="22"/>
        </w:rPr>
        <w:t>p</w:t>
      </w:r>
      <w:r w:rsidR="00983593" w:rsidRPr="001255D4">
        <w:rPr>
          <w:rFonts w:ascii="Arial" w:hAnsi="Arial" w:cs="Arial"/>
          <w:sz w:val="22"/>
          <w:szCs w:val="22"/>
        </w:rPr>
        <w:t>rodukty uzyskane w wyniku przetwarzania odpadów i wprowadzane do obrotu zgodnie z posiadanymi pozwoleniami nie stwarzają negatywnych skutków dla życia, zdrowia ludzi lub środowiska. Jednocześnie wpływają korzystnie na polepszanie jakości gleb uprawnych</w:t>
      </w:r>
      <w:r w:rsidR="00163036" w:rsidRPr="001255D4">
        <w:rPr>
          <w:rFonts w:ascii="Arial" w:hAnsi="Arial" w:cs="Arial"/>
          <w:sz w:val="22"/>
          <w:szCs w:val="22"/>
        </w:rPr>
        <w:t>.</w:t>
      </w:r>
      <w:r w:rsidR="00FB76EE" w:rsidRPr="001255D4">
        <w:rPr>
          <w:rFonts w:ascii="Arial" w:hAnsi="Arial" w:cs="Arial"/>
          <w:sz w:val="22"/>
          <w:szCs w:val="22"/>
        </w:rPr>
        <w:t xml:space="preserve"> Ich stosowanie w rolnictwie odbywa się zgodnie z wymogami ustawy z dnia </w:t>
      </w:r>
      <w:r w:rsidR="008B696D" w:rsidRPr="001255D4">
        <w:rPr>
          <w:rFonts w:ascii="Arial" w:hAnsi="Arial" w:cs="Arial"/>
          <w:sz w:val="22"/>
          <w:szCs w:val="22"/>
        </w:rPr>
        <w:t>z dnia 10 lipca 2007 r.</w:t>
      </w:r>
      <w:r w:rsidR="001255D4">
        <w:rPr>
          <w:rFonts w:ascii="Arial" w:hAnsi="Arial" w:cs="Arial"/>
          <w:sz w:val="22"/>
          <w:szCs w:val="22"/>
        </w:rPr>
        <w:t xml:space="preserve"> </w:t>
      </w:r>
      <w:r w:rsidR="00FB76EE" w:rsidRPr="001255D4">
        <w:rPr>
          <w:rFonts w:ascii="Arial" w:hAnsi="Arial" w:cs="Arial"/>
          <w:sz w:val="22"/>
          <w:szCs w:val="22"/>
        </w:rPr>
        <w:t>o nawozach i nawożeniu</w:t>
      </w:r>
      <w:r w:rsidR="008B696D" w:rsidRPr="001255D4">
        <w:rPr>
          <w:rFonts w:ascii="Arial" w:hAnsi="Arial" w:cs="Arial"/>
          <w:sz w:val="22"/>
          <w:szCs w:val="22"/>
        </w:rPr>
        <w:t xml:space="preserve"> (Dz. U. z 2024 r. poz. 105 </w:t>
      </w:r>
      <w:proofErr w:type="spellStart"/>
      <w:r w:rsidR="008B696D" w:rsidRPr="001255D4">
        <w:rPr>
          <w:rFonts w:ascii="Arial" w:hAnsi="Arial" w:cs="Arial"/>
          <w:sz w:val="22"/>
          <w:szCs w:val="22"/>
        </w:rPr>
        <w:t>t</w:t>
      </w:r>
      <w:r w:rsidR="009E35D4">
        <w:rPr>
          <w:rFonts w:ascii="Arial" w:hAnsi="Arial" w:cs="Arial"/>
          <w:sz w:val="22"/>
          <w:szCs w:val="22"/>
        </w:rPr>
        <w:t>.</w:t>
      </w:r>
      <w:r w:rsidR="008B696D" w:rsidRPr="001255D4">
        <w:rPr>
          <w:rFonts w:ascii="Arial" w:hAnsi="Arial" w:cs="Arial"/>
          <w:sz w:val="22"/>
          <w:szCs w:val="22"/>
        </w:rPr>
        <w:t>j</w:t>
      </w:r>
      <w:proofErr w:type="spellEnd"/>
      <w:r w:rsidR="008B696D" w:rsidRPr="001255D4">
        <w:rPr>
          <w:rFonts w:ascii="Arial" w:hAnsi="Arial" w:cs="Arial"/>
          <w:sz w:val="22"/>
          <w:szCs w:val="22"/>
        </w:rPr>
        <w:t>.)</w:t>
      </w:r>
    </w:p>
    <w:p w14:paraId="09FF985D" w14:textId="77777777" w:rsidR="001255D4" w:rsidRPr="001255D4" w:rsidRDefault="001255D4" w:rsidP="001255D4">
      <w:pPr>
        <w:pStyle w:val="Akapitzlist"/>
        <w:spacing w:line="276" w:lineRule="auto"/>
        <w:ind w:left="709"/>
        <w:jc w:val="both"/>
        <w:rPr>
          <w:rFonts w:ascii="Arial" w:hAnsi="Arial" w:cs="Arial"/>
          <w:sz w:val="22"/>
          <w:szCs w:val="22"/>
        </w:rPr>
      </w:pPr>
    </w:p>
    <w:p w14:paraId="74EF8FE3" w14:textId="18089C45" w:rsidR="008778EF" w:rsidRPr="001255D4" w:rsidRDefault="006220C6" w:rsidP="00040019">
      <w:pPr>
        <w:pStyle w:val="Akapitzlist"/>
        <w:numPr>
          <w:ilvl w:val="0"/>
          <w:numId w:val="13"/>
        </w:numPr>
        <w:spacing w:line="276" w:lineRule="auto"/>
        <w:ind w:left="426" w:hanging="426"/>
        <w:jc w:val="both"/>
        <w:rPr>
          <w:rFonts w:ascii="Arial" w:hAnsi="Arial" w:cs="Arial"/>
          <w:b/>
          <w:i/>
          <w:sz w:val="22"/>
          <w:szCs w:val="22"/>
        </w:rPr>
      </w:pPr>
      <w:r w:rsidRPr="001255D4">
        <w:rPr>
          <w:rFonts w:ascii="Arial" w:hAnsi="Arial" w:cs="Arial"/>
          <w:b/>
          <w:iCs/>
          <w:sz w:val="22"/>
          <w:szCs w:val="22"/>
        </w:rPr>
        <w:t>Miejsce i sposób magazynowania oraz rodzaj magazynowanych odpadów</w:t>
      </w:r>
      <w:r w:rsidR="00F941F3" w:rsidRPr="001255D4">
        <w:rPr>
          <w:rFonts w:ascii="Arial" w:hAnsi="Arial" w:cs="Arial"/>
          <w:b/>
          <w:iCs/>
          <w:sz w:val="22"/>
          <w:szCs w:val="22"/>
        </w:rPr>
        <w:t>:</w:t>
      </w:r>
      <w:r w:rsidRPr="001255D4">
        <w:rPr>
          <w:rFonts w:ascii="Arial" w:hAnsi="Arial" w:cs="Arial"/>
          <w:b/>
          <w:iCs/>
          <w:sz w:val="22"/>
          <w:szCs w:val="22"/>
        </w:rPr>
        <w:t xml:space="preserve"> </w:t>
      </w:r>
    </w:p>
    <w:p w14:paraId="1D5FC215" w14:textId="77777777" w:rsidR="00755263" w:rsidRPr="001255D4" w:rsidRDefault="00755263" w:rsidP="00755263">
      <w:pPr>
        <w:pStyle w:val="Akapitzlist"/>
        <w:spacing w:line="276" w:lineRule="auto"/>
        <w:ind w:left="426"/>
        <w:jc w:val="both"/>
        <w:rPr>
          <w:rFonts w:ascii="Arial" w:hAnsi="Arial" w:cs="Arial"/>
          <w:b/>
          <w:i/>
          <w:sz w:val="22"/>
          <w:szCs w:val="22"/>
        </w:rPr>
      </w:pPr>
    </w:p>
    <w:p w14:paraId="3DB36A26" w14:textId="422D2493" w:rsidR="006220C6" w:rsidRPr="001255D4" w:rsidRDefault="006220C6" w:rsidP="00040019">
      <w:pPr>
        <w:spacing w:line="276" w:lineRule="auto"/>
        <w:jc w:val="both"/>
        <w:rPr>
          <w:rFonts w:ascii="Arial" w:hAnsi="Arial" w:cs="Arial"/>
          <w:sz w:val="22"/>
          <w:szCs w:val="22"/>
        </w:rPr>
      </w:pPr>
      <w:r w:rsidRPr="001255D4">
        <w:rPr>
          <w:rFonts w:ascii="Arial" w:hAnsi="Arial" w:cs="Arial"/>
          <w:sz w:val="22"/>
          <w:szCs w:val="22"/>
        </w:rPr>
        <w:t xml:space="preserve">Tabela nr </w:t>
      </w:r>
      <w:r w:rsidR="00440C86" w:rsidRPr="001255D4">
        <w:rPr>
          <w:rFonts w:ascii="Arial" w:hAnsi="Arial" w:cs="Arial"/>
          <w:sz w:val="22"/>
          <w:szCs w:val="22"/>
        </w:rPr>
        <w:t>8</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305"/>
        <w:gridCol w:w="2977"/>
        <w:gridCol w:w="4223"/>
      </w:tblGrid>
      <w:tr w:rsidR="001255D4" w:rsidRPr="001255D4" w14:paraId="286FBC3D" w14:textId="77777777" w:rsidTr="001255D4">
        <w:tc>
          <w:tcPr>
            <w:tcW w:w="567" w:type="dxa"/>
            <w:shd w:val="clear" w:color="auto" w:fill="D9D9D9" w:themeFill="background1" w:themeFillShade="D9"/>
            <w:vAlign w:val="center"/>
          </w:tcPr>
          <w:p w14:paraId="26FBFE96" w14:textId="77777777" w:rsidR="006220C6" w:rsidRPr="001255D4" w:rsidRDefault="006220C6" w:rsidP="008C6447">
            <w:pPr>
              <w:suppressAutoHyphens/>
              <w:snapToGrid w:val="0"/>
              <w:spacing w:line="276" w:lineRule="auto"/>
              <w:jc w:val="center"/>
              <w:rPr>
                <w:rFonts w:ascii="Arial" w:hAnsi="Arial" w:cs="Arial"/>
                <w:b/>
                <w:sz w:val="22"/>
                <w:szCs w:val="22"/>
                <w:lang w:eastAsia="zh-CN"/>
              </w:rPr>
            </w:pPr>
            <w:bookmarkStart w:id="5" w:name="_Hlk40275944"/>
            <w:r w:rsidRPr="001255D4">
              <w:rPr>
                <w:rFonts w:ascii="Arial" w:hAnsi="Arial" w:cs="Arial"/>
                <w:b/>
                <w:sz w:val="22"/>
                <w:szCs w:val="22"/>
                <w:lang w:eastAsia="zh-CN"/>
              </w:rPr>
              <w:t>Lp.</w:t>
            </w:r>
          </w:p>
        </w:tc>
        <w:tc>
          <w:tcPr>
            <w:tcW w:w="1305" w:type="dxa"/>
            <w:shd w:val="clear" w:color="auto" w:fill="D9D9D9" w:themeFill="background1" w:themeFillShade="D9"/>
            <w:vAlign w:val="center"/>
          </w:tcPr>
          <w:p w14:paraId="2C627E9C" w14:textId="77777777" w:rsidR="006220C6" w:rsidRPr="001255D4" w:rsidRDefault="006220C6" w:rsidP="008C6447">
            <w:pPr>
              <w:suppressAutoHyphens/>
              <w:autoSpaceDE w:val="0"/>
              <w:autoSpaceDN w:val="0"/>
              <w:adjustRightInd w:val="0"/>
              <w:spacing w:line="276" w:lineRule="auto"/>
              <w:jc w:val="center"/>
              <w:rPr>
                <w:rFonts w:ascii="Arial" w:hAnsi="Arial" w:cs="Arial"/>
                <w:sz w:val="22"/>
                <w:szCs w:val="22"/>
                <w:lang w:eastAsia="zh-CN"/>
              </w:rPr>
            </w:pPr>
            <w:r w:rsidRPr="001255D4">
              <w:rPr>
                <w:rFonts w:ascii="Arial" w:hAnsi="Arial" w:cs="Arial"/>
                <w:b/>
                <w:sz w:val="22"/>
                <w:szCs w:val="22"/>
                <w:lang w:eastAsia="zh-CN"/>
              </w:rPr>
              <w:t>Kod odpadu</w:t>
            </w:r>
          </w:p>
        </w:tc>
        <w:tc>
          <w:tcPr>
            <w:tcW w:w="2977" w:type="dxa"/>
            <w:shd w:val="clear" w:color="auto" w:fill="D9D9D9" w:themeFill="background1" w:themeFillShade="D9"/>
            <w:vAlign w:val="center"/>
          </w:tcPr>
          <w:p w14:paraId="599FF066" w14:textId="77777777" w:rsidR="006220C6" w:rsidRPr="001255D4" w:rsidRDefault="006220C6" w:rsidP="008C6447">
            <w:pPr>
              <w:suppressAutoHyphens/>
              <w:spacing w:line="276" w:lineRule="auto"/>
              <w:jc w:val="center"/>
              <w:rPr>
                <w:rFonts w:ascii="Arial" w:hAnsi="Arial" w:cs="Arial"/>
                <w:b/>
                <w:sz w:val="22"/>
                <w:szCs w:val="22"/>
                <w:lang w:eastAsia="zh-CN"/>
              </w:rPr>
            </w:pPr>
            <w:r w:rsidRPr="001255D4">
              <w:rPr>
                <w:rFonts w:ascii="Arial" w:hAnsi="Arial" w:cs="Arial"/>
                <w:b/>
                <w:sz w:val="22"/>
                <w:szCs w:val="22"/>
                <w:lang w:eastAsia="zh-CN"/>
              </w:rPr>
              <w:t>Rodzaj odpadu</w:t>
            </w:r>
          </w:p>
        </w:tc>
        <w:tc>
          <w:tcPr>
            <w:tcW w:w="4223" w:type="dxa"/>
            <w:shd w:val="clear" w:color="auto" w:fill="D9D9D9" w:themeFill="background1" w:themeFillShade="D9"/>
            <w:vAlign w:val="center"/>
          </w:tcPr>
          <w:p w14:paraId="67D66F11" w14:textId="77777777" w:rsidR="006220C6" w:rsidRPr="001255D4" w:rsidRDefault="006220C6" w:rsidP="008C6447">
            <w:pPr>
              <w:suppressAutoHyphens/>
              <w:spacing w:line="276" w:lineRule="auto"/>
              <w:jc w:val="center"/>
              <w:rPr>
                <w:rFonts w:ascii="Arial" w:hAnsi="Arial" w:cs="Arial"/>
                <w:b/>
                <w:sz w:val="22"/>
                <w:szCs w:val="22"/>
                <w:lang w:eastAsia="zh-CN"/>
              </w:rPr>
            </w:pPr>
            <w:r w:rsidRPr="001255D4">
              <w:rPr>
                <w:rFonts w:ascii="Arial" w:hAnsi="Arial" w:cs="Arial"/>
                <w:b/>
                <w:sz w:val="22"/>
                <w:szCs w:val="22"/>
                <w:lang w:eastAsia="zh-CN"/>
              </w:rPr>
              <w:t>Sposób i miejsce magazynowania odpadów</w:t>
            </w:r>
          </w:p>
        </w:tc>
      </w:tr>
      <w:tr w:rsidR="001255D4" w:rsidRPr="001255D4" w14:paraId="468E6AAF" w14:textId="77777777" w:rsidTr="001255D4">
        <w:tc>
          <w:tcPr>
            <w:tcW w:w="567" w:type="dxa"/>
            <w:shd w:val="clear" w:color="auto" w:fill="F2F2F2" w:themeFill="background1" w:themeFillShade="F2"/>
            <w:vAlign w:val="center"/>
          </w:tcPr>
          <w:p w14:paraId="61953A90" w14:textId="77777777" w:rsidR="00B42F4C" w:rsidRPr="001255D4" w:rsidRDefault="00B42F4C" w:rsidP="008C6447">
            <w:pPr>
              <w:suppressAutoHyphens/>
              <w:snapToGrid w:val="0"/>
              <w:spacing w:line="276" w:lineRule="auto"/>
              <w:jc w:val="center"/>
              <w:rPr>
                <w:rFonts w:ascii="Arial" w:hAnsi="Arial" w:cs="Arial"/>
                <w:b/>
                <w:sz w:val="22"/>
                <w:szCs w:val="22"/>
                <w:lang w:eastAsia="zh-CN"/>
              </w:rPr>
            </w:pPr>
            <w:r w:rsidRPr="001255D4">
              <w:rPr>
                <w:rFonts w:ascii="Arial" w:hAnsi="Arial" w:cs="Arial"/>
                <w:b/>
                <w:sz w:val="22"/>
                <w:szCs w:val="22"/>
                <w:lang w:eastAsia="zh-CN"/>
              </w:rPr>
              <w:t>1.</w:t>
            </w:r>
          </w:p>
        </w:tc>
        <w:tc>
          <w:tcPr>
            <w:tcW w:w="1305" w:type="dxa"/>
            <w:shd w:val="clear" w:color="auto" w:fill="F2F2F2" w:themeFill="background1" w:themeFillShade="F2"/>
            <w:vAlign w:val="center"/>
          </w:tcPr>
          <w:p w14:paraId="34F48E50" w14:textId="3C6918C8" w:rsidR="00B42F4C" w:rsidRPr="001255D4" w:rsidRDefault="00B42F4C" w:rsidP="008C6447">
            <w:pPr>
              <w:suppressAutoHyphens/>
              <w:autoSpaceDE w:val="0"/>
              <w:autoSpaceDN w:val="0"/>
              <w:adjustRightInd w:val="0"/>
              <w:spacing w:line="276" w:lineRule="auto"/>
              <w:jc w:val="center"/>
              <w:rPr>
                <w:rFonts w:ascii="Arial" w:hAnsi="Arial" w:cs="Arial"/>
                <w:sz w:val="22"/>
                <w:szCs w:val="22"/>
                <w:lang w:eastAsia="zh-CN"/>
              </w:rPr>
            </w:pPr>
            <w:r w:rsidRPr="001255D4">
              <w:rPr>
                <w:rFonts w:ascii="Arial" w:hAnsi="Arial" w:cs="Arial"/>
                <w:sz w:val="22"/>
                <w:szCs w:val="22"/>
                <w:lang w:eastAsia="zh-CN"/>
              </w:rPr>
              <w:t>19 05 03</w:t>
            </w:r>
          </w:p>
        </w:tc>
        <w:tc>
          <w:tcPr>
            <w:tcW w:w="2977" w:type="dxa"/>
            <w:shd w:val="clear" w:color="auto" w:fill="F2F2F2" w:themeFill="background1" w:themeFillShade="F2"/>
            <w:vAlign w:val="center"/>
          </w:tcPr>
          <w:p w14:paraId="25047166" w14:textId="12F182D9" w:rsidR="00B42F4C" w:rsidRPr="001255D4" w:rsidRDefault="00B42F4C" w:rsidP="008C6447">
            <w:pPr>
              <w:suppressAutoHyphens/>
              <w:autoSpaceDE w:val="0"/>
              <w:autoSpaceDN w:val="0"/>
              <w:adjustRightInd w:val="0"/>
              <w:spacing w:line="276" w:lineRule="auto"/>
              <w:jc w:val="center"/>
              <w:rPr>
                <w:rFonts w:ascii="Arial" w:hAnsi="Arial" w:cs="Arial"/>
                <w:sz w:val="22"/>
                <w:szCs w:val="22"/>
                <w:lang w:eastAsia="zh-CN"/>
              </w:rPr>
            </w:pPr>
            <w:r w:rsidRPr="001255D4">
              <w:rPr>
                <w:rFonts w:ascii="Arial" w:hAnsi="Arial" w:cs="Arial"/>
                <w:sz w:val="22"/>
                <w:szCs w:val="22"/>
                <w:lang w:eastAsia="zh-CN"/>
              </w:rPr>
              <w:t>Kompost nieodpowiadający wymaganiom</w:t>
            </w:r>
          </w:p>
        </w:tc>
        <w:tc>
          <w:tcPr>
            <w:tcW w:w="4223" w:type="dxa"/>
            <w:vMerge w:val="restart"/>
            <w:shd w:val="clear" w:color="auto" w:fill="F2F2F2" w:themeFill="background1" w:themeFillShade="F2"/>
            <w:vAlign w:val="center"/>
          </w:tcPr>
          <w:p w14:paraId="367F23D5" w14:textId="58E0F401" w:rsidR="00B42F4C" w:rsidRPr="001255D4" w:rsidRDefault="00B42F4C" w:rsidP="008C6447">
            <w:pPr>
              <w:suppressAutoHyphens/>
              <w:spacing w:line="276" w:lineRule="auto"/>
              <w:jc w:val="center"/>
              <w:rPr>
                <w:rFonts w:ascii="Arial" w:hAnsi="Arial" w:cs="Arial"/>
                <w:sz w:val="22"/>
                <w:szCs w:val="22"/>
                <w:lang w:eastAsia="zh-CN"/>
              </w:rPr>
            </w:pPr>
            <w:r w:rsidRPr="001255D4">
              <w:rPr>
                <w:rFonts w:ascii="Arial" w:hAnsi="Arial" w:cs="Arial"/>
                <w:sz w:val="22"/>
                <w:szCs w:val="22"/>
                <w:lang w:eastAsia="zh-CN"/>
              </w:rPr>
              <w:t>Odpady będą podlegać czasowemu magazynowaniu</w:t>
            </w:r>
            <w:r w:rsidR="0085120C" w:rsidRPr="001255D4">
              <w:rPr>
                <w:rFonts w:ascii="Arial" w:hAnsi="Arial" w:cs="Arial"/>
                <w:sz w:val="22"/>
                <w:szCs w:val="22"/>
                <w:lang w:eastAsia="zh-CN"/>
              </w:rPr>
              <w:t xml:space="preserve"> w</w:t>
            </w:r>
            <w:r w:rsidRPr="001255D4">
              <w:rPr>
                <w:rFonts w:ascii="Arial" w:hAnsi="Arial" w:cs="Arial"/>
                <w:sz w:val="22"/>
                <w:szCs w:val="22"/>
                <w:lang w:eastAsia="zh-CN"/>
              </w:rPr>
              <w:t xml:space="preserve"> szczelnych kontenerach w silosie</w:t>
            </w:r>
            <w:r w:rsidR="00C36EA0" w:rsidRPr="001255D4">
              <w:rPr>
                <w:rFonts w:ascii="Arial" w:hAnsi="Arial" w:cs="Arial"/>
                <w:sz w:val="22"/>
                <w:szCs w:val="22"/>
                <w:lang w:eastAsia="zh-CN"/>
              </w:rPr>
              <w:t>/kwaterze</w:t>
            </w:r>
            <w:r w:rsidRPr="001255D4">
              <w:rPr>
                <w:rFonts w:ascii="Arial" w:hAnsi="Arial" w:cs="Arial"/>
                <w:sz w:val="22"/>
                <w:szCs w:val="22"/>
                <w:lang w:eastAsia="zh-CN"/>
              </w:rPr>
              <w:t xml:space="preserve"> nr 6  wyposażonym w kanały odciekowe, kanalizację oraz zbiorniki na odcieki, na działce nr 3/6 w miejscowości Gierzwałd</w:t>
            </w:r>
          </w:p>
        </w:tc>
      </w:tr>
      <w:tr w:rsidR="001255D4" w:rsidRPr="001255D4" w14:paraId="1AC69FCA" w14:textId="77777777" w:rsidTr="001255D4">
        <w:tc>
          <w:tcPr>
            <w:tcW w:w="567" w:type="dxa"/>
            <w:shd w:val="clear" w:color="auto" w:fill="F2F2F2" w:themeFill="background1" w:themeFillShade="F2"/>
            <w:vAlign w:val="center"/>
          </w:tcPr>
          <w:p w14:paraId="324AB12C" w14:textId="357A0974" w:rsidR="00B42F4C" w:rsidRPr="001255D4" w:rsidRDefault="00B42F4C" w:rsidP="00755263">
            <w:pPr>
              <w:suppressAutoHyphens/>
              <w:snapToGrid w:val="0"/>
              <w:spacing w:line="276" w:lineRule="auto"/>
              <w:ind w:left="59"/>
              <w:jc w:val="center"/>
              <w:rPr>
                <w:rFonts w:ascii="Arial" w:hAnsi="Arial" w:cs="Arial"/>
                <w:b/>
                <w:sz w:val="22"/>
                <w:szCs w:val="22"/>
                <w:lang w:eastAsia="zh-CN"/>
              </w:rPr>
            </w:pPr>
            <w:r w:rsidRPr="001255D4">
              <w:rPr>
                <w:rFonts w:ascii="Arial" w:hAnsi="Arial" w:cs="Arial"/>
                <w:b/>
                <w:sz w:val="22"/>
                <w:szCs w:val="22"/>
                <w:lang w:eastAsia="zh-CN"/>
              </w:rPr>
              <w:t>2.</w:t>
            </w:r>
          </w:p>
        </w:tc>
        <w:tc>
          <w:tcPr>
            <w:tcW w:w="1305" w:type="dxa"/>
            <w:shd w:val="clear" w:color="auto" w:fill="F2F2F2" w:themeFill="background1" w:themeFillShade="F2"/>
            <w:vAlign w:val="center"/>
          </w:tcPr>
          <w:p w14:paraId="767BB3CE" w14:textId="67E2275D" w:rsidR="00B42F4C" w:rsidRPr="001255D4" w:rsidRDefault="00B42F4C" w:rsidP="008C6447">
            <w:pPr>
              <w:suppressAutoHyphens/>
              <w:autoSpaceDE w:val="0"/>
              <w:autoSpaceDN w:val="0"/>
              <w:adjustRightInd w:val="0"/>
              <w:spacing w:line="276" w:lineRule="auto"/>
              <w:jc w:val="center"/>
              <w:rPr>
                <w:rFonts w:ascii="Arial" w:hAnsi="Arial" w:cs="Arial"/>
                <w:sz w:val="22"/>
                <w:szCs w:val="22"/>
                <w:lang w:eastAsia="zh-CN"/>
              </w:rPr>
            </w:pPr>
            <w:r w:rsidRPr="001255D4">
              <w:rPr>
                <w:rFonts w:ascii="Arial" w:hAnsi="Arial" w:cs="Arial"/>
                <w:sz w:val="22"/>
                <w:szCs w:val="22"/>
                <w:lang w:eastAsia="zh-CN"/>
              </w:rPr>
              <w:t>19 06 04</w:t>
            </w:r>
          </w:p>
        </w:tc>
        <w:tc>
          <w:tcPr>
            <w:tcW w:w="2977" w:type="dxa"/>
            <w:shd w:val="clear" w:color="auto" w:fill="F2F2F2" w:themeFill="background1" w:themeFillShade="F2"/>
            <w:vAlign w:val="center"/>
          </w:tcPr>
          <w:p w14:paraId="02ADE957" w14:textId="0A679DD2" w:rsidR="00B42F4C" w:rsidRPr="001255D4" w:rsidRDefault="00B42F4C" w:rsidP="008C6447">
            <w:pPr>
              <w:suppressAutoHyphens/>
              <w:autoSpaceDE w:val="0"/>
              <w:autoSpaceDN w:val="0"/>
              <w:adjustRightInd w:val="0"/>
              <w:spacing w:line="276" w:lineRule="auto"/>
              <w:jc w:val="center"/>
              <w:rPr>
                <w:rFonts w:ascii="Arial" w:hAnsi="Arial" w:cs="Arial"/>
                <w:sz w:val="22"/>
                <w:szCs w:val="22"/>
                <w:lang w:eastAsia="zh-CN"/>
              </w:rPr>
            </w:pPr>
            <w:r w:rsidRPr="001255D4">
              <w:rPr>
                <w:rFonts w:ascii="Arial" w:hAnsi="Arial" w:cs="Arial"/>
                <w:sz w:val="22"/>
                <w:szCs w:val="22"/>
                <w:lang w:eastAsia="zh-CN"/>
              </w:rPr>
              <w:t>Przefermentowane odpady z beztlenowego rozkładu odpadów komunalnych</w:t>
            </w:r>
          </w:p>
        </w:tc>
        <w:tc>
          <w:tcPr>
            <w:tcW w:w="4223" w:type="dxa"/>
            <w:vMerge/>
            <w:shd w:val="clear" w:color="auto" w:fill="F2F2F2" w:themeFill="background1" w:themeFillShade="F2"/>
            <w:vAlign w:val="center"/>
          </w:tcPr>
          <w:p w14:paraId="64DD59B0" w14:textId="7BA02A4E" w:rsidR="00B42F4C" w:rsidRPr="001255D4" w:rsidRDefault="00B42F4C" w:rsidP="008C6447">
            <w:pPr>
              <w:suppressAutoHyphens/>
              <w:spacing w:line="276" w:lineRule="auto"/>
              <w:jc w:val="center"/>
              <w:rPr>
                <w:rFonts w:ascii="Arial" w:hAnsi="Arial" w:cs="Arial"/>
                <w:sz w:val="22"/>
                <w:szCs w:val="22"/>
                <w:lang w:eastAsia="zh-CN"/>
              </w:rPr>
            </w:pPr>
          </w:p>
        </w:tc>
      </w:tr>
      <w:bookmarkEnd w:id="5"/>
    </w:tbl>
    <w:p w14:paraId="15811C39" w14:textId="77777777" w:rsidR="006220C6" w:rsidRPr="001255D4" w:rsidRDefault="006220C6" w:rsidP="00040019">
      <w:pPr>
        <w:spacing w:line="276" w:lineRule="auto"/>
        <w:jc w:val="both"/>
        <w:rPr>
          <w:rFonts w:ascii="Arial" w:hAnsi="Arial" w:cs="Arial"/>
          <w:sz w:val="22"/>
          <w:szCs w:val="22"/>
        </w:rPr>
      </w:pPr>
    </w:p>
    <w:p w14:paraId="3F772811" w14:textId="70E382A5" w:rsidR="007A7EF3" w:rsidRPr="001255D4" w:rsidRDefault="007A7EF3" w:rsidP="00040019">
      <w:pPr>
        <w:spacing w:line="276" w:lineRule="auto"/>
        <w:jc w:val="both"/>
        <w:rPr>
          <w:rFonts w:ascii="Arial" w:hAnsi="Arial" w:cs="Arial"/>
          <w:sz w:val="22"/>
          <w:szCs w:val="22"/>
        </w:rPr>
      </w:pPr>
      <w:r w:rsidRPr="001255D4">
        <w:rPr>
          <w:rFonts w:ascii="Arial" w:hAnsi="Arial" w:cs="Arial"/>
          <w:sz w:val="22"/>
          <w:szCs w:val="22"/>
        </w:rPr>
        <w:t xml:space="preserve">Nie przewiduje się magazynowania odpadów przyjmowanych do </w:t>
      </w:r>
      <w:r w:rsidR="008163F7" w:rsidRPr="001255D4">
        <w:rPr>
          <w:rFonts w:ascii="Arial" w:hAnsi="Arial" w:cs="Arial"/>
          <w:sz w:val="22"/>
          <w:szCs w:val="22"/>
        </w:rPr>
        <w:t>przetwarzania. Każda partia przyjmowanych do kwater odpadów od razu włączana jest w proces przetwarzania.</w:t>
      </w:r>
    </w:p>
    <w:p w14:paraId="6317EA2D" w14:textId="277FB277" w:rsidR="008163F7" w:rsidRPr="001255D4" w:rsidRDefault="008163F7" w:rsidP="00040019">
      <w:pPr>
        <w:spacing w:line="276" w:lineRule="auto"/>
        <w:jc w:val="both"/>
        <w:rPr>
          <w:rFonts w:ascii="Arial" w:hAnsi="Arial" w:cs="Arial"/>
          <w:sz w:val="22"/>
          <w:szCs w:val="22"/>
        </w:rPr>
      </w:pPr>
    </w:p>
    <w:p w14:paraId="68EE4B35" w14:textId="56469FBD" w:rsidR="008163F7" w:rsidRPr="001255D4" w:rsidRDefault="008163F7" w:rsidP="00040019">
      <w:pPr>
        <w:spacing w:line="276" w:lineRule="auto"/>
        <w:jc w:val="both"/>
        <w:rPr>
          <w:rFonts w:ascii="Arial" w:hAnsi="Arial" w:cs="Arial"/>
          <w:sz w:val="22"/>
          <w:szCs w:val="22"/>
        </w:rPr>
      </w:pPr>
      <w:r w:rsidRPr="001255D4">
        <w:rPr>
          <w:rFonts w:ascii="Arial" w:hAnsi="Arial" w:cs="Arial"/>
          <w:sz w:val="22"/>
          <w:szCs w:val="22"/>
        </w:rPr>
        <w:t>Magazynowane mogą być jedynie odpady o kod</w:t>
      </w:r>
      <w:r w:rsidR="00755263" w:rsidRPr="001255D4">
        <w:rPr>
          <w:rFonts w:ascii="Arial" w:hAnsi="Arial" w:cs="Arial"/>
          <w:sz w:val="22"/>
          <w:szCs w:val="22"/>
        </w:rPr>
        <w:t>ach</w:t>
      </w:r>
      <w:r w:rsidRPr="001255D4">
        <w:rPr>
          <w:rFonts w:ascii="Arial" w:hAnsi="Arial" w:cs="Arial"/>
          <w:sz w:val="22"/>
          <w:szCs w:val="22"/>
        </w:rPr>
        <w:t xml:space="preserve"> 19 05 03</w:t>
      </w:r>
      <w:r w:rsidR="00755263" w:rsidRPr="001255D4">
        <w:rPr>
          <w:rFonts w:ascii="Arial" w:hAnsi="Arial" w:cs="Arial"/>
          <w:sz w:val="22"/>
          <w:szCs w:val="22"/>
        </w:rPr>
        <w:t xml:space="preserve"> oraz 19 06 04</w:t>
      </w:r>
      <w:r w:rsidR="00752EE1" w:rsidRPr="001255D4">
        <w:rPr>
          <w:rFonts w:ascii="Arial" w:hAnsi="Arial" w:cs="Arial"/>
          <w:sz w:val="22"/>
          <w:szCs w:val="22"/>
        </w:rPr>
        <w:t xml:space="preserve"> wytwarzane </w:t>
      </w:r>
      <w:r w:rsidR="001255D4">
        <w:rPr>
          <w:rFonts w:ascii="Arial" w:hAnsi="Arial" w:cs="Arial"/>
          <w:sz w:val="22"/>
          <w:szCs w:val="22"/>
        </w:rPr>
        <w:br/>
      </w:r>
      <w:r w:rsidR="00752EE1" w:rsidRPr="001255D4">
        <w:rPr>
          <w:rFonts w:ascii="Arial" w:hAnsi="Arial" w:cs="Arial"/>
          <w:sz w:val="22"/>
          <w:szCs w:val="22"/>
        </w:rPr>
        <w:t>w wyniku prowadzenia procesu przetwarzania</w:t>
      </w:r>
      <w:r w:rsidRPr="001255D4">
        <w:rPr>
          <w:rFonts w:ascii="Arial" w:hAnsi="Arial" w:cs="Arial"/>
          <w:sz w:val="22"/>
          <w:szCs w:val="22"/>
        </w:rPr>
        <w:t xml:space="preserve">. Miejscem magazynowania </w:t>
      </w:r>
      <w:r w:rsidR="0085120C" w:rsidRPr="001255D4">
        <w:rPr>
          <w:rFonts w:ascii="Arial" w:hAnsi="Arial" w:cs="Arial"/>
          <w:sz w:val="22"/>
          <w:szCs w:val="22"/>
        </w:rPr>
        <w:t xml:space="preserve">wyżej wymienionych odpadów </w:t>
      </w:r>
      <w:r w:rsidR="008F61E0" w:rsidRPr="001255D4">
        <w:rPr>
          <w:rFonts w:ascii="Arial" w:hAnsi="Arial" w:cs="Arial"/>
          <w:sz w:val="22"/>
          <w:szCs w:val="22"/>
        </w:rPr>
        <w:t>będą szczelne kontenery o poj. 30 m</w:t>
      </w:r>
      <w:r w:rsidR="008F61E0" w:rsidRPr="001255D4">
        <w:rPr>
          <w:rFonts w:ascii="Arial" w:hAnsi="Arial" w:cs="Arial"/>
          <w:sz w:val="22"/>
          <w:szCs w:val="22"/>
          <w:vertAlign w:val="superscript"/>
        </w:rPr>
        <w:t>3</w:t>
      </w:r>
      <w:r w:rsidR="008F61E0" w:rsidRPr="001255D4">
        <w:rPr>
          <w:rFonts w:ascii="Arial" w:hAnsi="Arial" w:cs="Arial"/>
          <w:sz w:val="22"/>
          <w:szCs w:val="22"/>
        </w:rPr>
        <w:t xml:space="preserve"> usytuowane w </w:t>
      </w:r>
      <w:r w:rsidR="000106E5" w:rsidRPr="001255D4">
        <w:rPr>
          <w:rFonts w:ascii="Arial" w:hAnsi="Arial" w:cs="Arial"/>
          <w:sz w:val="22"/>
          <w:szCs w:val="22"/>
        </w:rPr>
        <w:t>silos</w:t>
      </w:r>
      <w:r w:rsidR="008F61E0" w:rsidRPr="001255D4">
        <w:rPr>
          <w:rFonts w:ascii="Arial" w:hAnsi="Arial" w:cs="Arial"/>
          <w:sz w:val="22"/>
          <w:szCs w:val="22"/>
        </w:rPr>
        <w:t>ie</w:t>
      </w:r>
      <w:r w:rsidR="000106E5" w:rsidRPr="001255D4">
        <w:rPr>
          <w:rFonts w:ascii="Arial" w:hAnsi="Arial" w:cs="Arial"/>
          <w:sz w:val="22"/>
          <w:szCs w:val="22"/>
        </w:rPr>
        <w:t>/kwater</w:t>
      </w:r>
      <w:r w:rsidR="008F61E0" w:rsidRPr="001255D4">
        <w:rPr>
          <w:rFonts w:ascii="Arial" w:hAnsi="Arial" w:cs="Arial"/>
          <w:sz w:val="22"/>
          <w:szCs w:val="22"/>
        </w:rPr>
        <w:t>ze</w:t>
      </w:r>
      <w:r w:rsidR="000106E5" w:rsidRPr="001255D4">
        <w:rPr>
          <w:rFonts w:ascii="Arial" w:hAnsi="Arial" w:cs="Arial"/>
          <w:sz w:val="22"/>
          <w:szCs w:val="22"/>
        </w:rPr>
        <w:t xml:space="preserve"> nr 6</w:t>
      </w:r>
      <w:r w:rsidR="0085120C" w:rsidRPr="001255D4">
        <w:rPr>
          <w:rFonts w:ascii="Arial" w:hAnsi="Arial" w:cs="Arial"/>
          <w:sz w:val="22"/>
          <w:szCs w:val="22"/>
        </w:rPr>
        <w:t>.</w:t>
      </w:r>
      <w:r w:rsidR="00755263" w:rsidRPr="001255D4">
        <w:rPr>
          <w:rFonts w:ascii="Arial" w:hAnsi="Arial" w:cs="Arial"/>
          <w:sz w:val="22"/>
          <w:szCs w:val="22"/>
        </w:rPr>
        <w:t xml:space="preserve"> </w:t>
      </w:r>
    </w:p>
    <w:p w14:paraId="5D10EA6F" w14:textId="6FA78E61" w:rsidR="007A7EF3" w:rsidRPr="001255D4" w:rsidRDefault="007A7EF3" w:rsidP="00040019">
      <w:pPr>
        <w:spacing w:line="276" w:lineRule="auto"/>
        <w:jc w:val="both"/>
        <w:rPr>
          <w:rFonts w:ascii="Arial" w:hAnsi="Arial" w:cs="Arial"/>
          <w:sz w:val="22"/>
          <w:szCs w:val="22"/>
        </w:rPr>
      </w:pPr>
    </w:p>
    <w:p w14:paraId="4453980B" w14:textId="7C64F2A7" w:rsidR="00BD02BC" w:rsidRPr="001255D4" w:rsidRDefault="008F61E0" w:rsidP="00050D01">
      <w:pPr>
        <w:spacing w:line="276" w:lineRule="auto"/>
        <w:jc w:val="both"/>
        <w:rPr>
          <w:rFonts w:ascii="Arial" w:eastAsia="Calibri" w:hAnsi="Arial" w:cs="Arial"/>
          <w:sz w:val="22"/>
          <w:szCs w:val="22"/>
          <w:lang w:eastAsia="en-US"/>
        </w:rPr>
      </w:pPr>
      <w:r w:rsidRPr="001255D4">
        <w:rPr>
          <w:rFonts w:ascii="Arial" w:eastAsia="Calibri" w:hAnsi="Arial" w:cs="Arial"/>
          <w:sz w:val="22"/>
          <w:szCs w:val="22"/>
          <w:lang w:eastAsia="en-US"/>
        </w:rPr>
        <w:t xml:space="preserve">Miejsca magazynowania odpadów zostaną całkowicie dostosowane do wszystkich wymagań wynikających z </w:t>
      </w:r>
      <w:r w:rsidR="00050D01" w:rsidRPr="001255D4">
        <w:rPr>
          <w:rFonts w:ascii="Arial" w:eastAsia="Calibri" w:hAnsi="Arial" w:cs="Arial"/>
          <w:sz w:val="22"/>
          <w:szCs w:val="22"/>
          <w:lang w:eastAsia="en-US"/>
        </w:rPr>
        <w:t>Rozporządzeni</w:t>
      </w:r>
      <w:r w:rsidRPr="001255D4">
        <w:rPr>
          <w:rFonts w:ascii="Arial" w:eastAsia="Calibri" w:hAnsi="Arial" w:cs="Arial"/>
          <w:sz w:val="22"/>
          <w:szCs w:val="22"/>
          <w:lang w:eastAsia="en-US"/>
        </w:rPr>
        <w:t>a</w:t>
      </w:r>
      <w:r w:rsidR="00050D01" w:rsidRPr="001255D4">
        <w:rPr>
          <w:rFonts w:ascii="Arial" w:eastAsia="Calibri" w:hAnsi="Arial" w:cs="Arial"/>
          <w:sz w:val="22"/>
          <w:szCs w:val="22"/>
          <w:lang w:eastAsia="en-US"/>
        </w:rPr>
        <w:t xml:space="preserve"> Ministra Klimatu z dnia 11 września 2020 r. w sprawie szczegółowych</w:t>
      </w:r>
      <w:r w:rsidR="00BD02BC" w:rsidRPr="001255D4">
        <w:rPr>
          <w:rFonts w:ascii="Arial" w:eastAsia="Calibri" w:hAnsi="Arial" w:cs="Arial"/>
          <w:sz w:val="22"/>
          <w:szCs w:val="22"/>
          <w:lang w:eastAsia="en-US"/>
        </w:rPr>
        <w:t xml:space="preserve"> wymagań dla magazynowania odpadów (Dz. U. z 2020 r., poz.1742)</w:t>
      </w:r>
      <w:r w:rsidRPr="001255D4">
        <w:rPr>
          <w:rFonts w:ascii="Arial" w:eastAsia="Calibri" w:hAnsi="Arial" w:cs="Arial"/>
          <w:sz w:val="22"/>
          <w:szCs w:val="22"/>
          <w:lang w:eastAsia="en-US"/>
        </w:rPr>
        <w:t>, w tym do zabezpieczenia odpadów przed czynnikami atmosferycznymi poprzez zastosowanie do magazynowania powstających odpadów szczelnych kontenerów o poj. 20 – 30 m</w:t>
      </w:r>
      <w:r w:rsidRPr="001255D4">
        <w:rPr>
          <w:rFonts w:ascii="Arial" w:eastAsia="Calibri" w:hAnsi="Arial" w:cs="Arial"/>
          <w:sz w:val="22"/>
          <w:szCs w:val="22"/>
          <w:vertAlign w:val="superscript"/>
          <w:lang w:eastAsia="en-US"/>
        </w:rPr>
        <w:t>3</w:t>
      </w:r>
      <w:r w:rsidRPr="001255D4">
        <w:rPr>
          <w:rFonts w:ascii="Arial" w:eastAsia="Calibri" w:hAnsi="Arial" w:cs="Arial"/>
          <w:sz w:val="22"/>
          <w:szCs w:val="22"/>
          <w:lang w:eastAsia="en-US"/>
        </w:rPr>
        <w:t>, z których dwa będą przeznaczone do magazynowania odpadu o kodzie 19 05 03 i dwa do magazynowania odpadu o kodzie 19 06 04.</w:t>
      </w:r>
    </w:p>
    <w:p w14:paraId="5DD28FD7" w14:textId="7E0805E2" w:rsidR="008F61E0" w:rsidRPr="001255D4" w:rsidRDefault="008F61E0" w:rsidP="001255D4">
      <w:pPr>
        <w:spacing w:line="276" w:lineRule="auto"/>
        <w:jc w:val="both"/>
        <w:rPr>
          <w:rFonts w:ascii="Arial" w:eastAsia="Calibri" w:hAnsi="Arial" w:cs="Arial"/>
          <w:sz w:val="22"/>
          <w:szCs w:val="22"/>
          <w:lang w:eastAsia="en-US"/>
        </w:rPr>
      </w:pPr>
      <w:r w:rsidRPr="001255D4">
        <w:rPr>
          <w:rFonts w:ascii="Arial" w:eastAsia="Calibri" w:hAnsi="Arial" w:cs="Arial"/>
          <w:sz w:val="22"/>
          <w:szCs w:val="22"/>
          <w:lang w:eastAsia="en-US"/>
        </w:rPr>
        <w:lastRenderedPageBreak/>
        <w:t>Odpady w kontenerach będą magazynowane maksymalnie 7 dni, zgodnie z wymaganiami określonymi w ww. rozporządzeniu.</w:t>
      </w:r>
    </w:p>
    <w:p w14:paraId="3537AEA3" w14:textId="77777777" w:rsidR="00915D8E" w:rsidRPr="001255D4" w:rsidRDefault="00915D8E" w:rsidP="00040019">
      <w:pPr>
        <w:spacing w:line="276" w:lineRule="auto"/>
        <w:jc w:val="both"/>
        <w:rPr>
          <w:rFonts w:ascii="Arial" w:hAnsi="Arial" w:cs="Arial"/>
          <w:sz w:val="22"/>
          <w:szCs w:val="22"/>
        </w:rPr>
      </w:pPr>
    </w:p>
    <w:p w14:paraId="1629E4C4" w14:textId="0B95F8B9" w:rsidR="00BD02BC" w:rsidRPr="001255D4" w:rsidRDefault="00BD02BC" w:rsidP="008F61E0">
      <w:pPr>
        <w:pStyle w:val="Akapitzlist"/>
        <w:numPr>
          <w:ilvl w:val="0"/>
          <w:numId w:val="13"/>
        </w:numPr>
        <w:spacing w:line="276" w:lineRule="auto"/>
        <w:jc w:val="both"/>
        <w:rPr>
          <w:rFonts w:ascii="Arial" w:hAnsi="Arial" w:cs="Arial"/>
          <w:b/>
          <w:i/>
          <w:sz w:val="22"/>
          <w:szCs w:val="22"/>
        </w:rPr>
      </w:pPr>
      <w:r w:rsidRPr="001255D4">
        <w:rPr>
          <w:rFonts w:ascii="Arial" w:hAnsi="Arial" w:cs="Arial"/>
          <w:b/>
          <w:sz w:val="22"/>
          <w:szCs w:val="22"/>
        </w:rPr>
        <w:t>Maksymalną masę poszczególnych rodzajów odpadów i maksymalną łączną masę wszystkich rodzajów odpadów, które w tym samym czasie mogą być magazynowane oraz które mogą być magazynowane w okresie roku</w:t>
      </w:r>
      <w:r w:rsidR="00F941F3" w:rsidRPr="001255D4">
        <w:rPr>
          <w:rFonts w:ascii="Arial" w:hAnsi="Arial" w:cs="Arial"/>
          <w:b/>
          <w:sz w:val="22"/>
          <w:szCs w:val="22"/>
        </w:rPr>
        <w:t>:</w:t>
      </w:r>
    </w:p>
    <w:p w14:paraId="6F53DAAF" w14:textId="617E4A19" w:rsidR="009C6F7F" w:rsidRPr="001255D4" w:rsidRDefault="009C6F7F" w:rsidP="009C6F7F">
      <w:pPr>
        <w:pStyle w:val="Akapitzlist"/>
        <w:spacing w:line="276" w:lineRule="auto"/>
        <w:ind w:left="426"/>
        <w:jc w:val="both"/>
        <w:rPr>
          <w:rFonts w:ascii="Arial" w:hAnsi="Arial" w:cs="Arial"/>
          <w:b/>
          <w:i/>
          <w:sz w:val="22"/>
          <w:szCs w:val="22"/>
        </w:rPr>
      </w:pPr>
    </w:p>
    <w:p w14:paraId="559750FE" w14:textId="2095A322" w:rsidR="00BD02BC" w:rsidRPr="001255D4" w:rsidRDefault="00BD02BC" w:rsidP="00BD02BC">
      <w:pPr>
        <w:pStyle w:val="Akapitzlist"/>
        <w:spacing w:line="276" w:lineRule="auto"/>
        <w:ind w:left="0"/>
        <w:jc w:val="both"/>
        <w:rPr>
          <w:rFonts w:ascii="Arial" w:hAnsi="Arial" w:cs="Arial"/>
          <w:sz w:val="22"/>
          <w:szCs w:val="22"/>
        </w:rPr>
      </w:pPr>
      <w:r w:rsidRPr="001255D4">
        <w:rPr>
          <w:rFonts w:ascii="Arial" w:hAnsi="Arial" w:cs="Arial"/>
          <w:sz w:val="22"/>
          <w:szCs w:val="22"/>
        </w:rPr>
        <w:t xml:space="preserve">Tabela nr </w:t>
      </w:r>
      <w:r w:rsidR="00440C86" w:rsidRPr="001255D4">
        <w:rPr>
          <w:rFonts w:ascii="Arial" w:hAnsi="Arial" w:cs="Arial"/>
          <w:sz w:val="22"/>
          <w:szCs w:val="22"/>
        </w:rPr>
        <w:t>9</w:t>
      </w:r>
      <w:r w:rsidRPr="001255D4">
        <w:rPr>
          <w:rFonts w:ascii="Arial" w:hAnsi="Arial" w:cs="Arial"/>
          <w:sz w:val="22"/>
          <w:szCs w:val="22"/>
        </w:rPr>
        <w:t xml:space="preserve">  </w:t>
      </w:r>
    </w:p>
    <w:tbl>
      <w:tblPr>
        <w:tblW w:w="9101" w:type="dxa"/>
        <w:tblInd w:w="108" w:type="dxa"/>
        <w:tblLayout w:type="fixed"/>
        <w:tblLook w:val="04A0" w:firstRow="1" w:lastRow="0" w:firstColumn="1" w:lastColumn="0" w:noHBand="0" w:noVBand="1"/>
      </w:tblPr>
      <w:tblGrid>
        <w:gridCol w:w="567"/>
        <w:gridCol w:w="1730"/>
        <w:gridCol w:w="2977"/>
        <w:gridCol w:w="1984"/>
        <w:gridCol w:w="1843"/>
      </w:tblGrid>
      <w:tr w:rsidR="001255D4" w:rsidRPr="001255D4" w14:paraId="32E174CF" w14:textId="77777777" w:rsidTr="001255D4">
        <w:tc>
          <w:tcPr>
            <w:tcW w:w="567"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14:paraId="290B02F5" w14:textId="77777777" w:rsidR="00BD02BC" w:rsidRPr="001255D4" w:rsidRDefault="00BD02BC" w:rsidP="004E798A">
            <w:pPr>
              <w:suppressAutoHyphens/>
              <w:snapToGrid w:val="0"/>
              <w:spacing w:line="276" w:lineRule="auto"/>
              <w:jc w:val="center"/>
              <w:rPr>
                <w:rFonts w:ascii="Arial" w:hAnsi="Arial" w:cs="Arial"/>
                <w:b/>
                <w:sz w:val="22"/>
                <w:szCs w:val="22"/>
                <w:lang w:eastAsia="zh-CN"/>
              </w:rPr>
            </w:pPr>
          </w:p>
          <w:p w14:paraId="267D2CF3" w14:textId="77777777" w:rsidR="00BD02BC" w:rsidRPr="001255D4" w:rsidRDefault="00BD02BC" w:rsidP="004E798A">
            <w:pPr>
              <w:suppressAutoHyphens/>
              <w:snapToGrid w:val="0"/>
              <w:spacing w:line="276" w:lineRule="auto"/>
              <w:jc w:val="center"/>
              <w:rPr>
                <w:rFonts w:ascii="Arial" w:hAnsi="Arial" w:cs="Arial"/>
                <w:b/>
                <w:sz w:val="22"/>
                <w:szCs w:val="22"/>
                <w:lang w:eastAsia="zh-CN"/>
              </w:rPr>
            </w:pPr>
            <w:r w:rsidRPr="001255D4">
              <w:rPr>
                <w:rFonts w:ascii="Arial" w:hAnsi="Arial" w:cs="Arial"/>
                <w:b/>
                <w:sz w:val="22"/>
                <w:szCs w:val="22"/>
                <w:lang w:eastAsia="zh-CN"/>
              </w:rPr>
              <w:t>Lp.</w:t>
            </w:r>
          </w:p>
        </w:tc>
        <w:tc>
          <w:tcPr>
            <w:tcW w:w="1730"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14:paraId="2B3225BE" w14:textId="77777777" w:rsidR="00BD02BC" w:rsidRPr="001255D4" w:rsidRDefault="00BD02BC" w:rsidP="004E798A">
            <w:pPr>
              <w:suppressAutoHyphens/>
              <w:autoSpaceDE w:val="0"/>
              <w:autoSpaceDN w:val="0"/>
              <w:adjustRightInd w:val="0"/>
              <w:spacing w:line="276" w:lineRule="auto"/>
              <w:jc w:val="center"/>
              <w:rPr>
                <w:rFonts w:ascii="Arial" w:hAnsi="Arial" w:cs="Arial"/>
                <w:b/>
                <w:sz w:val="22"/>
                <w:szCs w:val="22"/>
                <w:lang w:eastAsia="zh-CN"/>
              </w:rPr>
            </w:pPr>
          </w:p>
          <w:p w14:paraId="3DDEBE18" w14:textId="77777777" w:rsidR="00BD02BC" w:rsidRPr="001255D4" w:rsidRDefault="00BD02BC" w:rsidP="004E798A">
            <w:pPr>
              <w:suppressAutoHyphens/>
              <w:autoSpaceDE w:val="0"/>
              <w:autoSpaceDN w:val="0"/>
              <w:adjustRightInd w:val="0"/>
              <w:spacing w:line="276" w:lineRule="auto"/>
              <w:jc w:val="center"/>
              <w:rPr>
                <w:rFonts w:ascii="Arial" w:hAnsi="Arial" w:cs="Arial"/>
                <w:sz w:val="22"/>
                <w:szCs w:val="22"/>
                <w:lang w:eastAsia="zh-CN"/>
              </w:rPr>
            </w:pPr>
            <w:r w:rsidRPr="001255D4">
              <w:rPr>
                <w:rFonts w:ascii="Arial" w:hAnsi="Arial" w:cs="Arial"/>
                <w:b/>
                <w:sz w:val="22"/>
                <w:szCs w:val="22"/>
                <w:lang w:eastAsia="zh-CN"/>
              </w:rPr>
              <w:t>Kod odpadu</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2F70EB" w14:textId="77777777" w:rsidR="00BD02BC" w:rsidRPr="001255D4" w:rsidRDefault="00BD02BC" w:rsidP="004E798A">
            <w:pPr>
              <w:suppressAutoHyphens/>
              <w:spacing w:line="276" w:lineRule="auto"/>
              <w:jc w:val="center"/>
              <w:rPr>
                <w:rFonts w:ascii="Arial" w:hAnsi="Arial" w:cs="Arial"/>
                <w:b/>
                <w:sz w:val="22"/>
                <w:szCs w:val="22"/>
                <w:lang w:eastAsia="zh-CN"/>
              </w:rPr>
            </w:pPr>
          </w:p>
          <w:p w14:paraId="280BA4D0" w14:textId="77777777" w:rsidR="00BD02BC" w:rsidRPr="001255D4" w:rsidRDefault="00BD02BC" w:rsidP="004E798A">
            <w:pPr>
              <w:suppressAutoHyphens/>
              <w:spacing w:line="276" w:lineRule="auto"/>
              <w:jc w:val="center"/>
              <w:rPr>
                <w:rFonts w:ascii="Arial" w:hAnsi="Arial" w:cs="Arial"/>
                <w:b/>
                <w:sz w:val="22"/>
                <w:szCs w:val="22"/>
                <w:lang w:eastAsia="zh-CN"/>
              </w:rPr>
            </w:pPr>
            <w:r w:rsidRPr="001255D4">
              <w:rPr>
                <w:rFonts w:ascii="Arial" w:hAnsi="Arial" w:cs="Arial"/>
                <w:b/>
                <w:sz w:val="22"/>
                <w:szCs w:val="22"/>
                <w:lang w:eastAsia="zh-CN"/>
              </w:rPr>
              <w:t>Rodzaj odpadu</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1BE974D" w14:textId="77777777" w:rsidR="00BD02BC" w:rsidRPr="001255D4" w:rsidRDefault="00BD02BC" w:rsidP="004E798A">
            <w:pPr>
              <w:suppressAutoHyphens/>
              <w:spacing w:line="276" w:lineRule="auto"/>
              <w:jc w:val="center"/>
              <w:rPr>
                <w:rFonts w:ascii="Arial" w:hAnsi="Arial" w:cs="Arial"/>
                <w:b/>
                <w:sz w:val="22"/>
                <w:szCs w:val="22"/>
                <w:lang w:eastAsia="zh-CN"/>
              </w:rPr>
            </w:pPr>
            <w:r w:rsidRPr="001255D4">
              <w:rPr>
                <w:rFonts w:ascii="Arial" w:hAnsi="Arial" w:cs="Arial"/>
                <w:b/>
                <w:sz w:val="22"/>
                <w:szCs w:val="22"/>
                <w:lang w:eastAsia="zh-CN"/>
              </w:rPr>
              <w:t>Maksymalna masa odpadów, które mogą być magazynowane w tym samym czasie (Mg)</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7BF59B5" w14:textId="77777777" w:rsidR="00BD02BC" w:rsidRPr="001255D4" w:rsidRDefault="00BD02BC" w:rsidP="004E798A">
            <w:pPr>
              <w:suppressAutoHyphens/>
              <w:spacing w:line="276" w:lineRule="auto"/>
              <w:jc w:val="center"/>
              <w:rPr>
                <w:rFonts w:ascii="Arial" w:hAnsi="Arial" w:cs="Arial"/>
                <w:b/>
                <w:sz w:val="22"/>
                <w:szCs w:val="22"/>
                <w:lang w:eastAsia="zh-CN"/>
              </w:rPr>
            </w:pPr>
            <w:r w:rsidRPr="001255D4">
              <w:rPr>
                <w:rFonts w:ascii="Arial" w:hAnsi="Arial" w:cs="Arial"/>
                <w:b/>
                <w:sz w:val="22"/>
                <w:szCs w:val="22"/>
                <w:lang w:eastAsia="zh-CN"/>
              </w:rPr>
              <w:t>Maksymalna masa odpadów, które mogą być magazynowane w okresie roku (Mg)</w:t>
            </w:r>
          </w:p>
        </w:tc>
      </w:tr>
      <w:tr w:rsidR="001255D4" w:rsidRPr="001255D4" w14:paraId="417FA710" w14:textId="77777777" w:rsidTr="001255D4">
        <w:tc>
          <w:tcPr>
            <w:tcW w:w="567"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0E4AECF0" w14:textId="6D2F00A2" w:rsidR="004E798A" w:rsidRPr="001255D4" w:rsidRDefault="004E798A" w:rsidP="004E798A">
            <w:pPr>
              <w:suppressAutoHyphens/>
              <w:snapToGrid w:val="0"/>
              <w:spacing w:line="276" w:lineRule="auto"/>
              <w:jc w:val="center"/>
              <w:rPr>
                <w:rFonts w:ascii="Arial" w:hAnsi="Arial" w:cs="Arial"/>
                <w:b/>
                <w:bCs/>
                <w:sz w:val="22"/>
                <w:szCs w:val="22"/>
                <w:lang w:eastAsia="zh-CN"/>
              </w:rPr>
            </w:pPr>
            <w:r w:rsidRPr="001255D4">
              <w:rPr>
                <w:rFonts w:ascii="Arial" w:hAnsi="Arial" w:cs="Arial"/>
                <w:b/>
                <w:bCs/>
                <w:sz w:val="22"/>
                <w:szCs w:val="22"/>
              </w:rPr>
              <w:t>1.</w:t>
            </w:r>
          </w:p>
        </w:tc>
        <w:tc>
          <w:tcPr>
            <w:tcW w:w="1730"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6B706E74" w14:textId="6AFCAD6C" w:rsidR="004E798A" w:rsidRPr="001255D4" w:rsidRDefault="004E798A" w:rsidP="004E798A">
            <w:pPr>
              <w:suppressAutoHyphens/>
              <w:autoSpaceDE w:val="0"/>
              <w:autoSpaceDN w:val="0"/>
              <w:adjustRightInd w:val="0"/>
              <w:spacing w:line="276" w:lineRule="auto"/>
              <w:jc w:val="center"/>
              <w:rPr>
                <w:rFonts w:ascii="Arial" w:hAnsi="Arial" w:cs="Arial"/>
                <w:sz w:val="22"/>
                <w:szCs w:val="22"/>
                <w:lang w:eastAsia="zh-CN"/>
              </w:rPr>
            </w:pPr>
            <w:r w:rsidRPr="001255D4">
              <w:rPr>
                <w:rFonts w:ascii="Arial" w:hAnsi="Arial" w:cs="Arial"/>
                <w:sz w:val="22"/>
                <w:szCs w:val="22"/>
              </w:rPr>
              <w:t>19 05 03</w:t>
            </w:r>
          </w:p>
        </w:tc>
        <w:tc>
          <w:tcPr>
            <w:tcW w:w="2977"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534A4BFB" w14:textId="7A95FADF" w:rsidR="004E798A" w:rsidRPr="001255D4" w:rsidRDefault="004E798A" w:rsidP="004E798A">
            <w:pPr>
              <w:suppressAutoHyphens/>
              <w:autoSpaceDE w:val="0"/>
              <w:autoSpaceDN w:val="0"/>
              <w:adjustRightInd w:val="0"/>
              <w:spacing w:line="276" w:lineRule="auto"/>
              <w:jc w:val="center"/>
              <w:rPr>
                <w:rFonts w:ascii="Arial" w:hAnsi="Arial" w:cs="Arial"/>
                <w:sz w:val="22"/>
                <w:szCs w:val="22"/>
                <w:lang w:eastAsia="zh-CN"/>
              </w:rPr>
            </w:pPr>
            <w:r w:rsidRPr="001255D4">
              <w:rPr>
                <w:rFonts w:ascii="Arial" w:hAnsi="Arial" w:cs="Arial"/>
                <w:sz w:val="22"/>
                <w:szCs w:val="22"/>
              </w:rPr>
              <w:t>Kompost nieodpowiadający wymaganiom</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451AF21" w14:textId="6147A549" w:rsidR="004E798A" w:rsidRPr="001255D4" w:rsidRDefault="0085120C" w:rsidP="004E798A">
            <w:pPr>
              <w:suppressAutoHyphens/>
              <w:spacing w:line="276" w:lineRule="auto"/>
              <w:jc w:val="center"/>
              <w:rPr>
                <w:rFonts w:ascii="Arial" w:hAnsi="Arial" w:cs="Arial"/>
                <w:sz w:val="22"/>
                <w:szCs w:val="22"/>
                <w:lang w:eastAsia="zh-CN"/>
              </w:rPr>
            </w:pPr>
            <w:r w:rsidRPr="001255D4">
              <w:rPr>
                <w:rFonts w:ascii="Arial" w:hAnsi="Arial" w:cs="Arial"/>
                <w:sz w:val="22"/>
                <w:szCs w:val="22"/>
                <w:lang w:eastAsia="zh-CN"/>
              </w:rPr>
              <w:t>1200,0</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8AD7A5" w14:textId="2AE4F24B" w:rsidR="004E798A" w:rsidRPr="001255D4" w:rsidRDefault="004E798A" w:rsidP="004E798A">
            <w:pPr>
              <w:suppressAutoHyphens/>
              <w:spacing w:line="276" w:lineRule="auto"/>
              <w:jc w:val="center"/>
              <w:rPr>
                <w:rFonts w:ascii="Arial" w:hAnsi="Arial" w:cs="Arial"/>
                <w:sz w:val="22"/>
                <w:szCs w:val="22"/>
                <w:lang w:eastAsia="zh-CN"/>
              </w:rPr>
            </w:pPr>
            <w:r w:rsidRPr="001255D4">
              <w:rPr>
                <w:rFonts w:ascii="Arial" w:hAnsi="Arial" w:cs="Arial"/>
                <w:sz w:val="22"/>
                <w:szCs w:val="22"/>
                <w:lang w:eastAsia="zh-CN"/>
              </w:rPr>
              <w:t>5</w:t>
            </w:r>
            <w:r w:rsidR="00366F0F" w:rsidRPr="001255D4">
              <w:rPr>
                <w:rFonts w:ascii="Arial" w:hAnsi="Arial" w:cs="Arial"/>
                <w:sz w:val="22"/>
                <w:szCs w:val="22"/>
                <w:lang w:eastAsia="zh-CN"/>
              </w:rPr>
              <w:t> </w:t>
            </w:r>
            <w:r w:rsidRPr="001255D4">
              <w:rPr>
                <w:rFonts w:ascii="Arial" w:hAnsi="Arial" w:cs="Arial"/>
                <w:sz w:val="22"/>
                <w:szCs w:val="22"/>
                <w:lang w:eastAsia="zh-CN"/>
              </w:rPr>
              <w:t>000</w:t>
            </w:r>
            <w:r w:rsidR="00366F0F" w:rsidRPr="001255D4">
              <w:rPr>
                <w:rFonts w:ascii="Arial" w:hAnsi="Arial" w:cs="Arial"/>
                <w:sz w:val="22"/>
                <w:szCs w:val="22"/>
                <w:lang w:eastAsia="zh-CN"/>
              </w:rPr>
              <w:t>,0</w:t>
            </w:r>
          </w:p>
        </w:tc>
      </w:tr>
      <w:tr w:rsidR="001255D4" w:rsidRPr="001255D4" w14:paraId="008A1962" w14:textId="77777777" w:rsidTr="001255D4">
        <w:tc>
          <w:tcPr>
            <w:tcW w:w="567"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3F0882FF" w14:textId="2BCCC37E" w:rsidR="00755263" w:rsidRPr="001255D4" w:rsidRDefault="00755263" w:rsidP="00755263">
            <w:pPr>
              <w:suppressAutoHyphens/>
              <w:snapToGrid w:val="0"/>
              <w:spacing w:line="276" w:lineRule="auto"/>
              <w:jc w:val="center"/>
              <w:rPr>
                <w:rFonts w:ascii="Arial" w:hAnsi="Arial" w:cs="Arial"/>
                <w:b/>
                <w:bCs/>
                <w:sz w:val="22"/>
                <w:szCs w:val="22"/>
              </w:rPr>
            </w:pPr>
            <w:r w:rsidRPr="001255D4">
              <w:rPr>
                <w:rFonts w:ascii="Arial" w:hAnsi="Arial" w:cs="Arial"/>
                <w:b/>
                <w:bCs/>
                <w:sz w:val="22"/>
                <w:szCs w:val="22"/>
              </w:rPr>
              <w:t xml:space="preserve">2. </w:t>
            </w:r>
          </w:p>
        </w:tc>
        <w:tc>
          <w:tcPr>
            <w:tcW w:w="1730"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44964023" w14:textId="493AB416" w:rsidR="00755263" w:rsidRPr="001255D4" w:rsidRDefault="00755263" w:rsidP="00755263">
            <w:pPr>
              <w:suppressAutoHyphens/>
              <w:autoSpaceDE w:val="0"/>
              <w:autoSpaceDN w:val="0"/>
              <w:adjustRightInd w:val="0"/>
              <w:spacing w:line="276" w:lineRule="auto"/>
              <w:jc w:val="center"/>
              <w:rPr>
                <w:rFonts w:ascii="Arial" w:hAnsi="Arial" w:cs="Arial"/>
                <w:sz w:val="22"/>
                <w:szCs w:val="22"/>
              </w:rPr>
            </w:pPr>
            <w:r w:rsidRPr="001255D4">
              <w:rPr>
                <w:rFonts w:ascii="Arial" w:hAnsi="Arial" w:cs="Arial"/>
                <w:sz w:val="22"/>
                <w:szCs w:val="22"/>
                <w:lang w:eastAsia="zh-CN"/>
              </w:rPr>
              <w:t>19 06 04</w:t>
            </w:r>
          </w:p>
        </w:tc>
        <w:tc>
          <w:tcPr>
            <w:tcW w:w="2977"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53274DD7" w14:textId="6C1B900C" w:rsidR="00755263" w:rsidRPr="001255D4" w:rsidRDefault="00755263" w:rsidP="00755263">
            <w:pPr>
              <w:suppressAutoHyphens/>
              <w:autoSpaceDE w:val="0"/>
              <w:autoSpaceDN w:val="0"/>
              <w:adjustRightInd w:val="0"/>
              <w:spacing w:line="276" w:lineRule="auto"/>
              <w:jc w:val="center"/>
              <w:rPr>
                <w:rFonts w:ascii="Arial" w:hAnsi="Arial" w:cs="Arial"/>
                <w:sz w:val="22"/>
                <w:szCs w:val="22"/>
              </w:rPr>
            </w:pPr>
            <w:r w:rsidRPr="001255D4">
              <w:rPr>
                <w:rFonts w:ascii="Arial" w:hAnsi="Arial" w:cs="Arial"/>
                <w:sz w:val="22"/>
                <w:szCs w:val="22"/>
                <w:lang w:eastAsia="zh-CN"/>
              </w:rPr>
              <w:t>Przefermentowane odpady z beztlenowego rozkładu odpadów komunalnych</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5E203C1" w14:textId="149CD12A" w:rsidR="00755263" w:rsidRPr="001255D4" w:rsidRDefault="0085120C" w:rsidP="00755263">
            <w:pPr>
              <w:suppressAutoHyphens/>
              <w:spacing w:line="276" w:lineRule="auto"/>
              <w:jc w:val="center"/>
              <w:rPr>
                <w:rFonts w:ascii="Arial" w:hAnsi="Arial" w:cs="Arial"/>
                <w:sz w:val="22"/>
                <w:szCs w:val="22"/>
                <w:lang w:eastAsia="zh-CN"/>
              </w:rPr>
            </w:pPr>
            <w:r w:rsidRPr="001255D4">
              <w:rPr>
                <w:rFonts w:ascii="Arial" w:hAnsi="Arial" w:cs="Arial"/>
                <w:sz w:val="22"/>
                <w:szCs w:val="22"/>
                <w:lang w:eastAsia="zh-CN"/>
              </w:rPr>
              <w:t>1200,0</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AB6C400" w14:textId="2C2FEF67" w:rsidR="00755263" w:rsidRPr="001255D4" w:rsidRDefault="00755263" w:rsidP="00755263">
            <w:pPr>
              <w:suppressAutoHyphens/>
              <w:spacing w:line="276" w:lineRule="auto"/>
              <w:jc w:val="center"/>
              <w:rPr>
                <w:rFonts w:ascii="Arial" w:hAnsi="Arial" w:cs="Arial"/>
                <w:sz w:val="22"/>
                <w:szCs w:val="22"/>
                <w:lang w:eastAsia="zh-CN"/>
              </w:rPr>
            </w:pPr>
            <w:r w:rsidRPr="001255D4">
              <w:rPr>
                <w:rFonts w:ascii="Arial" w:hAnsi="Arial" w:cs="Arial"/>
                <w:sz w:val="22"/>
                <w:szCs w:val="22"/>
                <w:lang w:eastAsia="zh-CN"/>
              </w:rPr>
              <w:t>5 000,0</w:t>
            </w:r>
          </w:p>
        </w:tc>
      </w:tr>
      <w:tr w:rsidR="001255D4" w:rsidRPr="001255D4" w14:paraId="1FFED13D" w14:textId="77777777" w:rsidTr="001255D4">
        <w:tc>
          <w:tcPr>
            <w:tcW w:w="5274" w:type="dxa"/>
            <w:gridSpan w:val="3"/>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4CBF555" w14:textId="77777777" w:rsidR="00BD02BC" w:rsidRPr="001255D4" w:rsidRDefault="00BD02BC" w:rsidP="004E798A">
            <w:pPr>
              <w:suppressAutoHyphens/>
              <w:autoSpaceDE w:val="0"/>
              <w:autoSpaceDN w:val="0"/>
              <w:adjustRightInd w:val="0"/>
              <w:spacing w:line="276" w:lineRule="auto"/>
              <w:jc w:val="center"/>
              <w:rPr>
                <w:rFonts w:ascii="Arial" w:hAnsi="Arial" w:cs="Arial"/>
                <w:b/>
                <w:sz w:val="22"/>
                <w:szCs w:val="22"/>
                <w:lang w:eastAsia="zh-CN"/>
              </w:rPr>
            </w:pPr>
            <w:r w:rsidRPr="001255D4">
              <w:rPr>
                <w:rFonts w:ascii="Arial" w:hAnsi="Arial" w:cs="Arial"/>
                <w:b/>
                <w:sz w:val="22"/>
                <w:szCs w:val="22"/>
                <w:lang w:eastAsia="zh-CN"/>
              </w:rPr>
              <w:t>Maksymalna łączna masa odpadów, które mogą być magazynowane w tym samym czasie</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F8F7BB1" w14:textId="5F110475" w:rsidR="00BD02BC" w:rsidRPr="001255D4" w:rsidRDefault="0085120C" w:rsidP="004E798A">
            <w:pPr>
              <w:suppressAutoHyphens/>
              <w:spacing w:line="276" w:lineRule="auto"/>
              <w:jc w:val="center"/>
              <w:rPr>
                <w:rFonts w:ascii="Arial" w:hAnsi="Arial" w:cs="Arial"/>
                <w:b/>
                <w:bCs/>
                <w:sz w:val="22"/>
                <w:szCs w:val="22"/>
                <w:lang w:eastAsia="zh-CN"/>
              </w:rPr>
            </w:pPr>
            <w:r w:rsidRPr="001255D4">
              <w:rPr>
                <w:rFonts w:ascii="Arial" w:hAnsi="Arial" w:cs="Arial"/>
                <w:b/>
                <w:bCs/>
                <w:sz w:val="22"/>
                <w:szCs w:val="22"/>
                <w:lang w:eastAsia="zh-CN"/>
              </w:rPr>
              <w:t>1200,0</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892FE2" w14:textId="77777777" w:rsidR="00BD02BC" w:rsidRPr="001255D4" w:rsidRDefault="00BD02BC" w:rsidP="004E798A">
            <w:pPr>
              <w:suppressAutoHyphens/>
              <w:autoSpaceDE w:val="0"/>
              <w:autoSpaceDN w:val="0"/>
              <w:adjustRightInd w:val="0"/>
              <w:spacing w:line="276" w:lineRule="auto"/>
              <w:jc w:val="center"/>
              <w:rPr>
                <w:rFonts w:ascii="Arial" w:hAnsi="Arial" w:cs="Arial"/>
                <w:b/>
                <w:bCs/>
                <w:sz w:val="22"/>
                <w:szCs w:val="22"/>
                <w:lang w:eastAsia="zh-CN"/>
              </w:rPr>
            </w:pPr>
            <w:r w:rsidRPr="001255D4">
              <w:rPr>
                <w:rFonts w:ascii="Arial" w:hAnsi="Arial" w:cs="Arial"/>
                <w:b/>
                <w:bCs/>
                <w:sz w:val="22"/>
                <w:szCs w:val="22"/>
                <w:lang w:eastAsia="zh-CN"/>
              </w:rPr>
              <w:t>-</w:t>
            </w:r>
          </w:p>
        </w:tc>
      </w:tr>
      <w:tr w:rsidR="001255D4" w:rsidRPr="001255D4" w14:paraId="61B1EFA6" w14:textId="77777777" w:rsidTr="001255D4">
        <w:tc>
          <w:tcPr>
            <w:tcW w:w="5274" w:type="dxa"/>
            <w:gridSpan w:val="3"/>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0DADC670" w14:textId="77777777" w:rsidR="00BD02BC" w:rsidRPr="001255D4" w:rsidRDefault="00BD02BC" w:rsidP="004E798A">
            <w:pPr>
              <w:suppressAutoHyphens/>
              <w:autoSpaceDE w:val="0"/>
              <w:autoSpaceDN w:val="0"/>
              <w:adjustRightInd w:val="0"/>
              <w:spacing w:line="276" w:lineRule="auto"/>
              <w:jc w:val="center"/>
              <w:rPr>
                <w:rFonts w:ascii="Arial" w:hAnsi="Arial" w:cs="Arial"/>
                <w:b/>
                <w:sz w:val="22"/>
                <w:szCs w:val="22"/>
                <w:lang w:eastAsia="zh-CN"/>
              </w:rPr>
            </w:pPr>
            <w:r w:rsidRPr="001255D4">
              <w:rPr>
                <w:rFonts w:ascii="Arial" w:hAnsi="Arial" w:cs="Arial"/>
                <w:b/>
                <w:sz w:val="22"/>
                <w:szCs w:val="22"/>
                <w:lang w:eastAsia="zh-CN"/>
              </w:rPr>
              <w:t>Maksymalna łączna masa odpadów, które mogą być magazynowane w okresie roku</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EA26FC8" w14:textId="77777777" w:rsidR="00BD02BC" w:rsidRPr="001255D4" w:rsidRDefault="00BD02BC" w:rsidP="004E798A">
            <w:pPr>
              <w:suppressAutoHyphens/>
              <w:spacing w:line="276" w:lineRule="auto"/>
              <w:jc w:val="center"/>
              <w:rPr>
                <w:rFonts w:ascii="Arial" w:hAnsi="Arial" w:cs="Arial"/>
                <w:b/>
                <w:bCs/>
                <w:sz w:val="22"/>
                <w:szCs w:val="22"/>
                <w:lang w:eastAsia="zh-CN"/>
              </w:rPr>
            </w:pPr>
            <w:r w:rsidRPr="001255D4">
              <w:rPr>
                <w:rFonts w:ascii="Arial" w:hAnsi="Arial" w:cs="Arial"/>
                <w:b/>
                <w:bCs/>
                <w:sz w:val="22"/>
                <w:szCs w:val="22"/>
                <w:lang w:eastAsia="zh-CN"/>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8A7353C" w14:textId="22B92A84" w:rsidR="00BD02BC" w:rsidRPr="001255D4" w:rsidRDefault="00366F0F" w:rsidP="00366F0F">
            <w:pPr>
              <w:pStyle w:val="Akapitzlist"/>
              <w:suppressAutoHyphens/>
              <w:autoSpaceDE w:val="0"/>
              <w:autoSpaceDN w:val="0"/>
              <w:adjustRightInd w:val="0"/>
              <w:spacing w:line="276" w:lineRule="auto"/>
              <w:ind w:left="855" w:hanging="684"/>
              <w:jc w:val="center"/>
              <w:rPr>
                <w:rFonts w:ascii="Arial" w:hAnsi="Arial" w:cs="Arial"/>
                <w:b/>
                <w:bCs/>
                <w:sz w:val="22"/>
                <w:szCs w:val="22"/>
                <w:lang w:eastAsia="zh-CN"/>
              </w:rPr>
            </w:pPr>
            <w:r w:rsidRPr="001255D4">
              <w:rPr>
                <w:rFonts w:ascii="Arial" w:hAnsi="Arial" w:cs="Arial"/>
                <w:b/>
                <w:bCs/>
                <w:sz w:val="22"/>
                <w:szCs w:val="22"/>
                <w:lang w:eastAsia="zh-CN"/>
              </w:rPr>
              <w:t>5 000,0</w:t>
            </w:r>
          </w:p>
        </w:tc>
      </w:tr>
    </w:tbl>
    <w:p w14:paraId="79A4ED74" w14:textId="3253EC94" w:rsidR="00BF5830" w:rsidRPr="001255D4" w:rsidRDefault="00BF5830" w:rsidP="00040019">
      <w:pPr>
        <w:spacing w:line="276" w:lineRule="auto"/>
        <w:jc w:val="both"/>
        <w:rPr>
          <w:rFonts w:ascii="Arial" w:hAnsi="Arial" w:cs="Arial"/>
          <w:b/>
          <w:bCs/>
          <w:sz w:val="22"/>
          <w:szCs w:val="22"/>
        </w:rPr>
      </w:pPr>
    </w:p>
    <w:p w14:paraId="58A7AB54" w14:textId="77777777" w:rsidR="003C7A68" w:rsidRPr="001255D4" w:rsidRDefault="003C7A68" w:rsidP="00040019">
      <w:pPr>
        <w:spacing w:line="276" w:lineRule="auto"/>
        <w:jc w:val="both"/>
        <w:rPr>
          <w:rFonts w:ascii="Arial" w:hAnsi="Arial" w:cs="Arial"/>
          <w:b/>
          <w:bCs/>
          <w:sz w:val="22"/>
          <w:szCs w:val="22"/>
        </w:rPr>
      </w:pPr>
    </w:p>
    <w:p w14:paraId="3F6A2FFA" w14:textId="28F21736" w:rsidR="009C6F7F" w:rsidRPr="001255D4" w:rsidRDefault="009C6F7F" w:rsidP="008F61E0">
      <w:pPr>
        <w:pStyle w:val="Akapitzlist"/>
        <w:numPr>
          <w:ilvl w:val="0"/>
          <w:numId w:val="13"/>
        </w:numPr>
        <w:spacing w:line="276" w:lineRule="auto"/>
        <w:jc w:val="both"/>
        <w:rPr>
          <w:rFonts w:ascii="Arial" w:hAnsi="Arial" w:cs="Arial"/>
          <w:b/>
          <w:bCs/>
          <w:sz w:val="22"/>
          <w:szCs w:val="22"/>
        </w:rPr>
      </w:pPr>
      <w:r w:rsidRPr="001255D4">
        <w:rPr>
          <w:rFonts w:ascii="Arial" w:hAnsi="Arial" w:cs="Arial"/>
          <w:b/>
          <w:bCs/>
          <w:sz w:val="22"/>
          <w:szCs w:val="22"/>
        </w:rPr>
        <w:t>Największą masę odpadów, które mogłyby być magazynowane w tym samym czasie w instalacji, obiekcie budowlanym lub jego części lub innym miejscu magazynowania odpadów, wynikającą z wymiarów instalacji, obiektu budowlanego lub jego części lub innego miejsca magazynowania odpadów oraz całkowitą pojemność (wyrażoną w  Mg) instalacji, obiektu budowlanego lub jego części lub innego miejsca magazynowania odpadów</w:t>
      </w:r>
      <w:r w:rsidR="00F941F3" w:rsidRPr="001255D4">
        <w:rPr>
          <w:rFonts w:ascii="Arial" w:hAnsi="Arial" w:cs="Arial"/>
          <w:b/>
          <w:bCs/>
          <w:sz w:val="22"/>
          <w:szCs w:val="22"/>
        </w:rPr>
        <w:t>:</w:t>
      </w:r>
    </w:p>
    <w:p w14:paraId="1FAE43D8" w14:textId="77777777" w:rsidR="004C1BCD" w:rsidRPr="001255D4" w:rsidRDefault="004C1BCD" w:rsidP="00040019">
      <w:pPr>
        <w:spacing w:line="276" w:lineRule="auto"/>
        <w:jc w:val="both"/>
        <w:rPr>
          <w:rFonts w:ascii="Arial" w:hAnsi="Arial" w:cs="Arial"/>
          <w:b/>
          <w:sz w:val="22"/>
          <w:szCs w:val="22"/>
        </w:rPr>
      </w:pPr>
    </w:p>
    <w:p w14:paraId="7B6D6E56" w14:textId="27A01A35" w:rsidR="006220C6" w:rsidRPr="001255D4" w:rsidRDefault="006220C6" w:rsidP="00040019">
      <w:pPr>
        <w:spacing w:line="276" w:lineRule="auto"/>
        <w:jc w:val="both"/>
        <w:rPr>
          <w:rFonts w:ascii="Arial" w:hAnsi="Arial" w:cs="Arial"/>
          <w:sz w:val="22"/>
          <w:szCs w:val="22"/>
        </w:rPr>
      </w:pPr>
      <w:r w:rsidRPr="001255D4">
        <w:rPr>
          <w:rFonts w:ascii="Arial" w:hAnsi="Arial" w:cs="Arial"/>
          <w:sz w:val="22"/>
          <w:szCs w:val="22"/>
        </w:rPr>
        <w:t xml:space="preserve">Tabela nr </w:t>
      </w:r>
      <w:r w:rsidR="00C37757" w:rsidRPr="001255D4">
        <w:rPr>
          <w:rFonts w:ascii="Arial" w:hAnsi="Arial" w:cs="Arial"/>
          <w:sz w:val="22"/>
          <w:szCs w:val="22"/>
        </w:rPr>
        <w:t>10</w:t>
      </w: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
        <w:gridCol w:w="4092"/>
        <w:gridCol w:w="2410"/>
        <w:gridCol w:w="2050"/>
      </w:tblGrid>
      <w:tr w:rsidR="001255D4" w:rsidRPr="001255D4" w14:paraId="13CAE94C" w14:textId="77777777" w:rsidTr="0085120C">
        <w:trPr>
          <w:trHeight w:val="1434"/>
        </w:trPr>
        <w:tc>
          <w:tcPr>
            <w:tcW w:w="2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2ED447" w14:textId="77777777" w:rsidR="0085120C" w:rsidRPr="001255D4" w:rsidRDefault="0085120C" w:rsidP="00523DCB">
            <w:pPr>
              <w:spacing w:line="276" w:lineRule="auto"/>
              <w:rPr>
                <w:rFonts w:ascii="Arial" w:hAnsi="Arial" w:cs="Arial"/>
                <w:b/>
                <w:sz w:val="22"/>
                <w:szCs w:val="22"/>
              </w:rPr>
            </w:pPr>
            <w:r w:rsidRPr="001255D4">
              <w:rPr>
                <w:rFonts w:ascii="Arial" w:hAnsi="Arial" w:cs="Arial"/>
                <w:b/>
                <w:sz w:val="22"/>
                <w:szCs w:val="22"/>
              </w:rPr>
              <w:t>Lp.</w:t>
            </w:r>
          </w:p>
        </w:tc>
        <w:tc>
          <w:tcPr>
            <w:tcW w:w="22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92652A" w14:textId="77777777" w:rsidR="0085120C" w:rsidRPr="001255D4" w:rsidRDefault="0085120C" w:rsidP="00AC3138">
            <w:pPr>
              <w:spacing w:line="276" w:lineRule="auto"/>
              <w:jc w:val="center"/>
              <w:rPr>
                <w:rFonts w:ascii="Arial" w:hAnsi="Arial" w:cs="Arial"/>
                <w:b/>
                <w:sz w:val="22"/>
                <w:szCs w:val="22"/>
              </w:rPr>
            </w:pPr>
            <w:r w:rsidRPr="001255D4">
              <w:rPr>
                <w:rFonts w:ascii="Arial" w:hAnsi="Arial" w:cs="Arial"/>
                <w:b/>
                <w:sz w:val="22"/>
                <w:szCs w:val="22"/>
              </w:rPr>
              <w:t>Nazwa miejsca magazynowania</w:t>
            </w:r>
          </w:p>
        </w:tc>
        <w:tc>
          <w:tcPr>
            <w:tcW w:w="13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8F46CA" w14:textId="77777777" w:rsidR="0085120C" w:rsidRPr="001255D4" w:rsidRDefault="0085120C" w:rsidP="00AC3138">
            <w:pPr>
              <w:spacing w:line="276" w:lineRule="auto"/>
              <w:jc w:val="center"/>
              <w:rPr>
                <w:rFonts w:ascii="Arial" w:hAnsi="Arial" w:cs="Arial"/>
                <w:b/>
                <w:sz w:val="22"/>
                <w:szCs w:val="22"/>
              </w:rPr>
            </w:pPr>
            <w:r w:rsidRPr="001255D4">
              <w:rPr>
                <w:rFonts w:ascii="Arial" w:hAnsi="Arial" w:cs="Arial"/>
                <w:b/>
                <w:sz w:val="22"/>
                <w:szCs w:val="22"/>
              </w:rPr>
              <w:t>Największa masa odpadów wynikająca z wymiarów obiektu [Mg]</w:t>
            </w:r>
          </w:p>
        </w:tc>
        <w:tc>
          <w:tcPr>
            <w:tcW w:w="11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9B81AF" w14:textId="77777777" w:rsidR="0085120C" w:rsidRPr="001255D4" w:rsidRDefault="0085120C" w:rsidP="00AC3138">
            <w:pPr>
              <w:spacing w:line="276" w:lineRule="auto"/>
              <w:jc w:val="center"/>
              <w:rPr>
                <w:rFonts w:ascii="Arial" w:hAnsi="Arial" w:cs="Arial"/>
                <w:b/>
                <w:sz w:val="22"/>
                <w:szCs w:val="22"/>
              </w:rPr>
            </w:pPr>
            <w:r w:rsidRPr="001255D4">
              <w:rPr>
                <w:rFonts w:ascii="Arial" w:hAnsi="Arial" w:cs="Arial"/>
                <w:b/>
                <w:sz w:val="22"/>
                <w:szCs w:val="22"/>
              </w:rPr>
              <w:t>Całkowita pojemność [Mg]</w:t>
            </w:r>
          </w:p>
        </w:tc>
      </w:tr>
      <w:tr w:rsidR="001255D4" w:rsidRPr="001255D4" w14:paraId="6DF57067" w14:textId="77777777" w:rsidTr="003C7A68">
        <w:trPr>
          <w:trHeight w:val="312"/>
        </w:trPr>
        <w:tc>
          <w:tcPr>
            <w:tcW w:w="2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64D077" w14:textId="77777777" w:rsidR="0085120C" w:rsidRPr="001255D4" w:rsidRDefault="0085120C" w:rsidP="003C7A68">
            <w:pPr>
              <w:numPr>
                <w:ilvl w:val="0"/>
                <w:numId w:val="3"/>
              </w:numPr>
              <w:tabs>
                <w:tab w:val="left" w:pos="708"/>
              </w:tabs>
              <w:spacing w:line="276" w:lineRule="auto"/>
              <w:ind w:hanging="550"/>
              <w:jc w:val="center"/>
              <w:rPr>
                <w:rFonts w:ascii="Arial" w:hAnsi="Arial" w:cs="Arial"/>
                <w:sz w:val="22"/>
                <w:szCs w:val="22"/>
              </w:rPr>
            </w:pPr>
          </w:p>
        </w:tc>
        <w:tc>
          <w:tcPr>
            <w:tcW w:w="225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89E467D" w14:textId="24A9DCB7" w:rsidR="0085120C" w:rsidRPr="001255D4" w:rsidRDefault="0085120C" w:rsidP="003C7A68">
            <w:pPr>
              <w:spacing w:line="276" w:lineRule="auto"/>
              <w:jc w:val="center"/>
              <w:rPr>
                <w:rFonts w:ascii="Arial" w:hAnsi="Arial" w:cs="Arial"/>
                <w:sz w:val="22"/>
                <w:szCs w:val="22"/>
              </w:rPr>
            </w:pPr>
            <w:r w:rsidRPr="001255D4">
              <w:rPr>
                <w:rFonts w:ascii="Arial" w:hAnsi="Arial" w:cs="Arial"/>
                <w:sz w:val="22"/>
                <w:szCs w:val="22"/>
              </w:rPr>
              <w:t>Silos/kwatera nr 6</w:t>
            </w:r>
          </w:p>
        </w:tc>
        <w:tc>
          <w:tcPr>
            <w:tcW w:w="133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E38B07" w14:textId="77F7DA93" w:rsidR="0085120C" w:rsidRPr="001255D4" w:rsidRDefault="00E601D0" w:rsidP="003C7A68">
            <w:pPr>
              <w:spacing w:line="276" w:lineRule="auto"/>
              <w:jc w:val="center"/>
              <w:rPr>
                <w:rFonts w:ascii="Arial" w:hAnsi="Arial" w:cs="Arial"/>
                <w:sz w:val="22"/>
                <w:szCs w:val="22"/>
              </w:rPr>
            </w:pPr>
            <w:r w:rsidRPr="001255D4">
              <w:rPr>
                <w:rFonts w:ascii="Arial" w:hAnsi="Arial" w:cs="Arial"/>
                <w:sz w:val="22"/>
                <w:szCs w:val="22"/>
              </w:rPr>
              <w:t>1200,0</w:t>
            </w:r>
          </w:p>
        </w:tc>
        <w:tc>
          <w:tcPr>
            <w:tcW w:w="11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05953ED" w14:textId="7A89363B" w:rsidR="0085120C" w:rsidRPr="001255D4" w:rsidRDefault="00E601D0" w:rsidP="003C7A68">
            <w:pPr>
              <w:spacing w:line="276" w:lineRule="auto"/>
              <w:jc w:val="center"/>
              <w:rPr>
                <w:rFonts w:ascii="Arial" w:hAnsi="Arial" w:cs="Arial"/>
                <w:sz w:val="22"/>
                <w:szCs w:val="22"/>
              </w:rPr>
            </w:pPr>
            <w:r w:rsidRPr="001255D4">
              <w:rPr>
                <w:rFonts w:ascii="Arial" w:hAnsi="Arial" w:cs="Arial"/>
                <w:sz w:val="22"/>
                <w:szCs w:val="22"/>
              </w:rPr>
              <w:t>1320,0</w:t>
            </w:r>
          </w:p>
        </w:tc>
      </w:tr>
    </w:tbl>
    <w:p w14:paraId="1EBA937C" w14:textId="77777777" w:rsidR="00280AE6" w:rsidRPr="001255D4" w:rsidRDefault="00280AE6" w:rsidP="00040019">
      <w:pPr>
        <w:spacing w:line="276" w:lineRule="auto"/>
        <w:jc w:val="both"/>
        <w:rPr>
          <w:rFonts w:ascii="Arial" w:hAnsi="Arial" w:cs="Arial"/>
          <w:sz w:val="22"/>
          <w:szCs w:val="22"/>
        </w:rPr>
      </w:pPr>
    </w:p>
    <w:p w14:paraId="2AAB3ED8" w14:textId="12D86704" w:rsidR="00214746" w:rsidRPr="001255D4" w:rsidRDefault="00214746" w:rsidP="00214746">
      <w:pPr>
        <w:pStyle w:val="Akapitzlist"/>
        <w:numPr>
          <w:ilvl w:val="0"/>
          <w:numId w:val="5"/>
        </w:numPr>
        <w:spacing w:line="276" w:lineRule="auto"/>
        <w:ind w:left="426" w:hanging="426"/>
        <w:jc w:val="both"/>
        <w:rPr>
          <w:rFonts w:ascii="Arial" w:hAnsi="Arial" w:cs="Arial"/>
          <w:b/>
          <w:sz w:val="22"/>
          <w:szCs w:val="22"/>
        </w:rPr>
      </w:pPr>
      <w:r w:rsidRPr="001255D4">
        <w:rPr>
          <w:rFonts w:ascii="Arial" w:hAnsi="Arial" w:cs="Arial"/>
          <w:b/>
          <w:sz w:val="22"/>
          <w:szCs w:val="22"/>
        </w:rPr>
        <w:t>Zobowiązać Wnioskodawcę do:</w:t>
      </w:r>
    </w:p>
    <w:p w14:paraId="12F4B5C0" w14:textId="3DF0A3F6" w:rsidR="00784FD7" w:rsidRPr="001255D4" w:rsidRDefault="00784FD7" w:rsidP="00784FD7">
      <w:pPr>
        <w:pStyle w:val="Akapitzlist"/>
        <w:spacing w:line="276" w:lineRule="auto"/>
        <w:ind w:left="426"/>
        <w:jc w:val="both"/>
        <w:rPr>
          <w:rFonts w:ascii="Arial" w:hAnsi="Arial" w:cs="Arial"/>
          <w:b/>
          <w:sz w:val="22"/>
          <w:szCs w:val="22"/>
        </w:rPr>
      </w:pPr>
    </w:p>
    <w:p w14:paraId="249D473B" w14:textId="77777777" w:rsidR="009E44E8" w:rsidRPr="001255D4" w:rsidRDefault="009E44E8" w:rsidP="009E44E8">
      <w:pPr>
        <w:pStyle w:val="Akapitzlist"/>
        <w:numPr>
          <w:ilvl w:val="0"/>
          <w:numId w:val="26"/>
        </w:numPr>
        <w:spacing w:line="276" w:lineRule="auto"/>
        <w:ind w:left="993" w:hanging="284"/>
        <w:jc w:val="both"/>
        <w:rPr>
          <w:rFonts w:ascii="Arial" w:hAnsi="Arial" w:cs="Arial"/>
          <w:sz w:val="22"/>
          <w:szCs w:val="22"/>
        </w:rPr>
      </w:pPr>
      <w:r w:rsidRPr="001255D4">
        <w:rPr>
          <w:rFonts w:ascii="Arial" w:hAnsi="Arial" w:cs="Arial"/>
          <w:sz w:val="22"/>
          <w:szCs w:val="22"/>
        </w:rPr>
        <w:t>Prowadzenia działalności w sposób niepowodujący zagrożenia dla zdrowia, życia ludzi i środowiska,</w:t>
      </w:r>
    </w:p>
    <w:p w14:paraId="40C26904" w14:textId="77777777" w:rsidR="009E44E8" w:rsidRPr="001255D4" w:rsidRDefault="009E44E8" w:rsidP="009E44E8">
      <w:pPr>
        <w:pStyle w:val="Akapitzlist"/>
        <w:numPr>
          <w:ilvl w:val="0"/>
          <w:numId w:val="26"/>
        </w:numPr>
        <w:spacing w:line="276" w:lineRule="auto"/>
        <w:ind w:left="993" w:hanging="284"/>
        <w:jc w:val="both"/>
        <w:rPr>
          <w:rFonts w:ascii="Arial" w:hAnsi="Arial" w:cs="Arial"/>
          <w:sz w:val="22"/>
          <w:szCs w:val="22"/>
        </w:rPr>
      </w:pPr>
      <w:r w:rsidRPr="001255D4">
        <w:rPr>
          <w:rFonts w:ascii="Arial" w:hAnsi="Arial" w:cs="Arial"/>
          <w:sz w:val="22"/>
          <w:szCs w:val="22"/>
        </w:rPr>
        <w:t>Prowadzenia działalności w sposób zgodny z przepisami z zakresu gospodarowania odpadami,</w:t>
      </w:r>
    </w:p>
    <w:p w14:paraId="25D17FF0" w14:textId="77777777" w:rsidR="009E44E8" w:rsidRPr="001255D4" w:rsidRDefault="009E44E8" w:rsidP="009E44E8">
      <w:pPr>
        <w:pStyle w:val="Akapitzlist"/>
        <w:numPr>
          <w:ilvl w:val="0"/>
          <w:numId w:val="26"/>
        </w:numPr>
        <w:spacing w:line="276" w:lineRule="auto"/>
        <w:ind w:left="993" w:hanging="284"/>
        <w:jc w:val="both"/>
        <w:rPr>
          <w:rFonts w:ascii="Arial" w:hAnsi="Arial" w:cs="Arial"/>
          <w:sz w:val="22"/>
          <w:szCs w:val="22"/>
        </w:rPr>
      </w:pPr>
      <w:r w:rsidRPr="001255D4">
        <w:rPr>
          <w:rFonts w:ascii="Arial" w:hAnsi="Arial" w:cs="Arial"/>
          <w:sz w:val="22"/>
          <w:szCs w:val="22"/>
        </w:rPr>
        <w:t>Prowadzenia jakościowej i ilościowej ewidencji poddawanych przetwarzaniu odpadów zgodnie z przyjętą klasyfikacją i wzorami dokumentów,</w:t>
      </w:r>
    </w:p>
    <w:p w14:paraId="7125D4DB" w14:textId="77777777" w:rsidR="009E44E8" w:rsidRPr="001255D4" w:rsidRDefault="009E44E8" w:rsidP="009E44E8">
      <w:pPr>
        <w:pStyle w:val="Akapitzlist"/>
        <w:numPr>
          <w:ilvl w:val="0"/>
          <w:numId w:val="26"/>
        </w:numPr>
        <w:spacing w:line="276" w:lineRule="auto"/>
        <w:ind w:left="993" w:hanging="284"/>
        <w:jc w:val="both"/>
        <w:rPr>
          <w:rFonts w:ascii="Arial" w:hAnsi="Arial" w:cs="Arial"/>
          <w:sz w:val="22"/>
          <w:szCs w:val="22"/>
        </w:rPr>
      </w:pPr>
      <w:r w:rsidRPr="001255D4">
        <w:rPr>
          <w:rFonts w:ascii="Arial" w:hAnsi="Arial" w:cs="Arial"/>
          <w:sz w:val="22"/>
          <w:szCs w:val="22"/>
        </w:rPr>
        <w:lastRenderedPageBreak/>
        <w:t>Systematycznego kontrolowania procesu przetwarzania odpadów, aby był on prowadzony zgodnie z udzielonym zezwoleniem,</w:t>
      </w:r>
    </w:p>
    <w:p w14:paraId="5363B803" w14:textId="77777777" w:rsidR="009E44E8" w:rsidRPr="001255D4" w:rsidRDefault="009E44E8" w:rsidP="009E44E8">
      <w:pPr>
        <w:pStyle w:val="Akapitzlist"/>
        <w:numPr>
          <w:ilvl w:val="0"/>
          <w:numId w:val="26"/>
        </w:numPr>
        <w:spacing w:line="276" w:lineRule="auto"/>
        <w:ind w:left="993" w:hanging="284"/>
        <w:jc w:val="both"/>
        <w:rPr>
          <w:rFonts w:ascii="Arial" w:hAnsi="Arial" w:cs="Arial"/>
          <w:sz w:val="22"/>
          <w:szCs w:val="22"/>
        </w:rPr>
      </w:pPr>
      <w:r w:rsidRPr="001255D4">
        <w:rPr>
          <w:rFonts w:ascii="Arial" w:hAnsi="Arial" w:cs="Arial"/>
          <w:sz w:val="22"/>
          <w:szCs w:val="22"/>
        </w:rPr>
        <w:t>Systematycznego kontrolowania miejsc magazynowania i przetwarzania odpadów,</w:t>
      </w:r>
    </w:p>
    <w:p w14:paraId="2199C85C" w14:textId="1316C64B" w:rsidR="00F127FD" w:rsidRPr="001255D4" w:rsidRDefault="009E44E8" w:rsidP="00F127FD">
      <w:pPr>
        <w:pStyle w:val="Akapitzlist"/>
        <w:numPr>
          <w:ilvl w:val="0"/>
          <w:numId w:val="26"/>
        </w:numPr>
        <w:spacing w:line="276" w:lineRule="auto"/>
        <w:ind w:left="993" w:hanging="284"/>
        <w:jc w:val="both"/>
        <w:rPr>
          <w:rFonts w:ascii="Arial" w:hAnsi="Arial" w:cs="Arial"/>
          <w:sz w:val="22"/>
          <w:szCs w:val="22"/>
        </w:rPr>
      </w:pPr>
      <w:r w:rsidRPr="001255D4">
        <w:rPr>
          <w:rFonts w:ascii="Arial" w:hAnsi="Arial" w:cs="Arial"/>
          <w:sz w:val="22"/>
          <w:szCs w:val="22"/>
        </w:rPr>
        <w:t>Przekazywania odpadów powstających w wyniku przetwarzania uprawnionym jednostkom posiadającym wymagane przepisami ustawy o odpadach zezwolenia na odzysk i/lub unieszkodliwianie odpadów.</w:t>
      </w:r>
    </w:p>
    <w:p w14:paraId="3E9DA0C9" w14:textId="77777777" w:rsidR="00214746" w:rsidRPr="001255D4" w:rsidRDefault="00214746" w:rsidP="00721F73">
      <w:pPr>
        <w:spacing w:line="276" w:lineRule="auto"/>
        <w:jc w:val="both"/>
        <w:rPr>
          <w:rFonts w:ascii="Arial" w:hAnsi="Arial" w:cs="Arial"/>
          <w:sz w:val="22"/>
          <w:szCs w:val="22"/>
        </w:rPr>
      </w:pPr>
    </w:p>
    <w:p w14:paraId="402E02FB" w14:textId="33B619D0" w:rsidR="00214746" w:rsidRPr="001255D4" w:rsidRDefault="00214746" w:rsidP="00214746">
      <w:pPr>
        <w:pStyle w:val="Akapitzlist"/>
        <w:numPr>
          <w:ilvl w:val="0"/>
          <w:numId w:val="5"/>
        </w:numPr>
        <w:ind w:left="426" w:hanging="426"/>
        <w:jc w:val="both"/>
        <w:rPr>
          <w:rFonts w:ascii="Arial" w:hAnsi="Arial" w:cs="Arial"/>
          <w:b/>
          <w:sz w:val="22"/>
          <w:szCs w:val="22"/>
        </w:rPr>
      </w:pPr>
      <w:r w:rsidRPr="001255D4">
        <w:rPr>
          <w:rFonts w:ascii="Arial" w:hAnsi="Arial" w:cs="Arial"/>
          <w:b/>
          <w:sz w:val="22"/>
          <w:szCs w:val="22"/>
        </w:rPr>
        <w:t xml:space="preserve">Określić czas obowiązywania zezwolenia na przetwarzanie odpadów do   </w:t>
      </w:r>
      <w:r w:rsidR="00D26AE9" w:rsidRPr="001255D4">
        <w:rPr>
          <w:rFonts w:ascii="Arial" w:hAnsi="Arial" w:cs="Arial"/>
          <w:b/>
          <w:sz w:val="22"/>
          <w:szCs w:val="22"/>
        </w:rPr>
        <w:br/>
      </w:r>
      <w:r w:rsidR="001255D4" w:rsidRPr="001255D4">
        <w:rPr>
          <w:rFonts w:ascii="Arial" w:hAnsi="Arial" w:cs="Arial"/>
          <w:b/>
          <w:sz w:val="22"/>
          <w:szCs w:val="22"/>
        </w:rPr>
        <w:t>0</w:t>
      </w:r>
      <w:r w:rsidR="00FB292E">
        <w:rPr>
          <w:rFonts w:ascii="Arial" w:hAnsi="Arial" w:cs="Arial"/>
          <w:b/>
          <w:sz w:val="22"/>
          <w:szCs w:val="22"/>
        </w:rPr>
        <w:t>5</w:t>
      </w:r>
      <w:r w:rsidR="001255D4" w:rsidRPr="001255D4">
        <w:rPr>
          <w:rFonts w:ascii="Arial" w:hAnsi="Arial" w:cs="Arial"/>
          <w:b/>
          <w:sz w:val="22"/>
          <w:szCs w:val="22"/>
        </w:rPr>
        <w:t>.09.</w:t>
      </w:r>
      <w:r w:rsidRPr="001255D4">
        <w:rPr>
          <w:rFonts w:ascii="Arial" w:hAnsi="Arial" w:cs="Arial"/>
          <w:b/>
          <w:bCs/>
          <w:sz w:val="22"/>
          <w:szCs w:val="22"/>
        </w:rPr>
        <w:t>203</w:t>
      </w:r>
      <w:r w:rsidR="00112D93">
        <w:rPr>
          <w:rFonts w:ascii="Arial" w:hAnsi="Arial" w:cs="Arial"/>
          <w:b/>
          <w:bCs/>
          <w:sz w:val="22"/>
          <w:szCs w:val="22"/>
        </w:rPr>
        <w:t>4</w:t>
      </w:r>
      <w:r w:rsidRPr="001255D4">
        <w:rPr>
          <w:rFonts w:ascii="Arial" w:hAnsi="Arial" w:cs="Arial"/>
          <w:b/>
          <w:sz w:val="22"/>
          <w:szCs w:val="22"/>
        </w:rPr>
        <w:t xml:space="preserve"> r.</w:t>
      </w:r>
    </w:p>
    <w:p w14:paraId="4035275B" w14:textId="77777777" w:rsidR="00214746" w:rsidRPr="001255D4" w:rsidRDefault="00214746" w:rsidP="00214746">
      <w:pPr>
        <w:rPr>
          <w:rFonts w:ascii="Arial" w:hAnsi="Arial" w:cs="Arial"/>
          <w:b/>
          <w:spacing w:val="20"/>
          <w:sz w:val="22"/>
          <w:szCs w:val="22"/>
        </w:rPr>
      </w:pPr>
    </w:p>
    <w:p w14:paraId="7FBDEFCB" w14:textId="34A0C5D2" w:rsidR="006220C6" w:rsidRPr="001255D4" w:rsidRDefault="006220C6" w:rsidP="009A2D26">
      <w:pPr>
        <w:spacing w:after="60" w:line="276" w:lineRule="auto"/>
        <w:ind w:left="230"/>
        <w:jc w:val="center"/>
        <w:rPr>
          <w:rFonts w:ascii="Arial" w:eastAsiaTheme="minorHAnsi" w:hAnsi="Arial" w:cs="Arial"/>
          <w:b/>
          <w:iCs/>
          <w:spacing w:val="40"/>
          <w:sz w:val="22"/>
          <w:szCs w:val="22"/>
          <w:lang w:eastAsia="en-US"/>
        </w:rPr>
      </w:pPr>
      <w:r w:rsidRPr="001255D4">
        <w:rPr>
          <w:rFonts w:ascii="Arial" w:eastAsiaTheme="minorHAnsi" w:hAnsi="Arial" w:cs="Arial"/>
          <w:b/>
          <w:iCs/>
          <w:spacing w:val="40"/>
          <w:sz w:val="22"/>
          <w:szCs w:val="22"/>
          <w:lang w:eastAsia="en-US"/>
        </w:rPr>
        <w:t>UZASADNIENIE</w:t>
      </w:r>
    </w:p>
    <w:p w14:paraId="16D1E827" w14:textId="77777777" w:rsidR="003C7A68" w:rsidRPr="001255D4" w:rsidRDefault="003C7A68" w:rsidP="009A2D26">
      <w:pPr>
        <w:spacing w:after="60" w:line="276" w:lineRule="auto"/>
        <w:ind w:left="230"/>
        <w:jc w:val="center"/>
        <w:rPr>
          <w:rFonts w:ascii="Arial" w:eastAsiaTheme="minorHAnsi" w:hAnsi="Arial" w:cs="Arial"/>
          <w:b/>
          <w:iCs/>
          <w:spacing w:val="40"/>
          <w:sz w:val="22"/>
          <w:szCs w:val="22"/>
          <w:lang w:eastAsia="en-US"/>
        </w:rPr>
      </w:pPr>
    </w:p>
    <w:p w14:paraId="47494441" w14:textId="3A8A5737" w:rsidR="004B12D0" w:rsidRPr="001255D4" w:rsidRDefault="004B12D0" w:rsidP="004B12D0">
      <w:pPr>
        <w:spacing w:line="276" w:lineRule="auto"/>
        <w:ind w:firstLine="709"/>
        <w:jc w:val="both"/>
        <w:rPr>
          <w:rFonts w:ascii="Arial" w:hAnsi="Arial" w:cs="Arial"/>
          <w:sz w:val="22"/>
          <w:szCs w:val="22"/>
        </w:rPr>
      </w:pPr>
      <w:r w:rsidRPr="001255D4">
        <w:rPr>
          <w:rFonts w:ascii="Arial" w:hAnsi="Arial" w:cs="Arial"/>
          <w:sz w:val="22"/>
          <w:szCs w:val="22"/>
        </w:rPr>
        <w:t>W dniu 11.01.202</w:t>
      </w:r>
      <w:r w:rsidR="00956E59" w:rsidRPr="001255D4">
        <w:rPr>
          <w:rFonts w:ascii="Arial" w:hAnsi="Arial" w:cs="Arial"/>
          <w:sz w:val="22"/>
          <w:szCs w:val="22"/>
        </w:rPr>
        <w:t>3</w:t>
      </w:r>
      <w:r w:rsidRPr="001255D4">
        <w:rPr>
          <w:rFonts w:ascii="Arial" w:hAnsi="Arial" w:cs="Arial"/>
          <w:sz w:val="22"/>
          <w:szCs w:val="22"/>
        </w:rPr>
        <w:t xml:space="preserve"> r. wpłynął do Urzędu Marszałkowskiego Województwa Warmińsko – Mazurskiego w Olsztynie wniosek firmy </w:t>
      </w:r>
      <w:r w:rsidRPr="001255D4">
        <w:rPr>
          <w:rFonts w:ascii="Arial" w:hAnsi="Arial" w:cs="Arial"/>
          <w:i/>
          <w:sz w:val="22"/>
          <w:szCs w:val="22"/>
        </w:rPr>
        <w:t xml:space="preserve">Ziemia Polska Sp. z o.o., ul. Gottlieba Daimlera 1, 02 – 460 Warszawa, </w:t>
      </w:r>
      <w:r w:rsidRPr="001255D4">
        <w:rPr>
          <w:rFonts w:ascii="Arial" w:hAnsi="Arial" w:cs="Arial"/>
          <w:sz w:val="22"/>
          <w:szCs w:val="22"/>
        </w:rPr>
        <w:t xml:space="preserve">w sprawie wydania zezwolenia na przetwarzanie odpadów w procesie R3 na terenie działki  o nr ew. 3/6 w miejscowości Gierzwałd, gm. Grunwald.  </w:t>
      </w:r>
    </w:p>
    <w:p w14:paraId="12B5834F" w14:textId="7793CBF3" w:rsidR="004B12D0" w:rsidRPr="001255D4" w:rsidRDefault="004B12D0" w:rsidP="004B12D0">
      <w:pPr>
        <w:spacing w:line="276" w:lineRule="auto"/>
        <w:ind w:firstLine="709"/>
        <w:jc w:val="both"/>
        <w:rPr>
          <w:rFonts w:ascii="Arial" w:hAnsi="Arial" w:cs="Arial"/>
          <w:sz w:val="22"/>
          <w:szCs w:val="22"/>
        </w:rPr>
      </w:pPr>
      <w:r w:rsidRPr="001255D4">
        <w:rPr>
          <w:rFonts w:ascii="Arial" w:hAnsi="Arial" w:cs="Arial"/>
          <w:sz w:val="22"/>
          <w:szCs w:val="22"/>
        </w:rPr>
        <w:t xml:space="preserve">Zgodnie z art. 41 ust. 3 pkt 1a ustawy z dnia 14 grudnia 2012 r. o odpadach </w:t>
      </w:r>
      <w:r w:rsidR="001255D4">
        <w:rPr>
          <w:rFonts w:ascii="Arial" w:hAnsi="Arial" w:cs="Arial"/>
          <w:sz w:val="22"/>
          <w:szCs w:val="22"/>
        </w:rPr>
        <w:br/>
      </w:r>
      <w:r w:rsidRPr="001255D4">
        <w:rPr>
          <w:rFonts w:ascii="Arial" w:hAnsi="Arial" w:cs="Arial"/>
          <w:sz w:val="22"/>
          <w:szCs w:val="22"/>
        </w:rPr>
        <w:t>(Dz. U. z 2042 r. poz. 1587 ze zm.) marszałek województwa jest organem właściwym do rozpatrzenia przedmiotowego wniosku.</w:t>
      </w:r>
    </w:p>
    <w:p w14:paraId="52F3AB3E" w14:textId="275078EF" w:rsidR="004B12D0" w:rsidRPr="001255D4" w:rsidRDefault="004B12D0" w:rsidP="004B12D0">
      <w:pPr>
        <w:spacing w:line="276" w:lineRule="auto"/>
        <w:ind w:firstLine="709"/>
        <w:jc w:val="both"/>
        <w:rPr>
          <w:rFonts w:ascii="Arial" w:hAnsi="Arial" w:cs="Arial"/>
          <w:sz w:val="22"/>
          <w:szCs w:val="22"/>
        </w:rPr>
      </w:pPr>
      <w:r w:rsidRPr="001255D4">
        <w:rPr>
          <w:rFonts w:ascii="Arial" w:hAnsi="Arial" w:cs="Arial"/>
          <w:sz w:val="22"/>
          <w:szCs w:val="22"/>
        </w:rPr>
        <w:t xml:space="preserve">Na podstawie art. 32 ust. 2 i 3 ustawy z dnia 6 marca 2018 r. Prawo przedsiębiorców (Dz. U. z 2024 r. 236 </w:t>
      </w:r>
      <w:proofErr w:type="spellStart"/>
      <w:r w:rsidRPr="001255D4">
        <w:rPr>
          <w:rFonts w:ascii="Arial" w:hAnsi="Arial" w:cs="Arial"/>
          <w:sz w:val="22"/>
          <w:szCs w:val="22"/>
        </w:rPr>
        <w:t>t.j</w:t>
      </w:r>
      <w:proofErr w:type="spellEnd"/>
      <w:r w:rsidRPr="001255D4">
        <w:rPr>
          <w:rFonts w:ascii="Arial" w:hAnsi="Arial" w:cs="Arial"/>
          <w:sz w:val="22"/>
          <w:szCs w:val="22"/>
        </w:rPr>
        <w:t>.) wysłano Stronie pismo z dnia 13.01.2023 r., znak: OŚ-PŚ.7244.3.2023 potwierdzające przyjęcie wniosku.</w:t>
      </w:r>
    </w:p>
    <w:p w14:paraId="60CC3965" w14:textId="3625ADB9" w:rsidR="004B12D0" w:rsidRPr="001255D4" w:rsidRDefault="004B12D0" w:rsidP="004B12D0">
      <w:pPr>
        <w:spacing w:line="276" w:lineRule="auto"/>
        <w:ind w:firstLine="709"/>
        <w:jc w:val="both"/>
        <w:rPr>
          <w:rFonts w:ascii="Arial" w:hAnsi="Arial" w:cs="Arial"/>
          <w:sz w:val="22"/>
          <w:szCs w:val="22"/>
        </w:rPr>
      </w:pPr>
      <w:r w:rsidRPr="001255D4">
        <w:rPr>
          <w:rFonts w:ascii="Arial" w:hAnsi="Arial" w:cs="Arial"/>
          <w:sz w:val="22"/>
          <w:szCs w:val="22"/>
        </w:rPr>
        <w:t xml:space="preserve">Po przeanalizowaniu przedłożonego wniosku pismem z dnia 13.01.2023 r. wezwano Wnioskodawcę do uzupełnienia braków formalnych we wniosku. </w:t>
      </w:r>
    </w:p>
    <w:p w14:paraId="15C2B1FC" w14:textId="5C4EA4E7" w:rsidR="004B12D0" w:rsidRPr="001255D4" w:rsidRDefault="004B12D0" w:rsidP="004B12D0">
      <w:pPr>
        <w:spacing w:line="276" w:lineRule="auto"/>
        <w:ind w:firstLine="709"/>
        <w:jc w:val="both"/>
        <w:rPr>
          <w:rFonts w:ascii="Arial" w:hAnsi="Arial" w:cs="Arial"/>
          <w:sz w:val="22"/>
          <w:szCs w:val="22"/>
        </w:rPr>
      </w:pPr>
      <w:r w:rsidRPr="001255D4">
        <w:rPr>
          <w:rFonts w:ascii="Arial" w:hAnsi="Arial" w:cs="Arial"/>
          <w:sz w:val="22"/>
          <w:szCs w:val="22"/>
        </w:rPr>
        <w:t>W dniu 24.02.2023 r. wpłynęło do tut. Organu pismo stanowiące uzupełnienie wniosku.</w:t>
      </w:r>
    </w:p>
    <w:p w14:paraId="5AE1D3FF" w14:textId="13F17343" w:rsidR="004B12D0" w:rsidRPr="001255D4" w:rsidRDefault="004B12D0" w:rsidP="004B12D0">
      <w:pPr>
        <w:spacing w:line="276" w:lineRule="auto"/>
        <w:ind w:firstLine="709"/>
        <w:jc w:val="both"/>
        <w:rPr>
          <w:rFonts w:ascii="Arial" w:hAnsi="Arial" w:cs="Arial"/>
          <w:sz w:val="22"/>
          <w:szCs w:val="22"/>
        </w:rPr>
      </w:pPr>
      <w:r w:rsidRPr="001255D4">
        <w:rPr>
          <w:rFonts w:ascii="Arial" w:hAnsi="Arial" w:cs="Arial"/>
          <w:sz w:val="22"/>
          <w:szCs w:val="22"/>
        </w:rPr>
        <w:t>Po przeprowadzeniu dogłębnej analizy całości materiału zgromadzonego w sprawie, tut. Organ pismem z dnia 28.02.2023 r., wezwał Spółkę do złożenia wyjaśnień.</w:t>
      </w:r>
    </w:p>
    <w:p w14:paraId="248ED47A" w14:textId="113135A8" w:rsidR="004B12D0" w:rsidRPr="001255D4" w:rsidRDefault="004B12D0" w:rsidP="004B12D0">
      <w:pPr>
        <w:spacing w:line="276" w:lineRule="auto"/>
        <w:ind w:firstLine="709"/>
        <w:jc w:val="both"/>
        <w:rPr>
          <w:rFonts w:ascii="Arial" w:hAnsi="Arial" w:cs="Arial"/>
          <w:sz w:val="22"/>
          <w:szCs w:val="22"/>
        </w:rPr>
      </w:pPr>
      <w:r w:rsidRPr="001255D4">
        <w:rPr>
          <w:rFonts w:ascii="Arial" w:hAnsi="Arial" w:cs="Arial"/>
          <w:sz w:val="22"/>
          <w:szCs w:val="22"/>
        </w:rPr>
        <w:t xml:space="preserve">W dniu 24.03.2023 r. wpłynęło uzupełnienie do wniosku.  </w:t>
      </w:r>
    </w:p>
    <w:p w14:paraId="227042A8" w14:textId="77777777" w:rsidR="00D47699" w:rsidRPr="001255D4" w:rsidRDefault="00D47699" w:rsidP="00D47699">
      <w:pPr>
        <w:spacing w:line="276" w:lineRule="auto"/>
        <w:ind w:firstLine="708"/>
        <w:jc w:val="both"/>
        <w:rPr>
          <w:rFonts w:ascii="Arial" w:hAnsi="Arial" w:cs="Arial"/>
          <w:bCs/>
          <w:sz w:val="22"/>
          <w:szCs w:val="22"/>
        </w:rPr>
      </w:pPr>
      <w:r w:rsidRPr="001255D4">
        <w:rPr>
          <w:rFonts w:ascii="Arial" w:hAnsi="Arial" w:cs="Arial"/>
          <w:sz w:val="22"/>
          <w:szCs w:val="22"/>
        </w:rPr>
        <w:t>W toku postępowania pismem z dnia 28.03.2023 r. zwrócono się do Wójta Gminy Grunwald z prośbą o wydanie opinii w przedmiotowej sprawie, zgodnie z art. 41 ust. 6a ustawy o odpadach oraz o określenie czy planowane działanie polegające na przetwarzaniu odpadów na terenie działki o nr ew. 3/6, zlokalizowanej w miejscowości Gierzwałd, gm. Grunwald, jest zgodne z przepisami prawa miejscowego.</w:t>
      </w:r>
      <w:r w:rsidRPr="001255D4">
        <w:rPr>
          <w:rFonts w:ascii="Arial" w:hAnsi="Arial" w:cs="Arial"/>
          <w:bCs/>
          <w:sz w:val="22"/>
          <w:szCs w:val="22"/>
        </w:rPr>
        <w:t xml:space="preserve"> </w:t>
      </w:r>
    </w:p>
    <w:p w14:paraId="27E41811" w14:textId="6840A900" w:rsidR="00D47699" w:rsidRPr="001255D4" w:rsidRDefault="00D47699" w:rsidP="00D47699">
      <w:pPr>
        <w:spacing w:line="276" w:lineRule="auto"/>
        <w:ind w:firstLine="708"/>
        <w:jc w:val="both"/>
        <w:rPr>
          <w:rFonts w:ascii="Arial" w:hAnsi="Arial" w:cs="Arial"/>
          <w:bCs/>
          <w:sz w:val="22"/>
          <w:szCs w:val="22"/>
        </w:rPr>
      </w:pPr>
      <w:r w:rsidRPr="001255D4">
        <w:rPr>
          <w:rFonts w:ascii="Arial" w:hAnsi="Arial" w:cs="Arial"/>
          <w:bCs/>
          <w:sz w:val="22"/>
          <w:szCs w:val="22"/>
        </w:rPr>
        <w:t xml:space="preserve">Wójt Gminy Grunwald nie wydał opinii, o której mowa w art. 41 ust. 6a ustawy o odpadach, w terminie określonym w art. 106 § 3 ustawy z dnia 14 czerwca 1960 r. - Kodeks postępowania administracyjnego (Dz. U. z 2024 r. poz. 572 </w:t>
      </w:r>
      <w:proofErr w:type="spellStart"/>
      <w:r w:rsidRPr="001255D4">
        <w:rPr>
          <w:rFonts w:ascii="Arial" w:hAnsi="Arial" w:cs="Arial"/>
          <w:bCs/>
          <w:sz w:val="22"/>
          <w:szCs w:val="22"/>
        </w:rPr>
        <w:t>t.j</w:t>
      </w:r>
      <w:proofErr w:type="spellEnd"/>
      <w:r w:rsidRPr="001255D4">
        <w:rPr>
          <w:rFonts w:ascii="Arial" w:hAnsi="Arial" w:cs="Arial"/>
          <w:bCs/>
          <w:sz w:val="22"/>
          <w:szCs w:val="22"/>
        </w:rPr>
        <w:t>.). Wobec powyższego  na podstawie art. 41 ust. 6b ustawy o odpadach</w:t>
      </w:r>
      <w:r w:rsidR="00724ABA" w:rsidRPr="001255D4">
        <w:rPr>
          <w:rFonts w:ascii="Arial" w:hAnsi="Arial" w:cs="Arial"/>
          <w:bCs/>
          <w:sz w:val="22"/>
          <w:szCs w:val="22"/>
        </w:rPr>
        <w:t xml:space="preserve"> uznaje się</w:t>
      </w:r>
      <w:r w:rsidRPr="001255D4">
        <w:rPr>
          <w:rFonts w:ascii="Arial" w:hAnsi="Arial" w:cs="Arial"/>
          <w:bCs/>
          <w:sz w:val="22"/>
          <w:szCs w:val="22"/>
        </w:rPr>
        <w:t xml:space="preserve">, że wydano opinię pozytywną. </w:t>
      </w:r>
    </w:p>
    <w:p w14:paraId="2B8D274E" w14:textId="130BA9AA" w:rsidR="00D47699" w:rsidRPr="001255D4" w:rsidRDefault="00D47699" w:rsidP="00D47699">
      <w:pPr>
        <w:spacing w:line="276" w:lineRule="auto"/>
        <w:ind w:firstLine="709"/>
        <w:jc w:val="both"/>
        <w:rPr>
          <w:rFonts w:ascii="Arial" w:hAnsi="Arial" w:cs="Arial"/>
          <w:sz w:val="22"/>
          <w:szCs w:val="22"/>
        </w:rPr>
      </w:pPr>
      <w:r w:rsidRPr="001255D4">
        <w:rPr>
          <w:rFonts w:ascii="Arial" w:hAnsi="Arial" w:cs="Arial"/>
          <w:sz w:val="22"/>
          <w:szCs w:val="22"/>
        </w:rPr>
        <w:t>Jednocześnie</w:t>
      </w:r>
      <w:r w:rsidR="00DD1BDF" w:rsidRPr="001255D4">
        <w:rPr>
          <w:rFonts w:ascii="Arial" w:hAnsi="Arial" w:cs="Arial"/>
          <w:sz w:val="22"/>
          <w:szCs w:val="22"/>
        </w:rPr>
        <w:t xml:space="preserve"> </w:t>
      </w:r>
      <w:r w:rsidRPr="001255D4">
        <w:rPr>
          <w:rFonts w:ascii="Arial" w:hAnsi="Arial" w:cs="Arial"/>
          <w:sz w:val="22"/>
          <w:szCs w:val="22"/>
        </w:rPr>
        <w:t xml:space="preserve">pismem z dnia 29.03.2023 r. tut. Organ zwrócił się do Spółki o przesłanie dodatkowych informacji i dokumentów, m.in. kopii wniosków wraz z załącznikami składanych do Ministra Rolnictwa i Rozwoju Wsi w celu otrzymania pozwolenia na wprowadzenie do obrotu środków poprawiających właściwości gleby oraz kopii pozwolenia Ministra Rolnictwa </w:t>
      </w:r>
      <w:r w:rsidR="00886334" w:rsidRPr="001255D4">
        <w:rPr>
          <w:rFonts w:ascii="Arial" w:hAnsi="Arial" w:cs="Arial"/>
          <w:sz w:val="22"/>
          <w:szCs w:val="22"/>
        </w:rPr>
        <w:br/>
      </w:r>
      <w:r w:rsidRPr="001255D4">
        <w:rPr>
          <w:rFonts w:ascii="Arial" w:hAnsi="Arial" w:cs="Arial"/>
          <w:sz w:val="22"/>
          <w:szCs w:val="22"/>
        </w:rPr>
        <w:t xml:space="preserve">i Rozwoju Wsi na wprowadzenie do obrodu środka poprawiającego właściwości gleby </w:t>
      </w:r>
      <w:r w:rsidR="00361C7D">
        <w:rPr>
          <w:rFonts w:ascii="Arial" w:hAnsi="Arial" w:cs="Arial"/>
          <w:sz w:val="22"/>
          <w:szCs w:val="22"/>
        </w:rPr>
        <w:br/>
      </w:r>
      <w:r w:rsidRPr="001255D4">
        <w:rPr>
          <w:rFonts w:ascii="Arial" w:hAnsi="Arial" w:cs="Arial"/>
          <w:sz w:val="22"/>
          <w:szCs w:val="22"/>
        </w:rPr>
        <w:t xml:space="preserve">pn. ProEma-1. W dniu 07.04.2023 r. wpłynęło uzupełnienie do wniosku wraz z załącznikami. </w:t>
      </w:r>
    </w:p>
    <w:p w14:paraId="488EB8BE" w14:textId="2CF88DC5" w:rsidR="00D47699" w:rsidRPr="001255D4" w:rsidRDefault="00D47699" w:rsidP="00D47699">
      <w:pPr>
        <w:spacing w:line="276" w:lineRule="auto"/>
        <w:ind w:firstLine="709"/>
        <w:jc w:val="both"/>
        <w:rPr>
          <w:rFonts w:ascii="Arial" w:hAnsi="Arial" w:cs="Arial"/>
          <w:sz w:val="22"/>
          <w:szCs w:val="22"/>
        </w:rPr>
      </w:pPr>
      <w:r w:rsidRPr="001255D4">
        <w:rPr>
          <w:rFonts w:ascii="Arial" w:hAnsi="Arial" w:cs="Arial"/>
          <w:sz w:val="22"/>
          <w:szCs w:val="22"/>
        </w:rPr>
        <w:t>Z uwagi na kolejne niejasności, tut. Organ pismem z dnia 12.04.2023 r. wezwał wnioskodawcę do przedłożenia korekty wniosku.</w:t>
      </w:r>
      <w:r w:rsidR="00E809D1" w:rsidRPr="001255D4">
        <w:rPr>
          <w:rFonts w:ascii="Arial" w:hAnsi="Arial" w:cs="Arial"/>
          <w:sz w:val="22"/>
          <w:szCs w:val="22"/>
        </w:rPr>
        <w:t xml:space="preserve"> </w:t>
      </w:r>
      <w:r w:rsidRPr="001255D4">
        <w:rPr>
          <w:rFonts w:ascii="Arial" w:hAnsi="Arial" w:cs="Arial"/>
          <w:sz w:val="22"/>
          <w:szCs w:val="22"/>
        </w:rPr>
        <w:t xml:space="preserve">W dniu 19.05.2023 r. wpłynęła korekta do wniosku. </w:t>
      </w:r>
    </w:p>
    <w:p w14:paraId="54FEEAD8" w14:textId="44D266C0" w:rsidR="009A1909" w:rsidRPr="001255D4" w:rsidRDefault="009A1909" w:rsidP="004B12D0">
      <w:pPr>
        <w:spacing w:line="276" w:lineRule="auto"/>
        <w:ind w:firstLine="709"/>
        <w:jc w:val="both"/>
        <w:rPr>
          <w:rFonts w:ascii="Arial" w:hAnsi="Arial" w:cs="Arial"/>
          <w:sz w:val="22"/>
          <w:szCs w:val="22"/>
        </w:rPr>
      </w:pPr>
      <w:r w:rsidRPr="001255D4">
        <w:rPr>
          <w:rFonts w:ascii="Arial" w:hAnsi="Arial" w:cs="Arial"/>
          <w:sz w:val="22"/>
          <w:szCs w:val="22"/>
        </w:rPr>
        <w:t xml:space="preserve">Następnie, pismem z dnia 13.06.2023 r. tut. Organ zwrócił się do Ministra Rolnictwa </w:t>
      </w:r>
      <w:r w:rsidR="001255D4">
        <w:rPr>
          <w:rFonts w:ascii="Arial" w:hAnsi="Arial" w:cs="Arial"/>
          <w:sz w:val="22"/>
          <w:szCs w:val="22"/>
        </w:rPr>
        <w:br/>
      </w:r>
      <w:r w:rsidRPr="001255D4">
        <w:rPr>
          <w:rFonts w:ascii="Arial" w:hAnsi="Arial" w:cs="Arial"/>
          <w:sz w:val="22"/>
          <w:szCs w:val="22"/>
        </w:rPr>
        <w:t xml:space="preserve">i Rozwoju Wsi z pytaniem czy wydane decyzje dla spółki Ziemia Polska Sp. z o.o. dot. </w:t>
      </w:r>
      <w:r w:rsidRPr="001255D4">
        <w:rPr>
          <w:rFonts w:ascii="Arial" w:hAnsi="Arial" w:cs="Arial"/>
          <w:sz w:val="22"/>
          <w:szCs w:val="22"/>
        </w:rPr>
        <w:lastRenderedPageBreak/>
        <w:t xml:space="preserve">pozwoleń na wprowadzanie do obrotu środków poprawiających właściwości gleby są </w:t>
      </w:r>
      <w:r w:rsidR="001255D4">
        <w:rPr>
          <w:rFonts w:ascii="Arial" w:hAnsi="Arial" w:cs="Arial"/>
          <w:sz w:val="22"/>
          <w:szCs w:val="22"/>
        </w:rPr>
        <w:br/>
      </w:r>
      <w:r w:rsidRPr="001255D4">
        <w:rPr>
          <w:rFonts w:ascii="Arial" w:hAnsi="Arial" w:cs="Arial"/>
          <w:sz w:val="22"/>
          <w:szCs w:val="22"/>
        </w:rPr>
        <w:t>w obrocie prawnym.</w:t>
      </w:r>
    </w:p>
    <w:p w14:paraId="3725E640" w14:textId="77777777" w:rsidR="009A1909" w:rsidRPr="001255D4" w:rsidRDefault="009A1909" w:rsidP="004B12D0">
      <w:pPr>
        <w:spacing w:line="276" w:lineRule="auto"/>
        <w:ind w:firstLine="709"/>
        <w:jc w:val="both"/>
        <w:rPr>
          <w:rFonts w:ascii="Arial" w:hAnsi="Arial" w:cs="Arial"/>
          <w:sz w:val="22"/>
          <w:szCs w:val="22"/>
        </w:rPr>
      </w:pPr>
      <w:r w:rsidRPr="001255D4">
        <w:rPr>
          <w:rFonts w:ascii="Arial" w:hAnsi="Arial" w:cs="Arial"/>
          <w:sz w:val="22"/>
          <w:szCs w:val="22"/>
        </w:rPr>
        <w:t>Jednoczenie, tut. Urząd pismem z dnia 13.06.2023 r. wezwał Wnioskodawcę do złożenia kolejnych wyjaśnień.</w:t>
      </w:r>
    </w:p>
    <w:p w14:paraId="25BC8DE5" w14:textId="454FDFCE" w:rsidR="004B12D0" w:rsidRPr="001255D4" w:rsidRDefault="009A1909" w:rsidP="004B12D0">
      <w:pPr>
        <w:spacing w:line="276" w:lineRule="auto"/>
        <w:ind w:firstLine="709"/>
        <w:jc w:val="both"/>
        <w:rPr>
          <w:rFonts w:ascii="Arial" w:hAnsi="Arial" w:cs="Arial"/>
          <w:sz w:val="22"/>
          <w:szCs w:val="22"/>
        </w:rPr>
      </w:pPr>
      <w:r w:rsidRPr="001255D4">
        <w:rPr>
          <w:rFonts w:ascii="Arial" w:hAnsi="Arial" w:cs="Arial"/>
          <w:sz w:val="22"/>
          <w:szCs w:val="22"/>
        </w:rPr>
        <w:t>Pismem z dnia 14.06.2023 r., znak: DHR.pm.810.70.2023</w:t>
      </w:r>
      <w:r w:rsidR="004B12D0" w:rsidRPr="001255D4">
        <w:rPr>
          <w:rFonts w:ascii="Arial" w:hAnsi="Arial" w:cs="Arial"/>
          <w:sz w:val="22"/>
          <w:szCs w:val="22"/>
        </w:rPr>
        <w:t xml:space="preserve"> Minister Rolnictwa i Rozwoju Wsi </w:t>
      </w:r>
      <w:r w:rsidRPr="001255D4">
        <w:rPr>
          <w:rFonts w:ascii="Arial" w:hAnsi="Arial" w:cs="Arial"/>
          <w:sz w:val="22"/>
          <w:szCs w:val="22"/>
        </w:rPr>
        <w:t xml:space="preserve">poinformował, iż wydane decyzje znajdują się w obrocie prawnym, są ostateczne </w:t>
      </w:r>
      <w:r w:rsidR="00BE7B81" w:rsidRPr="001255D4">
        <w:rPr>
          <w:rFonts w:ascii="Arial" w:hAnsi="Arial" w:cs="Arial"/>
          <w:sz w:val="22"/>
          <w:szCs w:val="22"/>
        </w:rPr>
        <w:br/>
      </w:r>
      <w:r w:rsidRPr="001255D4">
        <w:rPr>
          <w:rFonts w:ascii="Arial" w:hAnsi="Arial" w:cs="Arial"/>
          <w:sz w:val="22"/>
          <w:szCs w:val="22"/>
        </w:rPr>
        <w:t>i prawomocne.</w:t>
      </w:r>
    </w:p>
    <w:p w14:paraId="12170BE9" w14:textId="034FE35F" w:rsidR="009A1909" w:rsidRPr="001255D4" w:rsidRDefault="009A1909" w:rsidP="004B12D0">
      <w:pPr>
        <w:spacing w:line="276" w:lineRule="auto"/>
        <w:ind w:firstLine="709"/>
        <w:jc w:val="both"/>
        <w:rPr>
          <w:rFonts w:ascii="Arial" w:hAnsi="Arial" w:cs="Arial"/>
          <w:sz w:val="22"/>
          <w:szCs w:val="22"/>
        </w:rPr>
      </w:pPr>
      <w:r w:rsidRPr="001255D4">
        <w:rPr>
          <w:rFonts w:ascii="Arial" w:hAnsi="Arial" w:cs="Arial"/>
          <w:sz w:val="22"/>
          <w:szCs w:val="22"/>
        </w:rPr>
        <w:t xml:space="preserve">Następnie, pismami z dnia 14.06.2023 r. oraz 20.06.2023 r. Wnioskodawca złożył korektę do wniosku. </w:t>
      </w:r>
    </w:p>
    <w:p w14:paraId="2AD261D2" w14:textId="56BCB215" w:rsidR="009A1909" w:rsidRPr="001255D4" w:rsidRDefault="009A1909" w:rsidP="004B12D0">
      <w:pPr>
        <w:spacing w:line="276" w:lineRule="auto"/>
        <w:ind w:firstLine="709"/>
        <w:jc w:val="both"/>
        <w:rPr>
          <w:rFonts w:ascii="Arial" w:hAnsi="Arial" w:cs="Arial"/>
          <w:sz w:val="22"/>
          <w:szCs w:val="22"/>
        </w:rPr>
      </w:pPr>
      <w:r w:rsidRPr="001255D4">
        <w:rPr>
          <w:rFonts w:ascii="Arial" w:hAnsi="Arial" w:cs="Arial"/>
          <w:sz w:val="22"/>
          <w:szCs w:val="22"/>
        </w:rPr>
        <w:t>Po dogłębnej analizie</w:t>
      </w:r>
      <w:r w:rsidR="00521466" w:rsidRPr="001255D4">
        <w:rPr>
          <w:rFonts w:ascii="Arial" w:hAnsi="Arial" w:cs="Arial"/>
          <w:sz w:val="22"/>
          <w:szCs w:val="22"/>
        </w:rPr>
        <w:t xml:space="preserve">, pismem z dnia 7.07.2023 r. ponownie wezwano spółkę do przesłania dodatkowych dokumentów oraz informacji, m.in. korekty do wniosku lub przedłożenia operatu przeciwpożarowego, spełniającego wymagania określone w ustawie </w:t>
      </w:r>
      <w:r w:rsidR="001255D4">
        <w:rPr>
          <w:rFonts w:ascii="Arial" w:hAnsi="Arial" w:cs="Arial"/>
          <w:sz w:val="22"/>
          <w:szCs w:val="22"/>
        </w:rPr>
        <w:br/>
      </w:r>
      <w:r w:rsidR="00521466" w:rsidRPr="001255D4">
        <w:rPr>
          <w:rFonts w:ascii="Arial" w:hAnsi="Arial" w:cs="Arial"/>
          <w:sz w:val="22"/>
          <w:szCs w:val="22"/>
        </w:rPr>
        <w:t xml:space="preserve">o odpadach. </w:t>
      </w:r>
    </w:p>
    <w:p w14:paraId="3B1A7AA5" w14:textId="580AEFE2" w:rsidR="00521466" w:rsidRPr="001255D4" w:rsidRDefault="00521466" w:rsidP="004B12D0">
      <w:pPr>
        <w:spacing w:line="276" w:lineRule="auto"/>
        <w:ind w:firstLine="709"/>
        <w:jc w:val="both"/>
        <w:rPr>
          <w:rFonts w:ascii="Arial" w:hAnsi="Arial" w:cs="Arial"/>
          <w:sz w:val="22"/>
          <w:szCs w:val="22"/>
        </w:rPr>
      </w:pPr>
      <w:r w:rsidRPr="001255D4">
        <w:rPr>
          <w:rFonts w:ascii="Arial" w:hAnsi="Arial" w:cs="Arial"/>
          <w:sz w:val="22"/>
          <w:szCs w:val="22"/>
        </w:rPr>
        <w:t xml:space="preserve">W dniu 01.08.2023 r. wpłynęło do tut. Organu pismo, w którym Wnioskodawca </w:t>
      </w:r>
      <w:r w:rsidR="00BE7B81" w:rsidRPr="001255D4">
        <w:rPr>
          <w:rFonts w:ascii="Arial" w:hAnsi="Arial" w:cs="Arial"/>
          <w:sz w:val="22"/>
          <w:szCs w:val="22"/>
        </w:rPr>
        <w:t>po</w:t>
      </w:r>
      <w:r w:rsidRPr="001255D4">
        <w:rPr>
          <w:rFonts w:ascii="Arial" w:hAnsi="Arial" w:cs="Arial"/>
          <w:sz w:val="22"/>
          <w:szCs w:val="22"/>
        </w:rPr>
        <w:t>prosi</w:t>
      </w:r>
      <w:r w:rsidR="00BE7B81" w:rsidRPr="001255D4">
        <w:rPr>
          <w:rFonts w:ascii="Arial" w:hAnsi="Arial" w:cs="Arial"/>
          <w:sz w:val="22"/>
          <w:szCs w:val="22"/>
        </w:rPr>
        <w:t>ł</w:t>
      </w:r>
      <w:r w:rsidRPr="001255D4">
        <w:rPr>
          <w:rFonts w:ascii="Arial" w:hAnsi="Arial" w:cs="Arial"/>
          <w:sz w:val="22"/>
          <w:szCs w:val="22"/>
        </w:rPr>
        <w:t xml:space="preserve"> o przedłużenie terminu potrzebnego na złożenie uzupełnienia. Tut. Urząd przychylił się do prośby Spółki oraz wyraził zgodę na przesłanie uzupełnienia w późniejszym terminie, tj. do dnia 15.09.2023 r., o czym poinformował Stronę pismem z dnia 07.08.2023 r.</w:t>
      </w:r>
    </w:p>
    <w:p w14:paraId="359BD357" w14:textId="2008C3C5" w:rsidR="00521466" w:rsidRPr="001255D4" w:rsidRDefault="00521466" w:rsidP="004B12D0">
      <w:pPr>
        <w:spacing w:line="276" w:lineRule="auto"/>
        <w:ind w:firstLine="709"/>
        <w:jc w:val="both"/>
        <w:rPr>
          <w:rFonts w:ascii="Arial" w:hAnsi="Arial" w:cs="Arial"/>
          <w:sz w:val="22"/>
          <w:szCs w:val="22"/>
        </w:rPr>
      </w:pPr>
      <w:r w:rsidRPr="001255D4">
        <w:rPr>
          <w:rFonts w:ascii="Arial" w:hAnsi="Arial" w:cs="Arial"/>
          <w:sz w:val="22"/>
          <w:szCs w:val="22"/>
        </w:rPr>
        <w:t xml:space="preserve">Następnie, pismem z dnia 12.09.2023 r. Spółka ponownie zwróciła się z prośbą </w:t>
      </w:r>
      <w:r w:rsidR="001255D4">
        <w:rPr>
          <w:rFonts w:ascii="Arial" w:hAnsi="Arial" w:cs="Arial"/>
          <w:sz w:val="22"/>
          <w:szCs w:val="22"/>
        </w:rPr>
        <w:br/>
      </w:r>
      <w:r w:rsidRPr="001255D4">
        <w:rPr>
          <w:rFonts w:ascii="Arial" w:hAnsi="Arial" w:cs="Arial"/>
          <w:sz w:val="22"/>
          <w:szCs w:val="22"/>
        </w:rPr>
        <w:t>o przedłużenie terminu na złożenie uzupełnienia do dnia 15.10.2023 r.</w:t>
      </w:r>
    </w:p>
    <w:p w14:paraId="0B46CC35" w14:textId="71F6C7B5" w:rsidR="00521466" w:rsidRPr="001255D4" w:rsidRDefault="00521466" w:rsidP="004B12D0">
      <w:pPr>
        <w:spacing w:line="276" w:lineRule="auto"/>
        <w:ind w:firstLine="709"/>
        <w:jc w:val="both"/>
        <w:rPr>
          <w:rFonts w:ascii="Arial" w:hAnsi="Arial" w:cs="Arial"/>
          <w:sz w:val="22"/>
          <w:szCs w:val="22"/>
        </w:rPr>
      </w:pPr>
      <w:r w:rsidRPr="001255D4">
        <w:rPr>
          <w:rFonts w:ascii="Arial" w:hAnsi="Arial" w:cs="Arial"/>
          <w:sz w:val="22"/>
          <w:szCs w:val="22"/>
        </w:rPr>
        <w:t>Tut. Organ pismem z dnia 19.09.2023 r. poinformował Wnioskodawcę o wyrażeni</w:t>
      </w:r>
      <w:r w:rsidR="00BE7B81" w:rsidRPr="001255D4">
        <w:rPr>
          <w:rFonts w:ascii="Arial" w:hAnsi="Arial" w:cs="Arial"/>
          <w:sz w:val="22"/>
          <w:szCs w:val="22"/>
        </w:rPr>
        <w:t>u</w:t>
      </w:r>
      <w:r w:rsidRPr="001255D4">
        <w:rPr>
          <w:rFonts w:ascii="Arial" w:hAnsi="Arial" w:cs="Arial"/>
          <w:sz w:val="22"/>
          <w:szCs w:val="22"/>
        </w:rPr>
        <w:t xml:space="preserve"> zgody </w:t>
      </w:r>
      <w:r w:rsidR="00FB7667" w:rsidRPr="001255D4">
        <w:rPr>
          <w:rFonts w:ascii="Arial" w:hAnsi="Arial" w:cs="Arial"/>
          <w:sz w:val="22"/>
          <w:szCs w:val="22"/>
        </w:rPr>
        <w:t xml:space="preserve">na przesłanie uzupełnienia do dnia 15.10.2023 r. </w:t>
      </w:r>
    </w:p>
    <w:p w14:paraId="4D9C4EAD" w14:textId="0B4B24E0" w:rsidR="004B12D0" w:rsidRPr="001255D4" w:rsidRDefault="00977CD2" w:rsidP="00977CD2">
      <w:pPr>
        <w:spacing w:line="276" w:lineRule="auto"/>
        <w:ind w:firstLine="708"/>
        <w:jc w:val="both"/>
        <w:rPr>
          <w:rFonts w:ascii="Arial" w:hAnsi="Arial" w:cs="Arial"/>
          <w:sz w:val="22"/>
          <w:szCs w:val="22"/>
        </w:rPr>
      </w:pPr>
      <w:r w:rsidRPr="001255D4">
        <w:rPr>
          <w:rFonts w:ascii="Arial" w:hAnsi="Arial" w:cs="Arial"/>
          <w:sz w:val="22"/>
          <w:szCs w:val="22"/>
        </w:rPr>
        <w:t xml:space="preserve">W trakcie prowadzonego postępowania tut. Organ zwrócił się pismem z dnia </w:t>
      </w:r>
      <w:r w:rsidR="000A093C" w:rsidRPr="001255D4">
        <w:rPr>
          <w:rFonts w:ascii="Arial" w:hAnsi="Arial" w:cs="Arial"/>
          <w:sz w:val="22"/>
          <w:szCs w:val="22"/>
        </w:rPr>
        <w:br/>
        <w:t>0</w:t>
      </w:r>
      <w:r w:rsidRPr="001255D4">
        <w:rPr>
          <w:rFonts w:ascii="Arial" w:hAnsi="Arial" w:cs="Arial"/>
          <w:sz w:val="22"/>
          <w:szCs w:val="22"/>
        </w:rPr>
        <w:t xml:space="preserve">5.10.2023 r. do Warmińsko - Mazurskiego Wojewódzkiego Inspektora Ochrony Środowiska, zgodnie z art. 41a ust. 1 i 2 ustawy z dnia 14 grudnia 2012 r. o odpadach, z prośbą </w:t>
      </w:r>
      <w:r w:rsidR="001255D4">
        <w:rPr>
          <w:rFonts w:ascii="Arial" w:hAnsi="Arial" w:cs="Arial"/>
          <w:sz w:val="22"/>
          <w:szCs w:val="22"/>
        </w:rPr>
        <w:br/>
      </w:r>
      <w:r w:rsidRPr="001255D4">
        <w:rPr>
          <w:rFonts w:ascii="Arial" w:hAnsi="Arial" w:cs="Arial"/>
          <w:sz w:val="22"/>
          <w:szCs w:val="22"/>
        </w:rPr>
        <w:t xml:space="preserve">o przeprowadzenie kontroli instalacji, obiektu budowlanego lub jego części lub miejsc magazynowania odpadów, w których ma być prowadzone </w:t>
      </w:r>
      <w:r w:rsidR="00860C4E" w:rsidRPr="001255D4">
        <w:rPr>
          <w:rFonts w:ascii="Arial" w:hAnsi="Arial" w:cs="Arial"/>
          <w:sz w:val="22"/>
          <w:szCs w:val="22"/>
        </w:rPr>
        <w:t>przetwarzanie</w:t>
      </w:r>
      <w:r w:rsidRPr="001255D4">
        <w:rPr>
          <w:rFonts w:ascii="Arial" w:hAnsi="Arial" w:cs="Arial"/>
          <w:sz w:val="22"/>
          <w:szCs w:val="22"/>
        </w:rPr>
        <w:t xml:space="preserve"> odpadów, w zakresie spełniania wymagań określonych w przepisach ochrony środowiska. </w:t>
      </w:r>
    </w:p>
    <w:p w14:paraId="248D2743" w14:textId="1D4C4BFB" w:rsidR="00977CD2" w:rsidRPr="001255D4" w:rsidRDefault="00977CD2" w:rsidP="00977CD2">
      <w:pPr>
        <w:spacing w:line="276" w:lineRule="auto"/>
        <w:ind w:firstLine="708"/>
        <w:jc w:val="both"/>
        <w:rPr>
          <w:rFonts w:ascii="Arial" w:hAnsi="Arial" w:cs="Arial"/>
          <w:sz w:val="22"/>
          <w:szCs w:val="22"/>
        </w:rPr>
      </w:pPr>
      <w:r w:rsidRPr="001255D4">
        <w:rPr>
          <w:rFonts w:ascii="Arial" w:hAnsi="Arial" w:cs="Arial"/>
          <w:sz w:val="22"/>
          <w:szCs w:val="22"/>
        </w:rPr>
        <w:t xml:space="preserve">Pismem z dnia 31.10.2023 r., znak: WIOŚ-I.703.12.36-1.2023.esz Warmińsko </w:t>
      </w:r>
      <w:r w:rsidR="001255D4">
        <w:rPr>
          <w:rFonts w:ascii="Arial" w:hAnsi="Arial" w:cs="Arial"/>
          <w:sz w:val="22"/>
          <w:szCs w:val="22"/>
        </w:rPr>
        <w:br/>
      </w:r>
      <w:r w:rsidRPr="001255D4">
        <w:rPr>
          <w:rFonts w:ascii="Arial" w:hAnsi="Arial" w:cs="Arial"/>
          <w:sz w:val="22"/>
          <w:szCs w:val="22"/>
        </w:rPr>
        <w:t xml:space="preserve">– Mazurski Wojewódzki Inspektor Ochrony Środowiska zwrócił się do tut. Urzędu </w:t>
      </w:r>
      <w:r w:rsidR="00361C7D">
        <w:rPr>
          <w:rFonts w:ascii="Arial" w:hAnsi="Arial" w:cs="Arial"/>
          <w:sz w:val="22"/>
          <w:szCs w:val="22"/>
        </w:rPr>
        <w:br/>
      </w:r>
      <w:r w:rsidRPr="001255D4">
        <w:rPr>
          <w:rFonts w:ascii="Arial" w:hAnsi="Arial" w:cs="Arial"/>
          <w:sz w:val="22"/>
          <w:szCs w:val="22"/>
        </w:rPr>
        <w:t>o uzupełnienie wniosku Spółki poprzez przedłożenie decyzji środowiskowej oraz dokumentów potwierdzających zmianę sposobu użytkowania silosów, w których zachodzić będzie przetwarzanie odpadów.</w:t>
      </w:r>
    </w:p>
    <w:p w14:paraId="5561FD83" w14:textId="60847C14" w:rsidR="00977CD2" w:rsidRPr="001255D4" w:rsidRDefault="00977CD2" w:rsidP="00977CD2">
      <w:pPr>
        <w:spacing w:line="276" w:lineRule="auto"/>
        <w:ind w:firstLine="708"/>
        <w:jc w:val="both"/>
        <w:rPr>
          <w:rFonts w:ascii="Arial" w:hAnsi="Arial" w:cs="Arial"/>
          <w:sz w:val="22"/>
          <w:szCs w:val="22"/>
        </w:rPr>
      </w:pPr>
      <w:r w:rsidRPr="001255D4">
        <w:rPr>
          <w:rFonts w:ascii="Arial" w:hAnsi="Arial" w:cs="Arial"/>
          <w:sz w:val="22"/>
          <w:szCs w:val="22"/>
        </w:rPr>
        <w:t xml:space="preserve">W odpowiedzi, pismem z dnia 10.11.2023 r. tut. Organ poinformował WIOŚ o braku podstaw prawnych do przesłania ww. dokumentów oraz </w:t>
      </w:r>
      <w:r w:rsidR="004132F8" w:rsidRPr="001255D4">
        <w:rPr>
          <w:rFonts w:ascii="Arial" w:hAnsi="Arial" w:cs="Arial"/>
          <w:sz w:val="22"/>
          <w:szCs w:val="22"/>
        </w:rPr>
        <w:t xml:space="preserve">zwrócił się o udzielenie informacji dot. ustaleń kontroli, które przeprowadzał Warmińsko – Mazurski Wojewódzki Inspektor Ochrony Środowiska. </w:t>
      </w:r>
    </w:p>
    <w:p w14:paraId="5598F8BC" w14:textId="472CB2C5" w:rsidR="004132F8" w:rsidRPr="001255D4" w:rsidRDefault="004132F8" w:rsidP="00977CD2">
      <w:pPr>
        <w:spacing w:line="276" w:lineRule="auto"/>
        <w:ind w:firstLine="708"/>
        <w:jc w:val="both"/>
        <w:rPr>
          <w:rFonts w:ascii="Arial" w:hAnsi="Arial" w:cs="Arial"/>
          <w:sz w:val="22"/>
          <w:szCs w:val="22"/>
        </w:rPr>
      </w:pPr>
      <w:r w:rsidRPr="001255D4">
        <w:rPr>
          <w:rFonts w:ascii="Arial" w:hAnsi="Arial" w:cs="Arial"/>
          <w:sz w:val="22"/>
          <w:szCs w:val="22"/>
        </w:rPr>
        <w:t>W dniu 13.11.2023 r. wpłynęło do tut. Organu pismo z dnia 10.11.2023 r. stanowiące odpowiedź na powyższe kwestie.</w:t>
      </w:r>
    </w:p>
    <w:p w14:paraId="18D30B0E" w14:textId="0E48421E" w:rsidR="004132F8" w:rsidRPr="001255D4" w:rsidRDefault="004132F8" w:rsidP="00977CD2">
      <w:pPr>
        <w:spacing w:line="276" w:lineRule="auto"/>
        <w:ind w:firstLine="708"/>
        <w:jc w:val="both"/>
        <w:rPr>
          <w:rFonts w:ascii="Arial" w:hAnsi="Arial" w:cs="Arial"/>
          <w:sz w:val="22"/>
          <w:szCs w:val="22"/>
        </w:rPr>
      </w:pPr>
      <w:r w:rsidRPr="001255D4">
        <w:rPr>
          <w:rFonts w:ascii="Arial" w:hAnsi="Arial" w:cs="Arial"/>
          <w:sz w:val="22"/>
          <w:szCs w:val="22"/>
        </w:rPr>
        <w:t xml:space="preserve">Następnie, pismem z dnia 5.12.2023 r., znak: WIOŚ-I.703.12.36-2.2023.esz Warmińsko – Mazurski Wojewódzki Inspektor Ochrony Środowiska poinformował tut. </w:t>
      </w:r>
      <w:r w:rsidR="009805AC" w:rsidRPr="001255D4">
        <w:rPr>
          <w:rFonts w:ascii="Arial" w:hAnsi="Arial" w:cs="Arial"/>
          <w:sz w:val="22"/>
          <w:szCs w:val="22"/>
        </w:rPr>
        <w:t>Organ</w:t>
      </w:r>
      <w:r w:rsidRPr="001255D4">
        <w:rPr>
          <w:rFonts w:ascii="Arial" w:hAnsi="Arial" w:cs="Arial"/>
          <w:sz w:val="22"/>
          <w:szCs w:val="22"/>
        </w:rPr>
        <w:t xml:space="preserve"> </w:t>
      </w:r>
      <w:r w:rsidR="001255D4">
        <w:rPr>
          <w:rFonts w:ascii="Arial" w:hAnsi="Arial" w:cs="Arial"/>
          <w:sz w:val="22"/>
          <w:szCs w:val="22"/>
        </w:rPr>
        <w:br/>
      </w:r>
      <w:r w:rsidRPr="001255D4">
        <w:rPr>
          <w:rFonts w:ascii="Arial" w:hAnsi="Arial" w:cs="Arial"/>
          <w:sz w:val="22"/>
          <w:szCs w:val="22"/>
        </w:rPr>
        <w:t>o błędnie wskazanej we wniosku wartości dla całkowitej pojemności instalacji.</w:t>
      </w:r>
    </w:p>
    <w:p w14:paraId="0D16CE9C" w14:textId="1D38E7A9" w:rsidR="004132F8" w:rsidRPr="001255D4" w:rsidRDefault="004132F8" w:rsidP="00977CD2">
      <w:pPr>
        <w:spacing w:line="276" w:lineRule="auto"/>
        <w:ind w:firstLine="708"/>
        <w:jc w:val="both"/>
        <w:rPr>
          <w:rFonts w:ascii="Arial" w:hAnsi="Arial" w:cs="Arial"/>
          <w:sz w:val="22"/>
          <w:szCs w:val="22"/>
        </w:rPr>
      </w:pPr>
      <w:r w:rsidRPr="001255D4">
        <w:rPr>
          <w:rFonts w:ascii="Arial" w:hAnsi="Arial" w:cs="Arial"/>
          <w:sz w:val="22"/>
          <w:szCs w:val="22"/>
        </w:rPr>
        <w:t xml:space="preserve">W związku z tym tut. Organ, pismem z dnia 12.12.2023 r. zwrócił się do Wnioskodawcy o weryfikację ww. parametru. W dniu 17.01.2024 r. wpłynęło uzupełnienie, które niezwłocznie zostało przesłane do WIOŚ. </w:t>
      </w:r>
    </w:p>
    <w:p w14:paraId="25D18B4F" w14:textId="1C08AD45" w:rsidR="00923CE7" w:rsidRPr="001255D4" w:rsidRDefault="00923CE7" w:rsidP="00977CD2">
      <w:pPr>
        <w:spacing w:line="276" w:lineRule="auto"/>
        <w:ind w:firstLine="708"/>
        <w:jc w:val="both"/>
        <w:rPr>
          <w:rFonts w:ascii="Arial" w:hAnsi="Arial" w:cs="Arial"/>
          <w:sz w:val="22"/>
          <w:szCs w:val="22"/>
        </w:rPr>
      </w:pPr>
      <w:r w:rsidRPr="001255D4">
        <w:rPr>
          <w:rFonts w:ascii="Arial" w:hAnsi="Arial" w:cs="Arial"/>
          <w:bCs/>
          <w:sz w:val="22"/>
          <w:szCs w:val="22"/>
        </w:rPr>
        <w:t xml:space="preserve">Następnie, w dniu 16.02.2024 r. odbyła się kontrola instalacji i miejsc magazynowania odpadów, przeprowadzona przez pracownice Wojewódzkiego Inspektoratu Ochrony Środowiska w Olsztynie, w obecności pracownic tut. Organu. </w:t>
      </w:r>
      <w:r w:rsidRPr="001255D4">
        <w:rPr>
          <w:rFonts w:ascii="Arial" w:hAnsi="Arial" w:cs="Arial"/>
          <w:sz w:val="22"/>
          <w:szCs w:val="22"/>
        </w:rPr>
        <w:t>Z kontroli sporządzony został protokół nr WIOS-OLSZT 31/2024.</w:t>
      </w:r>
    </w:p>
    <w:p w14:paraId="5F3F723B" w14:textId="762DBF23" w:rsidR="00923CE7" w:rsidRPr="001255D4" w:rsidRDefault="00923CE7" w:rsidP="00923CE7">
      <w:pPr>
        <w:spacing w:line="276" w:lineRule="auto"/>
        <w:ind w:firstLine="709"/>
        <w:jc w:val="both"/>
        <w:rPr>
          <w:rFonts w:ascii="Arial" w:hAnsi="Arial" w:cs="Arial"/>
          <w:sz w:val="22"/>
          <w:szCs w:val="22"/>
        </w:rPr>
      </w:pPr>
      <w:r w:rsidRPr="001255D4">
        <w:rPr>
          <w:rFonts w:ascii="Arial" w:hAnsi="Arial" w:cs="Arial"/>
          <w:sz w:val="22"/>
          <w:szCs w:val="22"/>
        </w:rPr>
        <w:lastRenderedPageBreak/>
        <w:t xml:space="preserve">Postanowieniem z dnia 19.02.2024 r., znak: </w:t>
      </w:r>
      <w:r w:rsidR="00C61C5A" w:rsidRPr="001255D4">
        <w:rPr>
          <w:rFonts w:ascii="Arial" w:hAnsi="Arial" w:cs="Arial"/>
          <w:sz w:val="22"/>
          <w:szCs w:val="22"/>
        </w:rPr>
        <w:t>WIOŚ-I.7</w:t>
      </w:r>
      <w:r w:rsidRPr="001255D4">
        <w:rPr>
          <w:rFonts w:ascii="Arial" w:hAnsi="Arial" w:cs="Arial"/>
          <w:sz w:val="22"/>
          <w:szCs w:val="22"/>
        </w:rPr>
        <w:t>03.12.36.2023.esz.np Warmińsko – Mazurski Wojewódzki Inspektor Ochrony Środowiska, stwierdził, że miejsc</w:t>
      </w:r>
      <w:r w:rsidR="00690A63" w:rsidRPr="001255D4">
        <w:rPr>
          <w:rFonts w:ascii="Arial" w:hAnsi="Arial" w:cs="Arial"/>
          <w:sz w:val="22"/>
          <w:szCs w:val="22"/>
        </w:rPr>
        <w:t>a</w:t>
      </w:r>
      <w:r w:rsidRPr="001255D4">
        <w:rPr>
          <w:rFonts w:ascii="Arial" w:hAnsi="Arial" w:cs="Arial"/>
          <w:sz w:val="22"/>
          <w:szCs w:val="22"/>
        </w:rPr>
        <w:t xml:space="preserve"> przetwarzania i magazynowania odpadów spełniają wym</w:t>
      </w:r>
      <w:r w:rsidR="00A93326" w:rsidRPr="001255D4">
        <w:rPr>
          <w:rFonts w:ascii="Arial" w:hAnsi="Arial" w:cs="Arial"/>
          <w:sz w:val="22"/>
          <w:szCs w:val="22"/>
        </w:rPr>
        <w:t>agania</w:t>
      </w:r>
      <w:r w:rsidRPr="001255D4">
        <w:rPr>
          <w:rFonts w:ascii="Arial" w:hAnsi="Arial" w:cs="Arial"/>
          <w:sz w:val="22"/>
          <w:szCs w:val="22"/>
        </w:rPr>
        <w:t xml:space="preserve"> określone </w:t>
      </w:r>
      <w:r w:rsidR="00A93326" w:rsidRPr="001255D4">
        <w:rPr>
          <w:rFonts w:ascii="Arial" w:hAnsi="Arial" w:cs="Arial"/>
          <w:sz w:val="22"/>
          <w:szCs w:val="22"/>
        </w:rPr>
        <w:t xml:space="preserve">w </w:t>
      </w:r>
      <w:r w:rsidRPr="001255D4">
        <w:rPr>
          <w:rFonts w:ascii="Arial" w:hAnsi="Arial" w:cs="Arial"/>
          <w:sz w:val="22"/>
          <w:szCs w:val="22"/>
        </w:rPr>
        <w:t>przepisa</w:t>
      </w:r>
      <w:r w:rsidR="00A93326" w:rsidRPr="001255D4">
        <w:rPr>
          <w:rFonts w:ascii="Arial" w:hAnsi="Arial" w:cs="Arial"/>
          <w:sz w:val="22"/>
          <w:szCs w:val="22"/>
        </w:rPr>
        <w:t>ch</w:t>
      </w:r>
      <w:r w:rsidRPr="001255D4">
        <w:rPr>
          <w:rFonts w:ascii="Arial" w:hAnsi="Arial" w:cs="Arial"/>
          <w:sz w:val="22"/>
          <w:szCs w:val="22"/>
        </w:rPr>
        <w:t xml:space="preserve"> ochrony środowiska.</w:t>
      </w:r>
    </w:p>
    <w:p w14:paraId="70083D44" w14:textId="17D6F84A" w:rsidR="00923CE7" w:rsidRPr="001255D4" w:rsidRDefault="00923CE7" w:rsidP="00923CE7">
      <w:pPr>
        <w:spacing w:line="276" w:lineRule="auto"/>
        <w:ind w:firstLine="709"/>
        <w:jc w:val="both"/>
        <w:rPr>
          <w:rFonts w:ascii="Arial" w:hAnsi="Arial" w:cs="Arial"/>
          <w:sz w:val="22"/>
          <w:szCs w:val="22"/>
        </w:rPr>
      </w:pPr>
      <w:r w:rsidRPr="001255D4">
        <w:rPr>
          <w:rFonts w:ascii="Arial" w:hAnsi="Arial" w:cs="Arial"/>
          <w:sz w:val="22"/>
          <w:szCs w:val="22"/>
        </w:rPr>
        <w:t xml:space="preserve">W wyniku analizy przedłożonej dokumentacji, tut. Organ uznał za konieczne ponowne wezwanie Wnioskodawcy do złożenia wyjaśnień, co też uczyniono pismem z dnia </w:t>
      </w:r>
      <w:r w:rsidR="007A0DE7" w:rsidRPr="001255D4">
        <w:rPr>
          <w:rFonts w:ascii="Arial" w:hAnsi="Arial" w:cs="Arial"/>
          <w:sz w:val="22"/>
          <w:szCs w:val="22"/>
        </w:rPr>
        <w:br/>
      </w:r>
      <w:r w:rsidRPr="001255D4">
        <w:rPr>
          <w:rFonts w:ascii="Arial" w:hAnsi="Arial" w:cs="Arial"/>
          <w:sz w:val="22"/>
          <w:szCs w:val="22"/>
        </w:rPr>
        <w:t>15.03.2024 r.</w:t>
      </w:r>
      <w:r w:rsidR="005D580B" w:rsidRPr="001255D4">
        <w:rPr>
          <w:rFonts w:ascii="Arial" w:hAnsi="Arial" w:cs="Arial"/>
          <w:sz w:val="22"/>
          <w:szCs w:val="22"/>
        </w:rPr>
        <w:t xml:space="preserve"> </w:t>
      </w:r>
      <w:r w:rsidRPr="001255D4">
        <w:rPr>
          <w:rFonts w:ascii="Arial" w:hAnsi="Arial" w:cs="Arial"/>
          <w:sz w:val="22"/>
          <w:szCs w:val="22"/>
        </w:rPr>
        <w:t>Pismem z dnia 4.04.2024 r. Wnioskodawca przedłożył uzupełnienie do wniosku.</w:t>
      </w:r>
    </w:p>
    <w:p w14:paraId="1CFE92F2" w14:textId="2F1E7D98" w:rsidR="00A01CFB" w:rsidRPr="001255D4" w:rsidRDefault="00923CE7" w:rsidP="00923CE7">
      <w:pPr>
        <w:spacing w:line="276" w:lineRule="auto"/>
        <w:ind w:firstLine="709"/>
        <w:jc w:val="both"/>
        <w:rPr>
          <w:rFonts w:ascii="Arial" w:hAnsi="Arial" w:cs="Arial"/>
          <w:sz w:val="22"/>
          <w:szCs w:val="22"/>
        </w:rPr>
      </w:pPr>
      <w:r w:rsidRPr="001255D4">
        <w:rPr>
          <w:rFonts w:ascii="Arial" w:hAnsi="Arial" w:cs="Arial"/>
          <w:sz w:val="22"/>
          <w:szCs w:val="22"/>
        </w:rPr>
        <w:t xml:space="preserve">W dniu 17.04.2024 r. wpłynęła do tut. Organu zaktualizowana wersja wniosku, która wymagała uzupełnienia, w związku z tym pismem z dnia 19.04.2024 r. tut. Organ zwrócił się do Wnioskodawcy o korektę wniosku. </w:t>
      </w:r>
      <w:r w:rsidR="00A01CFB" w:rsidRPr="001255D4">
        <w:rPr>
          <w:rFonts w:ascii="Arial" w:hAnsi="Arial" w:cs="Arial"/>
          <w:sz w:val="22"/>
          <w:szCs w:val="22"/>
        </w:rPr>
        <w:t>W dniach 24.04.2024 r. oraz 29.05.2024 r. Spółka przedłożyła korekty do wniosku.</w:t>
      </w:r>
    </w:p>
    <w:p w14:paraId="20A442EA" w14:textId="051D3C30" w:rsidR="00A01CFB" w:rsidRPr="001255D4" w:rsidRDefault="00A01CFB" w:rsidP="00923CE7">
      <w:pPr>
        <w:spacing w:line="276" w:lineRule="auto"/>
        <w:ind w:firstLine="709"/>
        <w:jc w:val="both"/>
        <w:rPr>
          <w:rFonts w:ascii="Arial" w:hAnsi="Arial" w:cs="Arial"/>
          <w:sz w:val="22"/>
          <w:szCs w:val="22"/>
        </w:rPr>
      </w:pPr>
      <w:r w:rsidRPr="001255D4">
        <w:rPr>
          <w:rFonts w:ascii="Arial" w:hAnsi="Arial" w:cs="Arial"/>
          <w:sz w:val="22"/>
          <w:szCs w:val="22"/>
        </w:rPr>
        <w:t xml:space="preserve">Następnie, pismem z dnia 4.06.2024 r. tut. Organ zwrócił się do Warmińsko </w:t>
      </w:r>
      <w:r w:rsidR="001255D4">
        <w:rPr>
          <w:rFonts w:ascii="Arial" w:hAnsi="Arial" w:cs="Arial"/>
          <w:sz w:val="22"/>
          <w:szCs w:val="22"/>
        </w:rPr>
        <w:br/>
      </w:r>
      <w:r w:rsidRPr="001255D4">
        <w:rPr>
          <w:rFonts w:ascii="Arial" w:hAnsi="Arial" w:cs="Arial"/>
          <w:sz w:val="22"/>
          <w:szCs w:val="22"/>
        </w:rPr>
        <w:t xml:space="preserve">– Mazurskiego Inspektora Ochrony Środowiska w Olsztynie </w:t>
      </w:r>
      <w:r w:rsidR="00574B19" w:rsidRPr="001255D4">
        <w:rPr>
          <w:rFonts w:ascii="Arial" w:hAnsi="Arial" w:cs="Arial"/>
          <w:sz w:val="22"/>
          <w:szCs w:val="22"/>
        </w:rPr>
        <w:t xml:space="preserve">z prośbą </w:t>
      </w:r>
      <w:r w:rsidRPr="001255D4">
        <w:rPr>
          <w:rFonts w:ascii="Arial" w:hAnsi="Arial" w:cs="Arial"/>
          <w:sz w:val="22"/>
          <w:szCs w:val="22"/>
        </w:rPr>
        <w:t>o</w:t>
      </w:r>
      <w:r w:rsidR="00831377" w:rsidRPr="001255D4">
        <w:rPr>
          <w:rFonts w:ascii="Arial" w:hAnsi="Arial" w:cs="Arial"/>
          <w:sz w:val="22"/>
          <w:szCs w:val="22"/>
        </w:rPr>
        <w:t xml:space="preserve"> udzielenie</w:t>
      </w:r>
      <w:r w:rsidRPr="001255D4">
        <w:rPr>
          <w:rFonts w:ascii="Arial" w:hAnsi="Arial" w:cs="Arial"/>
          <w:sz w:val="22"/>
          <w:szCs w:val="22"/>
        </w:rPr>
        <w:t xml:space="preserve"> informacj</w:t>
      </w:r>
      <w:r w:rsidR="00831377" w:rsidRPr="001255D4">
        <w:rPr>
          <w:rFonts w:ascii="Arial" w:hAnsi="Arial" w:cs="Arial"/>
          <w:sz w:val="22"/>
          <w:szCs w:val="22"/>
        </w:rPr>
        <w:t>i</w:t>
      </w:r>
      <w:r w:rsidRPr="001255D4">
        <w:rPr>
          <w:rFonts w:ascii="Arial" w:hAnsi="Arial" w:cs="Arial"/>
          <w:sz w:val="22"/>
          <w:szCs w:val="22"/>
        </w:rPr>
        <w:t>, czy w związku z aktualizacją wniosku obejmującą części</w:t>
      </w:r>
      <w:r w:rsidR="00574B19" w:rsidRPr="001255D4">
        <w:rPr>
          <w:rFonts w:ascii="Arial" w:hAnsi="Arial" w:cs="Arial"/>
          <w:sz w:val="22"/>
          <w:szCs w:val="22"/>
        </w:rPr>
        <w:t>ową</w:t>
      </w:r>
      <w:r w:rsidRPr="001255D4">
        <w:rPr>
          <w:rFonts w:ascii="Arial" w:hAnsi="Arial" w:cs="Arial"/>
          <w:sz w:val="22"/>
          <w:szCs w:val="22"/>
        </w:rPr>
        <w:t xml:space="preserve"> zmianę procesów przetwarzania</w:t>
      </w:r>
      <w:r w:rsidR="00831377" w:rsidRPr="001255D4">
        <w:rPr>
          <w:rFonts w:ascii="Arial" w:hAnsi="Arial" w:cs="Arial"/>
          <w:sz w:val="22"/>
          <w:szCs w:val="22"/>
        </w:rPr>
        <w:t xml:space="preserve">, konieczne jest ponowne przeprowadzenie kontroli instalacji i </w:t>
      </w:r>
      <w:r w:rsidR="00574B19" w:rsidRPr="001255D4">
        <w:rPr>
          <w:rFonts w:ascii="Arial" w:hAnsi="Arial" w:cs="Arial"/>
          <w:sz w:val="22"/>
          <w:szCs w:val="22"/>
        </w:rPr>
        <w:t xml:space="preserve">ewentualnie </w:t>
      </w:r>
      <w:r w:rsidR="00831377" w:rsidRPr="001255D4">
        <w:rPr>
          <w:rFonts w:ascii="Arial" w:hAnsi="Arial" w:cs="Arial"/>
          <w:sz w:val="22"/>
          <w:szCs w:val="22"/>
        </w:rPr>
        <w:t>jej przeprowadzenie</w:t>
      </w:r>
      <w:r w:rsidR="00574B19" w:rsidRPr="001255D4">
        <w:rPr>
          <w:rFonts w:ascii="Arial" w:hAnsi="Arial" w:cs="Arial"/>
          <w:sz w:val="22"/>
          <w:szCs w:val="22"/>
        </w:rPr>
        <w:t xml:space="preserve">, jeżeli </w:t>
      </w:r>
      <w:r w:rsidR="00894199" w:rsidRPr="001255D4">
        <w:rPr>
          <w:rFonts w:ascii="Arial" w:hAnsi="Arial" w:cs="Arial"/>
          <w:sz w:val="22"/>
          <w:szCs w:val="22"/>
        </w:rPr>
        <w:t>jest</w:t>
      </w:r>
      <w:r w:rsidR="00574B19" w:rsidRPr="001255D4">
        <w:rPr>
          <w:rFonts w:ascii="Arial" w:hAnsi="Arial" w:cs="Arial"/>
          <w:sz w:val="22"/>
          <w:szCs w:val="22"/>
        </w:rPr>
        <w:t xml:space="preserve"> to konieczne</w:t>
      </w:r>
      <w:r w:rsidR="00831377" w:rsidRPr="001255D4">
        <w:rPr>
          <w:rFonts w:ascii="Arial" w:hAnsi="Arial" w:cs="Arial"/>
          <w:sz w:val="22"/>
          <w:szCs w:val="22"/>
        </w:rPr>
        <w:t>.</w:t>
      </w:r>
    </w:p>
    <w:p w14:paraId="01D603C5" w14:textId="0A5EC844" w:rsidR="00831377" w:rsidRPr="001255D4" w:rsidRDefault="00831377" w:rsidP="00831377">
      <w:pPr>
        <w:spacing w:line="276" w:lineRule="auto"/>
        <w:ind w:firstLine="709"/>
        <w:jc w:val="both"/>
        <w:rPr>
          <w:rFonts w:ascii="Arial" w:hAnsi="Arial" w:cs="Arial"/>
          <w:sz w:val="22"/>
          <w:szCs w:val="22"/>
        </w:rPr>
      </w:pPr>
      <w:r w:rsidRPr="001255D4">
        <w:rPr>
          <w:rFonts w:ascii="Arial" w:hAnsi="Arial" w:cs="Arial"/>
          <w:sz w:val="22"/>
          <w:szCs w:val="22"/>
        </w:rPr>
        <w:t xml:space="preserve">Pismem z dnia 26.06.2024 r., znak: WIOŚ-I.703.12.21.2024.esz Warmińsko </w:t>
      </w:r>
      <w:r w:rsidR="00361C7D">
        <w:rPr>
          <w:rFonts w:ascii="Arial" w:hAnsi="Arial" w:cs="Arial"/>
          <w:sz w:val="22"/>
          <w:szCs w:val="22"/>
        </w:rPr>
        <w:br/>
      </w:r>
      <w:r w:rsidRPr="001255D4">
        <w:rPr>
          <w:rFonts w:ascii="Arial" w:hAnsi="Arial" w:cs="Arial"/>
          <w:sz w:val="22"/>
          <w:szCs w:val="22"/>
        </w:rPr>
        <w:t>– Mazurski Wojewódzki Inspektor Ochrony Środowiska poinformował tut. Urząd o potrzebie uzupełnienia wniosku.</w:t>
      </w:r>
    </w:p>
    <w:p w14:paraId="6422BEBD" w14:textId="4D9AB542" w:rsidR="00831377" w:rsidRPr="001255D4" w:rsidRDefault="00831377" w:rsidP="00831377">
      <w:pPr>
        <w:spacing w:line="276" w:lineRule="auto"/>
        <w:ind w:firstLine="709"/>
        <w:jc w:val="both"/>
        <w:rPr>
          <w:rFonts w:ascii="Arial" w:hAnsi="Arial" w:cs="Arial"/>
          <w:sz w:val="22"/>
          <w:szCs w:val="22"/>
        </w:rPr>
      </w:pPr>
      <w:r w:rsidRPr="001255D4">
        <w:rPr>
          <w:rFonts w:ascii="Arial" w:hAnsi="Arial" w:cs="Arial"/>
          <w:sz w:val="22"/>
          <w:szCs w:val="22"/>
        </w:rPr>
        <w:t xml:space="preserve">W związku z tym, pismem z dnia 2.07.2024 r. tut. Organ zwrócił się do Spółki </w:t>
      </w:r>
      <w:r w:rsidR="001255D4">
        <w:rPr>
          <w:rFonts w:ascii="Arial" w:hAnsi="Arial" w:cs="Arial"/>
          <w:sz w:val="22"/>
          <w:szCs w:val="22"/>
        </w:rPr>
        <w:br/>
      </w:r>
      <w:r w:rsidRPr="001255D4">
        <w:rPr>
          <w:rFonts w:ascii="Arial" w:hAnsi="Arial" w:cs="Arial"/>
          <w:sz w:val="22"/>
          <w:szCs w:val="22"/>
        </w:rPr>
        <w:t>o przesłanie korekty i niezbędnych dodatkowych informacji.</w:t>
      </w:r>
      <w:r w:rsidR="003358FC" w:rsidRPr="001255D4">
        <w:rPr>
          <w:rFonts w:ascii="Arial" w:hAnsi="Arial" w:cs="Arial"/>
          <w:sz w:val="22"/>
          <w:szCs w:val="22"/>
        </w:rPr>
        <w:t xml:space="preserve"> </w:t>
      </w:r>
      <w:r w:rsidRPr="001255D4">
        <w:rPr>
          <w:rFonts w:ascii="Arial" w:hAnsi="Arial" w:cs="Arial"/>
          <w:sz w:val="22"/>
          <w:szCs w:val="22"/>
        </w:rPr>
        <w:t>W dniu 04.07.2024 r. wpłynęło uzupełnienie, które w dniu 9.07.2024 r. zostało przesłane do WIOŚ.</w:t>
      </w:r>
    </w:p>
    <w:p w14:paraId="18AC10F3" w14:textId="5F9CAF34" w:rsidR="00831377" w:rsidRPr="001255D4" w:rsidRDefault="00831377" w:rsidP="00831377">
      <w:pPr>
        <w:spacing w:line="276" w:lineRule="auto"/>
        <w:ind w:firstLine="708"/>
        <w:jc w:val="both"/>
        <w:rPr>
          <w:rFonts w:ascii="Arial" w:hAnsi="Arial" w:cs="Arial"/>
          <w:sz w:val="22"/>
          <w:szCs w:val="22"/>
        </w:rPr>
      </w:pPr>
      <w:r w:rsidRPr="001255D4">
        <w:rPr>
          <w:rFonts w:ascii="Arial" w:hAnsi="Arial" w:cs="Arial"/>
          <w:bCs/>
          <w:sz w:val="22"/>
          <w:szCs w:val="22"/>
        </w:rPr>
        <w:t xml:space="preserve">Następnie, w dniu 26.07.2024 r. odbyła się ponowna kontrola instalacji i miejsc magazynowania odpadów, przeprowadzona przez pracownice Wojewódzkiego Inspektoratu Ochrony Środowiska w Olsztynie, w obecności pracownicy tut. Organu. </w:t>
      </w:r>
      <w:r w:rsidRPr="001255D4">
        <w:rPr>
          <w:rFonts w:ascii="Arial" w:hAnsi="Arial" w:cs="Arial"/>
          <w:sz w:val="22"/>
          <w:szCs w:val="22"/>
        </w:rPr>
        <w:t>Z kontroli sporządzony został protokół nr WIOS-OLSZT 203/2024.</w:t>
      </w:r>
    </w:p>
    <w:p w14:paraId="2BE586AB" w14:textId="34FB7CAD" w:rsidR="00DA1B0A" w:rsidRPr="001255D4" w:rsidRDefault="00831377" w:rsidP="00DA1B0A">
      <w:pPr>
        <w:spacing w:line="276" w:lineRule="auto"/>
        <w:ind w:firstLine="709"/>
        <w:jc w:val="both"/>
        <w:rPr>
          <w:rFonts w:ascii="Arial" w:hAnsi="Arial" w:cs="Arial"/>
          <w:sz w:val="22"/>
          <w:szCs w:val="22"/>
        </w:rPr>
      </w:pPr>
      <w:r w:rsidRPr="001255D4">
        <w:rPr>
          <w:rFonts w:ascii="Arial" w:hAnsi="Arial" w:cs="Arial"/>
          <w:sz w:val="22"/>
          <w:szCs w:val="22"/>
        </w:rPr>
        <w:t xml:space="preserve">Postanowieniem z dnia </w:t>
      </w:r>
      <w:r w:rsidR="00FB3145" w:rsidRPr="001255D4">
        <w:rPr>
          <w:rFonts w:ascii="Arial" w:hAnsi="Arial" w:cs="Arial"/>
          <w:sz w:val="22"/>
          <w:szCs w:val="22"/>
        </w:rPr>
        <w:t>21</w:t>
      </w:r>
      <w:r w:rsidRPr="001255D4">
        <w:rPr>
          <w:rFonts w:ascii="Arial" w:hAnsi="Arial" w:cs="Arial"/>
          <w:sz w:val="22"/>
          <w:szCs w:val="22"/>
        </w:rPr>
        <w:t>.0</w:t>
      </w:r>
      <w:r w:rsidR="00FB3145" w:rsidRPr="001255D4">
        <w:rPr>
          <w:rFonts w:ascii="Arial" w:hAnsi="Arial" w:cs="Arial"/>
          <w:sz w:val="22"/>
          <w:szCs w:val="22"/>
        </w:rPr>
        <w:t>8</w:t>
      </w:r>
      <w:r w:rsidRPr="001255D4">
        <w:rPr>
          <w:rFonts w:ascii="Arial" w:hAnsi="Arial" w:cs="Arial"/>
          <w:sz w:val="22"/>
          <w:szCs w:val="22"/>
        </w:rPr>
        <w:t xml:space="preserve">.2024 r., znak: </w:t>
      </w:r>
      <w:r w:rsidR="00385CD4" w:rsidRPr="001255D4">
        <w:rPr>
          <w:rFonts w:ascii="Arial" w:hAnsi="Arial" w:cs="Arial"/>
          <w:sz w:val="22"/>
          <w:szCs w:val="22"/>
        </w:rPr>
        <w:t>WIOŚ-I</w:t>
      </w:r>
      <w:r w:rsidRPr="001255D4">
        <w:rPr>
          <w:rFonts w:ascii="Arial" w:hAnsi="Arial" w:cs="Arial"/>
          <w:sz w:val="22"/>
          <w:szCs w:val="22"/>
        </w:rPr>
        <w:t>.703.12.</w:t>
      </w:r>
      <w:r w:rsidR="00385CD4" w:rsidRPr="001255D4">
        <w:rPr>
          <w:rFonts w:ascii="Arial" w:hAnsi="Arial" w:cs="Arial"/>
          <w:sz w:val="22"/>
          <w:szCs w:val="22"/>
        </w:rPr>
        <w:t>21</w:t>
      </w:r>
      <w:r w:rsidRPr="001255D4">
        <w:rPr>
          <w:rFonts w:ascii="Arial" w:hAnsi="Arial" w:cs="Arial"/>
          <w:sz w:val="22"/>
          <w:szCs w:val="22"/>
        </w:rPr>
        <w:t>.202</w:t>
      </w:r>
      <w:r w:rsidR="00385CD4" w:rsidRPr="001255D4">
        <w:rPr>
          <w:rFonts w:ascii="Arial" w:hAnsi="Arial" w:cs="Arial"/>
          <w:sz w:val="22"/>
          <w:szCs w:val="22"/>
        </w:rPr>
        <w:t>4</w:t>
      </w:r>
      <w:r w:rsidRPr="001255D4">
        <w:rPr>
          <w:rFonts w:ascii="Arial" w:hAnsi="Arial" w:cs="Arial"/>
          <w:sz w:val="22"/>
          <w:szCs w:val="22"/>
        </w:rPr>
        <w:t>.esz.</w:t>
      </w:r>
      <w:r w:rsidR="00385CD4" w:rsidRPr="001255D4">
        <w:rPr>
          <w:rFonts w:ascii="Arial" w:hAnsi="Arial" w:cs="Arial"/>
          <w:sz w:val="22"/>
          <w:szCs w:val="22"/>
        </w:rPr>
        <w:t xml:space="preserve">mtrz </w:t>
      </w:r>
      <w:r w:rsidRPr="001255D4">
        <w:rPr>
          <w:rFonts w:ascii="Arial" w:hAnsi="Arial" w:cs="Arial"/>
          <w:sz w:val="22"/>
          <w:szCs w:val="22"/>
        </w:rPr>
        <w:t>Warmińsko – Mazurski Wojewódzki Inspektor Ochrony Środowiska, stwierdził, że </w:t>
      </w:r>
      <w:r w:rsidR="00DA1B0A" w:rsidRPr="001255D4">
        <w:rPr>
          <w:rFonts w:ascii="Arial" w:hAnsi="Arial" w:cs="Arial"/>
          <w:sz w:val="22"/>
          <w:szCs w:val="22"/>
        </w:rPr>
        <w:t>miejsc</w:t>
      </w:r>
      <w:r w:rsidR="00690A63" w:rsidRPr="001255D4">
        <w:rPr>
          <w:rFonts w:ascii="Arial" w:hAnsi="Arial" w:cs="Arial"/>
          <w:sz w:val="22"/>
          <w:szCs w:val="22"/>
        </w:rPr>
        <w:t>a</w:t>
      </w:r>
      <w:r w:rsidR="00DA1B0A" w:rsidRPr="001255D4">
        <w:rPr>
          <w:rFonts w:ascii="Arial" w:hAnsi="Arial" w:cs="Arial"/>
          <w:sz w:val="22"/>
          <w:szCs w:val="22"/>
        </w:rPr>
        <w:t xml:space="preserve"> przetwarzania i magazynowania odpadów spełniają wymagania określone w przepisach ochrony środowiska.</w:t>
      </w:r>
    </w:p>
    <w:p w14:paraId="3FC27E47" w14:textId="5A52FB6D" w:rsidR="00385CD4" w:rsidRPr="001255D4" w:rsidRDefault="00385CD4" w:rsidP="00385CD4">
      <w:pPr>
        <w:spacing w:line="276" w:lineRule="auto"/>
        <w:ind w:firstLine="709"/>
        <w:jc w:val="both"/>
        <w:rPr>
          <w:rFonts w:ascii="Arial" w:hAnsi="Arial" w:cs="Arial"/>
          <w:sz w:val="22"/>
          <w:szCs w:val="22"/>
        </w:rPr>
      </w:pPr>
      <w:r w:rsidRPr="001255D4">
        <w:rPr>
          <w:rFonts w:ascii="Arial" w:hAnsi="Arial" w:cs="Arial"/>
          <w:sz w:val="22"/>
          <w:szCs w:val="22"/>
        </w:rPr>
        <w:t>W dniu 26.08.2024 r. wpłynęło uzupełnienie do wniosku.</w:t>
      </w:r>
    </w:p>
    <w:p w14:paraId="3C8471D8" w14:textId="05703443" w:rsidR="00592652" w:rsidRPr="001255D4" w:rsidRDefault="00592652" w:rsidP="00592652">
      <w:pPr>
        <w:spacing w:line="276" w:lineRule="auto"/>
        <w:ind w:firstLine="709"/>
        <w:jc w:val="both"/>
        <w:rPr>
          <w:rFonts w:ascii="Arial" w:hAnsi="Arial" w:cs="Arial"/>
          <w:sz w:val="22"/>
          <w:szCs w:val="22"/>
        </w:rPr>
      </w:pPr>
      <w:r w:rsidRPr="001255D4">
        <w:rPr>
          <w:rFonts w:ascii="Arial" w:hAnsi="Arial" w:cs="Arial"/>
          <w:sz w:val="22"/>
          <w:szCs w:val="22"/>
        </w:rPr>
        <w:t xml:space="preserve">W przedmiotowej sprawie nie było konieczności sporządzania operatu przeciwpożarowego oraz przeprowadzania kontroli przez komendanta powiatowego (miejskiego) Państwowej Straży Pożarnej, ponieważ zgodnie z art. 41a ust. 8 pkt 2 ustawy </w:t>
      </w:r>
      <w:r w:rsidR="001255D4">
        <w:rPr>
          <w:rFonts w:ascii="Arial" w:hAnsi="Arial" w:cs="Arial"/>
          <w:sz w:val="22"/>
          <w:szCs w:val="22"/>
        </w:rPr>
        <w:br/>
      </w:r>
      <w:r w:rsidRPr="001255D4">
        <w:rPr>
          <w:rFonts w:ascii="Arial" w:hAnsi="Arial" w:cs="Arial"/>
          <w:sz w:val="22"/>
          <w:szCs w:val="22"/>
        </w:rPr>
        <w:t xml:space="preserve">z dnia 14 grudnia 2012 r. o odpadach, przepisów dotyczących przeprowadzania kontroli przez komendanta powiatowego (miejskiego) Państwowej Straży Pożarnej oraz wykonania operatu przeciwpożarowego, o którym mowa w art. 42 ust. 4b pkt 1 ww. ustawy, nie stosuje się </w:t>
      </w:r>
      <w:r w:rsidR="001255D4">
        <w:rPr>
          <w:rFonts w:ascii="Arial" w:hAnsi="Arial" w:cs="Arial"/>
          <w:sz w:val="22"/>
          <w:szCs w:val="22"/>
        </w:rPr>
        <w:br/>
      </w:r>
      <w:r w:rsidRPr="001255D4">
        <w:rPr>
          <w:rFonts w:ascii="Arial" w:hAnsi="Arial" w:cs="Arial"/>
          <w:sz w:val="22"/>
          <w:szCs w:val="22"/>
        </w:rPr>
        <w:t>w przypadku zezwoleń na  przetwarzanie odpadów, które dotyczą wyłącznie odpadów niepalnych.</w:t>
      </w:r>
      <w:r w:rsidR="007462AB" w:rsidRPr="001255D4">
        <w:rPr>
          <w:rFonts w:ascii="Arial" w:hAnsi="Arial" w:cs="Arial"/>
          <w:sz w:val="22"/>
          <w:szCs w:val="22"/>
        </w:rPr>
        <w:t xml:space="preserve"> Wobec powyższego </w:t>
      </w:r>
      <w:r w:rsidR="00582A73" w:rsidRPr="001255D4">
        <w:rPr>
          <w:rFonts w:ascii="Arial" w:hAnsi="Arial" w:cs="Arial"/>
          <w:sz w:val="22"/>
          <w:szCs w:val="22"/>
        </w:rPr>
        <w:t xml:space="preserve">w niniejszej decyzji nie określono wymagań wynikających </w:t>
      </w:r>
      <w:r w:rsidR="003240BE" w:rsidRPr="001255D4">
        <w:rPr>
          <w:rFonts w:ascii="Arial" w:hAnsi="Arial" w:cs="Arial"/>
          <w:sz w:val="22"/>
          <w:szCs w:val="22"/>
        </w:rPr>
        <w:br/>
      </w:r>
      <w:r w:rsidR="00582A73" w:rsidRPr="001255D4">
        <w:rPr>
          <w:rFonts w:ascii="Arial" w:hAnsi="Arial" w:cs="Arial"/>
          <w:sz w:val="22"/>
          <w:szCs w:val="22"/>
        </w:rPr>
        <w:t>z warunków ochrony przeciwpożarowej.</w:t>
      </w:r>
    </w:p>
    <w:p w14:paraId="3985DFD7" w14:textId="5FE901C3" w:rsidR="00775601" w:rsidRPr="000A0831" w:rsidRDefault="00775601" w:rsidP="009E44E8">
      <w:pPr>
        <w:spacing w:line="276" w:lineRule="auto"/>
        <w:ind w:firstLine="708"/>
        <w:jc w:val="both"/>
        <w:rPr>
          <w:rFonts w:ascii="Arial" w:hAnsi="Arial" w:cs="Arial"/>
          <w:sz w:val="22"/>
        </w:rPr>
      </w:pPr>
      <w:bookmarkStart w:id="6" w:name="_Hlk39832384"/>
      <w:r w:rsidRPr="000A0831">
        <w:rPr>
          <w:rFonts w:ascii="Arial" w:hAnsi="Arial" w:cs="Arial"/>
          <w:sz w:val="22"/>
        </w:rPr>
        <w:t>W związku z faktem, że odpady przeznaczone do przetwarzania nie będą magazynowane, nie było konieczności ustanawiania zabezpieczenia roszczeń. Zgodnie ze stanowiskiem Ministra Klimatu i Środowiska zawartym w postanowieniu z dnia 06.11.2020 r., znak: DIŚ-III.435.8.2020.AT, dla odpadów wytworzonych, powstałych z przetwarzania odpadów, które pozostają w miejscu wytworzenia (magazynowanie wstępne) i nie będą poddawane kolejnym procesom przetwarzania na terenie przedsięwzięcia, brak jest podstaw prawnych do ustanowienia zabezpieczenia roszczeń.</w:t>
      </w:r>
    </w:p>
    <w:p w14:paraId="0437F314" w14:textId="729782E7" w:rsidR="009E44E8" w:rsidRPr="001255D4" w:rsidRDefault="009E44E8" w:rsidP="009E44E8">
      <w:pPr>
        <w:spacing w:line="276" w:lineRule="auto"/>
        <w:ind w:firstLine="708"/>
        <w:jc w:val="both"/>
        <w:rPr>
          <w:rFonts w:ascii="Arial" w:hAnsi="Arial" w:cs="Arial"/>
          <w:sz w:val="22"/>
          <w:szCs w:val="22"/>
        </w:rPr>
      </w:pPr>
      <w:r w:rsidRPr="001255D4">
        <w:rPr>
          <w:rFonts w:ascii="Arial" w:hAnsi="Arial" w:cs="Arial"/>
          <w:sz w:val="22"/>
          <w:szCs w:val="22"/>
        </w:rPr>
        <w:t xml:space="preserve">W celu zapewnienia Stronie możliwości czynnego udziału w postępowaniu, stosownie do zapisów art. 10 § 1 ustawy z dnia 14 czerwca 1960 r. – Kodeks postępowania </w:t>
      </w:r>
      <w:r w:rsidRPr="001255D4">
        <w:rPr>
          <w:rFonts w:ascii="Arial" w:hAnsi="Arial" w:cs="Arial"/>
          <w:sz w:val="22"/>
          <w:szCs w:val="22"/>
        </w:rPr>
        <w:lastRenderedPageBreak/>
        <w:t>administracyjnego (Dz. U. z 202</w:t>
      </w:r>
      <w:r w:rsidR="00294569" w:rsidRPr="001255D4">
        <w:rPr>
          <w:rFonts w:ascii="Arial" w:hAnsi="Arial" w:cs="Arial"/>
          <w:sz w:val="22"/>
          <w:szCs w:val="22"/>
        </w:rPr>
        <w:t>4</w:t>
      </w:r>
      <w:r w:rsidRPr="001255D4">
        <w:rPr>
          <w:rFonts w:ascii="Arial" w:hAnsi="Arial" w:cs="Arial"/>
          <w:sz w:val="22"/>
          <w:szCs w:val="22"/>
        </w:rPr>
        <w:t xml:space="preserve"> r. poz. </w:t>
      </w:r>
      <w:r w:rsidR="00294569" w:rsidRPr="001255D4">
        <w:rPr>
          <w:rFonts w:ascii="Arial" w:hAnsi="Arial" w:cs="Arial"/>
          <w:sz w:val="22"/>
          <w:szCs w:val="22"/>
        </w:rPr>
        <w:t xml:space="preserve">572 </w:t>
      </w:r>
      <w:proofErr w:type="spellStart"/>
      <w:r w:rsidR="00294569" w:rsidRPr="001255D4">
        <w:rPr>
          <w:rFonts w:ascii="Arial" w:hAnsi="Arial" w:cs="Arial"/>
          <w:sz w:val="22"/>
          <w:szCs w:val="22"/>
        </w:rPr>
        <w:t>t</w:t>
      </w:r>
      <w:r w:rsidR="00B10984" w:rsidRPr="001255D4">
        <w:rPr>
          <w:rFonts w:ascii="Arial" w:hAnsi="Arial" w:cs="Arial"/>
          <w:sz w:val="22"/>
          <w:szCs w:val="22"/>
        </w:rPr>
        <w:t>.</w:t>
      </w:r>
      <w:r w:rsidR="00294569" w:rsidRPr="001255D4">
        <w:rPr>
          <w:rFonts w:ascii="Arial" w:hAnsi="Arial" w:cs="Arial"/>
          <w:sz w:val="22"/>
          <w:szCs w:val="22"/>
        </w:rPr>
        <w:t>j</w:t>
      </w:r>
      <w:proofErr w:type="spellEnd"/>
      <w:r w:rsidR="00294569" w:rsidRPr="001255D4">
        <w:rPr>
          <w:rFonts w:ascii="Arial" w:hAnsi="Arial" w:cs="Arial"/>
          <w:sz w:val="22"/>
          <w:szCs w:val="22"/>
        </w:rPr>
        <w:t>.)</w:t>
      </w:r>
      <w:r w:rsidRPr="001255D4">
        <w:rPr>
          <w:rFonts w:ascii="Arial" w:hAnsi="Arial" w:cs="Arial"/>
          <w:sz w:val="22"/>
          <w:szCs w:val="22"/>
        </w:rPr>
        <w:t xml:space="preserve"> przed wydaniem decyzji, pismem z dnia </w:t>
      </w:r>
      <w:r w:rsidR="001255D4" w:rsidRPr="001255D4">
        <w:rPr>
          <w:rFonts w:ascii="Arial" w:hAnsi="Arial" w:cs="Arial"/>
          <w:sz w:val="22"/>
          <w:szCs w:val="22"/>
        </w:rPr>
        <w:t>4.09.2024 r.</w:t>
      </w:r>
      <w:r w:rsidRPr="001255D4">
        <w:rPr>
          <w:rFonts w:ascii="Arial" w:hAnsi="Arial" w:cs="Arial"/>
          <w:sz w:val="22"/>
          <w:szCs w:val="22"/>
        </w:rPr>
        <w:t xml:space="preserve"> poinformowano Stronę o przysługującym jej prawie wypowiedzenia się co do zebranych dowodów i materiałów. Strona nie wniosła żadnych uwag.</w:t>
      </w:r>
    </w:p>
    <w:p w14:paraId="76307364" w14:textId="2EF8E726" w:rsidR="00294569" w:rsidRPr="001255D4" w:rsidRDefault="00294569" w:rsidP="00294569">
      <w:pPr>
        <w:spacing w:line="276" w:lineRule="auto"/>
        <w:ind w:firstLine="708"/>
        <w:jc w:val="both"/>
        <w:rPr>
          <w:rFonts w:ascii="Arial" w:hAnsi="Arial" w:cs="Arial"/>
          <w:sz w:val="22"/>
          <w:szCs w:val="22"/>
        </w:rPr>
      </w:pPr>
      <w:r w:rsidRPr="001255D4">
        <w:rPr>
          <w:rFonts w:ascii="Arial" w:hAnsi="Arial" w:cs="Arial"/>
          <w:sz w:val="22"/>
          <w:szCs w:val="22"/>
        </w:rPr>
        <w:t xml:space="preserve">Zezwolenie zgodnie z wnioskiem </w:t>
      </w:r>
      <w:r w:rsidR="002F281C" w:rsidRPr="001255D4">
        <w:rPr>
          <w:rFonts w:ascii="Arial" w:hAnsi="Arial" w:cs="Arial"/>
          <w:sz w:val="22"/>
          <w:szCs w:val="22"/>
        </w:rPr>
        <w:t xml:space="preserve">strony </w:t>
      </w:r>
      <w:r w:rsidRPr="001255D4">
        <w:rPr>
          <w:rFonts w:ascii="Arial" w:hAnsi="Arial" w:cs="Arial"/>
          <w:sz w:val="22"/>
          <w:szCs w:val="22"/>
        </w:rPr>
        <w:t>zostało wydane na 10 lat.</w:t>
      </w:r>
    </w:p>
    <w:p w14:paraId="2DDB3C84" w14:textId="77777777" w:rsidR="00B10984" w:rsidRPr="001255D4" w:rsidRDefault="00B10984" w:rsidP="00B10984">
      <w:pPr>
        <w:spacing w:line="276" w:lineRule="auto"/>
        <w:ind w:firstLine="426"/>
        <w:jc w:val="both"/>
        <w:rPr>
          <w:rFonts w:ascii="Arial" w:hAnsi="Arial" w:cs="Arial"/>
          <w:sz w:val="22"/>
          <w:szCs w:val="22"/>
        </w:rPr>
      </w:pPr>
      <w:r w:rsidRPr="001255D4">
        <w:rPr>
          <w:rFonts w:ascii="Arial" w:hAnsi="Arial" w:cs="Arial"/>
          <w:sz w:val="22"/>
          <w:szCs w:val="22"/>
        </w:rPr>
        <w:t>Po przeanalizowaniu przedłożonego wniosku stwierdzono, że spełnia on wymogi wynikające z ustawy z dnia 14 grudnia 2012 r. o odpadach (Dz. U. z 2023 r. poz. 1587 ze zm.).</w:t>
      </w:r>
      <w:r w:rsidRPr="001255D4">
        <w:rPr>
          <w:rFonts w:ascii="Arial" w:hAnsi="Arial" w:cs="Arial"/>
        </w:rPr>
        <w:t xml:space="preserve"> </w:t>
      </w:r>
      <w:r w:rsidRPr="001255D4">
        <w:rPr>
          <w:rFonts w:ascii="Arial" w:hAnsi="Arial" w:cs="Arial"/>
          <w:sz w:val="22"/>
          <w:szCs w:val="22"/>
        </w:rPr>
        <w:t>Właściwe postępowanie z odpadami nie będzie powodowało zagrożenia dla życia, zdrowia ludzi lub dla środowiska.</w:t>
      </w:r>
    </w:p>
    <w:p w14:paraId="3A9FE10B" w14:textId="77777777" w:rsidR="009E44E8" w:rsidRPr="001255D4" w:rsidRDefault="009E44E8" w:rsidP="009E44E8">
      <w:pPr>
        <w:spacing w:line="276" w:lineRule="auto"/>
        <w:ind w:firstLine="708"/>
        <w:jc w:val="both"/>
        <w:rPr>
          <w:rFonts w:ascii="Arial" w:hAnsi="Arial" w:cs="Arial"/>
          <w:sz w:val="22"/>
          <w:szCs w:val="22"/>
        </w:rPr>
      </w:pPr>
      <w:r w:rsidRPr="001255D4">
        <w:rPr>
          <w:rFonts w:ascii="Arial" w:hAnsi="Arial" w:cs="Arial"/>
          <w:sz w:val="22"/>
          <w:szCs w:val="22"/>
        </w:rPr>
        <w:t xml:space="preserve">Biorąc powyższe pod uwagę orzeczono jak w sentencji. </w:t>
      </w:r>
    </w:p>
    <w:p w14:paraId="298A95D7" w14:textId="5A0B4ABB" w:rsidR="00D26AE9" w:rsidRPr="001255D4" w:rsidRDefault="00D26AE9" w:rsidP="00040019">
      <w:pPr>
        <w:spacing w:line="276" w:lineRule="auto"/>
        <w:jc w:val="both"/>
        <w:rPr>
          <w:rFonts w:ascii="Arial" w:hAnsi="Arial" w:cs="Arial"/>
          <w:sz w:val="22"/>
          <w:szCs w:val="22"/>
        </w:rPr>
      </w:pPr>
    </w:p>
    <w:bookmarkEnd w:id="6"/>
    <w:p w14:paraId="15ACD21C" w14:textId="77777777" w:rsidR="000B5AB8" w:rsidRPr="001255D4" w:rsidRDefault="000B5AB8" w:rsidP="000B5AB8">
      <w:pPr>
        <w:spacing w:after="200" w:line="276" w:lineRule="auto"/>
        <w:jc w:val="center"/>
        <w:rPr>
          <w:rFonts w:ascii="Arial" w:eastAsiaTheme="minorHAnsi" w:hAnsi="Arial" w:cs="Arial"/>
          <w:b/>
          <w:bCs/>
          <w:sz w:val="22"/>
          <w:szCs w:val="22"/>
          <w:lang w:eastAsia="en-US"/>
        </w:rPr>
      </w:pPr>
      <w:r w:rsidRPr="001255D4">
        <w:rPr>
          <w:rFonts w:ascii="Arial" w:eastAsiaTheme="minorHAnsi" w:hAnsi="Arial" w:cs="Arial"/>
          <w:b/>
          <w:bCs/>
          <w:sz w:val="22"/>
          <w:szCs w:val="22"/>
          <w:lang w:eastAsia="en-US"/>
        </w:rPr>
        <w:t>POUCZENIE</w:t>
      </w:r>
    </w:p>
    <w:p w14:paraId="220526A9" w14:textId="6F6A676A" w:rsidR="000B5AB8" w:rsidRPr="001255D4" w:rsidRDefault="000B5AB8" w:rsidP="000B5AB8">
      <w:pPr>
        <w:spacing w:after="200" w:line="276" w:lineRule="auto"/>
        <w:jc w:val="both"/>
        <w:rPr>
          <w:rFonts w:ascii="Arial" w:eastAsiaTheme="minorHAnsi" w:hAnsi="Arial" w:cs="Arial"/>
          <w:b/>
          <w:bCs/>
          <w:i/>
          <w:iCs/>
          <w:sz w:val="22"/>
          <w:szCs w:val="22"/>
          <w:lang w:eastAsia="en-US"/>
        </w:rPr>
      </w:pPr>
      <w:r w:rsidRPr="001255D4">
        <w:rPr>
          <w:rFonts w:ascii="Arial" w:eastAsiaTheme="minorHAnsi" w:hAnsi="Arial" w:cs="Arial"/>
          <w:sz w:val="22"/>
          <w:szCs w:val="22"/>
          <w:lang w:eastAsia="en-US"/>
        </w:rPr>
        <w:t xml:space="preserve">            </w:t>
      </w:r>
      <w:r w:rsidRPr="001255D4">
        <w:rPr>
          <w:rFonts w:ascii="Arial" w:eastAsiaTheme="minorHAnsi" w:hAnsi="Arial" w:cs="Arial"/>
          <w:b/>
          <w:bCs/>
          <w:i/>
          <w:iCs/>
          <w:sz w:val="22"/>
          <w:szCs w:val="22"/>
          <w:lang w:eastAsia="en-US"/>
        </w:rPr>
        <w:t xml:space="preserve">Od niniejszej decyzji służy stronie prawo wniesienia odwołania do Ministra Klimatu i Środowiska za pośrednictwem Marszałka Województwa Warmińsko-Mazurskiego w terminie 14 dni od daty jej doręczenia. </w:t>
      </w:r>
    </w:p>
    <w:p w14:paraId="3AA8D47F" w14:textId="77777777" w:rsidR="000B5AB8" w:rsidRPr="001255D4" w:rsidRDefault="000B5AB8" w:rsidP="000B5AB8">
      <w:pPr>
        <w:spacing w:after="200" w:line="276" w:lineRule="auto"/>
        <w:ind w:firstLine="708"/>
        <w:jc w:val="both"/>
        <w:rPr>
          <w:rFonts w:ascii="Arial" w:eastAsiaTheme="minorHAnsi" w:hAnsi="Arial" w:cs="Arial"/>
          <w:b/>
          <w:bCs/>
          <w:i/>
          <w:iCs/>
          <w:sz w:val="22"/>
          <w:szCs w:val="22"/>
        </w:rPr>
      </w:pPr>
      <w:r w:rsidRPr="001255D4">
        <w:rPr>
          <w:rFonts w:ascii="Arial" w:eastAsiaTheme="minorHAnsi" w:hAnsi="Arial" w:cs="Arial"/>
          <w:b/>
          <w:bCs/>
          <w:i/>
          <w:iCs/>
          <w:sz w:val="22"/>
          <w:szCs w:val="22"/>
        </w:rPr>
        <w:t xml:space="preserve">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co oznacza, iż brak jest możliwości zaskarżenia decyzji do Wojewódzkiego Sądu Administracyjnego. </w:t>
      </w:r>
    </w:p>
    <w:p w14:paraId="4BD02942" w14:textId="7AFDE219" w:rsidR="00355D46" w:rsidRPr="001255D4" w:rsidRDefault="000B5AB8" w:rsidP="00355D46">
      <w:pPr>
        <w:spacing w:after="200" w:line="276" w:lineRule="auto"/>
        <w:ind w:firstLine="708"/>
        <w:jc w:val="both"/>
        <w:rPr>
          <w:rFonts w:ascii="Arial" w:eastAsiaTheme="minorHAnsi" w:hAnsi="Arial" w:cs="Arial"/>
          <w:b/>
          <w:bCs/>
          <w:i/>
          <w:iCs/>
          <w:sz w:val="22"/>
          <w:szCs w:val="22"/>
        </w:rPr>
      </w:pPr>
      <w:r w:rsidRPr="001255D4">
        <w:rPr>
          <w:rFonts w:ascii="Arial" w:eastAsiaTheme="minorHAnsi" w:hAnsi="Arial" w:cs="Arial"/>
          <w:b/>
          <w:bCs/>
          <w:i/>
          <w:iCs/>
          <w:sz w:val="22"/>
          <w:szCs w:val="22"/>
        </w:rPr>
        <w:t>Jeżeli niniejsza decyzja została wydana z naruszeniem przepisów postępowania, a konieczny do wyjaśnienia zakres sprawy ma istotny wpływ na jej rozstrzygnięcie, na zgodny wniosek wszystkich Stron zawarty w odwołaniu, organ odwoławczy przeprowadza postępowanie wyjaśniające w zakresie niezbędnym do rozstrzygnięcia sprawy. Organ odwoławczy przeprowadza postępowanie wyjaśniające także wówczas, gdy jedna ze Stron zawarła w odwołaniu wniosek o przeprowadzenie przez organ odwoławczy postępowania wyjaśniającego w zakresie niezbędnym do rozstrzygnięcia sprawy, a pozostałe Strony wyraziły na to zgodę w terminie czternastu dni od dnia doręczenia im zawiadomienia o wniesieniu odwołania, zawierającego wniosek o przeprowadzenie przez organ odwoławczy postępowania wyjaśniającego w zakresie niezbędnym do rozstrzygnięcia sprawy.</w:t>
      </w:r>
      <w:bookmarkStart w:id="7" w:name="_GoBack"/>
      <w:bookmarkEnd w:id="7"/>
    </w:p>
    <w:p w14:paraId="38891BAC" w14:textId="77777777" w:rsidR="00355D46" w:rsidRDefault="00355D46" w:rsidP="00355D46">
      <w:pPr>
        <w:autoSpaceDE w:val="0"/>
        <w:autoSpaceDN w:val="0"/>
        <w:adjustRightInd w:val="0"/>
        <w:ind w:left="4111"/>
        <w:jc w:val="center"/>
        <w:rPr>
          <w:rFonts w:ascii="Arial" w:hAnsi="Arial" w:cs="Arial"/>
          <w:color w:val="000000"/>
          <w:sz w:val="20"/>
          <w:szCs w:val="20"/>
        </w:rPr>
      </w:pPr>
      <w:r>
        <w:rPr>
          <w:rFonts w:ascii="Arial" w:hAnsi="Arial" w:cs="Arial"/>
          <w:color w:val="000000"/>
          <w:sz w:val="20"/>
          <w:szCs w:val="20"/>
        </w:rPr>
        <w:t>Z upoważnienia</w:t>
      </w:r>
    </w:p>
    <w:p w14:paraId="7EF7602F" w14:textId="77777777" w:rsidR="00355D46" w:rsidRDefault="00355D46" w:rsidP="00355D46">
      <w:pPr>
        <w:autoSpaceDE w:val="0"/>
        <w:autoSpaceDN w:val="0"/>
        <w:adjustRightInd w:val="0"/>
        <w:ind w:left="4111"/>
        <w:jc w:val="center"/>
        <w:rPr>
          <w:rFonts w:ascii="Arial" w:hAnsi="Arial" w:cs="Arial"/>
          <w:color w:val="000000"/>
          <w:sz w:val="20"/>
          <w:szCs w:val="20"/>
        </w:rPr>
      </w:pPr>
      <w:r>
        <w:rPr>
          <w:rFonts w:ascii="Arial" w:hAnsi="Arial" w:cs="Arial"/>
          <w:color w:val="000000"/>
          <w:sz w:val="20"/>
          <w:szCs w:val="20"/>
        </w:rPr>
        <w:t>Marszałka Województwa Warmińsko-Mazurskiego</w:t>
      </w:r>
    </w:p>
    <w:p w14:paraId="7331EEF2" w14:textId="779882D4" w:rsidR="00355D46" w:rsidRDefault="00355D46" w:rsidP="00355D46">
      <w:pPr>
        <w:autoSpaceDE w:val="0"/>
        <w:autoSpaceDN w:val="0"/>
        <w:adjustRightInd w:val="0"/>
        <w:ind w:left="4111"/>
        <w:jc w:val="center"/>
        <w:rPr>
          <w:rFonts w:ascii="Arial" w:hAnsi="Arial" w:cs="Arial"/>
          <w:color w:val="000000"/>
          <w:sz w:val="20"/>
          <w:szCs w:val="20"/>
        </w:rPr>
      </w:pPr>
      <w:r>
        <w:rPr>
          <w:rFonts w:ascii="Arial" w:hAnsi="Arial" w:cs="Arial"/>
          <w:b/>
          <w:bCs/>
          <w:color w:val="000000"/>
          <w:sz w:val="20"/>
          <w:szCs w:val="20"/>
        </w:rPr>
        <w:t xml:space="preserve">Małgorzata </w:t>
      </w:r>
      <w:proofErr w:type="spellStart"/>
      <w:r>
        <w:rPr>
          <w:rFonts w:ascii="Arial" w:hAnsi="Arial" w:cs="Arial"/>
          <w:b/>
          <w:bCs/>
          <w:color w:val="000000"/>
          <w:sz w:val="20"/>
          <w:szCs w:val="20"/>
        </w:rPr>
        <w:t>Domurad</w:t>
      </w:r>
      <w:proofErr w:type="spellEnd"/>
    </w:p>
    <w:p w14:paraId="5DA8AE20" w14:textId="305654BF" w:rsidR="00355D46" w:rsidRDefault="00355D46" w:rsidP="00355D46">
      <w:pPr>
        <w:spacing w:line="276" w:lineRule="auto"/>
        <w:ind w:left="4111"/>
        <w:jc w:val="center"/>
        <w:rPr>
          <w:rFonts w:ascii="Arial" w:hAnsi="Arial" w:cs="Arial"/>
          <w:sz w:val="22"/>
          <w:szCs w:val="22"/>
        </w:rPr>
      </w:pPr>
      <w:r>
        <w:rPr>
          <w:rFonts w:ascii="Arial" w:hAnsi="Arial" w:cs="Arial"/>
          <w:sz w:val="20"/>
          <w:szCs w:val="20"/>
        </w:rPr>
        <w:t>Zastępca Dyrektora</w:t>
      </w:r>
      <w:r>
        <w:rPr>
          <w:rFonts w:ascii="Arial" w:hAnsi="Arial" w:cs="Arial"/>
          <w:sz w:val="20"/>
          <w:szCs w:val="20"/>
        </w:rPr>
        <w:t xml:space="preserve"> Departamentu Ochrony Środowiska</w:t>
      </w:r>
    </w:p>
    <w:p w14:paraId="2B1D6F6E" w14:textId="2B2CF757" w:rsidR="005550CB" w:rsidRDefault="005550CB" w:rsidP="00040019">
      <w:pPr>
        <w:spacing w:line="276" w:lineRule="auto"/>
        <w:ind w:left="230" w:hanging="230"/>
        <w:jc w:val="both"/>
        <w:rPr>
          <w:rFonts w:ascii="Arial" w:eastAsiaTheme="minorHAnsi" w:hAnsi="Arial" w:cs="Arial"/>
          <w:sz w:val="18"/>
          <w:szCs w:val="22"/>
          <w:u w:val="single"/>
          <w:lang w:eastAsia="en-US"/>
        </w:rPr>
      </w:pPr>
    </w:p>
    <w:p w14:paraId="7B7C086D" w14:textId="77777777" w:rsidR="00355D46" w:rsidRPr="001255D4" w:rsidRDefault="00355D46" w:rsidP="00040019">
      <w:pPr>
        <w:spacing w:line="276" w:lineRule="auto"/>
        <w:ind w:left="230" w:hanging="230"/>
        <w:jc w:val="both"/>
        <w:rPr>
          <w:rFonts w:ascii="Arial" w:eastAsiaTheme="minorHAnsi" w:hAnsi="Arial" w:cs="Arial"/>
          <w:sz w:val="18"/>
          <w:szCs w:val="22"/>
          <w:u w:val="single"/>
          <w:lang w:eastAsia="en-US"/>
        </w:rPr>
      </w:pPr>
    </w:p>
    <w:p w14:paraId="2E200DBB" w14:textId="41788B31" w:rsidR="006220C6" w:rsidRPr="001255D4" w:rsidRDefault="006220C6" w:rsidP="00040019">
      <w:pPr>
        <w:spacing w:line="276" w:lineRule="auto"/>
        <w:ind w:left="230" w:hanging="230"/>
        <w:jc w:val="both"/>
        <w:rPr>
          <w:rFonts w:ascii="Arial" w:eastAsiaTheme="minorHAnsi" w:hAnsi="Arial" w:cs="Arial"/>
          <w:sz w:val="18"/>
          <w:szCs w:val="22"/>
          <w:lang w:eastAsia="en-US"/>
        </w:rPr>
      </w:pPr>
      <w:r w:rsidRPr="001255D4">
        <w:rPr>
          <w:rFonts w:ascii="Arial" w:eastAsiaTheme="minorHAnsi" w:hAnsi="Arial" w:cs="Arial"/>
          <w:sz w:val="18"/>
          <w:szCs w:val="22"/>
          <w:u w:val="single"/>
          <w:lang w:eastAsia="en-US"/>
        </w:rPr>
        <w:t>Otrzymują:</w:t>
      </w:r>
      <w:r w:rsidRPr="001255D4">
        <w:rPr>
          <w:rFonts w:ascii="Arial" w:eastAsiaTheme="minorHAnsi" w:hAnsi="Arial" w:cs="Arial"/>
          <w:i/>
          <w:sz w:val="18"/>
          <w:szCs w:val="22"/>
          <w:lang w:eastAsia="en-US"/>
        </w:rPr>
        <w:t xml:space="preserve"> </w:t>
      </w:r>
    </w:p>
    <w:p w14:paraId="1EBB8A64" w14:textId="494AAFF2" w:rsidR="006220C6" w:rsidRPr="001255D4" w:rsidRDefault="006220C6" w:rsidP="00040019">
      <w:pPr>
        <w:spacing w:line="276" w:lineRule="auto"/>
        <w:ind w:left="230" w:hanging="230"/>
        <w:jc w:val="both"/>
        <w:rPr>
          <w:rFonts w:ascii="Arial" w:eastAsiaTheme="minorHAnsi" w:hAnsi="Arial" w:cs="Arial"/>
          <w:sz w:val="18"/>
          <w:szCs w:val="22"/>
          <w:lang w:eastAsia="en-US"/>
        </w:rPr>
      </w:pPr>
      <w:r w:rsidRPr="001255D4">
        <w:rPr>
          <w:rFonts w:ascii="Arial" w:eastAsiaTheme="minorHAnsi" w:hAnsi="Arial" w:cs="Arial"/>
          <w:sz w:val="18"/>
          <w:szCs w:val="22"/>
          <w:lang w:eastAsia="en-US"/>
        </w:rPr>
        <w:t>1.</w:t>
      </w:r>
      <w:r w:rsidR="00425D1E" w:rsidRPr="001255D4">
        <w:rPr>
          <w:rFonts w:ascii="Arial" w:eastAsiaTheme="minorHAnsi" w:hAnsi="Arial" w:cs="Arial"/>
          <w:sz w:val="18"/>
          <w:szCs w:val="22"/>
          <w:lang w:eastAsia="en-US"/>
        </w:rPr>
        <w:t xml:space="preserve"> </w:t>
      </w:r>
      <w:r w:rsidR="00775601" w:rsidRPr="00775601">
        <w:rPr>
          <w:rFonts w:ascii="Arial" w:eastAsiaTheme="minorHAnsi" w:hAnsi="Arial" w:cs="Arial"/>
          <w:sz w:val="18"/>
          <w:szCs w:val="22"/>
          <w:lang w:eastAsia="en-US"/>
        </w:rPr>
        <w:t>Ziemia Polska Sp. z o.o., ul. Gottlieba Daimlera 1, 02-460 Warszawa</w:t>
      </w:r>
    </w:p>
    <w:p w14:paraId="1BB8CE6F" w14:textId="77777777" w:rsidR="006220C6" w:rsidRPr="001255D4" w:rsidRDefault="006220C6" w:rsidP="00040019">
      <w:pPr>
        <w:spacing w:line="276" w:lineRule="auto"/>
        <w:jc w:val="both"/>
        <w:rPr>
          <w:rFonts w:ascii="Arial" w:eastAsiaTheme="minorHAnsi" w:hAnsi="Arial" w:cs="Arial"/>
          <w:sz w:val="18"/>
          <w:szCs w:val="22"/>
          <w:lang w:eastAsia="en-US"/>
        </w:rPr>
      </w:pPr>
      <w:r w:rsidRPr="001255D4">
        <w:rPr>
          <w:rFonts w:ascii="Arial" w:eastAsiaTheme="minorHAnsi" w:hAnsi="Arial" w:cs="Arial"/>
          <w:sz w:val="18"/>
          <w:szCs w:val="22"/>
          <w:lang w:eastAsia="en-US"/>
        </w:rPr>
        <w:t>2. a/a (2 egz.)</w:t>
      </w:r>
    </w:p>
    <w:p w14:paraId="1BD44354" w14:textId="77777777" w:rsidR="006220C6" w:rsidRPr="001255D4" w:rsidRDefault="006220C6" w:rsidP="00040019">
      <w:pPr>
        <w:spacing w:line="276" w:lineRule="auto"/>
        <w:ind w:left="230" w:hanging="230"/>
        <w:jc w:val="both"/>
        <w:rPr>
          <w:rFonts w:ascii="Arial" w:eastAsiaTheme="minorHAnsi" w:hAnsi="Arial" w:cs="Arial"/>
          <w:sz w:val="18"/>
          <w:szCs w:val="22"/>
          <w:lang w:eastAsia="en-US"/>
        </w:rPr>
      </w:pPr>
    </w:p>
    <w:p w14:paraId="3927C089" w14:textId="77777777" w:rsidR="006220C6" w:rsidRPr="001255D4" w:rsidRDefault="006220C6" w:rsidP="00040019">
      <w:pPr>
        <w:spacing w:line="276" w:lineRule="auto"/>
        <w:ind w:left="230" w:hanging="230"/>
        <w:jc w:val="both"/>
        <w:rPr>
          <w:rFonts w:ascii="Arial" w:eastAsiaTheme="minorHAnsi" w:hAnsi="Arial" w:cs="Arial"/>
          <w:sz w:val="18"/>
          <w:szCs w:val="22"/>
          <w:u w:val="single"/>
          <w:lang w:eastAsia="en-US"/>
        </w:rPr>
      </w:pPr>
      <w:bookmarkStart w:id="8" w:name="_Hlk40189601"/>
      <w:r w:rsidRPr="001255D4">
        <w:rPr>
          <w:rFonts w:ascii="Arial" w:eastAsiaTheme="minorHAnsi" w:hAnsi="Arial" w:cs="Arial"/>
          <w:sz w:val="18"/>
          <w:szCs w:val="22"/>
          <w:u w:val="single"/>
          <w:lang w:eastAsia="en-US"/>
        </w:rPr>
        <w:t>Do wiadomości:</w:t>
      </w:r>
    </w:p>
    <w:p w14:paraId="45122B80" w14:textId="77777777" w:rsidR="006220C6" w:rsidRPr="001255D4" w:rsidRDefault="006220C6" w:rsidP="00040019">
      <w:pPr>
        <w:numPr>
          <w:ilvl w:val="0"/>
          <w:numId w:val="1"/>
        </w:numPr>
        <w:spacing w:after="200" w:line="276" w:lineRule="auto"/>
        <w:ind w:left="230" w:hanging="230"/>
        <w:contextualSpacing/>
        <w:jc w:val="both"/>
        <w:rPr>
          <w:rFonts w:ascii="Arial" w:eastAsiaTheme="minorHAnsi" w:hAnsi="Arial" w:cs="Arial"/>
          <w:sz w:val="18"/>
          <w:szCs w:val="22"/>
          <w:lang w:eastAsia="en-US"/>
        </w:rPr>
      </w:pPr>
      <w:r w:rsidRPr="001255D4">
        <w:rPr>
          <w:rFonts w:ascii="Arial" w:eastAsiaTheme="minorHAnsi" w:hAnsi="Arial" w:cs="Arial"/>
          <w:sz w:val="18"/>
          <w:szCs w:val="22"/>
          <w:lang w:eastAsia="en-US"/>
        </w:rPr>
        <w:t xml:space="preserve">Warmińsko-Mazurski Wojewódzki Inspektor Ochrony Środowiska - </w:t>
      </w:r>
      <w:proofErr w:type="spellStart"/>
      <w:r w:rsidRPr="001255D4">
        <w:rPr>
          <w:rFonts w:ascii="Arial" w:eastAsiaTheme="minorHAnsi" w:hAnsi="Arial" w:cs="Arial"/>
          <w:sz w:val="18"/>
          <w:szCs w:val="22"/>
          <w:lang w:eastAsia="en-US"/>
        </w:rPr>
        <w:t>ePUAP</w:t>
      </w:r>
      <w:proofErr w:type="spellEnd"/>
    </w:p>
    <w:p w14:paraId="651B9E45" w14:textId="52D7CBC1" w:rsidR="006220C6" w:rsidRPr="001255D4" w:rsidRDefault="00294569" w:rsidP="00040019">
      <w:pPr>
        <w:numPr>
          <w:ilvl w:val="0"/>
          <w:numId w:val="1"/>
        </w:numPr>
        <w:spacing w:after="200" w:line="276" w:lineRule="auto"/>
        <w:ind w:left="230" w:hanging="230"/>
        <w:contextualSpacing/>
        <w:jc w:val="both"/>
        <w:rPr>
          <w:rFonts w:ascii="Arial" w:eastAsiaTheme="minorHAnsi" w:hAnsi="Arial" w:cs="Arial"/>
          <w:sz w:val="18"/>
          <w:szCs w:val="22"/>
          <w:lang w:eastAsia="en-US"/>
        </w:rPr>
      </w:pPr>
      <w:r w:rsidRPr="001255D4">
        <w:rPr>
          <w:rFonts w:ascii="Arial" w:eastAsiaTheme="minorHAnsi" w:hAnsi="Arial" w:cs="Arial"/>
          <w:sz w:val="18"/>
          <w:szCs w:val="22"/>
          <w:lang w:eastAsia="en-US"/>
        </w:rPr>
        <w:t>Wójt Gminy Grunwald</w:t>
      </w:r>
      <w:r w:rsidR="004674E9" w:rsidRPr="001255D4">
        <w:rPr>
          <w:rFonts w:ascii="Arial" w:eastAsiaTheme="minorHAnsi" w:hAnsi="Arial" w:cs="Arial"/>
          <w:sz w:val="18"/>
          <w:szCs w:val="22"/>
          <w:lang w:eastAsia="en-US"/>
        </w:rPr>
        <w:t xml:space="preserve"> -</w:t>
      </w:r>
      <w:proofErr w:type="spellStart"/>
      <w:r w:rsidR="004674E9" w:rsidRPr="001255D4">
        <w:rPr>
          <w:rFonts w:ascii="Arial" w:eastAsiaTheme="minorHAnsi" w:hAnsi="Arial" w:cs="Arial"/>
          <w:sz w:val="18"/>
          <w:szCs w:val="22"/>
          <w:lang w:eastAsia="en-US"/>
        </w:rPr>
        <w:t>ePUAP</w:t>
      </w:r>
      <w:proofErr w:type="spellEnd"/>
    </w:p>
    <w:p w14:paraId="3BB08FE4" w14:textId="77777777" w:rsidR="00294569" w:rsidRPr="001255D4" w:rsidRDefault="00294569" w:rsidP="00294569">
      <w:pPr>
        <w:spacing w:after="200" w:line="276" w:lineRule="auto"/>
        <w:ind w:left="230"/>
        <w:contextualSpacing/>
        <w:jc w:val="both"/>
        <w:rPr>
          <w:rFonts w:ascii="Arial" w:eastAsiaTheme="minorHAnsi" w:hAnsi="Arial" w:cs="Arial"/>
          <w:sz w:val="18"/>
          <w:szCs w:val="22"/>
          <w:lang w:eastAsia="en-US"/>
        </w:rPr>
      </w:pPr>
    </w:p>
    <w:bookmarkEnd w:id="8"/>
    <w:p w14:paraId="07275569" w14:textId="7D8D71E7" w:rsidR="00294569" w:rsidRPr="001255D4" w:rsidRDefault="00294569" w:rsidP="00294569">
      <w:pPr>
        <w:spacing w:line="276" w:lineRule="auto"/>
        <w:jc w:val="both"/>
        <w:rPr>
          <w:rFonts w:ascii="Arial" w:eastAsiaTheme="minorHAnsi" w:hAnsi="Arial" w:cs="Arial"/>
          <w:sz w:val="18"/>
          <w:szCs w:val="22"/>
          <w:lang w:eastAsia="en-US"/>
        </w:rPr>
      </w:pPr>
      <w:r w:rsidRPr="001255D4">
        <w:rPr>
          <w:rFonts w:ascii="Arial" w:hAnsi="Arial" w:cs="Arial"/>
          <w:sz w:val="18"/>
          <w:szCs w:val="22"/>
        </w:rPr>
        <w:t>Za wydanie zezwolenia uiszczono w dniu 09.01.2023 r. opłatę skarbową w wysokości 616,00 zł zgodnie z ustawą z 16 listopada 2006 r. o opłacie skarbowej. Opłatę wniesiono przelewem na konto Urzędu Miasta w Olsztynie nr 63 1020 3541 0000 5002 0290 3227</w:t>
      </w:r>
    </w:p>
    <w:sectPr w:rsidR="00294569" w:rsidRPr="001255D4" w:rsidSect="0031329F">
      <w:footerReference w:type="default" r:id="rId8"/>
      <w:pgSz w:w="11906" w:h="16838"/>
      <w:pgMar w:top="993" w:right="1417" w:bottom="1417" w:left="1417"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C5ECE" w14:textId="77777777" w:rsidR="00A86E84" w:rsidRDefault="00A86E84">
      <w:r>
        <w:separator/>
      </w:r>
    </w:p>
  </w:endnote>
  <w:endnote w:type="continuationSeparator" w:id="0">
    <w:p w14:paraId="35DB637C" w14:textId="77777777" w:rsidR="00A86E84" w:rsidRDefault="00A8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8629540"/>
      <w:docPartObj>
        <w:docPartGallery w:val="Page Numbers (Bottom of Page)"/>
        <w:docPartUnique/>
      </w:docPartObj>
    </w:sdtPr>
    <w:sdtEndPr/>
    <w:sdtContent>
      <w:p w14:paraId="01D02CDC" w14:textId="6F83E776" w:rsidR="003C7A68" w:rsidRDefault="003C7A68">
        <w:pPr>
          <w:pStyle w:val="Stopka"/>
          <w:jc w:val="right"/>
        </w:pPr>
        <w:r>
          <w:fldChar w:fldCharType="begin"/>
        </w:r>
        <w:r>
          <w:instrText>PAGE   \* MERGEFORMAT</w:instrText>
        </w:r>
        <w:r>
          <w:fldChar w:fldCharType="separate"/>
        </w:r>
        <w:r>
          <w:t>2</w:t>
        </w:r>
        <w:r>
          <w:fldChar w:fldCharType="end"/>
        </w:r>
        <w:r>
          <w:t xml:space="preserve"> z 10</w:t>
        </w:r>
      </w:p>
    </w:sdtContent>
  </w:sdt>
  <w:p w14:paraId="5000C8C3" w14:textId="45BC2506" w:rsidR="003C7A68" w:rsidRPr="003C7A68" w:rsidRDefault="003C7A68">
    <w:pPr>
      <w:pStyle w:val="Stopka"/>
      <w:rPr>
        <w:rFonts w:ascii="Arial" w:hAnsi="Arial" w:cs="Arial"/>
        <w:i/>
        <w:color w:val="808080" w:themeColor="background1" w:themeShade="80"/>
        <w:sz w:val="20"/>
        <w:szCs w:val="22"/>
      </w:rPr>
    </w:pPr>
    <w:r w:rsidRPr="003C7A68">
      <w:rPr>
        <w:rFonts w:ascii="Arial" w:hAnsi="Arial" w:cs="Arial"/>
        <w:i/>
        <w:color w:val="808080" w:themeColor="background1" w:themeShade="80"/>
        <w:sz w:val="20"/>
        <w:szCs w:val="22"/>
      </w:rPr>
      <w:t>OŚ-PŚ.7244.3.2023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66047" w14:textId="77777777" w:rsidR="00A86E84" w:rsidRDefault="00A86E84">
      <w:r>
        <w:separator/>
      </w:r>
    </w:p>
  </w:footnote>
  <w:footnote w:type="continuationSeparator" w:id="0">
    <w:p w14:paraId="45C8B3C6" w14:textId="77777777" w:rsidR="00A86E84" w:rsidRDefault="00A86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25BC"/>
    <w:multiLevelType w:val="hybridMultilevel"/>
    <w:tmpl w:val="A2B687F0"/>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1" w15:restartNumberingAfterBreak="0">
    <w:nsid w:val="05511FE4"/>
    <w:multiLevelType w:val="hybridMultilevel"/>
    <w:tmpl w:val="B3AC8504"/>
    <w:lvl w:ilvl="0" w:tplc="3DA098B4">
      <w:start w:val="18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7E2BD6"/>
    <w:multiLevelType w:val="hybridMultilevel"/>
    <w:tmpl w:val="C5749E56"/>
    <w:lvl w:ilvl="0" w:tplc="B804DF82">
      <w:start w:val="1"/>
      <w:numFmt w:val="decimal"/>
      <w:lvlText w:val="%1."/>
      <w:lvlJc w:val="left"/>
      <w:pPr>
        <w:tabs>
          <w:tab w:val="num" w:pos="780"/>
        </w:tabs>
        <w:ind w:left="780" w:hanging="550"/>
      </w:pPr>
      <w:rPr>
        <w:b/>
        <w:i w:val="0"/>
      </w:rPr>
    </w:lvl>
    <w:lvl w:ilvl="1" w:tplc="04150009">
      <w:start w:val="1"/>
      <w:numFmt w:val="bullet"/>
      <w:lvlText w:val=""/>
      <w:lvlJc w:val="left"/>
      <w:pPr>
        <w:tabs>
          <w:tab w:val="num" w:pos="1500"/>
        </w:tabs>
        <w:ind w:left="1500" w:hanging="360"/>
      </w:pPr>
      <w:rPr>
        <w:rFonts w:ascii="Wingdings" w:hAnsi="Wingdings" w:hint="default"/>
      </w:r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3" w15:restartNumberingAfterBreak="0">
    <w:nsid w:val="129B78D8"/>
    <w:multiLevelType w:val="hybridMultilevel"/>
    <w:tmpl w:val="73726030"/>
    <w:lvl w:ilvl="0" w:tplc="8920336E">
      <w:start w:val="1"/>
      <w:numFmt w:val="decimal"/>
      <w:lvlText w:val="%1."/>
      <w:lvlJc w:val="center"/>
      <w:pPr>
        <w:ind w:left="644" w:hanging="360"/>
      </w:pPr>
      <w:rPr>
        <w:b/>
        <w:sz w:val="22"/>
        <w:szCs w:val="18"/>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15:restartNumberingAfterBreak="0">
    <w:nsid w:val="1BE01D43"/>
    <w:multiLevelType w:val="hybridMultilevel"/>
    <w:tmpl w:val="A1D850FC"/>
    <w:lvl w:ilvl="0" w:tplc="B804DF82">
      <w:start w:val="1"/>
      <w:numFmt w:val="decimal"/>
      <w:lvlText w:val="%1."/>
      <w:lvlJc w:val="left"/>
      <w:pPr>
        <w:tabs>
          <w:tab w:val="num" w:pos="780"/>
        </w:tabs>
        <w:ind w:left="780" w:hanging="550"/>
      </w:pPr>
      <w:rPr>
        <w:b/>
        <w:i w:val="0"/>
      </w:rPr>
    </w:lvl>
    <w:lvl w:ilvl="1" w:tplc="04150009">
      <w:start w:val="1"/>
      <w:numFmt w:val="bullet"/>
      <w:lvlText w:val=""/>
      <w:lvlJc w:val="left"/>
      <w:pPr>
        <w:tabs>
          <w:tab w:val="num" w:pos="1500"/>
        </w:tabs>
        <w:ind w:left="1500" w:hanging="360"/>
      </w:pPr>
      <w:rPr>
        <w:rFonts w:ascii="Wingdings" w:hAnsi="Wingdings" w:hint="default"/>
      </w:r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5" w15:restartNumberingAfterBreak="0">
    <w:nsid w:val="1C7C008A"/>
    <w:multiLevelType w:val="hybridMultilevel"/>
    <w:tmpl w:val="C3E00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4F1F2D"/>
    <w:multiLevelType w:val="hybridMultilevel"/>
    <w:tmpl w:val="6F766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5F69C6"/>
    <w:multiLevelType w:val="multilevel"/>
    <w:tmpl w:val="CE262558"/>
    <w:lvl w:ilvl="0">
      <w:start w:val="1"/>
      <w:numFmt w:val="decimal"/>
      <w:lvlText w:val="%1."/>
      <w:lvlJc w:val="left"/>
      <w:pPr>
        <w:tabs>
          <w:tab w:val="num" w:pos="720"/>
        </w:tabs>
        <w:ind w:left="720" w:hanging="360"/>
      </w:pPr>
      <w:rPr>
        <w:b/>
        <w:sz w:val="22"/>
      </w:rPr>
    </w:lvl>
    <w:lvl w:ilvl="1">
      <w:start w:val="1"/>
      <w:numFmt w:val="decimal"/>
      <w:isLgl/>
      <w:lvlText w:val="%1.%2."/>
      <w:lvlJc w:val="left"/>
      <w:pPr>
        <w:ind w:left="1080" w:hanging="720"/>
      </w:pPr>
      <w:rPr>
        <w:rFonts w:hint="default"/>
        <w:b/>
        <w:color w:val="auto"/>
        <w:sz w:val="22"/>
        <w:szCs w:val="22"/>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8" w15:restartNumberingAfterBreak="0">
    <w:nsid w:val="23801B23"/>
    <w:multiLevelType w:val="hybridMultilevel"/>
    <w:tmpl w:val="AC106A8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2E9962E5"/>
    <w:multiLevelType w:val="hybridMultilevel"/>
    <w:tmpl w:val="97981518"/>
    <w:lvl w:ilvl="0" w:tplc="B48E480E">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696F8A"/>
    <w:multiLevelType w:val="hybridMultilevel"/>
    <w:tmpl w:val="9AA8CA86"/>
    <w:lvl w:ilvl="0" w:tplc="0382039A">
      <w:start w:val="35"/>
      <w:numFmt w:val="decimal"/>
      <w:lvlText w:val="%1"/>
      <w:lvlJc w:val="left"/>
      <w:pPr>
        <w:ind w:left="855" w:hanging="36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1" w15:restartNumberingAfterBreak="0">
    <w:nsid w:val="32A22A27"/>
    <w:multiLevelType w:val="hybridMultilevel"/>
    <w:tmpl w:val="C5749E56"/>
    <w:lvl w:ilvl="0" w:tplc="B804DF82">
      <w:start w:val="1"/>
      <w:numFmt w:val="decimal"/>
      <w:lvlText w:val="%1."/>
      <w:lvlJc w:val="left"/>
      <w:pPr>
        <w:tabs>
          <w:tab w:val="num" w:pos="780"/>
        </w:tabs>
        <w:ind w:left="780" w:hanging="550"/>
      </w:pPr>
      <w:rPr>
        <w:b/>
        <w:i w:val="0"/>
      </w:rPr>
    </w:lvl>
    <w:lvl w:ilvl="1" w:tplc="04150009">
      <w:start w:val="1"/>
      <w:numFmt w:val="bullet"/>
      <w:lvlText w:val=""/>
      <w:lvlJc w:val="left"/>
      <w:pPr>
        <w:tabs>
          <w:tab w:val="num" w:pos="1500"/>
        </w:tabs>
        <w:ind w:left="1500" w:hanging="360"/>
      </w:pPr>
      <w:rPr>
        <w:rFonts w:ascii="Wingdings" w:hAnsi="Wingdings" w:hint="default"/>
      </w:r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12" w15:restartNumberingAfterBreak="0">
    <w:nsid w:val="3473665C"/>
    <w:multiLevelType w:val="hybridMultilevel"/>
    <w:tmpl w:val="D9063E9C"/>
    <w:lvl w:ilvl="0" w:tplc="43E63140">
      <w:start w:val="1"/>
      <w:numFmt w:val="decimal"/>
      <w:lvlText w:val="%1."/>
      <w:lvlJc w:val="left"/>
      <w:pPr>
        <w:tabs>
          <w:tab w:val="num" w:pos="780"/>
        </w:tabs>
        <w:ind w:left="780" w:hanging="550"/>
      </w:pPr>
      <w:rPr>
        <w:b/>
        <w:i w:val="0"/>
        <w:sz w:val="22"/>
        <w:szCs w:val="22"/>
      </w:rPr>
    </w:lvl>
    <w:lvl w:ilvl="1" w:tplc="04150009">
      <w:start w:val="1"/>
      <w:numFmt w:val="bullet"/>
      <w:lvlText w:val=""/>
      <w:lvlJc w:val="left"/>
      <w:pPr>
        <w:tabs>
          <w:tab w:val="num" w:pos="1500"/>
        </w:tabs>
        <w:ind w:left="1500" w:hanging="360"/>
      </w:pPr>
      <w:rPr>
        <w:rFonts w:ascii="Wingdings" w:hAnsi="Wingdings" w:hint="default"/>
      </w:r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13" w15:restartNumberingAfterBreak="0">
    <w:nsid w:val="40A82828"/>
    <w:multiLevelType w:val="hybridMultilevel"/>
    <w:tmpl w:val="1DCC8CCC"/>
    <w:lvl w:ilvl="0" w:tplc="53124AD0">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32814B6"/>
    <w:multiLevelType w:val="hybridMultilevel"/>
    <w:tmpl w:val="62C478E2"/>
    <w:lvl w:ilvl="0" w:tplc="78F00022">
      <w:start w:val="1"/>
      <w:numFmt w:val="decimal"/>
      <w:lvlText w:val="%1."/>
      <w:lvlJc w:val="left"/>
      <w:pPr>
        <w:ind w:left="590" w:hanging="360"/>
      </w:pPr>
      <w:rPr>
        <w:rFonts w:hint="default"/>
      </w:rPr>
    </w:lvl>
    <w:lvl w:ilvl="1" w:tplc="04150019" w:tentative="1">
      <w:start w:val="1"/>
      <w:numFmt w:val="lowerLetter"/>
      <w:lvlText w:val="%2."/>
      <w:lvlJc w:val="left"/>
      <w:pPr>
        <w:ind w:left="1310" w:hanging="360"/>
      </w:pPr>
    </w:lvl>
    <w:lvl w:ilvl="2" w:tplc="0415001B" w:tentative="1">
      <w:start w:val="1"/>
      <w:numFmt w:val="lowerRoman"/>
      <w:lvlText w:val="%3."/>
      <w:lvlJc w:val="right"/>
      <w:pPr>
        <w:ind w:left="2030" w:hanging="180"/>
      </w:pPr>
    </w:lvl>
    <w:lvl w:ilvl="3" w:tplc="0415000F" w:tentative="1">
      <w:start w:val="1"/>
      <w:numFmt w:val="decimal"/>
      <w:lvlText w:val="%4."/>
      <w:lvlJc w:val="left"/>
      <w:pPr>
        <w:ind w:left="2750" w:hanging="360"/>
      </w:pPr>
    </w:lvl>
    <w:lvl w:ilvl="4" w:tplc="04150019" w:tentative="1">
      <w:start w:val="1"/>
      <w:numFmt w:val="lowerLetter"/>
      <w:lvlText w:val="%5."/>
      <w:lvlJc w:val="left"/>
      <w:pPr>
        <w:ind w:left="3470" w:hanging="360"/>
      </w:pPr>
    </w:lvl>
    <w:lvl w:ilvl="5" w:tplc="0415001B" w:tentative="1">
      <w:start w:val="1"/>
      <w:numFmt w:val="lowerRoman"/>
      <w:lvlText w:val="%6."/>
      <w:lvlJc w:val="right"/>
      <w:pPr>
        <w:ind w:left="4190" w:hanging="180"/>
      </w:pPr>
    </w:lvl>
    <w:lvl w:ilvl="6" w:tplc="0415000F" w:tentative="1">
      <w:start w:val="1"/>
      <w:numFmt w:val="decimal"/>
      <w:lvlText w:val="%7."/>
      <w:lvlJc w:val="left"/>
      <w:pPr>
        <w:ind w:left="4910" w:hanging="360"/>
      </w:pPr>
    </w:lvl>
    <w:lvl w:ilvl="7" w:tplc="04150019" w:tentative="1">
      <w:start w:val="1"/>
      <w:numFmt w:val="lowerLetter"/>
      <w:lvlText w:val="%8."/>
      <w:lvlJc w:val="left"/>
      <w:pPr>
        <w:ind w:left="5630" w:hanging="360"/>
      </w:pPr>
    </w:lvl>
    <w:lvl w:ilvl="8" w:tplc="0415001B" w:tentative="1">
      <w:start w:val="1"/>
      <w:numFmt w:val="lowerRoman"/>
      <w:lvlText w:val="%9."/>
      <w:lvlJc w:val="right"/>
      <w:pPr>
        <w:ind w:left="6350" w:hanging="180"/>
      </w:pPr>
    </w:lvl>
  </w:abstractNum>
  <w:abstractNum w:abstractNumId="15" w15:restartNumberingAfterBreak="0">
    <w:nsid w:val="494644B9"/>
    <w:multiLevelType w:val="hybridMultilevel"/>
    <w:tmpl w:val="C5749E56"/>
    <w:lvl w:ilvl="0" w:tplc="B804DF82">
      <w:start w:val="1"/>
      <w:numFmt w:val="decimal"/>
      <w:lvlText w:val="%1."/>
      <w:lvlJc w:val="left"/>
      <w:pPr>
        <w:tabs>
          <w:tab w:val="num" w:pos="780"/>
        </w:tabs>
        <w:ind w:left="780" w:hanging="550"/>
      </w:pPr>
      <w:rPr>
        <w:b/>
        <w:i w:val="0"/>
      </w:rPr>
    </w:lvl>
    <w:lvl w:ilvl="1" w:tplc="04150009">
      <w:start w:val="1"/>
      <w:numFmt w:val="bullet"/>
      <w:lvlText w:val=""/>
      <w:lvlJc w:val="left"/>
      <w:pPr>
        <w:tabs>
          <w:tab w:val="num" w:pos="1500"/>
        </w:tabs>
        <w:ind w:left="1500" w:hanging="360"/>
      </w:pPr>
      <w:rPr>
        <w:rFonts w:ascii="Wingdings" w:hAnsi="Wingdings" w:hint="default"/>
      </w:r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16" w15:restartNumberingAfterBreak="0">
    <w:nsid w:val="4F6A6D27"/>
    <w:multiLevelType w:val="hybridMultilevel"/>
    <w:tmpl w:val="5DD4E3C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7" w15:restartNumberingAfterBreak="0">
    <w:nsid w:val="5294455C"/>
    <w:multiLevelType w:val="hybridMultilevel"/>
    <w:tmpl w:val="5544AA98"/>
    <w:lvl w:ilvl="0" w:tplc="53124AD0">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DA3585"/>
    <w:multiLevelType w:val="hybridMultilevel"/>
    <w:tmpl w:val="87A09B9C"/>
    <w:lvl w:ilvl="0" w:tplc="33743CDE">
      <w:start w:val="1"/>
      <w:numFmt w:val="decimal"/>
      <w:lvlText w:val="%1."/>
      <w:lvlJc w:val="left"/>
      <w:pPr>
        <w:ind w:left="360" w:hanging="360"/>
      </w:pPr>
      <w:rPr>
        <w:rFonts w:hint="default"/>
        <w:b/>
        <w:i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6E67DEC"/>
    <w:multiLevelType w:val="hybridMultilevel"/>
    <w:tmpl w:val="8F08B9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708066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4A30FC"/>
    <w:multiLevelType w:val="hybridMultilevel"/>
    <w:tmpl w:val="ED789E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AE263DD"/>
    <w:multiLevelType w:val="multilevel"/>
    <w:tmpl w:val="C49E9C20"/>
    <w:lvl w:ilvl="0">
      <w:start w:val="1"/>
      <w:numFmt w:val="decimal"/>
      <w:lvlText w:val="%1"/>
      <w:lvlJc w:val="left"/>
      <w:pPr>
        <w:ind w:left="786" w:hanging="360"/>
      </w:pPr>
      <w:rPr>
        <w:rFonts w:hint="default"/>
        <w:b/>
      </w:r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3" w15:restartNumberingAfterBreak="0">
    <w:nsid w:val="5BA049F0"/>
    <w:multiLevelType w:val="hybridMultilevel"/>
    <w:tmpl w:val="1DD6254C"/>
    <w:lvl w:ilvl="0" w:tplc="5212F59E">
      <w:start w:val="1"/>
      <w:numFmt w:val="upperRoman"/>
      <w:lvlText w:val="%1."/>
      <w:lvlJc w:val="right"/>
      <w:pPr>
        <w:ind w:left="360" w:hanging="360"/>
      </w:pPr>
      <w:rPr>
        <w:b/>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8497E52"/>
    <w:multiLevelType w:val="hybridMultilevel"/>
    <w:tmpl w:val="E88CED4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6AE1044B"/>
    <w:multiLevelType w:val="hybridMultilevel"/>
    <w:tmpl w:val="20B29A84"/>
    <w:lvl w:ilvl="0" w:tplc="56C89EB6">
      <w:start w:val="2"/>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CB3E88"/>
    <w:multiLevelType w:val="hybridMultilevel"/>
    <w:tmpl w:val="602AADC4"/>
    <w:lvl w:ilvl="0" w:tplc="CC1E52F2">
      <w:start w:val="1"/>
      <w:numFmt w:val="bullet"/>
      <w:lvlText w:val=""/>
      <w:lvlJc w:val="left"/>
      <w:pPr>
        <w:ind w:left="1485" w:hanging="360"/>
      </w:pPr>
      <w:rPr>
        <w:rFonts w:ascii="Symbol" w:hAnsi="Symbol" w:hint="default"/>
      </w:rPr>
    </w:lvl>
    <w:lvl w:ilvl="1" w:tplc="04150003">
      <w:start w:val="1"/>
      <w:numFmt w:val="bullet"/>
      <w:lvlText w:val="o"/>
      <w:lvlJc w:val="left"/>
      <w:pPr>
        <w:ind w:left="2205" w:hanging="360"/>
      </w:pPr>
      <w:rPr>
        <w:rFonts w:ascii="Courier New" w:hAnsi="Courier New" w:cs="Courier New" w:hint="default"/>
      </w:rPr>
    </w:lvl>
    <w:lvl w:ilvl="2" w:tplc="04150005">
      <w:start w:val="1"/>
      <w:numFmt w:val="bullet"/>
      <w:lvlText w:val=""/>
      <w:lvlJc w:val="left"/>
      <w:pPr>
        <w:ind w:left="2925" w:hanging="360"/>
      </w:pPr>
      <w:rPr>
        <w:rFonts w:ascii="Wingdings" w:hAnsi="Wingdings" w:hint="default"/>
      </w:rPr>
    </w:lvl>
    <w:lvl w:ilvl="3" w:tplc="04150001">
      <w:start w:val="1"/>
      <w:numFmt w:val="bullet"/>
      <w:lvlText w:val=""/>
      <w:lvlJc w:val="left"/>
      <w:pPr>
        <w:ind w:left="3645" w:hanging="360"/>
      </w:pPr>
      <w:rPr>
        <w:rFonts w:ascii="Symbol" w:hAnsi="Symbol" w:hint="default"/>
      </w:rPr>
    </w:lvl>
    <w:lvl w:ilvl="4" w:tplc="04150003">
      <w:start w:val="1"/>
      <w:numFmt w:val="bullet"/>
      <w:lvlText w:val="o"/>
      <w:lvlJc w:val="left"/>
      <w:pPr>
        <w:ind w:left="4365" w:hanging="360"/>
      </w:pPr>
      <w:rPr>
        <w:rFonts w:ascii="Courier New" w:hAnsi="Courier New" w:cs="Courier New" w:hint="default"/>
      </w:rPr>
    </w:lvl>
    <w:lvl w:ilvl="5" w:tplc="04150005">
      <w:start w:val="1"/>
      <w:numFmt w:val="bullet"/>
      <w:lvlText w:val=""/>
      <w:lvlJc w:val="left"/>
      <w:pPr>
        <w:ind w:left="5085" w:hanging="360"/>
      </w:pPr>
      <w:rPr>
        <w:rFonts w:ascii="Wingdings" w:hAnsi="Wingdings" w:hint="default"/>
      </w:rPr>
    </w:lvl>
    <w:lvl w:ilvl="6" w:tplc="04150001">
      <w:start w:val="1"/>
      <w:numFmt w:val="bullet"/>
      <w:lvlText w:val=""/>
      <w:lvlJc w:val="left"/>
      <w:pPr>
        <w:ind w:left="5805" w:hanging="360"/>
      </w:pPr>
      <w:rPr>
        <w:rFonts w:ascii="Symbol" w:hAnsi="Symbol" w:hint="default"/>
      </w:rPr>
    </w:lvl>
    <w:lvl w:ilvl="7" w:tplc="04150003">
      <w:start w:val="1"/>
      <w:numFmt w:val="bullet"/>
      <w:lvlText w:val="o"/>
      <w:lvlJc w:val="left"/>
      <w:pPr>
        <w:ind w:left="6525" w:hanging="360"/>
      </w:pPr>
      <w:rPr>
        <w:rFonts w:ascii="Courier New" w:hAnsi="Courier New" w:cs="Courier New" w:hint="default"/>
      </w:rPr>
    </w:lvl>
    <w:lvl w:ilvl="8" w:tplc="04150005">
      <w:start w:val="1"/>
      <w:numFmt w:val="bullet"/>
      <w:lvlText w:val=""/>
      <w:lvlJc w:val="left"/>
      <w:pPr>
        <w:ind w:left="7245" w:hanging="360"/>
      </w:pPr>
      <w:rPr>
        <w:rFonts w:ascii="Wingdings" w:hAnsi="Wingdings" w:hint="default"/>
      </w:rPr>
    </w:lvl>
  </w:abstractNum>
  <w:abstractNum w:abstractNumId="27" w15:restartNumberingAfterBreak="0">
    <w:nsid w:val="6F42137C"/>
    <w:multiLevelType w:val="hybridMultilevel"/>
    <w:tmpl w:val="3F96CAB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769B77C6"/>
    <w:multiLevelType w:val="hybridMultilevel"/>
    <w:tmpl w:val="6382C7DC"/>
    <w:lvl w:ilvl="0" w:tplc="D0F27E74">
      <w:start w:val="1"/>
      <w:numFmt w:val="bullet"/>
      <w:lvlText w:val=""/>
      <w:lvlJc w:val="left"/>
      <w:pPr>
        <w:ind w:left="928"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29" w15:restartNumberingAfterBreak="0">
    <w:nsid w:val="785528B3"/>
    <w:multiLevelType w:val="hybridMultilevel"/>
    <w:tmpl w:val="198EC888"/>
    <w:lvl w:ilvl="0" w:tplc="1B1A25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79226C12"/>
    <w:multiLevelType w:val="hybridMultilevel"/>
    <w:tmpl w:val="871EED1E"/>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1" w15:restartNumberingAfterBreak="0">
    <w:nsid w:val="7AE455D2"/>
    <w:multiLevelType w:val="multilevel"/>
    <w:tmpl w:val="AC907FE6"/>
    <w:lvl w:ilvl="0">
      <w:start w:val="1"/>
      <w:numFmt w:val="upperRoman"/>
      <w:lvlText w:val="%1."/>
      <w:lvlJc w:val="left"/>
      <w:pPr>
        <w:ind w:left="1080" w:hanging="720"/>
      </w:pPr>
      <w:rPr>
        <w:rFonts w:hint="default"/>
        <w:b/>
        <w:bCs/>
        <w:color w:val="auto"/>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14"/>
  </w:num>
  <w:num w:numId="2">
    <w:abstractNumId w:val="1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1"/>
  </w:num>
  <w:num w:numId="6">
    <w:abstractNumId w:val="25"/>
  </w:num>
  <w:num w:numId="7">
    <w:abstractNumId w:val="29"/>
  </w:num>
  <w:num w:numId="8">
    <w:abstractNumId w:val="3"/>
  </w:num>
  <w:num w:numId="9">
    <w:abstractNumId w:val="24"/>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1"/>
  </w:num>
  <w:num w:numId="13">
    <w:abstractNumId w:val="12"/>
  </w:num>
  <w:num w:numId="14">
    <w:abstractNumId w:val="2"/>
  </w:num>
  <w:num w:numId="15">
    <w:abstractNumId w:val="9"/>
  </w:num>
  <w:num w:numId="16">
    <w:abstractNumId w:val="11"/>
  </w:num>
  <w:num w:numId="17">
    <w:abstractNumId w:val="1"/>
  </w:num>
  <w:num w:numId="18">
    <w:abstractNumId w:val="15"/>
  </w:num>
  <w:num w:numId="19">
    <w:abstractNumId w:val="10"/>
  </w:num>
  <w:num w:numId="20">
    <w:abstractNumId w:val="23"/>
  </w:num>
  <w:num w:numId="21">
    <w:abstractNumId w:val="28"/>
  </w:num>
  <w:num w:numId="22">
    <w:abstractNumId w:val="0"/>
  </w:num>
  <w:num w:numId="23">
    <w:abstractNumId w:val="19"/>
  </w:num>
  <w:num w:numId="24">
    <w:abstractNumId w:val="26"/>
  </w:num>
  <w:num w:numId="25">
    <w:abstractNumId w:val="30"/>
  </w:num>
  <w:num w:numId="26">
    <w:abstractNumId w:val="28"/>
  </w:num>
  <w:num w:numId="27">
    <w:abstractNumId w:val="22"/>
  </w:num>
  <w:num w:numId="28">
    <w:abstractNumId w:val="20"/>
  </w:num>
  <w:num w:numId="29">
    <w:abstractNumId w:val="27"/>
  </w:num>
  <w:num w:numId="30">
    <w:abstractNumId w:val="7"/>
  </w:num>
  <w:num w:numId="31">
    <w:abstractNumId w:val="5"/>
  </w:num>
  <w:num w:numId="32">
    <w:abstractNumId w:val="4"/>
  </w:num>
  <w:num w:numId="33">
    <w:abstractNumId w:val="6"/>
  </w:num>
  <w:num w:numId="34">
    <w:abstractNumId w:val="8"/>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A81B75D1-4434-43C1-A7DD-A987CD718B30}"/>
  </w:docVars>
  <w:rsids>
    <w:rsidRoot w:val="00996327"/>
    <w:rsid w:val="00000D60"/>
    <w:rsid w:val="00004407"/>
    <w:rsid w:val="0000547B"/>
    <w:rsid w:val="00005EFC"/>
    <w:rsid w:val="000106E5"/>
    <w:rsid w:val="00014307"/>
    <w:rsid w:val="000145AF"/>
    <w:rsid w:val="00017EF5"/>
    <w:rsid w:val="00022E86"/>
    <w:rsid w:val="0002390A"/>
    <w:rsid w:val="00040019"/>
    <w:rsid w:val="000479DB"/>
    <w:rsid w:val="000502DA"/>
    <w:rsid w:val="00050D01"/>
    <w:rsid w:val="0005299E"/>
    <w:rsid w:val="00062DDE"/>
    <w:rsid w:val="00065755"/>
    <w:rsid w:val="000661BD"/>
    <w:rsid w:val="00067E21"/>
    <w:rsid w:val="00071A5D"/>
    <w:rsid w:val="000720AC"/>
    <w:rsid w:val="000768D1"/>
    <w:rsid w:val="000770CF"/>
    <w:rsid w:val="0008304F"/>
    <w:rsid w:val="000861EE"/>
    <w:rsid w:val="000A03FC"/>
    <w:rsid w:val="000A0831"/>
    <w:rsid w:val="000A093C"/>
    <w:rsid w:val="000A34AF"/>
    <w:rsid w:val="000A604C"/>
    <w:rsid w:val="000A71D2"/>
    <w:rsid w:val="000B5AB8"/>
    <w:rsid w:val="000B7399"/>
    <w:rsid w:val="000C4AEC"/>
    <w:rsid w:val="000C578E"/>
    <w:rsid w:val="000D58C9"/>
    <w:rsid w:val="000E154D"/>
    <w:rsid w:val="000E3886"/>
    <w:rsid w:val="000E3B70"/>
    <w:rsid w:val="000E6393"/>
    <w:rsid w:val="000F3B81"/>
    <w:rsid w:val="000F6703"/>
    <w:rsid w:val="00101419"/>
    <w:rsid w:val="00101B49"/>
    <w:rsid w:val="00112D93"/>
    <w:rsid w:val="00113103"/>
    <w:rsid w:val="001255D4"/>
    <w:rsid w:val="00137347"/>
    <w:rsid w:val="001552AD"/>
    <w:rsid w:val="00163036"/>
    <w:rsid w:val="0016304C"/>
    <w:rsid w:val="001737FE"/>
    <w:rsid w:val="00175652"/>
    <w:rsid w:val="001772D4"/>
    <w:rsid w:val="00180A0F"/>
    <w:rsid w:val="0018482C"/>
    <w:rsid w:val="0018537F"/>
    <w:rsid w:val="00186D2F"/>
    <w:rsid w:val="00190E29"/>
    <w:rsid w:val="00194419"/>
    <w:rsid w:val="0019463B"/>
    <w:rsid w:val="0019534B"/>
    <w:rsid w:val="001A0814"/>
    <w:rsid w:val="001A2179"/>
    <w:rsid w:val="001A6033"/>
    <w:rsid w:val="001A6B3A"/>
    <w:rsid w:val="001B5EED"/>
    <w:rsid w:val="001B5FBE"/>
    <w:rsid w:val="001B6FE0"/>
    <w:rsid w:val="001C46D1"/>
    <w:rsid w:val="001F0148"/>
    <w:rsid w:val="0020084A"/>
    <w:rsid w:val="00203661"/>
    <w:rsid w:val="0021010E"/>
    <w:rsid w:val="0021125E"/>
    <w:rsid w:val="00214241"/>
    <w:rsid w:val="00214730"/>
    <w:rsid w:val="00214746"/>
    <w:rsid w:val="00217A75"/>
    <w:rsid w:val="00220EA5"/>
    <w:rsid w:val="00230BAA"/>
    <w:rsid w:val="00236B2D"/>
    <w:rsid w:val="00242020"/>
    <w:rsid w:val="00245ADF"/>
    <w:rsid w:val="0025133E"/>
    <w:rsid w:val="00257292"/>
    <w:rsid w:val="0026373A"/>
    <w:rsid w:val="00264D73"/>
    <w:rsid w:val="00267D41"/>
    <w:rsid w:val="002709CA"/>
    <w:rsid w:val="00280AE6"/>
    <w:rsid w:val="00281CB0"/>
    <w:rsid w:val="0028512F"/>
    <w:rsid w:val="00287010"/>
    <w:rsid w:val="002875D4"/>
    <w:rsid w:val="00294569"/>
    <w:rsid w:val="00295930"/>
    <w:rsid w:val="002A0A05"/>
    <w:rsid w:val="002A704D"/>
    <w:rsid w:val="002B070A"/>
    <w:rsid w:val="002C0D55"/>
    <w:rsid w:val="002C65BB"/>
    <w:rsid w:val="002D5F4A"/>
    <w:rsid w:val="002D7AA3"/>
    <w:rsid w:val="002F281C"/>
    <w:rsid w:val="002F7763"/>
    <w:rsid w:val="002F7915"/>
    <w:rsid w:val="003048B2"/>
    <w:rsid w:val="003103D0"/>
    <w:rsid w:val="0031329F"/>
    <w:rsid w:val="00316D7B"/>
    <w:rsid w:val="003240BE"/>
    <w:rsid w:val="003358FC"/>
    <w:rsid w:val="00337443"/>
    <w:rsid w:val="003402C0"/>
    <w:rsid w:val="0034606A"/>
    <w:rsid w:val="00355D46"/>
    <w:rsid w:val="00361141"/>
    <w:rsid w:val="00361C7D"/>
    <w:rsid w:val="00364446"/>
    <w:rsid w:val="00365126"/>
    <w:rsid w:val="00366F0F"/>
    <w:rsid w:val="00367BD6"/>
    <w:rsid w:val="0037428C"/>
    <w:rsid w:val="00385CD4"/>
    <w:rsid w:val="003B017E"/>
    <w:rsid w:val="003B5EAE"/>
    <w:rsid w:val="003B6B4D"/>
    <w:rsid w:val="003C3DDA"/>
    <w:rsid w:val="003C7A68"/>
    <w:rsid w:val="003D2B54"/>
    <w:rsid w:val="003D626B"/>
    <w:rsid w:val="003E4956"/>
    <w:rsid w:val="00402B2A"/>
    <w:rsid w:val="0041222A"/>
    <w:rsid w:val="004132F8"/>
    <w:rsid w:val="004149A6"/>
    <w:rsid w:val="00423CFA"/>
    <w:rsid w:val="00425D1E"/>
    <w:rsid w:val="00430777"/>
    <w:rsid w:val="004346AA"/>
    <w:rsid w:val="00440C86"/>
    <w:rsid w:val="0044224C"/>
    <w:rsid w:val="00452B77"/>
    <w:rsid w:val="00453008"/>
    <w:rsid w:val="004674E9"/>
    <w:rsid w:val="004709EC"/>
    <w:rsid w:val="0048194B"/>
    <w:rsid w:val="004A2E39"/>
    <w:rsid w:val="004A615B"/>
    <w:rsid w:val="004A6A67"/>
    <w:rsid w:val="004B12D0"/>
    <w:rsid w:val="004B46DC"/>
    <w:rsid w:val="004B5201"/>
    <w:rsid w:val="004B6ECE"/>
    <w:rsid w:val="004C1410"/>
    <w:rsid w:val="004C1BCD"/>
    <w:rsid w:val="004D0411"/>
    <w:rsid w:val="004D2711"/>
    <w:rsid w:val="004D2D6B"/>
    <w:rsid w:val="004D57C5"/>
    <w:rsid w:val="004E0C50"/>
    <w:rsid w:val="004E51F3"/>
    <w:rsid w:val="004E7713"/>
    <w:rsid w:val="004E798A"/>
    <w:rsid w:val="004E7DDC"/>
    <w:rsid w:val="004F1660"/>
    <w:rsid w:val="005013F4"/>
    <w:rsid w:val="00501A6D"/>
    <w:rsid w:val="00507EBC"/>
    <w:rsid w:val="00510764"/>
    <w:rsid w:val="00511696"/>
    <w:rsid w:val="00521466"/>
    <w:rsid w:val="0052281D"/>
    <w:rsid w:val="00523DCB"/>
    <w:rsid w:val="00526E7E"/>
    <w:rsid w:val="00530C6E"/>
    <w:rsid w:val="0053649D"/>
    <w:rsid w:val="00546856"/>
    <w:rsid w:val="00552C7F"/>
    <w:rsid w:val="005550CB"/>
    <w:rsid w:val="005628C6"/>
    <w:rsid w:val="00563CA1"/>
    <w:rsid w:val="00565546"/>
    <w:rsid w:val="00572458"/>
    <w:rsid w:val="00574B19"/>
    <w:rsid w:val="00582A73"/>
    <w:rsid w:val="00590198"/>
    <w:rsid w:val="00592652"/>
    <w:rsid w:val="005A7158"/>
    <w:rsid w:val="005D580B"/>
    <w:rsid w:val="005E0AFA"/>
    <w:rsid w:val="005F0424"/>
    <w:rsid w:val="005F273C"/>
    <w:rsid w:val="005F5CDC"/>
    <w:rsid w:val="005F6F44"/>
    <w:rsid w:val="006037EE"/>
    <w:rsid w:val="0061027D"/>
    <w:rsid w:val="006151C0"/>
    <w:rsid w:val="00621410"/>
    <w:rsid w:val="006220C6"/>
    <w:rsid w:val="0063149D"/>
    <w:rsid w:val="006411CB"/>
    <w:rsid w:val="0064167A"/>
    <w:rsid w:val="00642968"/>
    <w:rsid w:val="00664975"/>
    <w:rsid w:val="00667964"/>
    <w:rsid w:val="00675F8D"/>
    <w:rsid w:val="00683EE6"/>
    <w:rsid w:val="00684D97"/>
    <w:rsid w:val="00687242"/>
    <w:rsid w:val="00690A63"/>
    <w:rsid w:val="006A38DB"/>
    <w:rsid w:val="006A4804"/>
    <w:rsid w:val="006B4C01"/>
    <w:rsid w:val="006B5606"/>
    <w:rsid w:val="006B58B7"/>
    <w:rsid w:val="006B72C8"/>
    <w:rsid w:val="006D2260"/>
    <w:rsid w:val="006D2BB8"/>
    <w:rsid w:val="006D3B78"/>
    <w:rsid w:val="006D472B"/>
    <w:rsid w:val="006E00C5"/>
    <w:rsid w:val="006E08CC"/>
    <w:rsid w:val="006E31C9"/>
    <w:rsid w:val="007016CD"/>
    <w:rsid w:val="007116D7"/>
    <w:rsid w:val="00712FCF"/>
    <w:rsid w:val="007219A7"/>
    <w:rsid w:val="00721F73"/>
    <w:rsid w:val="0072377E"/>
    <w:rsid w:val="00724ABA"/>
    <w:rsid w:val="0074215D"/>
    <w:rsid w:val="00742D10"/>
    <w:rsid w:val="007459E4"/>
    <w:rsid w:val="007462AB"/>
    <w:rsid w:val="00752EE1"/>
    <w:rsid w:val="00754596"/>
    <w:rsid w:val="00755263"/>
    <w:rsid w:val="00756A5F"/>
    <w:rsid w:val="0075730C"/>
    <w:rsid w:val="0076264C"/>
    <w:rsid w:val="00775601"/>
    <w:rsid w:val="00777A28"/>
    <w:rsid w:val="00784FD7"/>
    <w:rsid w:val="00787D14"/>
    <w:rsid w:val="007A0DE7"/>
    <w:rsid w:val="007A3765"/>
    <w:rsid w:val="007A7EF3"/>
    <w:rsid w:val="007B0427"/>
    <w:rsid w:val="007C15BC"/>
    <w:rsid w:val="007C7ED7"/>
    <w:rsid w:val="007D1747"/>
    <w:rsid w:val="007D4A59"/>
    <w:rsid w:val="007D7F80"/>
    <w:rsid w:val="007E39D3"/>
    <w:rsid w:val="007E4DF4"/>
    <w:rsid w:val="007F2C32"/>
    <w:rsid w:val="007F6B45"/>
    <w:rsid w:val="007F7C99"/>
    <w:rsid w:val="0080065A"/>
    <w:rsid w:val="00801483"/>
    <w:rsid w:val="00803961"/>
    <w:rsid w:val="00810747"/>
    <w:rsid w:val="00814FBF"/>
    <w:rsid w:val="00815C02"/>
    <w:rsid w:val="008163F7"/>
    <w:rsid w:val="008170ED"/>
    <w:rsid w:val="00827A11"/>
    <w:rsid w:val="00831377"/>
    <w:rsid w:val="00836EE1"/>
    <w:rsid w:val="008439F7"/>
    <w:rsid w:val="0085120C"/>
    <w:rsid w:val="0085728F"/>
    <w:rsid w:val="00860208"/>
    <w:rsid w:val="00860C4E"/>
    <w:rsid w:val="00862CD0"/>
    <w:rsid w:val="00866137"/>
    <w:rsid w:val="00867486"/>
    <w:rsid w:val="00871F66"/>
    <w:rsid w:val="00874205"/>
    <w:rsid w:val="008778EF"/>
    <w:rsid w:val="00886334"/>
    <w:rsid w:val="00894199"/>
    <w:rsid w:val="008950FB"/>
    <w:rsid w:val="008A115C"/>
    <w:rsid w:val="008A4BEB"/>
    <w:rsid w:val="008B0384"/>
    <w:rsid w:val="008B1A0B"/>
    <w:rsid w:val="008B696D"/>
    <w:rsid w:val="008C63A5"/>
    <w:rsid w:val="008C6447"/>
    <w:rsid w:val="008D4E42"/>
    <w:rsid w:val="008D6AA3"/>
    <w:rsid w:val="008E178B"/>
    <w:rsid w:val="008F0D6E"/>
    <w:rsid w:val="008F61E0"/>
    <w:rsid w:val="00901FA0"/>
    <w:rsid w:val="00902533"/>
    <w:rsid w:val="0090343C"/>
    <w:rsid w:val="00914610"/>
    <w:rsid w:val="00915D16"/>
    <w:rsid w:val="00915D8E"/>
    <w:rsid w:val="00920765"/>
    <w:rsid w:val="00923CE7"/>
    <w:rsid w:val="009271FA"/>
    <w:rsid w:val="00931218"/>
    <w:rsid w:val="009366CB"/>
    <w:rsid w:val="009471FB"/>
    <w:rsid w:val="00950530"/>
    <w:rsid w:val="00955F00"/>
    <w:rsid w:val="00956E59"/>
    <w:rsid w:val="00960237"/>
    <w:rsid w:val="00962819"/>
    <w:rsid w:val="00977CD2"/>
    <w:rsid w:val="009805AC"/>
    <w:rsid w:val="00983593"/>
    <w:rsid w:val="00985C81"/>
    <w:rsid w:val="00996327"/>
    <w:rsid w:val="009A1909"/>
    <w:rsid w:val="009A2D26"/>
    <w:rsid w:val="009C6F7F"/>
    <w:rsid w:val="009C7A60"/>
    <w:rsid w:val="009D0583"/>
    <w:rsid w:val="009D0785"/>
    <w:rsid w:val="009D1861"/>
    <w:rsid w:val="009D1DB4"/>
    <w:rsid w:val="009D1F45"/>
    <w:rsid w:val="009E03B6"/>
    <w:rsid w:val="009E0687"/>
    <w:rsid w:val="009E2352"/>
    <w:rsid w:val="009E35D4"/>
    <w:rsid w:val="009E44E8"/>
    <w:rsid w:val="009F5165"/>
    <w:rsid w:val="009F55D7"/>
    <w:rsid w:val="00A01CFB"/>
    <w:rsid w:val="00A07F2F"/>
    <w:rsid w:val="00A145FA"/>
    <w:rsid w:val="00A21952"/>
    <w:rsid w:val="00A26BFD"/>
    <w:rsid w:val="00A356B6"/>
    <w:rsid w:val="00A3594A"/>
    <w:rsid w:val="00A40727"/>
    <w:rsid w:val="00A42F14"/>
    <w:rsid w:val="00A455B4"/>
    <w:rsid w:val="00A509B1"/>
    <w:rsid w:val="00A6065A"/>
    <w:rsid w:val="00A66DE2"/>
    <w:rsid w:val="00A76C20"/>
    <w:rsid w:val="00A80BEA"/>
    <w:rsid w:val="00A84C9C"/>
    <w:rsid w:val="00A852B6"/>
    <w:rsid w:val="00A86E84"/>
    <w:rsid w:val="00A93326"/>
    <w:rsid w:val="00A94B1C"/>
    <w:rsid w:val="00AA0289"/>
    <w:rsid w:val="00AA4C44"/>
    <w:rsid w:val="00AB019E"/>
    <w:rsid w:val="00AC0EA1"/>
    <w:rsid w:val="00AC3138"/>
    <w:rsid w:val="00AD0749"/>
    <w:rsid w:val="00AD085C"/>
    <w:rsid w:val="00AD3D33"/>
    <w:rsid w:val="00AE4C99"/>
    <w:rsid w:val="00AF26F3"/>
    <w:rsid w:val="00AF27C1"/>
    <w:rsid w:val="00AF38DF"/>
    <w:rsid w:val="00AF5E61"/>
    <w:rsid w:val="00B0052D"/>
    <w:rsid w:val="00B05B79"/>
    <w:rsid w:val="00B05EA5"/>
    <w:rsid w:val="00B10984"/>
    <w:rsid w:val="00B121F0"/>
    <w:rsid w:val="00B12569"/>
    <w:rsid w:val="00B17E19"/>
    <w:rsid w:val="00B22206"/>
    <w:rsid w:val="00B338A2"/>
    <w:rsid w:val="00B33917"/>
    <w:rsid w:val="00B33C76"/>
    <w:rsid w:val="00B402E0"/>
    <w:rsid w:val="00B42F4C"/>
    <w:rsid w:val="00B51E71"/>
    <w:rsid w:val="00B54A25"/>
    <w:rsid w:val="00B57060"/>
    <w:rsid w:val="00B6729D"/>
    <w:rsid w:val="00B7335E"/>
    <w:rsid w:val="00B83E74"/>
    <w:rsid w:val="00B84185"/>
    <w:rsid w:val="00B87D55"/>
    <w:rsid w:val="00B9576F"/>
    <w:rsid w:val="00B969F6"/>
    <w:rsid w:val="00BB6569"/>
    <w:rsid w:val="00BB6B2D"/>
    <w:rsid w:val="00BC7A9F"/>
    <w:rsid w:val="00BD02BC"/>
    <w:rsid w:val="00BD21E0"/>
    <w:rsid w:val="00BD6C79"/>
    <w:rsid w:val="00BE4238"/>
    <w:rsid w:val="00BE7B81"/>
    <w:rsid w:val="00BF5830"/>
    <w:rsid w:val="00C33329"/>
    <w:rsid w:val="00C36AB9"/>
    <w:rsid w:val="00C36EA0"/>
    <w:rsid w:val="00C37757"/>
    <w:rsid w:val="00C47539"/>
    <w:rsid w:val="00C61C5A"/>
    <w:rsid w:val="00C70179"/>
    <w:rsid w:val="00C9049A"/>
    <w:rsid w:val="00C9155D"/>
    <w:rsid w:val="00C930C7"/>
    <w:rsid w:val="00C97AF1"/>
    <w:rsid w:val="00CA0362"/>
    <w:rsid w:val="00CA4B26"/>
    <w:rsid w:val="00CB020C"/>
    <w:rsid w:val="00CB678B"/>
    <w:rsid w:val="00CB6D29"/>
    <w:rsid w:val="00CB7CFC"/>
    <w:rsid w:val="00CC349F"/>
    <w:rsid w:val="00CC6B7E"/>
    <w:rsid w:val="00CD503C"/>
    <w:rsid w:val="00CF2453"/>
    <w:rsid w:val="00D021CE"/>
    <w:rsid w:val="00D05ADD"/>
    <w:rsid w:val="00D2630E"/>
    <w:rsid w:val="00D26AE9"/>
    <w:rsid w:val="00D33556"/>
    <w:rsid w:val="00D33567"/>
    <w:rsid w:val="00D37B25"/>
    <w:rsid w:val="00D47699"/>
    <w:rsid w:val="00D60D58"/>
    <w:rsid w:val="00D63C6F"/>
    <w:rsid w:val="00D651F1"/>
    <w:rsid w:val="00D71D07"/>
    <w:rsid w:val="00D73868"/>
    <w:rsid w:val="00D75247"/>
    <w:rsid w:val="00D82BAF"/>
    <w:rsid w:val="00D86E21"/>
    <w:rsid w:val="00DA1076"/>
    <w:rsid w:val="00DA1B0A"/>
    <w:rsid w:val="00DA3830"/>
    <w:rsid w:val="00DB6566"/>
    <w:rsid w:val="00DB79A6"/>
    <w:rsid w:val="00DC2E19"/>
    <w:rsid w:val="00DD1BDF"/>
    <w:rsid w:val="00DE26D9"/>
    <w:rsid w:val="00DE73E3"/>
    <w:rsid w:val="00E00FE6"/>
    <w:rsid w:val="00E03572"/>
    <w:rsid w:val="00E06E4F"/>
    <w:rsid w:val="00E140C5"/>
    <w:rsid w:val="00E16945"/>
    <w:rsid w:val="00E22BAA"/>
    <w:rsid w:val="00E24C60"/>
    <w:rsid w:val="00E2644A"/>
    <w:rsid w:val="00E3271B"/>
    <w:rsid w:val="00E47A2F"/>
    <w:rsid w:val="00E522A0"/>
    <w:rsid w:val="00E5677E"/>
    <w:rsid w:val="00E601D0"/>
    <w:rsid w:val="00E607B6"/>
    <w:rsid w:val="00E60C95"/>
    <w:rsid w:val="00E63FE9"/>
    <w:rsid w:val="00E64A90"/>
    <w:rsid w:val="00E72655"/>
    <w:rsid w:val="00E809D1"/>
    <w:rsid w:val="00E91932"/>
    <w:rsid w:val="00EA6629"/>
    <w:rsid w:val="00EB2A12"/>
    <w:rsid w:val="00EB2DBB"/>
    <w:rsid w:val="00EC35F9"/>
    <w:rsid w:val="00EC7A6E"/>
    <w:rsid w:val="00EE37DB"/>
    <w:rsid w:val="00F02665"/>
    <w:rsid w:val="00F042CE"/>
    <w:rsid w:val="00F1001A"/>
    <w:rsid w:val="00F127FD"/>
    <w:rsid w:val="00F20287"/>
    <w:rsid w:val="00F206D4"/>
    <w:rsid w:val="00F23F88"/>
    <w:rsid w:val="00F32C33"/>
    <w:rsid w:val="00F334BC"/>
    <w:rsid w:val="00F42820"/>
    <w:rsid w:val="00F57C4C"/>
    <w:rsid w:val="00F57E01"/>
    <w:rsid w:val="00F61B5B"/>
    <w:rsid w:val="00F67274"/>
    <w:rsid w:val="00F67308"/>
    <w:rsid w:val="00F727CE"/>
    <w:rsid w:val="00F741EE"/>
    <w:rsid w:val="00F74A4F"/>
    <w:rsid w:val="00F74F5E"/>
    <w:rsid w:val="00F760AB"/>
    <w:rsid w:val="00F80322"/>
    <w:rsid w:val="00F8209D"/>
    <w:rsid w:val="00F941F3"/>
    <w:rsid w:val="00F972EC"/>
    <w:rsid w:val="00FA1828"/>
    <w:rsid w:val="00FB10CF"/>
    <w:rsid w:val="00FB292E"/>
    <w:rsid w:val="00FB3145"/>
    <w:rsid w:val="00FB4C2C"/>
    <w:rsid w:val="00FB7667"/>
    <w:rsid w:val="00FB76EE"/>
    <w:rsid w:val="00FC13DF"/>
    <w:rsid w:val="00FC1A76"/>
    <w:rsid w:val="00FC4F1E"/>
    <w:rsid w:val="00FC7BCB"/>
    <w:rsid w:val="00FC7D3B"/>
    <w:rsid w:val="00FD2D0F"/>
    <w:rsid w:val="00FD5700"/>
    <w:rsid w:val="00FE09D4"/>
    <w:rsid w:val="00FE1541"/>
    <w:rsid w:val="00FE3258"/>
    <w:rsid w:val="00FF2FD1"/>
    <w:rsid w:val="00FF33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7AAB47"/>
  <w15:docId w15:val="{944CCF91-A9CF-42BE-9066-0B710400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B042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ECN - Nagłówek 2,RP-AK_LISTA,Przypis,ROŚ-AK_LISTA,1_literowka,Literowanie,Numerowanie,BulletC,Obiekt,Akapit z listą11,normalny tekst,Wyliczanie,Akapit z listą31,Akapit z listą3,Bullets,lp1"/>
    <w:basedOn w:val="Normalny"/>
    <w:link w:val="AkapitzlistZnak"/>
    <w:uiPriority w:val="34"/>
    <w:qFormat/>
    <w:rsid w:val="006220C6"/>
    <w:pPr>
      <w:ind w:left="720"/>
      <w:contextualSpacing/>
    </w:pPr>
  </w:style>
  <w:style w:type="paragraph" w:styleId="Nagwek">
    <w:name w:val="header"/>
    <w:basedOn w:val="Normalny"/>
    <w:link w:val="NagwekZnak"/>
    <w:uiPriority w:val="99"/>
    <w:unhideWhenUsed/>
    <w:rsid w:val="006220C6"/>
    <w:pPr>
      <w:tabs>
        <w:tab w:val="center" w:pos="4536"/>
        <w:tab w:val="right" w:pos="9072"/>
      </w:tabs>
    </w:pPr>
  </w:style>
  <w:style w:type="character" w:customStyle="1" w:styleId="NagwekZnak">
    <w:name w:val="Nagłówek Znak"/>
    <w:basedOn w:val="Domylnaczcionkaakapitu"/>
    <w:link w:val="Nagwek"/>
    <w:uiPriority w:val="99"/>
    <w:rsid w:val="006220C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220C6"/>
    <w:pPr>
      <w:tabs>
        <w:tab w:val="center" w:pos="4536"/>
        <w:tab w:val="right" w:pos="9072"/>
      </w:tabs>
    </w:pPr>
  </w:style>
  <w:style w:type="character" w:customStyle="1" w:styleId="StopkaZnak">
    <w:name w:val="Stopka Znak"/>
    <w:basedOn w:val="Domylnaczcionkaakapitu"/>
    <w:link w:val="Stopka"/>
    <w:uiPriority w:val="99"/>
    <w:rsid w:val="006220C6"/>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721F73"/>
    <w:rPr>
      <w:sz w:val="16"/>
      <w:szCs w:val="16"/>
    </w:rPr>
  </w:style>
  <w:style w:type="paragraph" w:styleId="Tekstkomentarza">
    <w:name w:val="annotation text"/>
    <w:basedOn w:val="Normalny"/>
    <w:link w:val="TekstkomentarzaZnak"/>
    <w:uiPriority w:val="99"/>
    <w:semiHidden/>
    <w:unhideWhenUsed/>
    <w:rsid w:val="00721F73"/>
    <w:rPr>
      <w:sz w:val="20"/>
      <w:szCs w:val="20"/>
    </w:rPr>
  </w:style>
  <w:style w:type="character" w:customStyle="1" w:styleId="TekstkomentarzaZnak">
    <w:name w:val="Tekst komentarza Znak"/>
    <w:basedOn w:val="Domylnaczcionkaakapitu"/>
    <w:link w:val="Tekstkomentarza"/>
    <w:uiPriority w:val="99"/>
    <w:semiHidden/>
    <w:rsid w:val="00721F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21F73"/>
    <w:rPr>
      <w:b/>
      <w:bCs/>
    </w:rPr>
  </w:style>
  <w:style w:type="character" w:customStyle="1" w:styleId="TematkomentarzaZnak">
    <w:name w:val="Temat komentarza Znak"/>
    <w:basedOn w:val="TekstkomentarzaZnak"/>
    <w:link w:val="Tematkomentarza"/>
    <w:uiPriority w:val="99"/>
    <w:semiHidden/>
    <w:rsid w:val="00721F73"/>
    <w:rPr>
      <w:rFonts w:ascii="Times New Roman" w:eastAsia="Times New Roman" w:hAnsi="Times New Roman" w:cs="Times New Roman"/>
      <w:b/>
      <w:bCs/>
      <w:sz w:val="20"/>
      <w:szCs w:val="20"/>
      <w:lang w:eastAsia="pl-PL"/>
    </w:rPr>
  </w:style>
  <w:style w:type="paragraph" w:styleId="NormalnyWeb">
    <w:name w:val="Normal (Web)"/>
    <w:basedOn w:val="Normalny"/>
    <w:uiPriority w:val="99"/>
    <w:rsid w:val="00621410"/>
    <w:pPr>
      <w:spacing w:before="100" w:beforeAutospacing="1" w:after="100" w:afterAutospacing="1"/>
    </w:pPr>
  </w:style>
  <w:style w:type="paragraph" w:customStyle="1" w:styleId="Default">
    <w:name w:val="Default"/>
    <w:rsid w:val="00B05B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23">
    <w:name w:val="Char Style 23"/>
    <w:basedOn w:val="Domylnaczcionkaakapitu"/>
    <w:link w:val="Style22"/>
    <w:uiPriority w:val="99"/>
    <w:rsid w:val="00A80BEA"/>
    <w:rPr>
      <w:rFonts w:ascii="Arial" w:hAnsi="Arial" w:cs="Arial"/>
      <w:sz w:val="21"/>
      <w:szCs w:val="21"/>
      <w:shd w:val="clear" w:color="auto" w:fill="FFFFFF"/>
    </w:rPr>
  </w:style>
  <w:style w:type="paragraph" w:customStyle="1" w:styleId="Style22">
    <w:name w:val="Style 22"/>
    <w:basedOn w:val="Normalny"/>
    <w:link w:val="CharStyle23"/>
    <w:uiPriority w:val="99"/>
    <w:rsid w:val="00A80BEA"/>
    <w:pPr>
      <w:widowControl w:val="0"/>
      <w:shd w:val="clear" w:color="auto" w:fill="FFFFFF"/>
      <w:spacing w:before="720" w:after="720" w:line="240" w:lineRule="atLeast"/>
      <w:ind w:hanging="400"/>
    </w:pPr>
    <w:rPr>
      <w:rFonts w:ascii="Arial" w:eastAsiaTheme="minorHAnsi" w:hAnsi="Arial" w:cs="Arial"/>
      <w:sz w:val="21"/>
      <w:szCs w:val="21"/>
      <w:lang w:eastAsia="en-US"/>
    </w:rPr>
  </w:style>
  <w:style w:type="character" w:customStyle="1" w:styleId="AkapitzlistZnak">
    <w:name w:val="Akapit z listą Znak"/>
    <w:aliases w:val="Normal Znak,ECN - Nagłówek 2 Znak,RP-AK_LISTA Znak,Przypis Znak,ROŚ-AK_LISTA Znak,1_literowka Znak,Literowanie Znak,Numerowanie Znak,BulletC Znak,Obiekt Znak,Akapit z listą11 Znak,normalny tekst Znak,Wyliczanie Znak,Bullets Znak"/>
    <w:basedOn w:val="Domylnaczcionkaakapitu"/>
    <w:link w:val="Akapitzlist"/>
    <w:uiPriority w:val="34"/>
    <w:qFormat/>
    <w:locked/>
    <w:rsid w:val="00F127FD"/>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F127FD"/>
    <w:rPr>
      <w:i/>
      <w:iCs/>
    </w:rPr>
  </w:style>
  <w:style w:type="paragraph" w:styleId="Tekstdymka">
    <w:name w:val="Balloon Text"/>
    <w:basedOn w:val="Normalny"/>
    <w:link w:val="TekstdymkaZnak"/>
    <w:uiPriority w:val="99"/>
    <w:semiHidden/>
    <w:unhideWhenUsed/>
    <w:rsid w:val="00FD2D0F"/>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2D0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434263">
      <w:bodyDiv w:val="1"/>
      <w:marLeft w:val="0"/>
      <w:marRight w:val="0"/>
      <w:marTop w:val="0"/>
      <w:marBottom w:val="0"/>
      <w:divBdr>
        <w:top w:val="none" w:sz="0" w:space="0" w:color="auto"/>
        <w:left w:val="none" w:sz="0" w:space="0" w:color="auto"/>
        <w:bottom w:val="none" w:sz="0" w:space="0" w:color="auto"/>
        <w:right w:val="none" w:sz="0" w:space="0" w:color="auto"/>
      </w:divBdr>
    </w:div>
    <w:div w:id="523250891">
      <w:bodyDiv w:val="1"/>
      <w:marLeft w:val="0"/>
      <w:marRight w:val="0"/>
      <w:marTop w:val="0"/>
      <w:marBottom w:val="0"/>
      <w:divBdr>
        <w:top w:val="none" w:sz="0" w:space="0" w:color="auto"/>
        <w:left w:val="none" w:sz="0" w:space="0" w:color="auto"/>
        <w:bottom w:val="none" w:sz="0" w:space="0" w:color="auto"/>
        <w:right w:val="none" w:sz="0" w:space="0" w:color="auto"/>
      </w:divBdr>
    </w:div>
    <w:div w:id="935137495">
      <w:bodyDiv w:val="1"/>
      <w:marLeft w:val="0"/>
      <w:marRight w:val="0"/>
      <w:marTop w:val="0"/>
      <w:marBottom w:val="0"/>
      <w:divBdr>
        <w:top w:val="none" w:sz="0" w:space="0" w:color="auto"/>
        <w:left w:val="none" w:sz="0" w:space="0" w:color="auto"/>
        <w:bottom w:val="none" w:sz="0" w:space="0" w:color="auto"/>
        <w:right w:val="none" w:sz="0" w:space="0" w:color="auto"/>
      </w:divBdr>
    </w:div>
    <w:div w:id="975455887">
      <w:bodyDiv w:val="1"/>
      <w:marLeft w:val="0"/>
      <w:marRight w:val="0"/>
      <w:marTop w:val="0"/>
      <w:marBottom w:val="0"/>
      <w:divBdr>
        <w:top w:val="none" w:sz="0" w:space="0" w:color="auto"/>
        <w:left w:val="none" w:sz="0" w:space="0" w:color="auto"/>
        <w:bottom w:val="none" w:sz="0" w:space="0" w:color="auto"/>
        <w:right w:val="none" w:sz="0" w:space="0" w:color="auto"/>
      </w:divBdr>
    </w:div>
    <w:div w:id="1147555772">
      <w:bodyDiv w:val="1"/>
      <w:marLeft w:val="0"/>
      <w:marRight w:val="0"/>
      <w:marTop w:val="0"/>
      <w:marBottom w:val="0"/>
      <w:divBdr>
        <w:top w:val="none" w:sz="0" w:space="0" w:color="auto"/>
        <w:left w:val="none" w:sz="0" w:space="0" w:color="auto"/>
        <w:bottom w:val="none" w:sz="0" w:space="0" w:color="auto"/>
        <w:right w:val="none" w:sz="0" w:space="0" w:color="auto"/>
      </w:divBdr>
    </w:div>
    <w:div w:id="1612741118">
      <w:bodyDiv w:val="1"/>
      <w:marLeft w:val="0"/>
      <w:marRight w:val="0"/>
      <w:marTop w:val="0"/>
      <w:marBottom w:val="0"/>
      <w:divBdr>
        <w:top w:val="none" w:sz="0" w:space="0" w:color="auto"/>
        <w:left w:val="none" w:sz="0" w:space="0" w:color="auto"/>
        <w:bottom w:val="none" w:sz="0" w:space="0" w:color="auto"/>
        <w:right w:val="none" w:sz="0" w:space="0" w:color="auto"/>
      </w:divBdr>
    </w:div>
    <w:div w:id="1618755420">
      <w:bodyDiv w:val="1"/>
      <w:marLeft w:val="0"/>
      <w:marRight w:val="0"/>
      <w:marTop w:val="0"/>
      <w:marBottom w:val="0"/>
      <w:divBdr>
        <w:top w:val="none" w:sz="0" w:space="0" w:color="auto"/>
        <w:left w:val="none" w:sz="0" w:space="0" w:color="auto"/>
        <w:bottom w:val="none" w:sz="0" w:space="0" w:color="auto"/>
        <w:right w:val="none" w:sz="0" w:space="0" w:color="auto"/>
      </w:divBdr>
    </w:div>
    <w:div w:id="1834107712">
      <w:bodyDiv w:val="1"/>
      <w:marLeft w:val="0"/>
      <w:marRight w:val="0"/>
      <w:marTop w:val="0"/>
      <w:marBottom w:val="0"/>
      <w:divBdr>
        <w:top w:val="none" w:sz="0" w:space="0" w:color="auto"/>
        <w:left w:val="none" w:sz="0" w:space="0" w:color="auto"/>
        <w:bottom w:val="none" w:sz="0" w:space="0" w:color="auto"/>
        <w:right w:val="none" w:sz="0" w:space="0" w:color="auto"/>
      </w:divBdr>
    </w:div>
    <w:div w:id="1994329337">
      <w:bodyDiv w:val="1"/>
      <w:marLeft w:val="0"/>
      <w:marRight w:val="0"/>
      <w:marTop w:val="0"/>
      <w:marBottom w:val="0"/>
      <w:divBdr>
        <w:top w:val="none" w:sz="0" w:space="0" w:color="auto"/>
        <w:left w:val="none" w:sz="0" w:space="0" w:color="auto"/>
        <w:bottom w:val="none" w:sz="0" w:space="0" w:color="auto"/>
        <w:right w:val="none" w:sz="0" w:space="0" w:color="auto"/>
      </w:divBdr>
    </w:div>
    <w:div w:id="209246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A81B75D1-4434-43C1-A7DD-A987CD718B3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3850</Words>
  <Characters>23105</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Patrycja Rogozińska</dc:creator>
  <cp:lastModifiedBy>Daria Wojciechowska</cp:lastModifiedBy>
  <cp:revision>2</cp:revision>
  <cp:lastPrinted>2024-09-05T05:27:00Z</cp:lastPrinted>
  <dcterms:created xsi:type="dcterms:W3CDTF">2024-09-06T10:07:00Z</dcterms:created>
  <dcterms:modified xsi:type="dcterms:W3CDTF">2024-09-06T10:07:00Z</dcterms:modified>
</cp:coreProperties>
</file>