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E24A" w14:textId="4B30A310" w:rsidR="00CF15F4" w:rsidRDefault="00CF15F4" w:rsidP="00524E85">
      <w:pPr>
        <w:spacing w:before="0" w:after="0" w:line="276" w:lineRule="auto"/>
        <w:rPr>
          <w:rFonts w:cs="Arial"/>
          <w:szCs w:val="24"/>
        </w:rPr>
      </w:pPr>
    </w:p>
    <w:p w14:paraId="23EC7528" w14:textId="77777777" w:rsidR="006B673B" w:rsidRDefault="006B673B" w:rsidP="00524E85">
      <w:pPr>
        <w:spacing w:before="0" w:after="0" w:line="276" w:lineRule="auto"/>
        <w:rPr>
          <w:rFonts w:cs="Arial"/>
          <w:szCs w:val="24"/>
        </w:rPr>
      </w:pPr>
    </w:p>
    <w:p w14:paraId="48D8D6F2" w14:textId="41BAE86B" w:rsidR="00DF096E" w:rsidRDefault="00DF096E" w:rsidP="00524E85">
      <w:pPr>
        <w:spacing w:before="0" w:after="0" w:line="276" w:lineRule="auto"/>
        <w:rPr>
          <w:rFonts w:cs="Arial"/>
          <w:szCs w:val="24"/>
        </w:rPr>
      </w:pPr>
    </w:p>
    <w:p w14:paraId="3A7316EE" w14:textId="77777777" w:rsidR="00DF096E" w:rsidRPr="009A18E2" w:rsidRDefault="00DF096E" w:rsidP="00524E85">
      <w:pPr>
        <w:spacing w:before="0" w:after="0" w:line="276" w:lineRule="auto"/>
        <w:rPr>
          <w:rFonts w:cs="Arial"/>
          <w:szCs w:val="24"/>
        </w:rPr>
      </w:pPr>
    </w:p>
    <w:p w14:paraId="5148FECF" w14:textId="1714C8B9" w:rsidR="00ED336A" w:rsidRPr="009A18E2" w:rsidRDefault="00525ACD" w:rsidP="002C3B27">
      <w:pPr>
        <w:spacing w:before="0" w:after="0" w:line="240" w:lineRule="auto"/>
        <w:jc w:val="both"/>
        <w:rPr>
          <w:rFonts w:cs="Arial"/>
          <w:b/>
          <w:szCs w:val="24"/>
        </w:rPr>
      </w:pPr>
      <w:r w:rsidRPr="009A18E2">
        <w:rPr>
          <w:rFonts w:cs="Arial"/>
          <w:szCs w:val="24"/>
        </w:rPr>
        <w:t>N</w:t>
      </w:r>
      <w:r w:rsidR="00CF15F4" w:rsidRPr="009A18E2">
        <w:rPr>
          <w:rFonts w:cs="Arial"/>
          <w:szCs w:val="24"/>
        </w:rPr>
        <w:t>a podstawie art. 41 ust. 1, w związku z art. 14 ust. 1 pkt 2 ustawy z dnia 5 czerwca 1998 r. o samorządzie województwa (Dz. U. z 202</w:t>
      </w:r>
      <w:r w:rsidR="00CF18E4" w:rsidRPr="009A18E2">
        <w:rPr>
          <w:rFonts w:cs="Arial"/>
          <w:szCs w:val="24"/>
        </w:rPr>
        <w:t>2</w:t>
      </w:r>
      <w:r w:rsidR="00CF15F4" w:rsidRPr="009A18E2">
        <w:rPr>
          <w:rFonts w:cs="Arial"/>
          <w:szCs w:val="24"/>
        </w:rPr>
        <w:t xml:space="preserve"> r. poz. </w:t>
      </w:r>
      <w:r w:rsidR="00381CCF">
        <w:rPr>
          <w:rFonts w:cs="Arial"/>
          <w:szCs w:val="24"/>
        </w:rPr>
        <w:t>2094</w:t>
      </w:r>
      <w:r w:rsidR="008C5BD6">
        <w:rPr>
          <w:rFonts w:cs="Arial"/>
          <w:szCs w:val="24"/>
        </w:rPr>
        <w:t xml:space="preserve"> z </w:t>
      </w:r>
      <w:proofErr w:type="spellStart"/>
      <w:r w:rsidR="008C5BD6">
        <w:rPr>
          <w:rFonts w:cs="Arial"/>
          <w:szCs w:val="24"/>
        </w:rPr>
        <w:t>późn</w:t>
      </w:r>
      <w:proofErr w:type="spellEnd"/>
      <w:r w:rsidR="008C5BD6">
        <w:rPr>
          <w:rFonts w:cs="Arial"/>
          <w:szCs w:val="24"/>
        </w:rPr>
        <w:t>. zm.</w:t>
      </w:r>
      <w:r w:rsidR="00CF15F4" w:rsidRPr="009A18E2">
        <w:rPr>
          <w:rFonts w:cs="Arial"/>
          <w:szCs w:val="24"/>
        </w:rPr>
        <w:t>) oraz art. 48</w:t>
      </w:r>
      <w:r w:rsidR="009F5EE9" w:rsidRPr="009A18E2">
        <w:rPr>
          <w:rFonts w:cs="Arial"/>
          <w:szCs w:val="24"/>
        </w:rPr>
        <w:t>b</w:t>
      </w:r>
      <w:r w:rsidR="000771A7" w:rsidRPr="009A18E2">
        <w:rPr>
          <w:rFonts w:cs="Arial"/>
          <w:szCs w:val="24"/>
        </w:rPr>
        <w:t xml:space="preserve"> </w:t>
      </w:r>
      <w:r w:rsidR="00B607AE" w:rsidRPr="009A18E2">
        <w:rPr>
          <w:rFonts w:cs="Arial"/>
          <w:szCs w:val="24"/>
        </w:rPr>
        <w:t xml:space="preserve">ust.1, 3 i 4 </w:t>
      </w:r>
      <w:r w:rsidR="00CF15F4" w:rsidRPr="009A18E2">
        <w:rPr>
          <w:rFonts w:cs="Arial"/>
          <w:szCs w:val="24"/>
        </w:rPr>
        <w:t>ustawy z dnia 27 sierpnia 2004 r. o świadczeniach opieki zdrowotnej finansowanych ze środków publicznych (Dz. U. z 202</w:t>
      </w:r>
      <w:r w:rsidR="00B56A1C">
        <w:rPr>
          <w:rFonts w:cs="Arial"/>
          <w:szCs w:val="24"/>
        </w:rPr>
        <w:t>2</w:t>
      </w:r>
      <w:r w:rsidR="00CF15F4" w:rsidRPr="009A18E2">
        <w:rPr>
          <w:rFonts w:cs="Arial"/>
          <w:szCs w:val="24"/>
        </w:rPr>
        <w:t xml:space="preserve"> r. poz. </w:t>
      </w:r>
      <w:r w:rsidR="00B56A1C">
        <w:rPr>
          <w:rFonts w:cs="Arial"/>
          <w:szCs w:val="24"/>
        </w:rPr>
        <w:t>2561</w:t>
      </w:r>
      <w:r w:rsidR="001A67C3" w:rsidRPr="009A18E2">
        <w:rPr>
          <w:rFonts w:cs="Arial"/>
          <w:szCs w:val="24"/>
        </w:rPr>
        <w:t xml:space="preserve">, z </w:t>
      </w:r>
      <w:proofErr w:type="spellStart"/>
      <w:r w:rsidR="001A67C3" w:rsidRPr="009A18E2">
        <w:rPr>
          <w:rFonts w:cs="Arial"/>
          <w:szCs w:val="24"/>
        </w:rPr>
        <w:t>późn</w:t>
      </w:r>
      <w:proofErr w:type="spellEnd"/>
      <w:r w:rsidR="00CF15F4" w:rsidRPr="009A18E2">
        <w:rPr>
          <w:rFonts w:cs="Arial"/>
          <w:szCs w:val="24"/>
        </w:rPr>
        <w:t>. zm</w:t>
      </w:r>
      <w:r w:rsidR="001A67C3" w:rsidRPr="009A18E2">
        <w:rPr>
          <w:rFonts w:cs="Arial"/>
          <w:szCs w:val="24"/>
        </w:rPr>
        <w:t>.</w:t>
      </w:r>
      <w:r w:rsidR="00CF15F4" w:rsidRPr="009A18E2">
        <w:rPr>
          <w:rFonts w:cs="Arial"/>
          <w:szCs w:val="24"/>
        </w:rPr>
        <w:t>)</w:t>
      </w:r>
      <w:r w:rsidR="00502EC8" w:rsidRPr="009A18E2">
        <w:rPr>
          <w:rFonts w:cs="Arial"/>
          <w:szCs w:val="24"/>
        </w:rPr>
        <w:t xml:space="preserve">, </w:t>
      </w:r>
    </w:p>
    <w:p w14:paraId="78642170" w14:textId="77777777" w:rsidR="00CF15F4" w:rsidRPr="009A18E2" w:rsidRDefault="00CF15F4" w:rsidP="00524E85">
      <w:pPr>
        <w:spacing w:before="0" w:after="0" w:line="276" w:lineRule="auto"/>
        <w:jc w:val="center"/>
        <w:rPr>
          <w:rFonts w:cs="Arial"/>
          <w:b/>
          <w:szCs w:val="24"/>
        </w:rPr>
      </w:pPr>
    </w:p>
    <w:p w14:paraId="3463C883" w14:textId="77777777" w:rsidR="00AA15AA" w:rsidRPr="009A18E2" w:rsidRDefault="00CF15F4" w:rsidP="00524E85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Zarząd Województwa Warmińsko-Mazurskiego</w:t>
      </w:r>
    </w:p>
    <w:p w14:paraId="6B2B7543" w14:textId="635AAF3F" w:rsidR="002B5504" w:rsidRPr="009A18E2" w:rsidRDefault="003446BE" w:rsidP="00524E85">
      <w:pPr>
        <w:spacing w:before="0" w:after="0" w:line="276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o</w:t>
      </w:r>
      <w:r w:rsidR="008F1F16" w:rsidRPr="009A18E2">
        <w:rPr>
          <w:rFonts w:cs="Arial"/>
          <w:b/>
          <w:szCs w:val="24"/>
          <w:u w:val="single"/>
        </w:rPr>
        <w:t>g</w:t>
      </w:r>
      <w:r w:rsidR="00ED336A" w:rsidRPr="009A18E2">
        <w:rPr>
          <w:rFonts w:cs="Arial"/>
          <w:b/>
          <w:szCs w:val="24"/>
          <w:u w:val="single"/>
        </w:rPr>
        <w:t>ł</w:t>
      </w:r>
      <w:r w:rsidR="00CF15F4" w:rsidRPr="009A18E2">
        <w:rPr>
          <w:rFonts w:cs="Arial"/>
          <w:b/>
          <w:szCs w:val="24"/>
          <w:u w:val="single"/>
        </w:rPr>
        <w:t>asza</w:t>
      </w:r>
      <w:r w:rsidR="001B7535" w:rsidRPr="009A18E2">
        <w:rPr>
          <w:rFonts w:cs="Arial"/>
          <w:b/>
          <w:szCs w:val="24"/>
          <w:u w:val="single"/>
        </w:rPr>
        <w:t xml:space="preserve"> </w:t>
      </w:r>
      <w:r w:rsidR="00613432" w:rsidRPr="009A18E2">
        <w:rPr>
          <w:rFonts w:cs="Arial"/>
          <w:b/>
          <w:szCs w:val="24"/>
          <w:u w:val="single"/>
        </w:rPr>
        <w:t>konkurs ofert</w:t>
      </w:r>
      <w:r w:rsidR="00BD2B28" w:rsidRPr="009A18E2">
        <w:rPr>
          <w:rFonts w:cs="Arial"/>
          <w:szCs w:val="24"/>
        </w:rPr>
        <w:t xml:space="preserve"> </w:t>
      </w:r>
    </w:p>
    <w:p w14:paraId="7310291F" w14:textId="05A7554B" w:rsidR="00AA15AA" w:rsidRPr="009A18E2" w:rsidRDefault="00BD2B28" w:rsidP="00524E85">
      <w:pPr>
        <w:spacing w:before="0" w:after="0" w:line="276" w:lineRule="auto"/>
        <w:jc w:val="center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na realizatora </w:t>
      </w:r>
      <w:r w:rsidR="00FE092D" w:rsidRPr="009A18E2">
        <w:rPr>
          <w:rFonts w:cs="Arial"/>
          <w:szCs w:val="24"/>
        </w:rPr>
        <w:t>„P</w:t>
      </w:r>
      <w:r w:rsidR="00967401" w:rsidRPr="009A18E2">
        <w:rPr>
          <w:rFonts w:cs="Arial"/>
          <w:szCs w:val="24"/>
        </w:rPr>
        <w:t xml:space="preserve">rogramu Polityki </w:t>
      </w:r>
      <w:r w:rsidR="00613432" w:rsidRPr="009A18E2">
        <w:rPr>
          <w:rFonts w:cs="Arial"/>
          <w:szCs w:val="24"/>
        </w:rPr>
        <w:t xml:space="preserve">Zdrowotnej </w:t>
      </w:r>
      <w:r w:rsidR="002B6004" w:rsidRPr="009A18E2">
        <w:rPr>
          <w:rFonts w:cs="Arial"/>
          <w:szCs w:val="24"/>
        </w:rPr>
        <w:t xml:space="preserve">dla mieszkańców województwa warmińsko-mazurskiego w </w:t>
      </w:r>
      <w:r w:rsidR="00B037AB" w:rsidRPr="009A18E2">
        <w:rPr>
          <w:rFonts w:cs="Arial"/>
          <w:szCs w:val="24"/>
        </w:rPr>
        <w:t xml:space="preserve">zakresie </w:t>
      </w:r>
      <w:r w:rsidR="002B6004" w:rsidRPr="009A18E2">
        <w:rPr>
          <w:rFonts w:cs="Arial"/>
          <w:szCs w:val="24"/>
        </w:rPr>
        <w:t xml:space="preserve">wsparcia diagnostyki i leczenia </w:t>
      </w:r>
      <w:r w:rsidR="00B037AB" w:rsidRPr="009A18E2">
        <w:rPr>
          <w:rFonts w:cs="Arial"/>
          <w:szCs w:val="24"/>
        </w:rPr>
        <w:t xml:space="preserve">niepłodności </w:t>
      </w:r>
      <w:r w:rsidR="00CF18E4" w:rsidRPr="009A18E2">
        <w:rPr>
          <w:rFonts w:cs="Arial"/>
          <w:szCs w:val="24"/>
        </w:rPr>
        <w:br/>
      </w:r>
      <w:r w:rsidR="002B6004" w:rsidRPr="009A18E2">
        <w:rPr>
          <w:rFonts w:cs="Arial"/>
          <w:szCs w:val="24"/>
        </w:rPr>
        <w:t>z wyłączeniem metod medycznie wspomaganej reprodukcji</w:t>
      </w:r>
      <w:r w:rsidR="007100A9" w:rsidRPr="009A18E2">
        <w:rPr>
          <w:rFonts w:cs="Arial"/>
          <w:szCs w:val="24"/>
        </w:rPr>
        <w:t>”</w:t>
      </w:r>
      <w:r w:rsidR="00B607AE" w:rsidRPr="009A18E2">
        <w:rPr>
          <w:rFonts w:cs="Arial"/>
          <w:szCs w:val="24"/>
        </w:rPr>
        <w:t xml:space="preserve"> w 202</w:t>
      </w:r>
      <w:r w:rsidR="00871678">
        <w:rPr>
          <w:rFonts w:cs="Arial"/>
          <w:szCs w:val="24"/>
        </w:rPr>
        <w:t>4</w:t>
      </w:r>
      <w:r w:rsidR="00B607AE" w:rsidRPr="009A18E2">
        <w:rPr>
          <w:rFonts w:cs="Arial"/>
          <w:szCs w:val="24"/>
        </w:rPr>
        <w:t xml:space="preserve"> r.</w:t>
      </w:r>
    </w:p>
    <w:p w14:paraId="4E067ACE" w14:textId="77777777" w:rsidR="00AA15AA" w:rsidRPr="009A18E2" w:rsidRDefault="00AA15AA" w:rsidP="00524E85">
      <w:pPr>
        <w:spacing w:before="0" w:after="0" w:line="276" w:lineRule="auto"/>
        <w:jc w:val="center"/>
        <w:rPr>
          <w:rFonts w:cs="Arial"/>
          <w:szCs w:val="24"/>
        </w:rPr>
      </w:pPr>
    </w:p>
    <w:p w14:paraId="69A20414" w14:textId="77777777" w:rsidR="00D578ED" w:rsidRPr="009A18E2" w:rsidRDefault="000B7324" w:rsidP="008F7DA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Przedmiot konkursu</w:t>
      </w:r>
    </w:p>
    <w:p w14:paraId="07836BE7" w14:textId="28411F5F" w:rsidR="00EC3E06" w:rsidRPr="009A18E2" w:rsidRDefault="00D578ED" w:rsidP="008F7DA5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Przedmiotem konkursu </w:t>
      </w:r>
      <w:r w:rsidR="00DE6454" w:rsidRPr="009A18E2">
        <w:rPr>
          <w:rFonts w:cs="Arial"/>
          <w:szCs w:val="24"/>
        </w:rPr>
        <w:t xml:space="preserve">jest </w:t>
      </w:r>
      <w:r w:rsidR="00ED336A" w:rsidRPr="009A18E2">
        <w:rPr>
          <w:rFonts w:cs="Arial"/>
          <w:szCs w:val="24"/>
        </w:rPr>
        <w:t>wybór realizator</w:t>
      </w:r>
      <w:r w:rsidR="00525ACD" w:rsidRPr="009A18E2">
        <w:rPr>
          <w:rFonts w:cs="Arial"/>
          <w:szCs w:val="24"/>
        </w:rPr>
        <w:t>a</w:t>
      </w:r>
      <w:r w:rsidR="00707ADD" w:rsidRPr="009A18E2">
        <w:rPr>
          <w:rFonts w:cs="Arial"/>
          <w:szCs w:val="24"/>
        </w:rPr>
        <w:t xml:space="preserve"> „</w:t>
      </w:r>
      <w:r w:rsidR="00613432" w:rsidRPr="009A18E2">
        <w:rPr>
          <w:rFonts w:cs="Arial"/>
          <w:szCs w:val="24"/>
        </w:rPr>
        <w:t>Programu</w:t>
      </w:r>
      <w:r w:rsidR="00967401" w:rsidRPr="009A18E2">
        <w:rPr>
          <w:rFonts w:cs="Arial"/>
          <w:szCs w:val="24"/>
        </w:rPr>
        <w:t xml:space="preserve"> Polityki Z</w:t>
      </w:r>
      <w:r w:rsidR="004E7016" w:rsidRPr="009A18E2">
        <w:rPr>
          <w:rFonts w:cs="Arial"/>
          <w:szCs w:val="24"/>
        </w:rPr>
        <w:t xml:space="preserve">drowotnej </w:t>
      </w:r>
      <w:r w:rsidR="00CF18E4" w:rsidRPr="009A18E2">
        <w:rPr>
          <w:rFonts w:cs="Arial"/>
          <w:szCs w:val="24"/>
        </w:rPr>
        <w:t xml:space="preserve">dla mieszkańców województwa warmińsko-mazurskiego w zakresie wsparcia diagnostyki </w:t>
      </w:r>
      <w:r w:rsidR="003E6162" w:rsidRPr="009A18E2">
        <w:rPr>
          <w:rFonts w:cs="Arial"/>
          <w:szCs w:val="24"/>
        </w:rPr>
        <w:br/>
      </w:r>
      <w:r w:rsidR="00CF18E4" w:rsidRPr="009A18E2">
        <w:rPr>
          <w:rFonts w:cs="Arial"/>
          <w:szCs w:val="24"/>
        </w:rPr>
        <w:t>i leczenia niepłodności z wyłączeniem metod medycznie wspomaganej reprodukcji</w:t>
      </w:r>
      <w:r w:rsidR="00F8054E" w:rsidRPr="009A18E2">
        <w:rPr>
          <w:rFonts w:cs="Arial"/>
          <w:szCs w:val="24"/>
        </w:rPr>
        <w:t>”</w:t>
      </w:r>
      <w:r w:rsidR="005F1FB0" w:rsidRPr="009A18E2">
        <w:rPr>
          <w:rFonts w:cs="Arial"/>
          <w:szCs w:val="24"/>
        </w:rPr>
        <w:t xml:space="preserve">- przyjętego uchwałą nr </w:t>
      </w:r>
      <w:r w:rsidR="008C5BD6">
        <w:rPr>
          <w:rFonts w:cs="Arial"/>
          <w:szCs w:val="24"/>
        </w:rPr>
        <w:t xml:space="preserve">2/32/24/VI </w:t>
      </w:r>
      <w:r w:rsidR="005F1FB0" w:rsidRPr="009A18E2">
        <w:rPr>
          <w:rFonts w:cs="Arial"/>
          <w:szCs w:val="24"/>
        </w:rPr>
        <w:t xml:space="preserve">Zarządu Województwa Warmińsko-Mazurskiego </w:t>
      </w:r>
      <w:r w:rsidR="00263AB4">
        <w:rPr>
          <w:rFonts w:cs="Arial"/>
          <w:szCs w:val="24"/>
        </w:rPr>
        <w:br/>
      </w:r>
      <w:r w:rsidR="005F1FB0" w:rsidRPr="009A18E2">
        <w:rPr>
          <w:rFonts w:cs="Arial"/>
          <w:szCs w:val="24"/>
        </w:rPr>
        <w:t xml:space="preserve">z dnia </w:t>
      </w:r>
      <w:r w:rsidR="008C5BD6">
        <w:rPr>
          <w:rFonts w:cs="Arial"/>
          <w:szCs w:val="24"/>
        </w:rPr>
        <w:t>9 stycznia 2024</w:t>
      </w:r>
      <w:r w:rsidR="005F1FB0" w:rsidRPr="00F54545">
        <w:rPr>
          <w:rFonts w:cs="Arial"/>
          <w:szCs w:val="24"/>
        </w:rPr>
        <w:t xml:space="preserve"> </w:t>
      </w:r>
      <w:r w:rsidR="005F1FB0" w:rsidRPr="009A18E2">
        <w:rPr>
          <w:rFonts w:cs="Arial"/>
          <w:szCs w:val="24"/>
        </w:rPr>
        <w:t>roku</w:t>
      </w:r>
      <w:r w:rsidR="004E7016" w:rsidRPr="009A18E2">
        <w:rPr>
          <w:rFonts w:cs="Arial"/>
          <w:szCs w:val="24"/>
        </w:rPr>
        <w:t xml:space="preserve">, </w:t>
      </w:r>
      <w:r w:rsidR="00085E12" w:rsidRPr="009A18E2">
        <w:rPr>
          <w:rFonts w:cs="Arial"/>
          <w:szCs w:val="24"/>
        </w:rPr>
        <w:t xml:space="preserve">zwanego dalej </w:t>
      </w:r>
      <w:r w:rsidR="004E5839" w:rsidRPr="009A18E2">
        <w:rPr>
          <w:rFonts w:cs="Arial"/>
          <w:szCs w:val="24"/>
        </w:rPr>
        <w:t>„</w:t>
      </w:r>
      <w:r w:rsidR="005008FF" w:rsidRPr="009A18E2">
        <w:rPr>
          <w:rFonts w:cs="Arial"/>
          <w:szCs w:val="24"/>
        </w:rPr>
        <w:t>P</w:t>
      </w:r>
      <w:r w:rsidR="00085E12" w:rsidRPr="009A18E2">
        <w:rPr>
          <w:rFonts w:cs="Arial"/>
          <w:szCs w:val="24"/>
        </w:rPr>
        <w:t>rogramem</w:t>
      </w:r>
      <w:r w:rsidR="004E5839" w:rsidRPr="009A18E2">
        <w:rPr>
          <w:rFonts w:cs="Arial"/>
          <w:szCs w:val="24"/>
        </w:rPr>
        <w:t>”</w:t>
      </w:r>
      <w:r w:rsidR="004A6CB8" w:rsidRPr="009A18E2">
        <w:rPr>
          <w:rFonts w:cs="Arial"/>
          <w:szCs w:val="24"/>
        </w:rPr>
        <w:t>.</w:t>
      </w:r>
    </w:p>
    <w:p w14:paraId="57CF4154" w14:textId="641D75CD" w:rsidR="00BD382D" w:rsidRPr="009A18E2" w:rsidRDefault="0031426F" w:rsidP="008F7DA5">
      <w:pPr>
        <w:pStyle w:val="Akapitzlist"/>
        <w:numPr>
          <w:ilvl w:val="0"/>
          <w:numId w:val="8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Realizacja Programu Polityki Zdrowotnej polega na </w:t>
      </w:r>
      <w:r w:rsidR="008E7DC2" w:rsidRPr="009A18E2">
        <w:rPr>
          <w:rFonts w:cs="Arial"/>
          <w:szCs w:val="24"/>
        </w:rPr>
        <w:t xml:space="preserve">zapewnieniu beneficjentom </w:t>
      </w:r>
      <w:r w:rsidR="007100A9" w:rsidRPr="009A18E2">
        <w:rPr>
          <w:rFonts w:cs="Arial"/>
          <w:szCs w:val="24"/>
        </w:rPr>
        <w:t>między innymi:</w:t>
      </w:r>
      <w:r w:rsidR="00681297" w:rsidRPr="009A18E2">
        <w:rPr>
          <w:rFonts w:cs="Arial"/>
          <w:szCs w:val="24"/>
        </w:rPr>
        <w:t xml:space="preserve"> zwiększenia dostępności do diagnostyki i leczenia niepłodności, określenia przyczyn niepłodności, zwiększenia skuteczności leczenia niepłodności par objętych Programem oraz obniżenie kosztów leczenia poprzez dofinasowanie świadczeń diagnostycznych i leczenia niepłodności.</w:t>
      </w:r>
    </w:p>
    <w:p w14:paraId="450A0723" w14:textId="076880C1" w:rsidR="008E7DC2" w:rsidRPr="009A18E2" w:rsidRDefault="008E7DC2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6514E544" w14:textId="2628BA26" w:rsidR="005F1FB0" w:rsidRPr="009A18E2" w:rsidRDefault="00681297" w:rsidP="005F1FB0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T</w:t>
      </w:r>
      <w:r w:rsidR="005F1FB0" w:rsidRPr="009A18E2">
        <w:rPr>
          <w:rFonts w:cs="Arial"/>
          <w:szCs w:val="24"/>
        </w:rPr>
        <w:t>ekst Programu stanowi załącznik</w:t>
      </w:r>
      <w:r w:rsidR="007100A9" w:rsidRPr="009A18E2">
        <w:rPr>
          <w:rFonts w:cs="Arial"/>
          <w:szCs w:val="24"/>
        </w:rPr>
        <w:t xml:space="preserve"> </w:t>
      </w:r>
      <w:r w:rsidR="005F1FB0" w:rsidRPr="009A18E2">
        <w:rPr>
          <w:rFonts w:cs="Arial"/>
          <w:szCs w:val="24"/>
        </w:rPr>
        <w:t xml:space="preserve">do uchwały nr </w:t>
      </w:r>
      <w:r w:rsidR="008C5BD6">
        <w:rPr>
          <w:rFonts w:cs="Arial"/>
          <w:szCs w:val="24"/>
        </w:rPr>
        <w:t xml:space="preserve">2/32/24/VI </w:t>
      </w:r>
      <w:r w:rsidR="005F1FB0" w:rsidRPr="009A18E2">
        <w:rPr>
          <w:rFonts w:cs="Arial"/>
          <w:szCs w:val="24"/>
        </w:rPr>
        <w:t xml:space="preserve">Zarządu Województwa Warmińsko-Mazurskiego z dnia </w:t>
      </w:r>
      <w:r w:rsidR="008C5BD6">
        <w:rPr>
          <w:rFonts w:cs="Arial"/>
          <w:szCs w:val="24"/>
        </w:rPr>
        <w:t xml:space="preserve">9 stycznia 2024 </w:t>
      </w:r>
      <w:r w:rsidR="00904897" w:rsidRPr="009A18E2">
        <w:rPr>
          <w:rFonts w:cs="Arial"/>
          <w:szCs w:val="24"/>
        </w:rPr>
        <w:t>roku</w:t>
      </w:r>
      <w:r w:rsidR="005F1FB0" w:rsidRPr="009A18E2">
        <w:rPr>
          <w:rFonts w:cs="Arial"/>
          <w:szCs w:val="24"/>
        </w:rPr>
        <w:t xml:space="preserve"> w sprawie przyjęcia </w:t>
      </w:r>
      <w:r w:rsidR="002B5504" w:rsidRPr="009A18E2">
        <w:rPr>
          <w:rFonts w:cs="Arial"/>
          <w:szCs w:val="24"/>
        </w:rPr>
        <w:t xml:space="preserve">Programu </w:t>
      </w:r>
      <w:r w:rsidR="005F1FB0" w:rsidRPr="009A18E2">
        <w:rPr>
          <w:rFonts w:cs="Arial"/>
          <w:szCs w:val="24"/>
        </w:rPr>
        <w:t>do realizacji</w:t>
      </w:r>
      <w:r w:rsidR="002B5504" w:rsidRPr="009A18E2">
        <w:rPr>
          <w:rFonts w:cs="Arial"/>
          <w:szCs w:val="24"/>
        </w:rPr>
        <w:t xml:space="preserve"> w 202</w:t>
      </w:r>
      <w:r w:rsidR="00966A8E">
        <w:rPr>
          <w:rFonts w:cs="Arial"/>
          <w:szCs w:val="24"/>
        </w:rPr>
        <w:t>4</w:t>
      </w:r>
      <w:r w:rsidR="002B5504" w:rsidRPr="009A18E2">
        <w:rPr>
          <w:rFonts w:cs="Arial"/>
          <w:szCs w:val="24"/>
        </w:rPr>
        <w:t xml:space="preserve"> roku.</w:t>
      </w:r>
    </w:p>
    <w:p w14:paraId="38E852FF" w14:textId="57340F79" w:rsidR="00681297" w:rsidRPr="009A18E2" w:rsidRDefault="00681297" w:rsidP="005F1FB0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Program dostępny jest również na stronie internetowej Biuletynu Informacji Publicznej Urzędu Marszałkowskiego Województwa Warmińsko-Mazurskiego </w:t>
      </w:r>
      <w:hyperlink r:id="rId8" w:history="1">
        <w:r w:rsidR="00645FA1" w:rsidRPr="009A18E2">
          <w:rPr>
            <w:rStyle w:val="Hipercze"/>
            <w:rFonts w:cs="Arial"/>
            <w:color w:val="auto"/>
            <w:szCs w:val="24"/>
          </w:rPr>
          <w:t>www.warmia.mazury.pl</w:t>
        </w:r>
      </w:hyperlink>
      <w:r w:rsidR="00645FA1" w:rsidRPr="009A18E2">
        <w:rPr>
          <w:rFonts w:cs="Arial"/>
          <w:szCs w:val="24"/>
        </w:rPr>
        <w:t xml:space="preserve"> </w:t>
      </w:r>
    </w:p>
    <w:p w14:paraId="1AD880AC" w14:textId="77777777" w:rsidR="008A24AC" w:rsidRPr="009A18E2" w:rsidRDefault="008A24AC" w:rsidP="005F1FB0">
      <w:pPr>
        <w:spacing w:before="0" w:after="0" w:line="276" w:lineRule="auto"/>
        <w:jc w:val="both"/>
        <w:rPr>
          <w:rFonts w:cs="Arial"/>
          <w:szCs w:val="24"/>
        </w:rPr>
      </w:pPr>
    </w:p>
    <w:p w14:paraId="35E2E3D3" w14:textId="3DAC6CD8" w:rsidR="005F1FB0" w:rsidRPr="009A18E2" w:rsidRDefault="005F1FB0" w:rsidP="005F1FB0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Wszelkie prawa autorskie do programu należą do</w:t>
      </w:r>
      <w:r w:rsidR="002B5504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>Województwa Warmińsko-Mazurskiego. Organizatorem Konkursu jest Województwo Warmińsko-Mazurskie.</w:t>
      </w:r>
    </w:p>
    <w:p w14:paraId="06819A9E" w14:textId="4D34E07D" w:rsidR="00D77A42" w:rsidRPr="009A18E2" w:rsidRDefault="0076117F" w:rsidP="008F7DA5">
      <w:pPr>
        <w:pStyle w:val="Akapitzlist"/>
        <w:numPr>
          <w:ilvl w:val="0"/>
          <w:numId w:val="9"/>
        </w:numPr>
        <w:tabs>
          <w:tab w:val="right" w:pos="9070"/>
        </w:tabs>
        <w:spacing w:before="24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Adresaci konkursu</w:t>
      </w:r>
      <w:r w:rsidR="00525ACD" w:rsidRPr="009A18E2">
        <w:rPr>
          <w:rFonts w:cs="Arial"/>
          <w:b/>
          <w:szCs w:val="24"/>
        </w:rPr>
        <w:t>:</w:t>
      </w:r>
    </w:p>
    <w:p w14:paraId="74294776" w14:textId="651F584F" w:rsidR="003C760C" w:rsidRPr="008C5BD6" w:rsidRDefault="008A24AC" w:rsidP="008C5BD6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Konkurs adresowany jest do podmiotó</w:t>
      </w:r>
      <w:r w:rsidR="00DB32D4" w:rsidRPr="009A18E2">
        <w:rPr>
          <w:rFonts w:cs="Arial"/>
          <w:szCs w:val="24"/>
        </w:rPr>
        <w:t xml:space="preserve">w, </w:t>
      </w:r>
      <w:r w:rsidR="00B51195" w:rsidRPr="009A18E2">
        <w:rPr>
          <w:rFonts w:cs="Arial"/>
          <w:szCs w:val="24"/>
        </w:rPr>
        <w:t>wykonujących działalność leczniczą, w rozumieniu przepisów ustawy z dnia 15 kwietnia 2011</w:t>
      </w:r>
      <w:r w:rsidR="00B607AE" w:rsidRPr="009A18E2">
        <w:rPr>
          <w:rFonts w:cs="Arial"/>
          <w:szCs w:val="24"/>
        </w:rPr>
        <w:t xml:space="preserve"> r.</w:t>
      </w:r>
      <w:r w:rsidR="00B51195" w:rsidRPr="009A18E2">
        <w:rPr>
          <w:rFonts w:cs="Arial"/>
          <w:szCs w:val="24"/>
        </w:rPr>
        <w:t xml:space="preserve"> o działalności leczniczej (Dz. U. </w:t>
      </w:r>
      <w:r w:rsidR="008C1AFC">
        <w:rPr>
          <w:rFonts w:cs="Arial"/>
          <w:szCs w:val="24"/>
        </w:rPr>
        <w:t>z 2022 r. poz. 63</w:t>
      </w:r>
      <w:r w:rsidR="00B51195" w:rsidRPr="000D03D9">
        <w:rPr>
          <w:rFonts w:cs="Arial"/>
          <w:szCs w:val="24"/>
        </w:rPr>
        <w:t>3</w:t>
      </w:r>
      <w:r w:rsidR="00555C50">
        <w:rPr>
          <w:rFonts w:cs="Arial"/>
          <w:szCs w:val="24"/>
        </w:rPr>
        <w:t>,</w:t>
      </w:r>
      <w:r w:rsidR="00B51195" w:rsidRPr="000D03D9">
        <w:rPr>
          <w:rFonts w:cs="Arial"/>
          <w:szCs w:val="24"/>
        </w:rPr>
        <w:t xml:space="preserve"> z </w:t>
      </w:r>
      <w:proofErr w:type="spellStart"/>
      <w:r w:rsidR="00B51195" w:rsidRPr="000D03D9">
        <w:rPr>
          <w:rFonts w:cs="Arial"/>
          <w:szCs w:val="24"/>
        </w:rPr>
        <w:t>późn</w:t>
      </w:r>
      <w:proofErr w:type="spellEnd"/>
      <w:r w:rsidR="00B51195" w:rsidRPr="000D03D9">
        <w:rPr>
          <w:rFonts w:cs="Arial"/>
          <w:szCs w:val="24"/>
        </w:rPr>
        <w:t>. zm.)</w:t>
      </w:r>
      <w:r w:rsidR="008C5BD6">
        <w:rPr>
          <w:rFonts w:cs="Arial"/>
          <w:szCs w:val="24"/>
        </w:rPr>
        <w:t xml:space="preserve"> </w:t>
      </w:r>
      <w:r w:rsidR="00B51195" w:rsidRPr="008C5BD6">
        <w:rPr>
          <w:rFonts w:cs="Arial"/>
          <w:szCs w:val="24"/>
        </w:rPr>
        <w:t>zatrudniając</w:t>
      </w:r>
      <w:r w:rsidR="007100A9" w:rsidRPr="008C5BD6">
        <w:rPr>
          <w:rFonts w:cs="Arial"/>
          <w:szCs w:val="24"/>
        </w:rPr>
        <w:t>ych</w:t>
      </w:r>
      <w:r w:rsidR="00B51195" w:rsidRPr="008C5BD6">
        <w:rPr>
          <w:rFonts w:cs="Arial"/>
          <w:szCs w:val="24"/>
        </w:rPr>
        <w:t xml:space="preserve"> osoby posiadające kwalifikacje zawodowe niezbędne do prawidłowej realizacji programu zgodnie z obowiązują</w:t>
      </w:r>
      <w:r w:rsidR="00CC1246" w:rsidRPr="008C5BD6">
        <w:rPr>
          <w:rFonts w:cs="Arial"/>
          <w:szCs w:val="24"/>
        </w:rPr>
        <w:t xml:space="preserve">cymi przepisami prawa i/lub </w:t>
      </w:r>
      <w:r w:rsidR="00B51195" w:rsidRPr="008C5BD6">
        <w:rPr>
          <w:rFonts w:cs="Arial"/>
          <w:szCs w:val="24"/>
        </w:rPr>
        <w:lastRenderedPageBreak/>
        <w:t xml:space="preserve">współpracujące ze specjalistami </w:t>
      </w:r>
      <w:r w:rsidR="00DB32D4" w:rsidRPr="008C5BD6">
        <w:rPr>
          <w:rFonts w:cs="Arial"/>
          <w:szCs w:val="24"/>
        </w:rPr>
        <w:t xml:space="preserve">w dziedzinie: </w:t>
      </w:r>
      <w:r w:rsidR="00B51195" w:rsidRPr="008C5BD6">
        <w:rPr>
          <w:rFonts w:cs="Arial"/>
          <w:szCs w:val="24"/>
        </w:rPr>
        <w:t>g</w:t>
      </w:r>
      <w:r w:rsidR="00DB32D4" w:rsidRPr="008C5BD6">
        <w:rPr>
          <w:rFonts w:cs="Arial"/>
          <w:szCs w:val="24"/>
        </w:rPr>
        <w:t>inekologii</w:t>
      </w:r>
      <w:r w:rsidR="00B51195" w:rsidRPr="008C5BD6">
        <w:rPr>
          <w:rFonts w:cs="Arial"/>
          <w:szCs w:val="24"/>
        </w:rPr>
        <w:t>, e</w:t>
      </w:r>
      <w:r w:rsidR="00DB32D4" w:rsidRPr="008C5BD6">
        <w:rPr>
          <w:rFonts w:cs="Arial"/>
          <w:szCs w:val="24"/>
        </w:rPr>
        <w:t>ndokrynologii</w:t>
      </w:r>
      <w:r w:rsidR="00B51195" w:rsidRPr="008C5BD6">
        <w:rPr>
          <w:rFonts w:cs="Arial"/>
          <w:szCs w:val="24"/>
        </w:rPr>
        <w:t xml:space="preserve">, radiologii, </w:t>
      </w:r>
      <w:r w:rsidR="00CC1246" w:rsidRPr="008C5BD6">
        <w:rPr>
          <w:rFonts w:cs="Arial"/>
          <w:szCs w:val="24"/>
        </w:rPr>
        <w:t>u</w:t>
      </w:r>
      <w:r w:rsidR="00DB32D4" w:rsidRPr="008C5BD6">
        <w:rPr>
          <w:rFonts w:cs="Arial"/>
          <w:szCs w:val="24"/>
        </w:rPr>
        <w:t>rologii</w:t>
      </w:r>
      <w:r w:rsidR="00CC1246" w:rsidRPr="008C5BD6">
        <w:rPr>
          <w:rFonts w:cs="Arial"/>
          <w:szCs w:val="24"/>
        </w:rPr>
        <w:t>,</w:t>
      </w:r>
      <w:r w:rsidR="00DB32D4" w:rsidRPr="008C5BD6">
        <w:rPr>
          <w:rFonts w:cs="Arial"/>
          <w:szCs w:val="24"/>
        </w:rPr>
        <w:t xml:space="preserve"> </w:t>
      </w:r>
      <w:r w:rsidR="00CC1246" w:rsidRPr="008C5BD6">
        <w:rPr>
          <w:rFonts w:cs="Arial"/>
          <w:szCs w:val="24"/>
        </w:rPr>
        <w:t>a</w:t>
      </w:r>
      <w:r w:rsidR="00DB32D4" w:rsidRPr="008C5BD6">
        <w:rPr>
          <w:rFonts w:cs="Arial"/>
          <w:szCs w:val="24"/>
        </w:rPr>
        <w:t>ndrologii</w:t>
      </w:r>
      <w:r w:rsidR="00CC1246" w:rsidRPr="008C5BD6">
        <w:rPr>
          <w:rFonts w:cs="Arial"/>
          <w:szCs w:val="24"/>
        </w:rPr>
        <w:t>,</w:t>
      </w:r>
      <w:r w:rsidR="00DB32D4" w:rsidRPr="008C5BD6">
        <w:rPr>
          <w:rFonts w:cs="Arial"/>
          <w:szCs w:val="24"/>
        </w:rPr>
        <w:t xml:space="preserve"> </w:t>
      </w:r>
      <w:r w:rsidR="00CC1246" w:rsidRPr="008C5BD6">
        <w:rPr>
          <w:rFonts w:cs="Arial"/>
          <w:szCs w:val="24"/>
        </w:rPr>
        <w:t>p</w:t>
      </w:r>
      <w:r w:rsidR="00DB32D4" w:rsidRPr="008C5BD6">
        <w:rPr>
          <w:rFonts w:cs="Arial"/>
          <w:szCs w:val="24"/>
        </w:rPr>
        <w:t>sycholog</w:t>
      </w:r>
      <w:r w:rsidR="007100A9" w:rsidRPr="008C5BD6">
        <w:rPr>
          <w:rFonts w:cs="Arial"/>
          <w:szCs w:val="24"/>
        </w:rPr>
        <w:t>ii oraz</w:t>
      </w:r>
      <w:r w:rsidR="00CC1246" w:rsidRPr="008C5BD6">
        <w:rPr>
          <w:rFonts w:cs="Arial"/>
          <w:szCs w:val="24"/>
        </w:rPr>
        <w:t xml:space="preserve"> d</w:t>
      </w:r>
      <w:r w:rsidR="004632DC" w:rsidRPr="008C5BD6">
        <w:rPr>
          <w:rFonts w:cs="Arial"/>
          <w:szCs w:val="24"/>
        </w:rPr>
        <w:t>ietetyk</w:t>
      </w:r>
      <w:r w:rsidR="007100A9" w:rsidRPr="008C5BD6">
        <w:rPr>
          <w:rFonts w:cs="Arial"/>
          <w:szCs w:val="24"/>
        </w:rPr>
        <w:t>a</w:t>
      </w:r>
      <w:r w:rsidR="00CC1246" w:rsidRPr="008C5BD6">
        <w:rPr>
          <w:rFonts w:cs="Arial"/>
          <w:szCs w:val="24"/>
        </w:rPr>
        <w:t xml:space="preserve">, </w:t>
      </w:r>
      <w:proofErr w:type="spellStart"/>
      <w:r w:rsidR="00CC1246" w:rsidRPr="008C5BD6">
        <w:rPr>
          <w:rFonts w:cs="Arial"/>
          <w:szCs w:val="24"/>
        </w:rPr>
        <w:t>u</w:t>
      </w:r>
      <w:r w:rsidR="004632DC" w:rsidRPr="008C5BD6">
        <w:rPr>
          <w:rFonts w:cs="Arial"/>
          <w:szCs w:val="24"/>
        </w:rPr>
        <w:t>rofizjoterapeut</w:t>
      </w:r>
      <w:r w:rsidR="007100A9" w:rsidRPr="008C5BD6">
        <w:rPr>
          <w:rFonts w:cs="Arial"/>
          <w:szCs w:val="24"/>
        </w:rPr>
        <w:t>ę</w:t>
      </w:r>
      <w:proofErr w:type="spellEnd"/>
      <w:r w:rsidR="004632DC" w:rsidRPr="008C5BD6">
        <w:rPr>
          <w:rFonts w:cs="Arial"/>
          <w:szCs w:val="24"/>
        </w:rPr>
        <w:t xml:space="preserve"> ginekologicznego</w:t>
      </w:r>
      <w:r w:rsidR="00CC1246" w:rsidRPr="008C5BD6">
        <w:rPr>
          <w:rFonts w:cs="Arial"/>
          <w:szCs w:val="24"/>
        </w:rPr>
        <w:t>, i</w:t>
      </w:r>
      <w:r w:rsidR="004632DC" w:rsidRPr="008C5BD6">
        <w:rPr>
          <w:rFonts w:cs="Arial"/>
          <w:szCs w:val="24"/>
        </w:rPr>
        <w:t xml:space="preserve">nstruktora metod rozpoznawania płodności (z </w:t>
      </w:r>
      <w:r w:rsidR="0050648B" w:rsidRPr="008C5BD6">
        <w:rPr>
          <w:rFonts w:cs="Arial"/>
          <w:szCs w:val="24"/>
        </w:rPr>
        <w:t>certyfikatem</w:t>
      </w:r>
      <w:r w:rsidR="004632DC" w:rsidRPr="008C5BD6">
        <w:rPr>
          <w:rFonts w:cs="Arial"/>
          <w:szCs w:val="24"/>
        </w:rPr>
        <w:t>)</w:t>
      </w:r>
      <w:r w:rsidR="00CC1246" w:rsidRPr="008C5BD6">
        <w:rPr>
          <w:rFonts w:cs="Arial"/>
          <w:szCs w:val="24"/>
        </w:rPr>
        <w:t xml:space="preserve">, </w:t>
      </w:r>
      <w:r w:rsidR="007100A9" w:rsidRPr="008C5BD6">
        <w:rPr>
          <w:rFonts w:cs="Arial"/>
          <w:szCs w:val="24"/>
        </w:rPr>
        <w:t>odpowiednią liczbę średniego personelu medycznego</w:t>
      </w:r>
      <w:r w:rsidR="00645FA1" w:rsidRPr="008C5BD6">
        <w:rPr>
          <w:rFonts w:cs="Arial"/>
          <w:szCs w:val="24"/>
        </w:rPr>
        <w:t>.</w:t>
      </w:r>
    </w:p>
    <w:p w14:paraId="0EB9643C" w14:textId="77777777" w:rsidR="00645FA1" w:rsidRPr="009A18E2" w:rsidRDefault="00645FA1" w:rsidP="00645FA1">
      <w:pPr>
        <w:pStyle w:val="Akapitzlist"/>
        <w:spacing w:before="0" w:after="0" w:line="276" w:lineRule="auto"/>
        <w:ind w:left="720"/>
        <w:jc w:val="both"/>
        <w:rPr>
          <w:rFonts w:cs="Arial"/>
          <w:szCs w:val="24"/>
        </w:rPr>
      </w:pPr>
    </w:p>
    <w:p w14:paraId="0EE74D54" w14:textId="3D8D635A" w:rsidR="00B374C0" w:rsidRPr="009A18E2" w:rsidRDefault="00D77A42" w:rsidP="003C760C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Składając ofertę w niniejszym konkursie </w:t>
      </w:r>
      <w:r w:rsidR="00B301D3" w:rsidRPr="009A18E2">
        <w:rPr>
          <w:rFonts w:cs="Arial"/>
          <w:szCs w:val="24"/>
        </w:rPr>
        <w:t>oferent potwierdza, że</w:t>
      </w:r>
      <w:r w:rsidR="00B374C0" w:rsidRPr="009A18E2">
        <w:rPr>
          <w:rFonts w:cs="Arial"/>
          <w:szCs w:val="24"/>
        </w:rPr>
        <w:t>:</w:t>
      </w:r>
    </w:p>
    <w:p w14:paraId="3515556C" w14:textId="11171FB6" w:rsidR="00D77A42" w:rsidRPr="009A18E2" w:rsidRDefault="00B301D3" w:rsidP="006D0EA6">
      <w:pPr>
        <w:pStyle w:val="Akapitzlist"/>
        <w:numPr>
          <w:ilvl w:val="0"/>
          <w:numId w:val="18"/>
        </w:numPr>
        <w:spacing w:before="0" w:after="0" w:line="276" w:lineRule="auto"/>
        <w:ind w:left="284" w:hanging="284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>sp</w:t>
      </w:r>
      <w:r w:rsidR="00D77A42" w:rsidRPr="009A18E2">
        <w:rPr>
          <w:rFonts w:cs="Arial"/>
          <w:szCs w:val="24"/>
        </w:rPr>
        <w:t xml:space="preserve">ełnia wskazane w niniejszym ogłoszeniu wymogi </w:t>
      </w:r>
      <w:r w:rsidRPr="009A18E2">
        <w:rPr>
          <w:rFonts w:cs="Arial"/>
          <w:szCs w:val="24"/>
        </w:rPr>
        <w:t>przewidziane w danym zakresie obowiązującymi aktami prawa</w:t>
      </w:r>
      <w:r w:rsidR="00D77A42" w:rsidRPr="009A18E2">
        <w:rPr>
          <w:rFonts w:cs="Arial"/>
          <w:szCs w:val="24"/>
          <w:lang w:eastAsia="pl-PL"/>
        </w:rPr>
        <w:t xml:space="preserve">, </w:t>
      </w:r>
      <w:r w:rsidRPr="009A18E2">
        <w:rPr>
          <w:rFonts w:cs="Arial"/>
          <w:szCs w:val="24"/>
          <w:lang w:eastAsia="pl-PL"/>
        </w:rPr>
        <w:t xml:space="preserve">w tym w szczególności </w:t>
      </w:r>
      <w:r w:rsidR="00D77A42" w:rsidRPr="009A18E2">
        <w:rPr>
          <w:rFonts w:cs="Arial"/>
          <w:szCs w:val="24"/>
          <w:lang w:eastAsia="pl-PL"/>
        </w:rPr>
        <w:t>określone przepisami:</w:t>
      </w:r>
    </w:p>
    <w:p w14:paraId="1C3C0F09" w14:textId="16C79C7C" w:rsidR="00D77A42" w:rsidRPr="009264B0" w:rsidRDefault="00D77A42" w:rsidP="00CF732E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  <w:lang w:eastAsia="pl-PL"/>
        </w:rPr>
        <w:t xml:space="preserve">- ustawy z dnia 15 kwietnia 2011 r. o działalności </w:t>
      </w:r>
      <w:r w:rsidRPr="009264B0">
        <w:rPr>
          <w:rFonts w:cs="Arial"/>
          <w:szCs w:val="24"/>
          <w:lang w:eastAsia="pl-PL"/>
        </w:rPr>
        <w:t>leczniczej (Dz.U. z 202</w:t>
      </w:r>
      <w:r w:rsidR="007603BA" w:rsidRPr="009264B0">
        <w:rPr>
          <w:rFonts w:cs="Arial"/>
          <w:szCs w:val="24"/>
          <w:lang w:eastAsia="pl-PL"/>
        </w:rPr>
        <w:t>2</w:t>
      </w:r>
      <w:r w:rsidRPr="009264B0">
        <w:rPr>
          <w:rFonts w:cs="Arial"/>
          <w:szCs w:val="24"/>
          <w:lang w:eastAsia="pl-PL"/>
        </w:rPr>
        <w:t xml:space="preserve"> r., poz.</w:t>
      </w:r>
      <w:r w:rsidR="007603BA" w:rsidRPr="009264B0">
        <w:rPr>
          <w:rFonts w:cs="Arial"/>
          <w:szCs w:val="24"/>
          <w:lang w:eastAsia="pl-PL"/>
        </w:rPr>
        <w:t>633</w:t>
      </w:r>
      <w:r w:rsidR="004F6A4F" w:rsidRPr="009264B0">
        <w:rPr>
          <w:rFonts w:cs="Arial"/>
          <w:szCs w:val="24"/>
          <w:lang w:eastAsia="pl-PL"/>
        </w:rPr>
        <w:t xml:space="preserve"> </w:t>
      </w:r>
      <w:r w:rsidRPr="009264B0">
        <w:rPr>
          <w:rFonts w:cs="Arial"/>
          <w:szCs w:val="24"/>
          <w:lang w:eastAsia="pl-PL"/>
        </w:rPr>
        <w:t>z późn.zm.);</w:t>
      </w:r>
    </w:p>
    <w:p w14:paraId="4836EDEF" w14:textId="6F4D5DC1" w:rsidR="00B374C0" w:rsidRPr="009A18E2" w:rsidRDefault="00D77A42" w:rsidP="00B374C0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  <w:lang w:eastAsia="pl-PL"/>
        </w:rPr>
        <w:t>- ustawy z dnia 27 sierpnia 2004 r.</w:t>
      </w:r>
      <w:r w:rsidR="001B7535" w:rsidRPr="009A18E2">
        <w:rPr>
          <w:rFonts w:cs="Arial"/>
          <w:szCs w:val="24"/>
          <w:lang w:eastAsia="pl-PL"/>
        </w:rPr>
        <w:t xml:space="preserve"> </w:t>
      </w:r>
      <w:r w:rsidRPr="009A18E2">
        <w:rPr>
          <w:rFonts w:cs="Arial"/>
          <w:szCs w:val="24"/>
          <w:lang w:eastAsia="pl-PL"/>
        </w:rPr>
        <w:t>o świadczeniach opieki zdrowotnej finansowany</w:t>
      </w:r>
      <w:r w:rsidR="00B301D3" w:rsidRPr="009A18E2">
        <w:rPr>
          <w:rFonts w:cs="Arial"/>
          <w:szCs w:val="24"/>
          <w:lang w:eastAsia="pl-PL"/>
        </w:rPr>
        <w:t xml:space="preserve">ch ze środków publicznych </w:t>
      </w:r>
      <w:r w:rsidRPr="009264B0">
        <w:rPr>
          <w:rFonts w:cs="Arial"/>
          <w:szCs w:val="24"/>
          <w:lang w:eastAsia="pl-PL"/>
        </w:rPr>
        <w:t>(Dz.</w:t>
      </w:r>
      <w:r w:rsidR="000771A7" w:rsidRPr="009264B0">
        <w:rPr>
          <w:rFonts w:cs="Arial"/>
          <w:szCs w:val="24"/>
          <w:lang w:eastAsia="pl-PL"/>
        </w:rPr>
        <w:t xml:space="preserve"> </w:t>
      </w:r>
      <w:r w:rsidRPr="009264B0">
        <w:rPr>
          <w:rFonts w:cs="Arial"/>
          <w:szCs w:val="24"/>
          <w:lang w:eastAsia="pl-PL"/>
        </w:rPr>
        <w:t>U. z</w:t>
      </w:r>
      <w:r w:rsidR="00B301D3" w:rsidRPr="009264B0">
        <w:rPr>
          <w:rFonts w:cs="Arial"/>
          <w:szCs w:val="24"/>
          <w:lang w:eastAsia="pl-PL"/>
        </w:rPr>
        <w:t xml:space="preserve"> 202</w:t>
      </w:r>
      <w:r w:rsidR="008C5BD6">
        <w:rPr>
          <w:rFonts w:cs="Arial"/>
          <w:szCs w:val="24"/>
          <w:lang w:eastAsia="pl-PL"/>
        </w:rPr>
        <w:t>2</w:t>
      </w:r>
      <w:r w:rsidR="00B301D3" w:rsidRPr="009264B0">
        <w:rPr>
          <w:rFonts w:cs="Arial"/>
          <w:szCs w:val="24"/>
          <w:lang w:eastAsia="pl-PL"/>
        </w:rPr>
        <w:t xml:space="preserve"> r., poz.</w:t>
      </w:r>
      <w:r w:rsidR="009264B0" w:rsidRPr="009264B0">
        <w:rPr>
          <w:rFonts w:cs="Arial"/>
          <w:szCs w:val="24"/>
          <w:lang w:eastAsia="pl-PL"/>
        </w:rPr>
        <w:t xml:space="preserve"> </w:t>
      </w:r>
      <w:r w:rsidR="008C5BD6">
        <w:rPr>
          <w:rFonts w:cs="Arial"/>
          <w:szCs w:val="24"/>
          <w:lang w:eastAsia="pl-PL"/>
        </w:rPr>
        <w:t>2561</w:t>
      </w:r>
      <w:r w:rsidR="00B301D3" w:rsidRPr="009264B0">
        <w:rPr>
          <w:rFonts w:cs="Arial"/>
          <w:szCs w:val="24"/>
          <w:lang w:eastAsia="pl-PL"/>
        </w:rPr>
        <w:t xml:space="preserve">, z </w:t>
      </w:r>
      <w:proofErr w:type="spellStart"/>
      <w:r w:rsidR="00B301D3" w:rsidRPr="009264B0">
        <w:rPr>
          <w:rFonts w:cs="Arial"/>
          <w:szCs w:val="24"/>
          <w:lang w:eastAsia="pl-PL"/>
        </w:rPr>
        <w:t>późn</w:t>
      </w:r>
      <w:proofErr w:type="spellEnd"/>
      <w:r w:rsidR="00B301D3" w:rsidRPr="009264B0">
        <w:rPr>
          <w:rFonts w:cs="Arial"/>
          <w:szCs w:val="24"/>
          <w:lang w:eastAsia="pl-PL"/>
        </w:rPr>
        <w:t>.</w:t>
      </w:r>
      <w:r w:rsidR="00714762" w:rsidRPr="009264B0">
        <w:rPr>
          <w:rFonts w:cs="Arial"/>
          <w:szCs w:val="24"/>
          <w:lang w:eastAsia="pl-PL"/>
        </w:rPr>
        <w:t xml:space="preserve"> </w:t>
      </w:r>
      <w:r w:rsidR="00B301D3" w:rsidRPr="009264B0">
        <w:rPr>
          <w:rFonts w:cs="Arial"/>
          <w:szCs w:val="24"/>
          <w:lang w:eastAsia="pl-PL"/>
        </w:rPr>
        <w:t>zm</w:t>
      </w:r>
      <w:r w:rsidR="008C1AFC">
        <w:rPr>
          <w:rFonts w:cs="Arial"/>
          <w:szCs w:val="24"/>
          <w:lang w:eastAsia="pl-PL"/>
        </w:rPr>
        <w:t>.);</w:t>
      </w:r>
    </w:p>
    <w:p w14:paraId="3AE95BB0" w14:textId="63E06299" w:rsidR="00B374C0" w:rsidRPr="009A18E2" w:rsidRDefault="00132108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>dysponuj</w:t>
      </w:r>
      <w:r w:rsidR="003E6162" w:rsidRPr="009A18E2">
        <w:rPr>
          <w:rFonts w:cs="Arial"/>
          <w:szCs w:val="24"/>
        </w:rPr>
        <w:t>e</w:t>
      </w:r>
      <w:r w:rsidR="00525ACD" w:rsidRPr="009A18E2">
        <w:rPr>
          <w:rFonts w:cs="Arial"/>
          <w:szCs w:val="24"/>
        </w:rPr>
        <w:t xml:space="preserve"> sprzętem i aparaturą medyczną </w:t>
      </w:r>
      <w:r w:rsidR="00525ACD" w:rsidRPr="009A18E2">
        <w:rPr>
          <w:rFonts w:cs="Arial"/>
          <w:szCs w:val="24"/>
          <w:lang w:eastAsia="pl-PL"/>
        </w:rPr>
        <w:t xml:space="preserve">o wymaganiach i w ilości określonej </w:t>
      </w:r>
      <w:r w:rsidR="00241650" w:rsidRPr="009A18E2">
        <w:rPr>
          <w:rFonts w:cs="Arial"/>
          <w:szCs w:val="24"/>
          <w:lang w:eastAsia="pl-PL"/>
        </w:rPr>
        <w:t xml:space="preserve">          </w:t>
      </w:r>
      <w:r w:rsidR="003E6162" w:rsidRPr="009A18E2">
        <w:rPr>
          <w:rFonts w:cs="Arial"/>
          <w:szCs w:val="24"/>
          <w:lang w:eastAsia="pl-PL"/>
        </w:rPr>
        <w:t xml:space="preserve">       </w:t>
      </w:r>
      <w:r w:rsidR="00241650" w:rsidRPr="009A18E2">
        <w:rPr>
          <w:rFonts w:cs="Arial"/>
          <w:szCs w:val="24"/>
          <w:lang w:eastAsia="pl-PL"/>
        </w:rPr>
        <w:t xml:space="preserve">    </w:t>
      </w:r>
      <w:r w:rsidR="006C10A4" w:rsidRPr="009A18E2">
        <w:rPr>
          <w:rFonts w:cs="Arial"/>
          <w:szCs w:val="24"/>
          <w:lang w:eastAsia="pl-PL"/>
        </w:rPr>
        <w:t>w</w:t>
      </w:r>
      <w:r w:rsidR="008C1AFC">
        <w:rPr>
          <w:rFonts w:cs="Arial"/>
          <w:szCs w:val="24"/>
          <w:lang w:eastAsia="pl-PL"/>
        </w:rPr>
        <w:t xml:space="preserve"> obowiązujących aktach prawnych;</w:t>
      </w:r>
    </w:p>
    <w:p w14:paraId="4A4057DA" w14:textId="32336D69" w:rsidR="00B374C0" w:rsidRPr="009A18E2" w:rsidRDefault="00132108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>dysponuj</w:t>
      </w:r>
      <w:r w:rsidR="003E6162" w:rsidRPr="009A18E2">
        <w:rPr>
          <w:rFonts w:cs="Arial"/>
          <w:szCs w:val="24"/>
        </w:rPr>
        <w:t>e</w:t>
      </w:r>
      <w:r w:rsidR="00525ACD" w:rsidRPr="009A18E2">
        <w:rPr>
          <w:rFonts w:cs="Arial"/>
          <w:szCs w:val="24"/>
        </w:rPr>
        <w:t xml:space="preserve"> zgodnymi z obowiązującym prawem </w:t>
      </w:r>
      <w:r w:rsidR="003E6162" w:rsidRPr="009A18E2">
        <w:rPr>
          <w:rFonts w:cs="Arial"/>
          <w:szCs w:val="24"/>
        </w:rPr>
        <w:t>odpowiedni</w:t>
      </w:r>
      <w:r w:rsidR="00B374C0" w:rsidRPr="009A18E2">
        <w:rPr>
          <w:rFonts w:cs="Arial"/>
          <w:szCs w:val="24"/>
        </w:rPr>
        <w:t>mi</w:t>
      </w:r>
      <w:r w:rsidR="003E6162" w:rsidRPr="009A18E2">
        <w:rPr>
          <w:rFonts w:cs="Arial"/>
          <w:szCs w:val="24"/>
        </w:rPr>
        <w:t xml:space="preserve"> </w:t>
      </w:r>
      <w:r w:rsidR="00B374C0" w:rsidRPr="009A18E2">
        <w:rPr>
          <w:rFonts w:cs="Arial"/>
          <w:szCs w:val="24"/>
        </w:rPr>
        <w:t>warunkami</w:t>
      </w:r>
      <w:r w:rsidR="00525ACD" w:rsidRPr="009A18E2">
        <w:rPr>
          <w:rFonts w:cs="Arial"/>
          <w:szCs w:val="24"/>
        </w:rPr>
        <w:t xml:space="preserve"> lokalow</w:t>
      </w:r>
      <w:r w:rsidR="00B374C0" w:rsidRPr="009A18E2">
        <w:rPr>
          <w:rFonts w:cs="Arial"/>
          <w:szCs w:val="24"/>
        </w:rPr>
        <w:t>ymi</w:t>
      </w:r>
      <w:r w:rsidR="00525ACD" w:rsidRPr="009A18E2">
        <w:rPr>
          <w:rFonts w:cs="Arial"/>
          <w:szCs w:val="24"/>
        </w:rPr>
        <w:t xml:space="preserve"> </w:t>
      </w:r>
      <w:r w:rsidR="003E6162" w:rsidRPr="009A18E2">
        <w:rPr>
          <w:rFonts w:cs="Arial"/>
          <w:szCs w:val="24"/>
        </w:rPr>
        <w:t>do przeprowadzenia świadczeń diagnostycznych i leczenia</w:t>
      </w:r>
      <w:r w:rsidR="008C1AFC">
        <w:rPr>
          <w:rFonts w:cs="Arial"/>
          <w:szCs w:val="24"/>
        </w:rPr>
        <w:t>;</w:t>
      </w:r>
    </w:p>
    <w:p w14:paraId="515E3814" w14:textId="0F8A52D3" w:rsidR="00B374C0" w:rsidRPr="009A18E2" w:rsidRDefault="001D6014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>zapewnia dostępność cyfrową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</w:t>
      </w:r>
      <w:r w:rsidR="000F5969" w:rsidRPr="009A18E2">
        <w:rPr>
          <w:rFonts w:cs="Arial"/>
          <w:szCs w:val="24"/>
        </w:rPr>
        <w:t xml:space="preserve"> (Dz.U</w:t>
      </w:r>
      <w:r w:rsidR="000F5969" w:rsidRPr="00EB33B1">
        <w:rPr>
          <w:rFonts w:cs="Arial"/>
          <w:szCs w:val="24"/>
        </w:rPr>
        <w:t>. z 20</w:t>
      </w:r>
      <w:r w:rsidR="00EB33B1" w:rsidRPr="00EB33B1">
        <w:rPr>
          <w:rFonts w:cs="Arial"/>
          <w:szCs w:val="24"/>
        </w:rPr>
        <w:t>2</w:t>
      </w:r>
      <w:r w:rsidR="003C7F82">
        <w:rPr>
          <w:rFonts w:cs="Arial"/>
          <w:szCs w:val="24"/>
        </w:rPr>
        <w:t>3</w:t>
      </w:r>
      <w:r w:rsidR="000F5969" w:rsidRPr="00EB33B1">
        <w:rPr>
          <w:rFonts w:cs="Arial"/>
          <w:szCs w:val="24"/>
        </w:rPr>
        <w:t xml:space="preserve"> </w:t>
      </w:r>
      <w:r w:rsidR="000F5969" w:rsidRPr="009A18E2">
        <w:rPr>
          <w:rFonts w:cs="Arial"/>
          <w:szCs w:val="24"/>
        </w:rPr>
        <w:t xml:space="preserve">r. poz. </w:t>
      </w:r>
      <w:r w:rsidR="003C7F82">
        <w:rPr>
          <w:rFonts w:cs="Arial"/>
          <w:szCs w:val="24"/>
        </w:rPr>
        <w:t>8</w:t>
      </w:r>
      <w:r w:rsidR="00EB33B1">
        <w:rPr>
          <w:rFonts w:cs="Arial"/>
          <w:szCs w:val="24"/>
        </w:rPr>
        <w:t>2</w:t>
      </w:r>
      <w:r w:rsidR="000F5969" w:rsidRPr="009A18E2">
        <w:rPr>
          <w:rFonts w:cs="Arial"/>
          <w:szCs w:val="24"/>
        </w:rPr>
        <w:t>)</w:t>
      </w:r>
      <w:r w:rsidR="003C7F82">
        <w:rPr>
          <w:rFonts w:cs="Arial"/>
          <w:szCs w:val="24"/>
        </w:rPr>
        <w:t>;</w:t>
      </w:r>
      <w:r w:rsidRPr="009A18E2">
        <w:rPr>
          <w:rFonts w:cs="Arial"/>
          <w:szCs w:val="24"/>
        </w:rPr>
        <w:t xml:space="preserve"> </w:t>
      </w:r>
    </w:p>
    <w:p w14:paraId="2662F59E" w14:textId="47443162" w:rsidR="00B374C0" w:rsidRPr="009A18E2" w:rsidRDefault="001D6014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 xml:space="preserve">zapewnia dostępność informacyjno-komunikacyjną – w zakresie obsługi </w:t>
      </w:r>
      <w:r w:rsidR="003E6162" w:rsidRPr="009A18E2">
        <w:rPr>
          <w:rFonts w:cs="Arial"/>
          <w:szCs w:val="24"/>
        </w:rPr>
        <w:t xml:space="preserve">                                   </w:t>
      </w:r>
      <w:r w:rsidRPr="009A18E2">
        <w:rPr>
          <w:rFonts w:cs="Arial"/>
          <w:szCs w:val="24"/>
        </w:rPr>
        <w:t>z wykorzystaniem środków wspierających komunikowanie się, o którym mowa w art. 3 pkt. 5 ustawy z dnia 19 sierpnia 2011 r. o języku migowym i innych środkach komunikowania się (Dz.U. z 20</w:t>
      </w:r>
      <w:r w:rsidR="00EB33B1">
        <w:rPr>
          <w:rFonts w:cs="Arial"/>
          <w:szCs w:val="24"/>
        </w:rPr>
        <w:t>2</w:t>
      </w:r>
      <w:r w:rsidR="003C7F82">
        <w:rPr>
          <w:rFonts w:cs="Arial"/>
          <w:szCs w:val="24"/>
        </w:rPr>
        <w:t>3</w:t>
      </w:r>
      <w:r w:rsidRPr="009A18E2">
        <w:rPr>
          <w:rFonts w:cs="Arial"/>
          <w:szCs w:val="24"/>
        </w:rPr>
        <w:t xml:space="preserve"> r. poz. </w:t>
      </w:r>
      <w:r w:rsidR="003C7F82">
        <w:rPr>
          <w:rFonts w:cs="Arial"/>
          <w:szCs w:val="24"/>
        </w:rPr>
        <w:t>20</w:t>
      </w:r>
      <w:r w:rsidRPr="009A18E2">
        <w:rPr>
          <w:rFonts w:cs="Arial"/>
          <w:szCs w:val="24"/>
        </w:rPr>
        <w:t>), lub przez usługę tłumacza języka migowego lub wykorzystanie zdalnego dostępu online do usługi tłumacza przez strony internetowe i aplikacje zapewnienie na stronie i</w:t>
      </w:r>
      <w:r w:rsidR="003C7F82">
        <w:rPr>
          <w:rFonts w:cs="Arial"/>
          <w:szCs w:val="24"/>
        </w:rPr>
        <w:t xml:space="preserve">nternetowej podmiotu informacji </w:t>
      </w:r>
      <w:r w:rsidRPr="009A18E2">
        <w:rPr>
          <w:rFonts w:cs="Arial"/>
          <w:szCs w:val="24"/>
        </w:rPr>
        <w:t xml:space="preserve">o </w:t>
      </w:r>
      <w:r w:rsidR="003C7F82">
        <w:rPr>
          <w:rFonts w:cs="Arial"/>
          <w:szCs w:val="24"/>
        </w:rPr>
        <w:t>z</w:t>
      </w:r>
      <w:r w:rsidRPr="009A18E2">
        <w:rPr>
          <w:rFonts w:cs="Arial"/>
          <w:szCs w:val="24"/>
        </w:rPr>
        <w:t xml:space="preserve">akresie jej działalności – w postaci elektronicznego pliku zwierającego tekst odczytywalny maszynowo, nagrania treści w polskim języku migowym oraz informacji </w:t>
      </w:r>
      <w:r w:rsidR="003C7F82">
        <w:rPr>
          <w:rFonts w:cs="Arial"/>
          <w:szCs w:val="24"/>
        </w:rPr>
        <w:t>w tekście łatwym do czytania;</w:t>
      </w:r>
    </w:p>
    <w:p w14:paraId="6E3F29AC" w14:textId="28D45456" w:rsidR="00B374C0" w:rsidRPr="009A18E2" w:rsidRDefault="001D6014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  <w:szCs w:val="24"/>
        </w:rPr>
        <w:t xml:space="preserve">zapewnia dostępność w zakresie wolnych od barier poziomych i pionowych przestrzeni komunikacyjnych, wstępu do budynku osobie korzystającej z psa asystującego o którym mowa w art. 2 pkt 11 ustawy z dnia 27 sierpnia 1997 r. o rehabilitacji zawodowej i społecznej oraz zatrudnianiu osób niepełnosprawnych (Dz. U. z </w:t>
      </w:r>
      <w:r w:rsidR="00B607AE" w:rsidRPr="009A18E2">
        <w:rPr>
          <w:rFonts w:cs="Arial"/>
          <w:szCs w:val="24"/>
        </w:rPr>
        <w:t>202</w:t>
      </w:r>
      <w:r w:rsidR="003C7F82">
        <w:rPr>
          <w:rFonts w:cs="Arial"/>
          <w:szCs w:val="24"/>
        </w:rPr>
        <w:t>3</w:t>
      </w:r>
      <w:r w:rsidR="00B607AE" w:rsidRPr="009A18E2">
        <w:rPr>
          <w:rFonts w:cs="Arial"/>
          <w:szCs w:val="24"/>
        </w:rPr>
        <w:t xml:space="preserve"> r. poz. </w:t>
      </w:r>
      <w:r w:rsidR="003C7F82">
        <w:rPr>
          <w:rFonts w:cs="Arial"/>
          <w:szCs w:val="24"/>
        </w:rPr>
        <w:t xml:space="preserve">100, </w:t>
      </w:r>
      <w:r w:rsidR="00B607AE" w:rsidRPr="009A18E2">
        <w:rPr>
          <w:rFonts w:cs="Arial"/>
          <w:szCs w:val="24"/>
        </w:rPr>
        <w:t xml:space="preserve">z </w:t>
      </w:r>
      <w:proofErr w:type="spellStart"/>
      <w:r w:rsidR="00B607AE" w:rsidRPr="009A18E2">
        <w:rPr>
          <w:rFonts w:cs="Arial"/>
          <w:szCs w:val="24"/>
        </w:rPr>
        <w:t>późn</w:t>
      </w:r>
      <w:proofErr w:type="spellEnd"/>
      <w:r w:rsidR="00B607AE" w:rsidRPr="009A18E2">
        <w:rPr>
          <w:rFonts w:cs="Arial"/>
          <w:szCs w:val="24"/>
        </w:rPr>
        <w:t>. zm.</w:t>
      </w:r>
      <w:r w:rsidRPr="009A18E2">
        <w:rPr>
          <w:rFonts w:cs="Arial"/>
          <w:szCs w:val="24"/>
        </w:rPr>
        <w:t>), instalacji urządzeń lub zastosowania środków technicznych i rozwiązań architektonicznych w budynku, które umożliwiają dostęp do wszystkich pomieszczeń,</w:t>
      </w:r>
      <w:r w:rsidR="003C7F8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>z wyłączeniem pomieszczeń technicznych; zapewnienie informacji na temat rozkładu pomieszczeń w budynku, co najmniej w sposób wizualny i dotykowy lub głosowy;</w:t>
      </w:r>
    </w:p>
    <w:p w14:paraId="0CB38475" w14:textId="3A91F00F" w:rsidR="00B374C0" w:rsidRPr="001B02DA" w:rsidRDefault="009B45A0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1B02DA">
        <w:rPr>
          <w:rFonts w:cs="Arial"/>
          <w:kern w:val="1"/>
          <w:szCs w:val="24"/>
          <w:lang w:eastAsia="en-US" w:bidi="en-US"/>
        </w:rPr>
        <w:t>zapewnia osobom ze szczególnymi potrzebami dostępu alternatywnego, w</w:t>
      </w:r>
      <w:r w:rsidR="001D6014" w:rsidRPr="001B02DA">
        <w:rPr>
          <w:rFonts w:cs="Arial"/>
          <w:kern w:val="1"/>
          <w:szCs w:val="24"/>
          <w:lang w:eastAsia="en-US" w:bidi="en-US"/>
        </w:rPr>
        <w:t xml:space="preserve"> przypadku braku możliwości zapewnienia dostępności na warunkach określonych w art. 6 ustawy z dnia 19 lipca 2019 r.</w:t>
      </w:r>
      <w:r w:rsidR="00241650" w:rsidRPr="001B02DA">
        <w:rPr>
          <w:rFonts w:cs="Arial"/>
          <w:kern w:val="1"/>
          <w:szCs w:val="24"/>
          <w:lang w:eastAsia="en-US" w:bidi="en-US"/>
        </w:rPr>
        <w:t xml:space="preserve"> o zapewni</w:t>
      </w:r>
      <w:r w:rsidR="00B607AE" w:rsidRPr="001B02DA">
        <w:rPr>
          <w:rFonts w:cs="Arial"/>
          <w:kern w:val="1"/>
          <w:szCs w:val="24"/>
          <w:lang w:eastAsia="en-US" w:bidi="en-US"/>
        </w:rPr>
        <w:t>a</w:t>
      </w:r>
      <w:r w:rsidR="00241650" w:rsidRPr="001B02DA">
        <w:rPr>
          <w:rFonts w:cs="Arial"/>
          <w:kern w:val="1"/>
          <w:szCs w:val="24"/>
          <w:lang w:eastAsia="en-US" w:bidi="en-US"/>
        </w:rPr>
        <w:t xml:space="preserve">niu dostępności osobom ze szczególnymi potrzebami </w:t>
      </w:r>
      <w:r w:rsidR="00241650" w:rsidRPr="001B02DA">
        <w:rPr>
          <w:rFonts w:cs="Arial"/>
          <w:kern w:val="1"/>
          <w:szCs w:val="24"/>
          <w:lang w:eastAsia="en-US" w:bidi="en-US"/>
        </w:rPr>
        <w:lastRenderedPageBreak/>
        <w:t>(Dz. U. z 202</w:t>
      </w:r>
      <w:r w:rsidR="001B02DA" w:rsidRPr="001B02DA">
        <w:rPr>
          <w:rFonts w:cs="Arial"/>
          <w:kern w:val="1"/>
          <w:szCs w:val="24"/>
          <w:lang w:eastAsia="en-US" w:bidi="en-US"/>
        </w:rPr>
        <w:t>2</w:t>
      </w:r>
      <w:r w:rsidR="00241650" w:rsidRPr="001B02DA">
        <w:rPr>
          <w:rFonts w:cs="Arial"/>
          <w:kern w:val="1"/>
          <w:szCs w:val="24"/>
          <w:lang w:eastAsia="en-US" w:bidi="en-US"/>
        </w:rPr>
        <w:t xml:space="preserve"> r. </w:t>
      </w:r>
      <w:r w:rsidR="00B607AE" w:rsidRPr="001B02DA">
        <w:rPr>
          <w:rFonts w:cs="Arial"/>
          <w:kern w:val="1"/>
          <w:szCs w:val="24"/>
          <w:lang w:eastAsia="en-US" w:bidi="en-US"/>
        </w:rPr>
        <w:t xml:space="preserve">poz. </w:t>
      </w:r>
      <w:r w:rsidR="001B02DA" w:rsidRPr="001B02DA">
        <w:rPr>
          <w:rFonts w:cs="Arial"/>
          <w:kern w:val="1"/>
          <w:szCs w:val="24"/>
          <w:lang w:eastAsia="en-US" w:bidi="en-US"/>
        </w:rPr>
        <w:t>2240</w:t>
      </w:r>
      <w:r w:rsidR="00241650" w:rsidRPr="001B02DA">
        <w:rPr>
          <w:rFonts w:cs="Arial"/>
          <w:kern w:val="1"/>
          <w:szCs w:val="24"/>
          <w:lang w:eastAsia="en-US" w:bidi="en-US"/>
        </w:rPr>
        <w:t>)</w:t>
      </w:r>
      <w:r w:rsidRPr="001B02DA">
        <w:rPr>
          <w:rFonts w:cs="Arial"/>
          <w:kern w:val="1"/>
          <w:szCs w:val="24"/>
          <w:lang w:eastAsia="en-US" w:bidi="en-US"/>
        </w:rPr>
        <w:t>;</w:t>
      </w:r>
    </w:p>
    <w:p w14:paraId="3AA1D4CE" w14:textId="77777777" w:rsidR="00B374C0" w:rsidRPr="009A18E2" w:rsidRDefault="009B45A0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</w:rPr>
        <w:t>zapewnia r</w:t>
      </w:r>
      <w:r w:rsidR="001D6014" w:rsidRPr="009A18E2">
        <w:rPr>
          <w:rFonts w:cs="Arial"/>
        </w:rPr>
        <w:t>ealizować program w okresie obowiązywania stanu zagrożenia epidemicznego albo stanu epidemii zgodnie z ustanowionymi w przepisach prawa ograniczeniami, nakazami i zakazami oraz wytycznymi Gł</w:t>
      </w:r>
      <w:r w:rsidRPr="009A18E2">
        <w:rPr>
          <w:rFonts w:cs="Arial"/>
        </w:rPr>
        <w:t>ównego Inspektoratu Sanitarnego;</w:t>
      </w:r>
    </w:p>
    <w:p w14:paraId="2A27BE60" w14:textId="6A88257D" w:rsidR="00B374C0" w:rsidRPr="009A18E2" w:rsidRDefault="009B45A0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cs="Arial"/>
        </w:rPr>
        <w:t>zapewnia d</w:t>
      </w:r>
      <w:r w:rsidR="001D6014" w:rsidRPr="009A18E2">
        <w:rPr>
          <w:rFonts w:cs="Arial"/>
        </w:rPr>
        <w:t xml:space="preserve">ostosować sposób realizacji programu w okresie, o którym mowa w </w:t>
      </w:r>
      <w:r w:rsidR="00B607AE" w:rsidRPr="009A18E2">
        <w:rPr>
          <w:rFonts w:cs="Arial"/>
        </w:rPr>
        <w:t>pkt</w:t>
      </w:r>
      <w:r w:rsidR="001D6014" w:rsidRPr="009A18E2">
        <w:rPr>
          <w:rFonts w:cs="Arial"/>
        </w:rPr>
        <w:t xml:space="preserve">. </w:t>
      </w:r>
      <w:r w:rsidR="00B607AE" w:rsidRPr="009A18E2">
        <w:rPr>
          <w:rFonts w:cs="Arial"/>
        </w:rPr>
        <w:t>8</w:t>
      </w:r>
      <w:r w:rsidR="001D6014" w:rsidRPr="009A18E2">
        <w:rPr>
          <w:rFonts w:cs="Arial"/>
        </w:rPr>
        <w:t xml:space="preserve"> do aktualnie obowiązujących reżimów sanitarnych</w:t>
      </w:r>
      <w:r w:rsidR="001D6014" w:rsidRPr="009A18E2">
        <w:rPr>
          <w:rFonts w:cs="Arial"/>
          <w:b/>
          <w:bCs/>
        </w:rPr>
        <w:t>.</w:t>
      </w:r>
    </w:p>
    <w:p w14:paraId="3DB24E7C" w14:textId="2072FEDD" w:rsidR="006918BB" w:rsidRPr="009A18E2" w:rsidRDefault="006918BB" w:rsidP="006D0EA6">
      <w:pPr>
        <w:pStyle w:val="Akapitzlist"/>
        <w:numPr>
          <w:ilvl w:val="0"/>
          <w:numId w:val="18"/>
        </w:numPr>
        <w:spacing w:before="0" w:after="0" w:line="276" w:lineRule="auto"/>
        <w:ind w:left="426" w:hanging="426"/>
        <w:jc w:val="both"/>
        <w:rPr>
          <w:rFonts w:cs="Arial"/>
          <w:szCs w:val="24"/>
          <w:lang w:eastAsia="pl-PL"/>
        </w:rPr>
      </w:pPr>
      <w:r w:rsidRPr="009A18E2">
        <w:rPr>
          <w:rFonts w:eastAsia="Calibri" w:cs="Arial"/>
          <w:szCs w:val="24"/>
        </w:rPr>
        <w:t>zapewni</w:t>
      </w:r>
      <w:r w:rsidR="00054306" w:rsidRPr="009A18E2">
        <w:rPr>
          <w:rFonts w:eastAsia="Calibri" w:cs="Arial"/>
          <w:szCs w:val="24"/>
        </w:rPr>
        <w:t>a</w:t>
      </w:r>
      <w:r w:rsidRPr="009A18E2">
        <w:rPr>
          <w:rFonts w:eastAsia="Calibri" w:cs="Arial"/>
          <w:szCs w:val="24"/>
        </w:rPr>
        <w:t>, że przeprowa</w:t>
      </w:r>
      <w:r w:rsidR="006152D5" w:rsidRPr="009A18E2">
        <w:rPr>
          <w:rFonts w:eastAsia="Calibri" w:cs="Arial"/>
          <w:szCs w:val="24"/>
        </w:rPr>
        <w:t>dz</w:t>
      </w:r>
      <w:r w:rsidR="00054306" w:rsidRPr="009A18E2">
        <w:rPr>
          <w:rFonts w:eastAsia="Calibri" w:cs="Arial"/>
          <w:szCs w:val="24"/>
        </w:rPr>
        <w:t>i</w:t>
      </w:r>
      <w:r w:rsidRPr="009A18E2">
        <w:rPr>
          <w:rFonts w:eastAsia="Calibri" w:cs="Arial"/>
          <w:szCs w:val="24"/>
        </w:rPr>
        <w:t xml:space="preserve"> kwalifikację na podstawie indywidualnej oceny sytuacji klinicznej pary oraz</w:t>
      </w:r>
      <w:r w:rsidR="00417DC9" w:rsidRPr="009A18E2">
        <w:rPr>
          <w:rFonts w:eastAsia="Calibri" w:cs="Arial"/>
          <w:szCs w:val="24"/>
        </w:rPr>
        <w:t>,</w:t>
      </w:r>
      <w:r w:rsidRPr="009A18E2">
        <w:rPr>
          <w:rFonts w:eastAsia="Calibri" w:cs="Arial"/>
          <w:szCs w:val="24"/>
        </w:rPr>
        <w:t xml:space="preserve"> że kwalifikacja odbywać się będzie w swojej siedzib</w:t>
      </w:r>
      <w:r w:rsidR="00A135CA" w:rsidRPr="009A18E2">
        <w:rPr>
          <w:rFonts w:eastAsia="Calibri" w:cs="Arial"/>
          <w:szCs w:val="24"/>
        </w:rPr>
        <w:t>ie i według kolejności zgłoszeń</w:t>
      </w:r>
      <w:r w:rsidR="003C760C" w:rsidRPr="009A18E2">
        <w:rPr>
          <w:rFonts w:eastAsia="Calibri" w:cs="Arial"/>
          <w:szCs w:val="24"/>
        </w:rPr>
        <w:t>.</w:t>
      </w:r>
    </w:p>
    <w:p w14:paraId="66C3C3C3" w14:textId="77777777" w:rsidR="002A798F" w:rsidRPr="009A18E2" w:rsidRDefault="002A798F" w:rsidP="002A798F">
      <w:pPr>
        <w:pStyle w:val="Akapitzlist"/>
        <w:spacing w:before="0" w:after="0" w:line="276" w:lineRule="auto"/>
        <w:ind w:left="360"/>
        <w:jc w:val="both"/>
        <w:rPr>
          <w:rStyle w:val="Bodytext12ptExact3"/>
          <w:rFonts w:cs="Arial"/>
        </w:rPr>
      </w:pPr>
    </w:p>
    <w:p w14:paraId="58110C70" w14:textId="77777777" w:rsidR="003559B5" w:rsidRPr="009A18E2" w:rsidRDefault="00EC3E06" w:rsidP="008F7DA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b/>
          <w:szCs w:val="24"/>
        </w:rPr>
        <w:t>Beneficjenci Programu:</w:t>
      </w:r>
    </w:p>
    <w:p w14:paraId="21170FC3" w14:textId="77777777" w:rsidR="001B19EB" w:rsidRPr="009A18E2" w:rsidRDefault="001B19EB" w:rsidP="00524E85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14:paraId="0CC474F9" w14:textId="2523A2B2" w:rsidR="00EC3E06" w:rsidRPr="009A18E2" w:rsidRDefault="00AC19CF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Beneficjentami Programu mogą być </w:t>
      </w:r>
      <w:r w:rsidR="00EC3E06" w:rsidRPr="009A18E2">
        <w:rPr>
          <w:rFonts w:cs="Arial"/>
          <w:szCs w:val="24"/>
        </w:rPr>
        <w:t>pary,</w:t>
      </w:r>
      <w:r w:rsidR="00A135CA" w:rsidRPr="009A18E2">
        <w:rPr>
          <w:rFonts w:cs="Arial"/>
          <w:szCs w:val="24"/>
        </w:rPr>
        <w:t xml:space="preserve"> </w:t>
      </w:r>
      <w:r w:rsidR="00EC3E06" w:rsidRPr="009A18E2">
        <w:rPr>
          <w:rFonts w:cs="Arial"/>
          <w:szCs w:val="24"/>
        </w:rPr>
        <w:t xml:space="preserve">które </w:t>
      </w:r>
      <w:r w:rsidR="00054306" w:rsidRPr="009A18E2">
        <w:rPr>
          <w:rFonts w:cs="Arial"/>
          <w:szCs w:val="24"/>
        </w:rPr>
        <w:t>s</w:t>
      </w:r>
      <w:r w:rsidR="00F606C7" w:rsidRPr="009A18E2">
        <w:rPr>
          <w:rFonts w:cs="Arial"/>
          <w:szCs w:val="24"/>
        </w:rPr>
        <w:t>pełniają</w:t>
      </w:r>
      <w:r w:rsidR="00EC3E06" w:rsidRPr="009A18E2">
        <w:rPr>
          <w:rFonts w:cs="Arial"/>
          <w:szCs w:val="24"/>
        </w:rPr>
        <w:t xml:space="preserve"> następujące kryteria:</w:t>
      </w:r>
    </w:p>
    <w:p w14:paraId="67C832B8" w14:textId="77777777" w:rsidR="009152FB" w:rsidRPr="009A18E2" w:rsidRDefault="009152FB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3F187022" w14:textId="78ADD434" w:rsidR="00A60D66" w:rsidRPr="009A18E2" w:rsidRDefault="00367394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są mieszkańcami województwa warmińsko-mazurskiego (</w:t>
      </w:r>
      <w:r w:rsidR="00054306" w:rsidRPr="009A18E2">
        <w:rPr>
          <w:rFonts w:cs="Arial"/>
          <w:szCs w:val="24"/>
        </w:rPr>
        <w:t xml:space="preserve">potwierdzenie zamieszkania </w:t>
      </w:r>
      <w:r w:rsidR="00B607AE" w:rsidRPr="009A18E2">
        <w:rPr>
          <w:rFonts w:cs="Arial"/>
          <w:szCs w:val="24"/>
        </w:rPr>
        <w:t>-</w:t>
      </w:r>
      <w:r w:rsidRPr="009A18E2">
        <w:rPr>
          <w:rFonts w:cs="Arial"/>
          <w:szCs w:val="24"/>
        </w:rPr>
        <w:t xml:space="preserve">kopia/kopie pierwszej strony zeznania podatkowego </w:t>
      </w:r>
      <w:r w:rsidR="00054306" w:rsidRPr="009A18E2">
        <w:rPr>
          <w:rFonts w:cs="Arial"/>
          <w:szCs w:val="24"/>
        </w:rPr>
        <w:t>poświadczająca</w:t>
      </w:r>
      <w:r w:rsidRPr="009A18E2">
        <w:rPr>
          <w:rFonts w:cs="Arial"/>
          <w:szCs w:val="24"/>
        </w:rPr>
        <w:t xml:space="preserve"> rozliczanie się we właściwym dla miejsca zamieszkania Urzędzie Skarbowym</w:t>
      </w:r>
      <w:r w:rsidR="00054306" w:rsidRPr="009A18E2">
        <w:rPr>
          <w:rFonts w:cs="Arial"/>
          <w:szCs w:val="24"/>
        </w:rPr>
        <w:t>/Kasie Rolniczego Ubezpieczenia Społecznego</w:t>
      </w:r>
      <w:r w:rsidRPr="009A18E2">
        <w:rPr>
          <w:rFonts w:cs="Arial"/>
          <w:szCs w:val="24"/>
        </w:rPr>
        <w:t xml:space="preserve"> na terenie województwa warmińsko-mazurskiego lub inny dokument potwierdzający zamieszkanie na terenie województwa</w:t>
      </w:r>
      <w:r w:rsidR="00B607AE" w:rsidRPr="009A18E2">
        <w:rPr>
          <w:rFonts w:cs="Arial"/>
          <w:szCs w:val="24"/>
        </w:rPr>
        <w:t>);</w:t>
      </w:r>
    </w:p>
    <w:p w14:paraId="064EBAE1" w14:textId="7FEE422F" w:rsidR="00F606C7" w:rsidRDefault="00AC19CF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</w:t>
      </w:r>
      <w:r w:rsidR="00EC3E06" w:rsidRPr="009A18E2">
        <w:rPr>
          <w:rFonts w:cs="Arial"/>
          <w:szCs w:val="24"/>
        </w:rPr>
        <w:t xml:space="preserve">iek kobiety mieści </w:t>
      </w:r>
      <w:r w:rsidR="00F606C7" w:rsidRPr="009A18E2">
        <w:rPr>
          <w:rFonts w:cs="Arial"/>
          <w:szCs w:val="24"/>
        </w:rPr>
        <w:t>się</w:t>
      </w:r>
      <w:r w:rsidR="00EC3E06" w:rsidRPr="009A18E2">
        <w:rPr>
          <w:rFonts w:cs="Arial"/>
          <w:szCs w:val="24"/>
        </w:rPr>
        <w:t xml:space="preserve"> w przedziale 20- 4</w:t>
      </w:r>
      <w:r w:rsidR="00F606C7" w:rsidRPr="009A18E2">
        <w:rPr>
          <w:rFonts w:cs="Arial"/>
          <w:szCs w:val="24"/>
        </w:rPr>
        <w:t>2</w:t>
      </w:r>
      <w:r w:rsidR="00EC3E06" w:rsidRPr="009A18E2">
        <w:rPr>
          <w:rFonts w:cs="Arial"/>
          <w:szCs w:val="24"/>
        </w:rPr>
        <w:t xml:space="preserve"> lat </w:t>
      </w:r>
      <w:r w:rsidR="00F606C7" w:rsidRPr="009A18E2">
        <w:rPr>
          <w:rFonts w:cs="Arial"/>
          <w:szCs w:val="24"/>
        </w:rPr>
        <w:t>według</w:t>
      </w:r>
      <w:r w:rsidR="00EC3E06" w:rsidRPr="009A18E2">
        <w:rPr>
          <w:rFonts w:cs="Arial"/>
          <w:szCs w:val="24"/>
        </w:rPr>
        <w:t xml:space="preserve"> rocznika urodzenia</w:t>
      </w:r>
      <w:r w:rsidR="00B607AE" w:rsidRPr="009A18E2">
        <w:rPr>
          <w:rFonts w:cs="Arial"/>
          <w:szCs w:val="24"/>
        </w:rPr>
        <w:t>;</w:t>
      </w:r>
    </w:p>
    <w:p w14:paraId="4D6AEF30" w14:textId="5A475EF2" w:rsidR="00476EAB" w:rsidRPr="00602CDD" w:rsidRDefault="00476EAB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602CDD">
        <w:rPr>
          <w:rFonts w:cs="Arial"/>
          <w:szCs w:val="24"/>
        </w:rPr>
        <w:t>pary, które rozpoczęły diagnostykę i leczenie w 202</w:t>
      </w:r>
      <w:r w:rsidR="00871678">
        <w:rPr>
          <w:rFonts w:cs="Arial"/>
          <w:szCs w:val="24"/>
        </w:rPr>
        <w:t>3</w:t>
      </w:r>
      <w:r w:rsidRPr="00602CDD">
        <w:rPr>
          <w:rFonts w:cs="Arial"/>
          <w:szCs w:val="24"/>
        </w:rPr>
        <w:t xml:space="preserve"> roku, nie zrezygnowały z udziału </w:t>
      </w:r>
      <w:r w:rsidR="00602CDD">
        <w:rPr>
          <w:rFonts w:cs="Arial"/>
          <w:szCs w:val="24"/>
        </w:rPr>
        <w:br/>
      </w:r>
      <w:r w:rsidRPr="00602CDD">
        <w:rPr>
          <w:rFonts w:cs="Arial"/>
          <w:szCs w:val="24"/>
        </w:rPr>
        <w:t>w Programie i chcą kontynuować leczenie w 202</w:t>
      </w:r>
      <w:r w:rsidR="00871678">
        <w:rPr>
          <w:rFonts w:cs="Arial"/>
          <w:szCs w:val="24"/>
        </w:rPr>
        <w:t>4</w:t>
      </w:r>
      <w:r w:rsidRPr="00602CDD">
        <w:rPr>
          <w:rFonts w:cs="Arial"/>
          <w:szCs w:val="24"/>
        </w:rPr>
        <w:t xml:space="preserve"> roku przedłożą realizatorowi </w:t>
      </w:r>
      <w:r w:rsidR="00602CDD" w:rsidRPr="00602CDD">
        <w:rPr>
          <w:szCs w:val="24"/>
        </w:rPr>
        <w:t>zaświadczenia wskazujące, że proces diagnostyczny i leczniczy nie został dokończony</w:t>
      </w:r>
      <w:r w:rsidR="00602CDD">
        <w:rPr>
          <w:szCs w:val="24"/>
        </w:rPr>
        <w:t>,</w:t>
      </w:r>
      <w:r w:rsidR="00602CDD" w:rsidRPr="00602CDD">
        <w:rPr>
          <w:szCs w:val="24"/>
        </w:rPr>
        <w:t xml:space="preserve"> określające zrealizowane w ramach procedury interwencje z kwotą wykorzystanej dotacji </w:t>
      </w:r>
      <w:r w:rsidR="00602CDD">
        <w:rPr>
          <w:rFonts w:cs="Arial"/>
          <w:szCs w:val="24"/>
        </w:rPr>
        <w:t>oraz</w:t>
      </w:r>
      <w:r w:rsidRPr="00602CDD">
        <w:rPr>
          <w:rFonts w:cs="Arial"/>
          <w:szCs w:val="24"/>
        </w:rPr>
        <w:t xml:space="preserve"> oświadczenie w sprawie przetwarzania danych osobowych;</w:t>
      </w:r>
    </w:p>
    <w:p w14:paraId="0AAD6FC1" w14:textId="75351C1D" w:rsidR="00A60D66" w:rsidRDefault="00A60D66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przedłożą realizatorowi wypełniony druk świadomej zgody na udział w Programie oraz podpisane oświadczenie, że nie są uczestnikami innego Programu o podobnym charakterze finansowanym ze środków publicznych lub nie uczestniczyły w podobnym Programie finansowanym ze środków publicznych w ciągu ostatnich trzech lat</w:t>
      </w:r>
      <w:r w:rsidR="00EE4B94">
        <w:rPr>
          <w:rFonts w:cs="Arial"/>
          <w:szCs w:val="24"/>
        </w:rPr>
        <w:t>, z zastrzeżeniem pkt 3;</w:t>
      </w:r>
    </w:p>
    <w:p w14:paraId="7159207A" w14:textId="156B6441" w:rsidR="00A60D66" w:rsidRPr="009A18E2" w:rsidRDefault="00A60D66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co najmniej od 12 miesięcy </w:t>
      </w:r>
      <w:r w:rsidR="00367394" w:rsidRPr="009A18E2">
        <w:rPr>
          <w:rFonts w:cs="Arial"/>
          <w:szCs w:val="24"/>
        </w:rPr>
        <w:t>bezskutecznie</w:t>
      </w:r>
      <w:r w:rsidRPr="009A18E2">
        <w:rPr>
          <w:rFonts w:cs="Arial"/>
          <w:szCs w:val="24"/>
        </w:rPr>
        <w:t xml:space="preserve"> </w:t>
      </w:r>
      <w:r w:rsidR="00367394" w:rsidRPr="009A18E2">
        <w:rPr>
          <w:rFonts w:cs="Arial"/>
          <w:szCs w:val="24"/>
        </w:rPr>
        <w:t>starają</w:t>
      </w:r>
      <w:r w:rsidRPr="009A18E2">
        <w:rPr>
          <w:rFonts w:cs="Arial"/>
          <w:szCs w:val="24"/>
        </w:rPr>
        <w:t xml:space="preserve"> się o poczęcie dziecka w przypadku kobiet 20-35 lat lub 6 miesięcy w przypadku kobiet po 35 roku życia</w:t>
      </w:r>
      <w:r w:rsidR="00B607AE" w:rsidRPr="009A18E2">
        <w:rPr>
          <w:rFonts w:cs="Arial"/>
          <w:szCs w:val="24"/>
        </w:rPr>
        <w:t>;</w:t>
      </w:r>
    </w:p>
    <w:p w14:paraId="1AB09703" w14:textId="285F7002" w:rsidR="00A60D66" w:rsidRPr="001B02DA" w:rsidRDefault="00A60D66" w:rsidP="006D0EA6">
      <w:pPr>
        <w:pStyle w:val="Akapitzlist"/>
        <w:numPr>
          <w:ilvl w:val="0"/>
          <w:numId w:val="10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pary objęte ubezpieczeniem zdrowotnym zgodnie z ustawą z dnia 27 sierpnia 2004 r.</w:t>
      </w:r>
      <w:r w:rsidR="00054306" w:rsidRPr="009A18E2">
        <w:rPr>
          <w:rFonts w:cs="Arial"/>
          <w:szCs w:val="24"/>
        </w:rPr>
        <w:t xml:space="preserve">        </w:t>
      </w:r>
      <w:r w:rsidRPr="009A18E2">
        <w:rPr>
          <w:rFonts w:cs="Arial"/>
          <w:szCs w:val="24"/>
        </w:rPr>
        <w:t xml:space="preserve"> – o świadczeniach opieki zdrowotnej finansowanych ze środków publicznych</w:t>
      </w:r>
      <w:r w:rsidR="00367394" w:rsidRPr="009A18E2">
        <w:rPr>
          <w:rFonts w:cs="Arial"/>
          <w:szCs w:val="24"/>
        </w:rPr>
        <w:t xml:space="preserve"> </w:t>
      </w:r>
      <w:r w:rsidR="00367394" w:rsidRPr="001B02DA">
        <w:rPr>
          <w:rFonts w:cs="Arial"/>
          <w:szCs w:val="24"/>
        </w:rPr>
        <w:t>(Dz. U. 20</w:t>
      </w:r>
      <w:r w:rsidR="007603BA" w:rsidRPr="001B02DA">
        <w:rPr>
          <w:rFonts w:cs="Arial"/>
          <w:szCs w:val="24"/>
        </w:rPr>
        <w:t>2</w:t>
      </w:r>
      <w:r w:rsidR="009C1D58">
        <w:rPr>
          <w:rFonts w:cs="Arial"/>
          <w:szCs w:val="24"/>
        </w:rPr>
        <w:t>2</w:t>
      </w:r>
      <w:r w:rsidR="00367394" w:rsidRPr="001B02DA">
        <w:rPr>
          <w:rFonts w:cs="Arial"/>
          <w:szCs w:val="24"/>
        </w:rPr>
        <w:t xml:space="preserve">, poz. </w:t>
      </w:r>
      <w:r w:rsidR="009C1D58">
        <w:rPr>
          <w:rFonts w:cs="Arial"/>
          <w:szCs w:val="24"/>
        </w:rPr>
        <w:t>2561</w:t>
      </w:r>
      <w:r w:rsidR="00EE4B94">
        <w:rPr>
          <w:rFonts w:cs="Arial"/>
          <w:szCs w:val="24"/>
        </w:rPr>
        <w:t xml:space="preserve">, </w:t>
      </w:r>
      <w:r w:rsidR="00367394" w:rsidRPr="001B02DA">
        <w:rPr>
          <w:rFonts w:cs="Arial"/>
          <w:szCs w:val="24"/>
        </w:rPr>
        <w:t xml:space="preserve">z </w:t>
      </w:r>
      <w:proofErr w:type="spellStart"/>
      <w:r w:rsidR="00367394" w:rsidRPr="001B02DA">
        <w:rPr>
          <w:rFonts w:cs="Arial"/>
          <w:szCs w:val="24"/>
        </w:rPr>
        <w:t>późn</w:t>
      </w:r>
      <w:proofErr w:type="spellEnd"/>
      <w:r w:rsidR="00367394" w:rsidRPr="001B02DA">
        <w:rPr>
          <w:rFonts w:cs="Arial"/>
          <w:szCs w:val="24"/>
        </w:rPr>
        <w:t xml:space="preserve"> .zm.)</w:t>
      </w:r>
    </w:p>
    <w:p w14:paraId="5746CC9B" w14:textId="77777777" w:rsidR="00367394" w:rsidRPr="009A18E2" w:rsidRDefault="005B7B31" w:rsidP="00524E85">
      <w:pPr>
        <w:spacing w:before="240" w:line="276" w:lineRule="auto"/>
        <w:jc w:val="both"/>
        <w:rPr>
          <w:rFonts w:eastAsia="Calibri" w:cs="Arial"/>
          <w:b/>
          <w:szCs w:val="24"/>
        </w:rPr>
      </w:pPr>
      <w:r w:rsidRPr="009A18E2">
        <w:rPr>
          <w:rFonts w:eastAsia="Calibri" w:cs="Arial"/>
          <w:b/>
          <w:szCs w:val="24"/>
        </w:rPr>
        <w:t xml:space="preserve">Kryteria wykluczenia </w:t>
      </w:r>
      <w:r w:rsidR="002E4B01" w:rsidRPr="009A18E2">
        <w:rPr>
          <w:rFonts w:eastAsia="Calibri" w:cs="Arial"/>
          <w:b/>
          <w:szCs w:val="24"/>
        </w:rPr>
        <w:t>z Programu</w:t>
      </w:r>
      <w:r w:rsidR="00367394" w:rsidRPr="009A18E2">
        <w:rPr>
          <w:rFonts w:eastAsia="Calibri" w:cs="Arial"/>
          <w:b/>
          <w:szCs w:val="24"/>
        </w:rPr>
        <w:t>:</w:t>
      </w:r>
    </w:p>
    <w:p w14:paraId="190539C2" w14:textId="050C80C8" w:rsidR="005B7B31" w:rsidRPr="009A18E2" w:rsidRDefault="00367394" w:rsidP="00524E85">
      <w:pPr>
        <w:spacing w:before="240" w:line="276" w:lineRule="auto"/>
        <w:jc w:val="both"/>
        <w:rPr>
          <w:rFonts w:eastAsia="Calibri" w:cs="Arial"/>
          <w:szCs w:val="24"/>
        </w:rPr>
      </w:pPr>
      <w:r w:rsidRPr="009A18E2">
        <w:rPr>
          <w:rFonts w:eastAsia="Calibri" w:cs="Arial"/>
          <w:b/>
          <w:szCs w:val="24"/>
        </w:rPr>
        <w:t>Do programu nie zostaną zakwalifikowane pary, u których stwierdzono:</w:t>
      </w:r>
      <w:r w:rsidR="002E4B01" w:rsidRPr="009A18E2">
        <w:rPr>
          <w:rFonts w:eastAsia="Calibri" w:cs="Arial"/>
          <w:szCs w:val="24"/>
        </w:rPr>
        <w:t xml:space="preserve"> </w:t>
      </w:r>
    </w:p>
    <w:p w14:paraId="3496CB22" w14:textId="2971B8A0" w:rsidR="002E4B01" w:rsidRPr="009A18E2" w:rsidRDefault="005B7B31" w:rsidP="006D0EA6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9A18E2">
        <w:rPr>
          <w:rFonts w:eastAsia="Calibri" w:cs="Arial"/>
          <w:szCs w:val="24"/>
        </w:rPr>
        <w:t xml:space="preserve">potencjalne ryzyko braku prawidłowej odpowiedzi na stymulację jajeczkowania: hormon </w:t>
      </w:r>
      <w:proofErr w:type="spellStart"/>
      <w:r w:rsidRPr="009A18E2">
        <w:rPr>
          <w:rFonts w:eastAsia="Calibri" w:cs="Arial"/>
          <w:szCs w:val="24"/>
        </w:rPr>
        <w:lastRenderedPageBreak/>
        <w:t>folikulotropowy</w:t>
      </w:r>
      <w:proofErr w:type="spellEnd"/>
      <w:r w:rsidRPr="009A18E2">
        <w:rPr>
          <w:rFonts w:eastAsia="Calibri" w:cs="Arial"/>
          <w:szCs w:val="24"/>
        </w:rPr>
        <w:t xml:space="preserve"> - FSH powyżej 15 </w:t>
      </w:r>
      <w:proofErr w:type="spellStart"/>
      <w:r w:rsidRPr="009A18E2">
        <w:rPr>
          <w:rFonts w:eastAsia="Calibri" w:cs="Arial"/>
          <w:szCs w:val="24"/>
        </w:rPr>
        <w:t>mU</w:t>
      </w:r>
      <w:proofErr w:type="spellEnd"/>
      <w:r w:rsidRPr="009A18E2">
        <w:rPr>
          <w:rFonts w:eastAsia="Calibri" w:cs="Arial"/>
          <w:szCs w:val="24"/>
        </w:rPr>
        <w:t>/</w:t>
      </w:r>
      <w:proofErr w:type="spellStart"/>
      <w:r w:rsidRPr="009A18E2">
        <w:rPr>
          <w:rFonts w:eastAsia="Calibri" w:cs="Arial"/>
          <w:szCs w:val="24"/>
        </w:rPr>
        <w:t>mL</w:t>
      </w:r>
      <w:proofErr w:type="spellEnd"/>
      <w:r w:rsidRPr="009A18E2">
        <w:rPr>
          <w:rFonts w:eastAsia="Calibri" w:cs="Arial"/>
          <w:szCs w:val="24"/>
        </w:rPr>
        <w:t xml:space="preserve"> w 2-3 dniu cyklu lub hormon </w:t>
      </w:r>
      <w:proofErr w:type="spellStart"/>
      <w:r w:rsidRPr="009A18E2">
        <w:rPr>
          <w:rFonts w:eastAsia="Calibri" w:cs="Arial"/>
          <w:szCs w:val="24"/>
        </w:rPr>
        <w:t>antymullerowski</w:t>
      </w:r>
      <w:proofErr w:type="spellEnd"/>
      <w:r w:rsidRPr="009A18E2">
        <w:rPr>
          <w:rFonts w:eastAsia="Calibri" w:cs="Arial"/>
          <w:szCs w:val="24"/>
        </w:rPr>
        <w:t xml:space="preserve"> AMH poniżej 0,7 </w:t>
      </w:r>
      <w:proofErr w:type="spellStart"/>
      <w:r w:rsidRPr="009A18E2">
        <w:rPr>
          <w:rFonts w:eastAsia="Calibri" w:cs="Arial"/>
          <w:szCs w:val="24"/>
        </w:rPr>
        <w:t>ng</w:t>
      </w:r>
      <w:proofErr w:type="spellEnd"/>
      <w:r w:rsidRPr="009A18E2">
        <w:rPr>
          <w:rFonts w:eastAsia="Calibri" w:cs="Arial"/>
          <w:szCs w:val="24"/>
        </w:rPr>
        <w:t>/</w:t>
      </w:r>
      <w:proofErr w:type="spellStart"/>
      <w:r w:rsidRPr="009A18E2">
        <w:rPr>
          <w:rFonts w:eastAsia="Calibri" w:cs="Arial"/>
          <w:szCs w:val="24"/>
        </w:rPr>
        <w:t>mL</w:t>
      </w:r>
      <w:proofErr w:type="spellEnd"/>
      <w:r w:rsidRPr="009A18E2">
        <w:rPr>
          <w:rFonts w:eastAsia="Calibri" w:cs="Arial"/>
          <w:szCs w:val="24"/>
        </w:rPr>
        <w:t>;</w:t>
      </w:r>
    </w:p>
    <w:p w14:paraId="0AC49830" w14:textId="1B0D4ABA" w:rsidR="00367394" w:rsidRPr="009A18E2" w:rsidRDefault="00367394" w:rsidP="006D0EA6">
      <w:pPr>
        <w:pStyle w:val="Akapitzlist"/>
        <w:numPr>
          <w:ilvl w:val="0"/>
          <w:numId w:val="15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9A18E2">
        <w:rPr>
          <w:rFonts w:eastAsia="Calibri" w:cs="Arial"/>
          <w:szCs w:val="24"/>
        </w:rPr>
        <w:t>wady macicy bezwzględnie uniemożliwiające uzyskanie i donoszenie ciąży</w:t>
      </w:r>
    </w:p>
    <w:p w14:paraId="3725343F" w14:textId="77777777" w:rsidR="00367394" w:rsidRPr="009A18E2" w:rsidRDefault="005B7B31" w:rsidP="006D0EA6">
      <w:pPr>
        <w:numPr>
          <w:ilvl w:val="0"/>
          <w:numId w:val="15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9A18E2">
        <w:rPr>
          <w:rFonts w:eastAsia="Calibri" w:cs="Arial"/>
          <w:szCs w:val="24"/>
        </w:rPr>
        <w:t>brak macicy</w:t>
      </w:r>
      <w:r w:rsidR="00367394" w:rsidRPr="009A18E2">
        <w:rPr>
          <w:rFonts w:eastAsia="Calibri" w:cs="Arial"/>
          <w:szCs w:val="24"/>
        </w:rPr>
        <w:t>, jajowodów lub jajników</w:t>
      </w:r>
    </w:p>
    <w:p w14:paraId="14BAD775" w14:textId="7A26BAEF" w:rsidR="005B7B31" w:rsidRPr="009A18E2" w:rsidRDefault="00367394" w:rsidP="006D0EA6">
      <w:pPr>
        <w:numPr>
          <w:ilvl w:val="0"/>
          <w:numId w:val="15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9A18E2">
        <w:rPr>
          <w:rFonts w:eastAsia="Calibri" w:cs="Arial"/>
          <w:szCs w:val="24"/>
        </w:rPr>
        <w:t>azoospermia</w:t>
      </w:r>
      <w:r w:rsidR="005B7B31" w:rsidRPr="009A18E2">
        <w:rPr>
          <w:rFonts w:eastAsia="Calibri" w:cs="Arial"/>
          <w:szCs w:val="24"/>
        </w:rPr>
        <w:t>.</w:t>
      </w:r>
      <w:r w:rsidR="005B7B31" w:rsidRPr="009A18E2">
        <w:rPr>
          <w:rFonts w:eastAsia="Calibri" w:cs="Arial"/>
          <w:szCs w:val="24"/>
        </w:rPr>
        <w:br/>
      </w:r>
    </w:p>
    <w:p w14:paraId="3ADE56E4" w14:textId="77777777" w:rsidR="003C760C" w:rsidRPr="009A18E2" w:rsidRDefault="003C760C" w:rsidP="003C760C">
      <w:pPr>
        <w:spacing w:before="0" w:after="0" w:line="276" w:lineRule="auto"/>
        <w:ind w:left="720"/>
        <w:jc w:val="both"/>
        <w:rPr>
          <w:rFonts w:eastAsia="Calibri" w:cs="Arial"/>
          <w:szCs w:val="24"/>
        </w:rPr>
      </w:pPr>
    </w:p>
    <w:p w14:paraId="58A7F9E4" w14:textId="0FA97E96" w:rsidR="00427330" w:rsidRPr="009A18E2" w:rsidRDefault="00427330" w:rsidP="00C94A7C">
      <w:pPr>
        <w:pStyle w:val="Akapitzlist"/>
        <w:numPr>
          <w:ilvl w:val="0"/>
          <w:numId w:val="9"/>
        </w:numPr>
        <w:spacing w:before="0" w:after="0" w:line="276" w:lineRule="auto"/>
        <w:ind w:left="924" w:hanging="357"/>
        <w:jc w:val="both"/>
        <w:rPr>
          <w:rFonts w:cs="Arial"/>
          <w:szCs w:val="24"/>
        </w:rPr>
      </w:pPr>
      <w:r w:rsidRPr="009A18E2">
        <w:rPr>
          <w:rFonts w:cs="Arial"/>
          <w:b/>
          <w:szCs w:val="24"/>
        </w:rPr>
        <w:t xml:space="preserve">Wysokość środków finansowych – </w:t>
      </w:r>
      <w:r w:rsidRPr="009A18E2">
        <w:rPr>
          <w:rFonts w:cs="Arial"/>
          <w:szCs w:val="24"/>
        </w:rPr>
        <w:t xml:space="preserve">przeznaczonych na realizację </w:t>
      </w:r>
      <w:r w:rsidR="00AC19CF" w:rsidRPr="009A18E2">
        <w:rPr>
          <w:rFonts w:cs="Arial"/>
          <w:szCs w:val="24"/>
        </w:rPr>
        <w:t>P</w:t>
      </w:r>
      <w:r w:rsidRPr="009A18E2">
        <w:rPr>
          <w:rFonts w:cs="Arial"/>
          <w:szCs w:val="24"/>
        </w:rPr>
        <w:t xml:space="preserve">rogramu </w:t>
      </w:r>
      <w:r w:rsidR="00C94A7C" w:rsidRPr="009A18E2">
        <w:rPr>
          <w:rFonts w:cs="Arial"/>
          <w:szCs w:val="24"/>
        </w:rPr>
        <w:t xml:space="preserve">          </w:t>
      </w:r>
      <w:r w:rsidR="00FC0A57">
        <w:rPr>
          <w:rFonts w:cs="Arial"/>
          <w:szCs w:val="24"/>
        </w:rPr>
        <w:t>w 202</w:t>
      </w:r>
      <w:r w:rsidR="00871678">
        <w:rPr>
          <w:rFonts w:cs="Arial"/>
          <w:szCs w:val="24"/>
        </w:rPr>
        <w:t>4</w:t>
      </w:r>
      <w:r w:rsidRPr="009A18E2">
        <w:rPr>
          <w:rFonts w:cs="Arial"/>
          <w:szCs w:val="24"/>
        </w:rPr>
        <w:t xml:space="preserve"> roku wynosi </w:t>
      </w:r>
      <w:r w:rsidR="00FC294A" w:rsidRPr="009A18E2">
        <w:rPr>
          <w:rFonts w:cs="Arial"/>
          <w:szCs w:val="24"/>
        </w:rPr>
        <w:t>1</w:t>
      </w:r>
      <w:r w:rsidR="00034FB9">
        <w:rPr>
          <w:rFonts w:cs="Arial"/>
          <w:szCs w:val="24"/>
        </w:rPr>
        <w:t>50</w:t>
      </w:r>
      <w:r w:rsidRPr="009A18E2">
        <w:rPr>
          <w:rFonts w:cs="Arial"/>
          <w:szCs w:val="24"/>
        </w:rPr>
        <w:t> 000,00 zł.</w:t>
      </w:r>
    </w:p>
    <w:p w14:paraId="3F2A8BA6" w14:textId="77777777" w:rsidR="00427330" w:rsidRPr="009A18E2" w:rsidRDefault="00427330" w:rsidP="00524E85">
      <w:pPr>
        <w:pStyle w:val="Akapitzlist"/>
        <w:spacing w:before="0" w:after="0" w:line="276" w:lineRule="auto"/>
        <w:ind w:left="1080"/>
        <w:rPr>
          <w:rFonts w:cs="Arial"/>
          <w:szCs w:val="24"/>
        </w:rPr>
      </w:pPr>
    </w:p>
    <w:p w14:paraId="5E3C47C1" w14:textId="1A4E9712" w:rsidR="00E7641E" w:rsidRPr="009A18E2" w:rsidRDefault="00055AED" w:rsidP="00524E85">
      <w:pPr>
        <w:spacing w:before="0" w:after="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 xml:space="preserve">Program </w:t>
      </w:r>
      <w:r w:rsidR="00F34B4B" w:rsidRPr="009A18E2">
        <w:rPr>
          <w:rFonts w:cs="Arial"/>
          <w:b/>
          <w:szCs w:val="24"/>
        </w:rPr>
        <w:t>zakłada, że:</w:t>
      </w:r>
    </w:p>
    <w:p w14:paraId="03F6EB93" w14:textId="1E2983E4" w:rsidR="00FC294A" w:rsidRPr="009A18E2" w:rsidRDefault="00AC19CF" w:rsidP="00AC46E4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k</w:t>
      </w:r>
      <w:r w:rsidR="00E7641E" w:rsidRPr="009A18E2">
        <w:rPr>
          <w:rFonts w:cs="Arial"/>
          <w:szCs w:val="24"/>
        </w:rPr>
        <w:t xml:space="preserve">ażda para zakwalifikowana do niniejszego Programu ma prawo do skorzystania </w:t>
      </w:r>
      <w:r w:rsidR="007B790D" w:rsidRPr="009A18E2">
        <w:rPr>
          <w:rFonts w:cs="Arial"/>
          <w:szCs w:val="24"/>
        </w:rPr>
        <w:t xml:space="preserve">                         </w:t>
      </w:r>
      <w:r w:rsidR="00E7641E" w:rsidRPr="009A18E2">
        <w:rPr>
          <w:rFonts w:cs="Arial"/>
          <w:szCs w:val="24"/>
        </w:rPr>
        <w:t xml:space="preserve">z </w:t>
      </w:r>
      <w:r w:rsidR="00FC294A" w:rsidRPr="009A18E2">
        <w:rPr>
          <w:rFonts w:cs="Arial"/>
          <w:szCs w:val="24"/>
        </w:rPr>
        <w:t xml:space="preserve">jednokrotnego dofinansowania do </w:t>
      </w:r>
      <w:r w:rsidR="007603BA" w:rsidRPr="009A18E2">
        <w:rPr>
          <w:rFonts w:cs="Arial"/>
          <w:szCs w:val="24"/>
        </w:rPr>
        <w:t xml:space="preserve">kompleksowych </w:t>
      </w:r>
      <w:r w:rsidR="00FC294A" w:rsidRPr="009A18E2">
        <w:rPr>
          <w:rFonts w:cs="Arial"/>
          <w:szCs w:val="24"/>
        </w:rPr>
        <w:t>świadczeń w czasie trwania Programu</w:t>
      </w:r>
      <w:r w:rsidR="007603BA" w:rsidRPr="009A18E2">
        <w:rPr>
          <w:rFonts w:cs="Arial"/>
          <w:szCs w:val="24"/>
        </w:rPr>
        <w:t xml:space="preserve">, </w:t>
      </w:r>
      <w:r w:rsidR="00FC294A" w:rsidRPr="009A18E2">
        <w:rPr>
          <w:rFonts w:cs="Arial"/>
          <w:szCs w:val="24"/>
        </w:rPr>
        <w:t xml:space="preserve"> </w:t>
      </w:r>
    </w:p>
    <w:p w14:paraId="6F335B62" w14:textId="009BD13F" w:rsidR="00FC294A" w:rsidRPr="009A18E2" w:rsidRDefault="00FC294A" w:rsidP="00AC46E4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do kwoty nie wyższej niż 3000,00 złotych.</w:t>
      </w:r>
    </w:p>
    <w:p w14:paraId="7496FA0F" w14:textId="77777777" w:rsidR="00A1424C" w:rsidRDefault="00FC294A" w:rsidP="00AC46E4">
      <w:pPr>
        <w:pStyle w:val="Tekstpodstawowy"/>
        <w:spacing w:after="0"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Pozostałe koszty diagnostyki i leczenia wykraczające poza zaplanowany </w:t>
      </w:r>
      <w:r w:rsidR="00A1424C" w:rsidRPr="009A18E2">
        <w:rPr>
          <w:rFonts w:cs="Arial"/>
          <w:szCs w:val="24"/>
        </w:rPr>
        <w:t xml:space="preserve">w Programie </w:t>
      </w:r>
      <w:r w:rsidRPr="009A18E2">
        <w:rPr>
          <w:rFonts w:cs="Arial"/>
          <w:szCs w:val="24"/>
        </w:rPr>
        <w:t xml:space="preserve">pakiet </w:t>
      </w:r>
      <w:r w:rsidR="007603BA" w:rsidRPr="009A18E2">
        <w:rPr>
          <w:rFonts w:cs="Arial"/>
          <w:szCs w:val="24"/>
        </w:rPr>
        <w:t>interwencji</w:t>
      </w:r>
      <w:r w:rsidRPr="009A18E2">
        <w:rPr>
          <w:rFonts w:cs="Arial"/>
          <w:szCs w:val="24"/>
        </w:rPr>
        <w:t xml:space="preserve"> i czas leczenia oraz dalsze świadczenia medyczne para ponosi z własnego budżetu. </w:t>
      </w:r>
    </w:p>
    <w:p w14:paraId="7F9C6133" w14:textId="7C0075F7" w:rsidR="00F12D17" w:rsidRPr="009A18E2" w:rsidRDefault="00F12D17" w:rsidP="00AC46E4">
      <w:pPr>
        <w:pStyle w:val="Tekstpodstawowy"/>
        <w:spacing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Pary, które korzystały z dofinansowania w 202</w:t>
      </w:r>
      <w:r w:rsidR="00871678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roku</w:t>
      </w:r>
      <w:r w:rsidR="00AC46E4">
        <w:rPr>
          <w:rFonts w:cs="Arial"/>
          <w:szCs w:val="24"/>
        </w:rPr>
        <w:t xml:space="preserve">, nie zrezygnowały i chcą </w:t>
      </w:r>
      <w:r w:rsidR="007E1AA1">
        <w:rPr>
          <w:rFonts w:cs="Arial"/>
          <w:szCs w:val="24"/>
        </w:rPr>
        <w:t>kontynuować</w:t>
      </w:r>
      <w:r w:rsidR="00AC46E4">
        <w:rPr>
          <w:rFonts w:cs="Arial"/>
          <w:szCs w:val="24"/>
        </w:rPr>
        <w:t xml:space="preserve"> diagnostykę i leczenie w 202</w:t>
      </w:r>
      <w:r w:rsidR="00871678">
        <w:rPr>
          <w:rFonts w:cs="Arial"/>
          <w:szCs w:val="24"/>
        </w:rPr>
        <w:t>4</w:t>
      </w:r>
      <w:r w:rsidR="00AC46E4">
        <w:rPr>
          <w:rFonts w:cs="Arial"/>
          <w:szCs w:val="24"/>
        </w:rPr>
        <w:t xml:space="preserve"> roku mogą skorzystać z dofinansowania do łącznej wartości 3000 złotych.</w:t>
      </w:r>
    </w:p>
    <w:p w14:paraId="679DFFCE" w14:textId="7E008263" w:rsidR="00AB2271" w:rsidRPr="009A18E2" w:rsidRDefault="00FC294A" w:rsidP="00FC294A">
      <w:pPr>
        <w:pStyle w:val="Tekstpodstawowy"/>
        <w:spacing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>W ramach Programu nie będą refundowane leki.</w:t>
      </w:r>
    </w:p>
    <w:p w14:paraId="3B575328" w14:textId="77777777" w:rsidR="004C320E" w:rsidRPr="009A18E2" w:rsidRDefault="000B7324" w:rsidP="00C94A7C">
      <w:pPr>
        <w:pStyle w:val="Akapitzlist"/>
        <w:numPr>
          <w:ilvl w:val="0"/>
          <w:numId w:val="9"/>
        </w:numPr>
        <w:spacing w:before="0" w:after="0" w:line="276" w:lineRule="auto"/>
        <w:ind w:left="924" w:hanging="357"/>
        <w:jc w:val="both"/>
        <w:rPr>
          <w:rFonts w:cs="Arial"/>
          <w:szCs w:val="24"/>
        </w:rPr>
      </w:pPr>
      <w:r w:rsidRPr="009A18E2">
        <w:rPr>
          <w:rFonts w:cs="Arial"/>
          <w:b/>
          <w:szCs w:val="24"/>
        </w:rPr>
        <w:t>Miejsce lub sposób uzyskania informacji określającej szczegółowe wymogi dotyczące przedmiotu konkursu</w:t>
      </w:r>
      <w:r w:rsidR="00883D28" w:rsidRPr="009A18E2">
        <w:rPr>
          <w:rFonts w:cs="Arial"/>
          <w:b/>
          <w:szCs w:val="24"/>
        </w:rPr>
        <w:t>:</w:t>
      </w:r>
    </w:p>
    <w:p w14:paraId="201DE7B2" w14:textId="77777777" w:rsidR="00E47575" w:rsidRPr="009A18E2" w:rsidRDefault="00883D28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ab/>
      </w:r>
    </w:p>
    <w:p w14:paraId="364E5A0D" w14:textId="74D1793A" w:rsidR="004C320E" w:rsidRPr="009A18E2" w:rsidRDefault="004C320E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Dodatkowych informacji dotyczących przedmiotu konkursu </w:t>
      </w:r>
      <w:r w:rsidR="00EE1F00" w:rsidRPr="009A18E2">
        <w:rPr>
          <w:rFonts w:cs="Arial"/>
          <w:szCs w:val="24"/>
        </w:rPr>
        <w:t xml:space="preserve">udzielają telefonicznie lub mailowo pracownicy Biura </w:t>
      </w:r>
      <w:r w:rsidR="009A0186" w:rsidRPr="009A18E2">
        <w:rPr>
          <w:rFonts w:cs="Arial"/>
          <w:szCs w:val="24"/>
        </w:rPr>
        <w:t>Polityki Zdrowotnej</w:t>
      </w:r>
      <w:r w:rsidR="00EE1F00" w:rsidRPr="009A18E2">
        <w:rPr>
          <w:rFonts w:cs="Arial"/>
          <w:szCs w:val="24"/>
        </w:rPr>
        <w:t xml:space="preserve"> w Departamencie Zdrowia </w:t>
      </w:r>
      <w:r w:rsidR="00DE6454" w:rsidRPr="009A18E2">
        <w:rPr>
          <w:rFonts w:cs="Arial"/>
          <w:szCs w:val="24"/>
        </w:rPr>
        <w:t xml:space="preserve">Urzędu Marszałkowskiego Województwa </w:t>
      </w:r>
      <w:r w:rsidR="004911FB" w:rsidRPr="009A18E2">
        <w:rPr>
          <w:rFonts w:cs="Arial"/>
          <w:szCs w:val="24"/>
        </w:rPr>
        <w:t>Warmińsko-Mazurskiego: Elżbieta</w:t>
      </w:r>
      <w:r w:rsidR="009A0186" w:rsidRPr="009A18E2">
        <w:rPr>
          <w:rFonts w:cs="Arial"/>
          <w:szCs w:val="24"/>
        </w:rPr>
        <w:t xml:space="preserve"> Dziekan</w:t>
      </w:r>
      <w:r w:rsidR="00E47575" w:rsidRPr="009A18E2">
        <w:rPr>
          <w:rFonts w:cs="Arial"/>
          <w:szCs w:val="24"/>
        </w:rPr>
        <w:t>,</w:t>
      </w:r>
      <w:r w:rsidR="00801DB8" w:rsidRPr="009A18E2">
        <w:rPr>
          <w:rFonts w:cs="Arial"/>
          <w:szCs w:val="24"/>
        </w:rPr>
        <w:br/>
      </w:r>
      <w:r w:rsidR="00F06C96" w:rsidRPr="009A18E2">
        <w:rPr>
          <w:rFonts w:cs="Arial"/>
          <w:szCs w:val="24"/>
        </w:rPr>
        <w:t xml:space="preserve"> tel. (</w:t>
      </w:r>
      <w:r w:rsidR="009A0186" w:rsidRPr="009A18E2">
        <w:rPr>
          <w:rFonts w:cs="Arial"/>
          <w:szCs w:val="24"/>
        </w:rPr>
        <w:t>89</w:t>
      </w:r>
      <w:r w:rsidR="00F06C96" w:rsidRPr="009A18E2">
        <w:rPr>
          <w:rFonts w:cs="Arial"/>
          <w:szCs w:val="24"/>
        </w:rPr>
        <w:t>) 5</w:t>
      </w:r>
      <w:r w:rsidR="009A0186" w:rsidRPr="009A18E2">
        <w:rPr>
          <w:rFonts w:cs="Arial"/>
          <w:szCs w:val="24"/>
        </w:rPr>
        <w:t>216</w:t>
      </w:r>
      <w:r w:rsidR="00F06C96" w:rsidRPr="009A18E2">
        <w:rPr>
          <w:rFonts w:cs="Arial"/>
          <w:szCs w:val="24"/>
        </w:rPr>
        <w:t> </w:t>
      </w:r>
      <w:r w:rsidR="009A0186" w:rsidRPr="009A18E2">
        <w:rPr>
          <w:rFonts w:cs="Arial"/>
          <w:szCs w:val="24"/>
        </w:rPr>
        <w:t>917</w:t>
      </w:r>
      <w:r w:rsidR="00F06C96" w:rsidRPr="009A18E2">
        <w:rPr>
          <w:rFonts w:cs="Arial"/>
          <w:szCs w:val="24"/>
        </w:rPr>
        <w:t xml:space="preserve">, e-mail: </w:t>
      </w:r>
      <w:hyperlink r:id="rId9" w:history="1">
        <w:r w:rsidR="009A0186" w:rsidRPr="009A18E2">
          <w:rPr>
            <w:rStyle w:val="Hipercze"/>
            <w:rFonts w:cs="Arial"/>
            <w:color w:val="auto"/>
            <w:szCs w:val="24"/>
          </w:rPr>
          <w:t>e.dziekan@warmia.mazury.pl</w:t>
        </w:r>
      </w:hyperlink>
      <w:r w:rsidR="009A0186" w:rsidRPr="009A18E2">
        <w:rPr>
          <w:rFonts w:cs="Arial"/>
          <w:szCs w:val="24"/>
        </w:rPr>
        <w:t xml:space="preserve"> o</w:t>
      </w:r>
      <w:r w:rsidR="00F06C96" w:rsidRPr="009A18E2">
        <w:rPr>
          <w:rFonts w:cs="Arial"/>
          <w:szCs w:val="24"/>
        </w:rPr>
        <w:t xml:space="preserve">raz </w:t>
      </w:r>
      <w:r w:rsidR="003278F0" w:rsidRPr="009A18E2">
        <w:rPr>
          <w:rFonts w:cs="Arial"/>
          <w:szCs w:val="24"/>
        </w:rPr>
        <w:t>Sylwia Cieśluk</w:t>
      </w:r>
      <w:r w:rsidR="00E47575" w:rsidRPr="009A18E2">
        <w:rPr>
          <w:rFonts w:cs="Arial"/>
          <w:szCs w:val="24"/>
        </w:rPr>
        <w:t>,</w:t>
      </w:r>
      <w:r w:rsidR="00FA37E8" w:rsidRPr="009A18E2">
        <w:rPr>
          <w:rFonts w:cs="Arial"/>
          <w:szCs w:val="24"/>
        </w:rPr>
        <w:t xml:space="preserve"> </w:t>
      </w:r>
      <w:r w:rsidR="00801DB8" w:rsidRPr="009A18E2">
        <w:rPr>
          <w:rFonts w:cs="Arial"/>
          <w:szCs w:val="24"/>
        </w:rPr>
        <w:br/>
      </w:r>
      <w:r w:rsidR="00FA37E8" w:rsidRPr="009A18E2">
        <w:rPr>
          <w:rFonts w:cs="Arial"/>
          <w:szCs w:val="24"/>
        </w:rPr>
        <w:t>tel. (</w:t>
      </w:r>
      <w:r w:rsidR="009A0186" w:rsidRPr="009A18E2">
        <w:rPr>
          <w:rFonts w:cs="Arial"/>
          <w:szCs w:val="24"/>
        </w:rPr>
        <w:t>89</w:t>
      </w:r>
      <w:r w:rsidR="00FA37E8" w:rsidRPr="009A18E2">
        <w:rPr>
          <w:rFonts w:cs="Arial"/>
          <w:szCs w:val="24"/>
        </w:rPr>
        <w:t>) 5</w:t>
      </w:r>
      <w:r w:rsidR="00F437DA" w:rsidRPr="009A18E2">
        <w:rPr>
          <w:rFonts w:cs="Arial"/>
          <w:szCs w:val="24"/>
        </w:rPr>
        <w:t>2 16</w:t>
      </w:r>
      <w:r w:rsidR="00FA37E8" w:rsidRPr="009A18E2">
        <w:rPr>
          <w:rFonts w:cs="Arial"/>
          <w:szCs w:val="24"/>
        </w:rPr>
        <w:t> 9</w:t>
      </w:r>
      <w:r w:rsidR="003278F0" w:rsidRPr="009A18E2">
        <w:rPr>
          <w:rFonts w:cs="Arial"/>
          <w:szCs w:val="24"/>
        </w:rPr>
        <w:t>1</w:t>
      </w:r>
      <w:r w:rsidR="00883D28" w:rsidRPr="009A18E2">
        <w:rPr>
          <w:rFonts w:cs="Arial"/>
          <w:szCs w:val="24"/>
        </w:rPr>
        <w:t>8</w:t>
      </w:r>
      <w:r w:rsidR="00FA37E8" w:rsidRPr="009A18E2">
        <w:rPr>
          <w:rFonts w:cs="Arial"/>
          <w:szCs w:val="24"/>
        </w:rPr>
        <w:t>, e-mail:</w:t>
      </w:r>
      <w:hyperlink r:id="rId10" w:history="1">
        <w:r w:rsidR="003278F0" w:rsidRPr="009A18E2">
          <w:rPr>
            <w:rStyle w:val="Hipercze"/>
            <w:rFonts w:cs="Arial"/>
            <w:color w:val="auto"/>
            <w:szCs w:val="24"/>
          </w:rPr>
          <w:t>s.ciesluk@warmia.mazury.pl</w:t>
        </w:r>
      </w:hyperlink>
      <w:r w:rsidR="00FA37E8" w:rsidRPr="009A18E2">
        <w:rPr>
          <w:rFonts w:cs="Arial"/>
          <w:szCs w:val="24"/>
        </w:rPr>
        <w:t>.</w:t>
      </w:r>
    </w:p>
    <w:p w14:paraId="76E17C03" w14:textId="77777777" w:rsidR="00883D28" w:rsidRPr="009A18E2" w:rsidRDefault="00883D28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435F7062" w14:textId="77777777" w:rsidR="006C32B1" w:rsidRPr="009A18E2" w:rsidRDefault="007966AF" w:rsidP="008F7DA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W</w:t>
      </w:r>
      <w:r w:rsidR="000B7324" w:rsidRPr="009A18E2">
        <w:rPr>
          <w:rFonts w:cs="Arial"/>
          <w:b/>
          <w:szCs w:val="24"/>
        </w:rPr>
        <w:t>ymogi formalne oferty</w:t>
      </w:r>
    </w:p>
    <w:p w14:paraId="3F672BA7" w14:textId="77777777" w:rsidR="00505A5F" w:rsidRPr="009A18E2" w:rsidRDefault="00505A5F" w:rsidP="008F7DA5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Oferent może złożyć tylko jedną ofertę na realizację programu.</w:t>
      </w:r>
    </w:p>
    <w:p w14:paraId="74028D84" w14:textId="1B213697" w:rsidR="0066202B" w:rsidRPr="00904897" w:rsidRDefault="006C32B1" w:rsidP="008F7DA5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Oferty </w:t>
      </w:r>
      <w:r w:rsidR="00D13194" w:rsidRPr="009A18E2">
        <w:rPr>
          <w:rFonts w:cs="Arial"/>
          <w:szCs w:val="24"/>
        </w:rPr>
        <w:t>należy złożyć</w:t>
      </w:r>
      <w:r w:rsidR="00806462" w:rsidRPr="009A18E2">
        <w:rPr>
          <w:rFonts w:cs="Arial"/>
          <w:szCs w:val="24"/>
        </w:rPr>
        <w:t xml:space="preserve"> w oryginale </w:t>
      </w:r>
      <w:r w:rsidRPr="009A18E2">
        <w:rPr>
          <w:rFonts w:cs="Arial"/>
          <w:szCs w:val="24"/>
        </w:rPr>
        <w:t xml:space="preserve">na </w:t>
      </w:r>
      <w:r w:rsidR="00D578ED" w:rsidRPr="009A18E2">
        <w:rPr>
          <w:rFonts w:cs="Arial"/>
          <w:szCs w:val="24"/>
        </w:rPr>
        <w:t>formularz</w:t>
      </w:r>
      <w:r w:rsidR="00066008" w:rsidRPr="009A18E2">
        <w:rPr>
          <w:rFonts w:cs="Arial"/>
          <w:szCs w:val="24"/>
        </w:rPr>
        <w:t>u</w:t>
      </w:r>
      <w:r w:rsidR="00D578ED" w:rsidRPr="009A18E2">
        <w:rPr>
          <w:rFonts w:cs="Arial"/>
          <w:szCs w:val="24"/>
        </w:rPr>
        <w:t xml:space="preserve">, </w:t>
      </w:r>
      <w:r w:rsidR="002C600B" w:rsidRPr="009A18E2">
        <w:rPr>
          <w:rFonts w:cs="Arial"/>
          <w:szCs w:val="24"/>
        </w:rPr>
        <w:t xml:space="preserve">zgodnym ze </w:t>
      </w:r>
      <w:r w:rsidR="00D578ED" w:rsidRPr="009A18E2">
        <w:rPr>
          <w:rFonts w:cs="Arial"/>
          <w:szCs w:val="24"/>
        </w:rPr>
        <w:t>wz</w:t>
      </w:r>
      <w:r w:rsidR="002C600B" w:rsidRPr="009A18E2">
        <w:rPr>
          <w:rFonts w:cs="Arial"/>
          <w:szCs w:val="24"/>
        </w:rPr>
        <w:t>orem</w:t>
      </w:r>
      <w:r w:rsidR="00D578ED" w:rsidRPr="009A18E2">
        <w:rPr>
          <w:rFonts w:cs="Arial"/>
          <w:szCs w:val="24"/>
        </w:rPr>
        <w:t xml:space="preserve"> stanowi</w:t>
      </w:r>
      <w:r w:rsidR="00806462" w:rsidRPr="009A18E2">
        <w:rPr>
          <w:rFonts w:cs="Arial"/>
          <w:szCs w:val="24"/>
        </w:rPr>
        <w:t>ącym</w:t>
      </w:r>
      <w:r w:rsidR="0083510E" w:rsidRPr="009A18E2">
        <w:rPr>
          <w:rFonts w:cs="Arial"/>
          <w:szCs w:val="24"/>
        </w:rPr>
        <w:t xml:space="preserve"> </w:t>
      </w:r>
      <w:r w:rsidR="003247D8" w:rsidRPr="009A18E2">
        <w:rPr>
          <w:rFonts w:cs="Arial"/>
          <w:szCs w:val="24"/>
        </w:rPr>
        <w:t xml:space="preserve">załącznik </w:t>
      </w:r>
      <w:r w:rsidR="0063717B" w:rsidRPr="009A18E2">
        <w:rPr>
          <w:rFonts w:cs="Arial"/>
          <w:szCs w:val="24"/>
        </w:rPr>
        <w:t xml:space="preserve">nr </w:t>
      </w:r>
      <w:r w:rsidR="00B607AE" w:rsidRPr="009A18E2">
        <w:rPr>
          <w:rFonts w:cs="Arial"/>
          <w:szCs w:val="24"/>
        </w:rPr>
        <w:t>4</w:t>
      </w:r>
      <w:r w:rsidR="0083510E" w:rsidRPr="009A18E2">
        <w:rPr>
          <w:rFonts w:cs="Arial"/>
          <w:szCs w:val="24"/>
        </w:rPr>
        <w:t xml:space="preserve"> </w:t>
      </w:r>
      <w:r w:rsidR="0063717B" w:rsidRPr="009A18E2">
        <w:rPr>
          <w:rFonts w:cs="Arial"/>
          <w:szCs w:val="24"/>
        </w:rPr>
        <w:t xml:space="preserve">do </w:t>
      </w:r>
      <w:r w:rsidR="002811E2" w:rsidRPr="00904897">
        <w:rPr>
          <w:rFonts w:cs="Arial"/>
          <w:szCs w:val="24"/>
        </w:rPr>
        <w:t>uchwały</w:t>
      </w:r>
      <w:r w:rsidR="00B64359" w:rsidRPr="00904897">
        <w:rPr>
          <w:rFonts w:cs="Arial"/>
          <w:szCs w:val="24"/>
        </w:rPr>
        <w:t xml:space="preserve"> </w:t>
      </w:r>
      <w:r w:rsidR="00A40199">
        <w:rPr>
          <w:rFonts w:cs="Arial"/>
          <w:szCs w:val="24"/>
        </w:rPr>
        <w:t>nr 5/67/24/VI</w:t>
      </w:r>
      <w:r w:rsidR="00DE6221" w:rsidRPr="00871678">
        <w:rPr>
          <w:rFonts w:cs="Arial"/>
          <w:szCs w:val="24"/>
        </w:rPr>
        <w:t xml:space="preserve"> </w:t>
      </w:r>
      <w:r w:rsidR="00DE6221" w:rsidRPr="00904897">
        <w:rPr>
          <w:rFonts w:cs="Arial"/>
          <w:szCs w:val="24"/>
        </w:rPr>
        <w:t>Z</w:t>
      </w:r>
      <w:r w:rsidR="00F437DA" w:rsidRPr="00904897">
        <w:rPr>
          <w:rFonts w:cs="Arial"/>
          <w:szCs w:val="24"/>
        </w:rPr>
        <w:t xml:space="preserve">arządu Województwa Warmińsko-Mazurskiego </w:t>
      </w:r>
      <w:r w:rsidR="00DE6221" w:rsidRPr="00904897">
        <w:rPr>
          <w:rFonts w:cs="Arial"/>
          <w:szCs w:val="24"/>
        </w:rPr>
        <w:t xml:space="preserve">z dnia </w:t>
      </w:r>
      <w:r w:rsidR="00A40199">
        <w:rPr>
          <w:rFonts w:cs="Arial"/>
          <w:szCs w:val="24"/>
        </w:rPr>
        <w:t>30 stycznia 2024 r.</w:t>
      </w:r>
      <w:r w:rsidR="00417DC9" w:rsidRPr="00871678">
        <w:rPr>
          <w:rFonts w:cs="Arial"/>
          <w:szCs w:val="24"/>
        </w:rPr>
        <w:t xml:space="preserve"> </w:t>
      </w:r>
      <w:r w:rsidR="00DE6221" w:rsidRPr="00904897">
        <w:rPr>
          <w:rFonts w:cs="Arial"/>
          <w:szCs w:val="24"/>
        </w:rPr>
        <w:t>r.</w:t>
      </w:r>
    </w:p>
    <w:p w14:paraId="20FBF7B7" w14:textId="77777777" w:rsidR="00E119F6" w:rsidRPr="009A18E2" w:rsidRDefault="00E119F6" w:rsidP="008F7DA5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Oferty muszą być podpisane przez osoby uprawnione. Uprawnienie to powinno być udokumentowane stosowną uchwałą lub upoważnieniem właściwego organu lub zapisem w Krajowym Rejestrze </w:t>
      </w:r>
      <w:r w:rsidR="007966AF" w:rsidRPr="009A18E2">
        <w:rPr>
          <w:rFonts w:cs="Arial"/>
          <w:szCs w:val="24"/>
        </w:rPr>
        <w:t>S</w:t>
      </w:r>
      <w:r w:rsidRPr="009A18E2">
        <w:rPr>
          <w:rFonts w:cs="Arial"/>
          <w:szCs w:val="24"/>
        </w:rPr>
        <w:t xml:space="preserve">ądowym. </w:t>
      </w:r>
    </w:p>
    <w:p w14:paraId="7D5AFD92" w14:textId="77777777" w:rsidR="00806462" w:rsidRPr="009A18E2" w:rsidRDefault="00505A5F" w:rsidP="008F7DA5">
      <w:pPr>
        <w:pStyle w:val="Akapitzlist"/>
        <w:numPr>
          <w:ilvl w:val="0"/>
          <w:numId w:val="5"/>
        </w:numPr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Oferty należy złożyć: </w:t>
      </w:r>
    </w:p>
    <w:p w14:paraId="26BEBEEE" w14:textId="3D98B973" w:rsidR="00351B62" w:rsidRPr="009A18E2" w:rsidRDefault="00505A5F" w:rsidP="006D0EA6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</w:t>
      </w:r>
      <w:r w:rsidR="000442A3" w:rsidRPr="009A18E2">
        <w:rPr>
          <w:rFonts w:cs="Arial"/>
          <w:szCs w:val="24"/>
        </w:rPr>
        <w:t>so</w:t>
      </w:r>
      <w:r w:rsidRPr="009A18E2">
        <w:rPr>
          <w:rFonts w:cs="Arial"/>
          <w:szCs w:val="24"/>
        </w:rPr>
        <w:t>biście, w zamkniętej kopercie</w:t>
      </w:r>
      <w:r w:rsidR="00E45AFA" w:rsidRPr="009A18E2">
        <w:rPr>
          <w:rFonts w:cs="Arial"/>
          <w:szCs w:val="24"/>
        </w:rPr>
        <w:t xml:space="preserve"> z oznaczeniem nazwy i adresu oferenta</w:t>
      </w:r>
      <w:r w:rsidRPr="009A18E2">
        <w:rPr>
          <w:rFonts w:cs="Arial"/>
          <w:szCs w:val="24"/>
        </w:rPr>
        <w:t xml:space="preserve">, </w:t>
      </w:r>
      <w:r w:rsidR="00C86A05" w:rsidRPr="009A18E2">
        <w:rPr>
          <w:rFonts w:cs="Arial"/>
          <w:szCs w:val="24"/>
        </w:rPr>
        <w:br/>
      </w:r>
      <w:r w:rsidR="007966AF" w:rsidRPr="009A18E2">
        <w:rPr>
          <w:rFonts w:cs="Arial"/>
          <w:szCs w:val="24"/>
        </w:rPr>
        <w:lastRenderedPageBreak/>
        <w:t xml:space="preserve">z dopiskiem: „Konkurs ofert na wybór realizatora „Programu polityki zdrowotnej </w:t>
      </w:r>
      <w:r w:rsidR="00FC294A" w:rsidRPr="009A18E2">
        <w:rPr>
          <w:rFonts w:cs="Arial"/>
          <w:szCs w:val="24"/>
        </w:rPr>
        <w:t xml:space="preserve">dla mieszkańców województwa warmińsko-mazurskiego w zakresie diagnostyki </w:t>
      </w:r>
      <w:r w:rsidR="00C86A05" w:rsidRPr="009A18E2">
        <w:rPr>
          <w:rFonts w:cs="Arial"/>
          <w:szCs w:val="24"/>
        </w:rPr>
        <w:br/>
      </w:r>
      <w:r w:rsidR="00FC294A" w:rsidRPr="009A18E2">
        <w:rPr>
          <w:rFonts w:cs="Arial"/>
          <w:szCs w:val="24"/>
        </w:rPr>
        <w:t>i leczenia niepłodności z wyłączeniem metod medycznie wspomaganej reprodukcji</w:t>
      </w:r>
      <w:r w:rsidR="007966AF" w:rsidRPr="009A18E2">
        <w:rPr>
          <w:rFonts w:cs="Arial"/>
          <w:szCs w:val="24"/>
        </w:rPr>
        <w:t xml:space="preserve">” </w:t>
      </w:r>
      <w:r w:rsidR="003C760C" w:rsidRPr="009A18E2">
        <w:rPr>
          <w:rFonts w:cs="Arial"/>
          <w:szCs w:val="24"/>
        </w:rPr>
        <w:br/>
      </w:r>
      <w:r w:rsidR="004F7145" w:rsidRPr="009A18E2">
        <w:rPr>
          <w:rFonts w:cs="Arial"/>
          <w:szCs w:val="24"/>
        </w:rPr>
        <w:t>w godzinach:</w:t>
      </w:r>
      <w:r w:rsidR="008D1F6B" w:rsidRPr="009A18E2">
        <w:rPr>
          <w:rFonts w:cs="Arial"/>
          <w:szCs w:val="24"/>
        </w:rPr>
        <w:t xml:space="preserve"> </w:t>
      </w:r>
      <w:r w:rsidR="00F437DA" w:rsidRPr="009A18E2">
        <w:rPr>
          <w:rFonts w:cs="Arial"/>
          <w:szCs w:val="24"/>
        </w:rPr>
        <w:t>7.30</w:t>
      </w:r>
      <w:r w:rsidRPr="009A18E2">
        <w:rPr>
          <w:rFonts w:cs="Arial"/>
          <w:szCs w:val="24"/>
        </w:rPr>
        <w:t>-1</w:t>
      </w:r>
      <w:r w:rsidR="00F437DA" w:rsidRPr="009A18E2">
        <w:rPr>
          <w:rFonts w:cs="Arial"/>
          <w:szCs w:val="24"/>
        </w:rPr>
        <w:t>5.30</w:t>
      </w:r>
      <w:r w:rsidR="004F7145" w:rsidRPr="009A18E2">
        <w:rPr>
          <w:rFonts w:cs="Arial"/>
          <w:szCs w:val="24"/>
        </w:rPr>
        <w:t>.</w:t>
      </w:r>
      <w:r w:rsidRPr="009A18E2">
        <w:rPr>
          <w:rFonts w:cs="Arial"/>
          <w:szCs w:val="24"/>
        </w:rPr>
        <w:t>00 w</w:t>
      </w:r>
      <w:r w:rsidR="00351B62" w:rsidRPr="009A18E2">
        <w:rPr>
          <w:rFonts w:cs="Arial"/>
          <w:szCs w:val="24"/>
        </w:rPr>
        <w:t>:</w:t>
      </w:r>
    </w:p>
    <w:p w14:paraId="7EAF71B8" w14:textId="7DD0D1D0" w:rsidR="00C02599" w:rsidRPr="009A18E2" w:rsidRDefault="00505A5F" w:rsidP="006D0EA6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Kancelarii Ogólnej Urzędu </w:t>
      </w:r>
      <w:r w:rsidR="000D3795" w:rsidRPr="009A18E2">
        <w:rPr>
          <w:rFonts w:cs="Arial"/>
          <w:szCs w:val="24"/>
        </w:rPr>
        <w:t>Marszałkowskiego Wojewó</w:t>
      </w:r>
      <w:r w:rsidR="004F7145" w:rsidRPr="009A18E2">
        <w:rPr>
          <w:rFonts w:cs="Arial"/>
          <w:szCs w:val="24"/>
        </w:rPr>
        <w:t>dztwa</w:t>
      </w:r>
      <w:r w:rsidR="00F437DA" w:rsidRPr="009A18E2">
        <w:rPr>
          <w:rFonts w:cs="Arial"/>
          <w:szCs w:val="24"/>
        </w:rPr>
        <w:t xml:space="preserve"> Warmińsko-Mazurskiego w Olsztynie</w:t>
      </w:r>
      <w:r w:rsidR="000D3795" w:rsidRPr="009A18E2">
        <w:rPr>
          <w:rFonts w:cs="Arial"/>
          <w:szCs w:val="24"/>
        </w:rPr>
        <w:t>,</w:t>
      </w:r>
      <w:r w:rsidR="00F437DA" w:rsidRPr="009A18E2">
        <w:rPr>
          <w:rFonts w:cs="Arial"/>
          <w:szCs w:val="24"/>
        </w:rPr>
        <w:t>10</w:t>
      </w:r>
      <w:r w:rsidRPr="009A18E2">
        <w:rPr>
          <w:rFonts w:cs="Arial"/>
          <w:szCs w:val="24"/>
        </w:rPr>
        <w:t>-</w:t>
      </w:r>
      <w:r w:rsidR="00F437DA" w:rsidRPr="009A18E2">
        <w:rPr>
          <w:rFonts w:cs="Arial"/>
          <w:szCs w:val="24"/>
        </w:rPr>
        <w:t>561</w:t>
      </w:r>
      <w:r w:rsidR="008355FE">
        <w:rPr>
          <w:rFonts w:cs="Arial"/>
          <w:szCs w:val="24"/>
        </w:rPr>
        <w:t xml:space="preserve"> </w:t>
      </w:r>
      <w:r w:rsidR="00F437DA" w:rsidRPr="009A18E2">
        <w:rPr>
          <w:rFonts w:cs="Arial"/>
          <w:szCs w:val="24"/>
        </w:rPr>
        <w:t>Olsztyn</w:t>
      </w:r>
      <w:r w:rsidRPr="009A18E2">
        <w:rPr>
          <w:rFonts w:cs="Arial"/>
          <w:szCs w:val="24"/>
        </w:rPr>
        <w:t>,</w:t>
      </w:r>
      <w:r w:rsidR="00417DC9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 xml:space="preserve">ul. </w:t>
      </w:r>
      <w:r w:rsidR="00F437DA" w:rsidRPr="009A18E2">
        <w:rPr>
          <w:rFonts w:cs="Arial"/>
          <w:szCs w:val="24"/>
        </w:rPr>
        <w:t>Emilii Plater 1</w:t>
      </w:r>
      <w:r w:rsidRPr="009A18E2">
        <w:rPr>
          <w:rFonts w:cs="Arial"/>
          <w:szCs w:val="24"/>
        </w:rPr>
        <w:t>,</w:t>
      </w:r>
    </w:p>
    <w:p w14:paraId="2351A218" w14:textId="26FC0967" w:rsidR="000442A3" w:rsidRPr="009A18E2" w:rsidRDefault="00B607AE" w:rsidP="006D0EA6">
      <w:pPr>
        <w:pStyle w:val="Akapitzlist"/>
        <w:numPr>
          <w:ilvl w:val="0"/>
          <w:numId w:val="12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lub </w:t>
      </w:r>
      <w:r w:rsidR="00505A5F" w:rsidRPr="009A18E2">
        <w:rPr>
          <w:rFonts w:cs="Arial"/>
          <w:szCs w:val="24"/>
        </w:rPr>
        <w:t xml:space="preserve">w Sekretariacie Departamentu Zdrowia Urzędu Marszałkowskiego Województwa </w:t>
      </w:r>
      <w:r w:rsidR="00447943" w:rsidRPr="009A18E2">
        <w:rPr>
          <w:rFonts w:cs="Arial"/>
          <w:szCs w:val="24"/>
        </w:rPr>
        <w:t>W</w:t>
      </w:r>
      <w:r w:rsidR="00F437DA" w:rsidRPr="009A18E2">
        <w:rPr>
          <w:rFonts w:cs="Arial"/>
          <w:szCs w:val="24"/>
        </w:rPr>
        <w:t>armińsko-Mazurskiego</w:t>
      </w:r>
      <w:r w:rsidR="00505A5F" w:rsidRPr="009A18E2">
        <w:rPr>
          <w:rFonts w:cs="Arial"/>
          <w:szCs w:val="24"/>
        </w:rPr>
        <w:t xml:space="preserve"> w </w:t>
      </w:r>
      <w:r w:rsidR="00F437DA" w:rsidRPr="009A18E2">
        <w:rPr>
          <w:rFonts w:cs="Arial"/>
          <w:szCs w:val="24"/>
        </w:rPr>
        <w:t>Olsztynie</w:t>
      </w:r>
      <w:r w:rsidR="004F7145" w:rsidRPr="009A18E2">
        <w:rPr>
          <w:rFonts w:cs="Arial"/>
          <w:szCs w:val="24"/>
        </w:rPr>
        <w:t>,</w:t>
      </w:r>
      <w:r w:rsidR="008355FE" w:rsidRPr="008355FE">
        <w:rPr>
          <w:rFonts w:cs="Arial"/>
          <w:szCs w:val="24"/>
        </w:rPr>
        <w:t xml:space="preserve"> </w:t>
      </w:r>
      <w:r w:rsidR="008355FE" w:rsidRPr="009A18E2">
        <w:rPr>
          <w:rFonts w:cs="Arial"/>
          <w:szCs w:val="24"/>
        </w:rPr>
        <w:t xml:space="preserve">10-051 Olsztyn, </w:t>
      </w:r>
      <w:r w:rsidR="008355FE">
        <w:rPr>
          <w:rFonts w:cs="Arial"/>
          <w:szCs w:val="24"/>
        </w:rPr>
        <w:br/>
      </w:r>
      <w:r w:rsidR="008355FE" w:rsidRPr="009A18E2">
        <w:rPr>
          <w:rFonts w:cs="Arial"/>
          <w:szCs w:val="24"/>
        </w:rPr>
        <w:t>ul. Mariańska 3</w:t>
      </w:r>
      <w:r w:rsidR="008355FE">
        <w:rPr>
          <w:rFonts w:cs="Arial"/>
          <w:szCs w:val="24"/>
        </w:rPr>
        <w:t xml:space="preserve">, </w:t>
      </w:r>
    </w:p>
    <w:p w14:paraId="4CFE5058" w14:textId="1DD8F357" w:rsidR="00351B62" w:rsidRPr="009A18E2" w:rsidRDefault="00B607AE" w:rsidP="006D0EA6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albo </w:t>
      </w:r>
      <w:r w:rsidR="00505A5F" w:rsidRPr="009A18E2">
        <w:rPr>
          <w:rFonts w:cs="Arial"/>
          <w:szCs w:val="24"/>
        </w:rPr>
        <w:t>za pośrednictwem poczty lub poczty kurierskiej na adres: Departament Zdrowia</w:t>
      </w:r>
      <w:r w:rsidR="003C760C" w:rsidRPr="009A18E2">
        <w:rPr>
          <w:rFonts w:cs="Arial"/>
          <w:szCs w:val="24"/>
        </w:rPr>
        <w:t xml:space="preserve"> </w:t>
      </w:r>
      <w:r w:rsidR="00505A5F" w:rsidRPr="009A18E2">
        <w:rPr>
          <w:rFonts w:cs="Arial"/>
          <w:szCs w:val="24"/>
        </w:rPr>
        <w:t xml:space="preserve">Urzędu Marszałkowskiego Województwa </w:t>
      </w:r>
      <w:r w:rsidR="000E31EF" w:rsidRPr="009A18E2">
        <w:rPr>
          <w:rFonts w:cs="Arial"/>
          <w:szCs w:val="24"/>
        </w:rPr>
        <w:t>W</w:t>
      </w:r>
      <w:r w:rsidR="007E4DF8" w:rsidRPr="009A18E2">
        <w:rPr>
          <w:rFonts w:cs="Arial"/>
          <w:szCs w:val="24"/>
        </w:rPr>
        <w:t>armińsko-Mazurskiego</w:t>
      </w:r>
      <w:r w:rsidR="00505A5F" w:rsidRPr="009A18E2">
        <w:rPr>
          <w:rFonts w:cs="Arial"/>
          <w:szCs w:val="24"/>
        </w:rPr>
        <w:t xml:space="preserve"> w </w:t>
      </w:r>
      <w:r w:rsidR="007E4DF8" w:rsidRPr="009A18E2">
        <w:rPr>
          <w:rFonts w:cs="Arial"/>
          <w:szCs w:val="24"/>
        </w:rPr>
        <w:t>Olsztynie</w:t>
      </w:r>
      <w:r w:rsidR="00505A5F" w:rsidRPr="009A18E2">
        <w:rPr>
          <w:rFonts w:cs="Arial"/>
          <w:szCs w:val="24"/>
        </w:rPr>
        <w:t xml:space="preserve">, </w:t>
      </w:r>
      <w:r w:rsidR="003C760C" w:rsidRPr="009A18E2">
        <w:rPr>
          <w:rFonts w:cs="Arial"/>
          <w:szCs w:val="24"/>
        </w:rPr>
        <w:br/>
      </w:r>
      <w:r w:rsidR="00505A5F" w:rsidRPr="009A18E2">
        <w:rPr>
          <w:rFonts w:cs="Arial"/>
          <w:szCs w:val="24"/>
        </w:rPr>
        <w:t xml:space="preserve">ul. </w:t>
      </w:r>
      <w:r w:rsidR="007E4DF8" w:rsidRPr="009A18E2">
        <w:rPr>
          <w:rFonts w:cs="Arial"/>
          <w:szCs w:val="24"/>
        </w:rPr>
        <w:t>Mariańska 3, 10</w:t>
      </w:r>
      <w:r w:rsidR="00505A5F" w:rsidRPr="009A18E2">
        <w:rPr>
          <w:rFonts w:cs="Arial"/>
          <w:szCs w:val="24"/>
        </w:rPr>
        <w:t>-</w:t>
      </w:r>
      <w:r w:rsidR="007E4DF8" w:rsidRPr="009A18E2">
        <w:rPr>
          <w:rFonts w:cs="Arial"/>
          <w:szCs w:val="24"/>
        </w:rPr>
        <w:t>051</w:t>
      </w:r>
      <w:r w:rsidR="007F3D30" w:rsidRPr="009A18E2">
        <w:rPr>
          <w:rFonts w:cs="Arial"/>
          <w:szCs w:val="24"/>
        </w:rPr>
        <w:t xml:space="preserve"> </w:t>
      </w:r>
      <w:r w:rsidR="007E4DF8" w:rsidRPr="009A18E2">
        <w:rPr>
          <w:rFonts w:cs="Arial"/>
          <w:szCs w:val="24"/>
        </w:rPr>
        <w:t>Olsztyn</w:t>
      </w:r>
    </w:p>
    <w:p w14:paraId="535D1456" w14:textId="77777777" w:rsidR="00D3250B" w:rsidRPr="009A18E2" w:rsidRDefault="00D3250B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34E21550" w14:textId="186313E5" w:rsidR="00907F56" w:rsidRDefault="00505A5F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 nie</w:t>
      </w:r>
      <w:r w:rsidR="006C737C" w:rsidRPr="009A18E2">
        <w:rPr>
          <w:rFonts w:cs="Arial"/>
          <w:szCs w:val="24"/>
        </w:rPr>
        <w:t xml:space="preserve">przekraczalnym terminie </w:t>
      </w:r>
      <w:r w:rsidR="006C737C" w:rsidRPr="0007126F">
        <w:rPr>
          <w:rFonts w:cs="Arial"/>
          <w:b/>
          <w:szCs w:val="24"/>
        </w:rPr>
        <w:t xml:space="preserve">do </w:t>
      </w:r>
      <w:r w:rsidR="00A40199">
        <w:rPr>
          <w:rFonts w:cs="Arial"/>
          <w:b/>
          <w:szCs w:val="24"/>
        </w:rPr>
        <w:t>19 lutego 2024</w:t>
      </w:r>
      <w:r w:rsidR="00B64359" w:rsidRPr="0007126F">
        <w:rPr>
          <w:rFonts w:cs="Arial"/>
          <w:b/>
          <w:szCs w:val="24"/>
        </w:rPr>
        <w:t xml:space="preserve"> roku.</w:t>
      </w:r>
    </w:p>
    <w:p w14:paraId="23D4A28C" w14:textId="77777777" w:rsidR="00FC0A57" w:rsidRPr="009A18E2" w:rsidRDefault="00FC0A57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60587162" w14:textId="2F1CFEEA" w:rsidR="004B4F96" w:rsidRDefault="004B6BF0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 zachowaniu terminu złożenia oferty decyduje data </w:t>
      </w:r>
      <w:r w:rsidR="00505A5F" w:rsidRPr="009A18E2">
        <w:rPr>
          <w:rFonts w:cs="Arial"/>
          <w:szCs w:val="24"/>
        </w:rPr>
        <w:t xml:space="preserve">wpływu oferty do Kancelarii Ogólnej </w:t>
      </w:r>
      <w:r w:rsidR="000D3795" w:rsidRPr="009A18E2">
        <w:rPr>
          <w:rFonts w:cs="Arial"/>
          <w:szCs w:val="24"/>
        </w:rPr>
        <w:t xml:space="preserve">Urzędu Marszałkowskiego Województwa </w:t>
      </w:r>
      <w:r w:rsidR="00FC7FC0" w:rsidRPr="009A18E2">
        <w:rPr>
          <w:rFonts w:cs="Arial"/>
          <w:szCs w:val="24"/>
        </w:rPr>
        <w:t>W</w:t>
      </w:r>
      <w:r w:rsidR="007E4DF8" w:rsidRPr="009A18E2">
        <w:rPr>
          <w:rFonts w:cs="Arial"/>
          <w:szCs w:val="24"/>
        </w:rPr>
        <w:t>armińsko-</w:t>
      </w:r>
      <w:r w:rsidR="00FC7FC0" w:rsidRPr="009A18E2">
        <w:rPr>
          <w:rFonts w:cs="Arial"/>
          <w:szCs w:val="24"/>
        </w:rPr>
        <w:t>M</w:t>
      </w:r>
      <w:r w:rsidR="007E4DF8" w:rsidRPr="009A18E2">
        <w:rPr>
          <w:rFonts w:cs="Arial"/>
          <w:szCs w:val="24"/>
        </w:rPr>
        <w:t>azurskiego</w:t>
      </w:r>
      <w:r w:rsidR="00880C8B" w:rsidRPr="009A18E2">
        <w:rPr>
          <w:rFonts w:cs="Arial"/>
          <w:szCs w:val="24"/>
        </w:rPr>
        <w:t xml:space="preserve"> </w:t>
      </w:r>
      <w:r w:rsidR="00505A5F" w:rsidRPr="009A18E2">
        <w:rPr>
          <w:rFonts w:cs="Arial"/>
          <w:szCs w:val="24"/>
        </w:rPr>
        <w:t xml:space="preserve">lub sekretariatu Departamentu Zdrowia Urzędu Marszałkowskiego Województwa </w:t>
      </w:r>
      <w:r w:rsidRPr="009A18E2">
        <w:rPr>
          <w:rFonts w:cs="Arial"/>
          <w:szCs w:val="24"/>
        </w:rPr>
        <w:t>W</w:t>
      </w:r>
      <w:r w:rsidR="007E4DF8" w:rsidRPr="009A18E2">
        <w:rPr>
          <w:rFonts w:cs="Arial"/>
          <w:szCs w:val="24"/>
        </w:rPr>
        <w:t>armińsko-Mazurskiego</w:t>
      </w:r>
      <w:r w:rsidR="00C86A05" w:rsidRPr="009A18E2">
        <w:rPr>
          <w:rFonts w:cs="Arial"/>
          <w:szCs w:val="24"/>
        </w:rPr>
        <w:br/>
      </w:r>
      <w:r w:rsidR="007E4DF8" w:rsidRPr="009A18E2">
        <w:rPr>
          <w:rFonts w:cs="Arial"/>
          <w:szCs w:val="24"/>
        </w:rPr>
        <w:t xml:space="preserve"> w Olsztynie.</w:t>
      </w:r>
    </w:p>
    <w:p w14:paraId="2E737193" w14:textId="77777777" w:rsidR="000D7C13" w:rsidRPr="009A18E2" w:rsidRDefault="000D7C13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3C0295D7" w14:textId="1E916078" w:rsidR="007966AF" w:rsidRPr="009A18E2" w:rsidRDefault="007966AF" w:rsidP="008F7DA5">
      <w:pPr>
        <w:pStyle w:val="Akapitzlist"/>
        <w:numPr>
          <w:ilvl w:val="0"/>
          <w:numId w:val="5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Oferty, które nie będą spełniały wyżej wymienionych wymogów formalnych nie będą rozpatrywane.</w:t>
      </w:r>
    </w:p>
    <w:p w14:paraId="4A3B3FC2" w14:textId="7183656C" w:rsidR="00E119F6" w:rsidRPr="009A18E2" w:rsidRDefault="00E119F6" w:rsidP="008F7DA5">
      <w:pPr>
        <w:pStyle w:val="Akapitzlist"/>
        <w:numPr>
          <w:ilvl w:val="0"/>
          <w:numId w:val="5"/>
        </w:numPr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t>Do oferty należy dołączyć następujące załączniki:</w:t>
      </w:r>
    </w:p>
    <w:p w14:paraId="3882F230" w14:textId="77777777" w:rsidR="00E119F6" w:rsidRPr="009A18E2" w:rsidRDefault="00E119F6" w:rsidP="006D0EA6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aktualny wydruk/odpis z </w:t>
      </w:r>
      <w:r w:rsidR="00512C69" w:rsidRPr="009A18E2">
        <w:rPr>
          <w:rFonts w:cs="Arial"/>
          <w:szCs w:val="24"/>
        </w:rPr>
        <w:t>R</w:t>
      </w:r>
      <w:r w:rsidRPr="009A18E2">
        <w:rPr>
          <w:rFonts w:cs="Arial"/>
          <w:szCs w:val="24"/>
        </w:rPr>
        <w:t xml:space="preserve">ejestru </w:t>
      </w:r>
      <w:r w:rsidR="00512C69" w:rsidRPr="009A18E2">
        <w:rPr>
          <w:rFonts w:cs="Arial"/>
          <w:szCs w:val="24"/>
        </w:rPr>
        <w:t>P</w:t>
      </w:r>
      <w:r w:rsidRPr="009A18E2">
        <w:rPr>
          <w:rFonts w:cs="Arial"/>
          <w:szCs w:val="24"/>
        </w:rPr>
        <w:t>odmiotów Wykonujących Działalność Leczniczą</w:t>
      </w:r>
      <w:r w:rsidR="00E30CB6" w:rsidRPr="009A18E2">
        <w:rPr>
          <w:rFonts w:cs="Arial"/>
          <w:szCs w:val="24"/>
        </w:rPr>
        <w:t>,</w:t>
      </w:r>
    </w:p>
    <w:p w14:paraId="1291DD01" w14:textId="437A107A" w:rsidR="00512C69" w:rsidRPr="009A18E2" w:rsidRDefault="00512C69" w:rsidP="006D0EA6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aktualny odpis </w:t>
      </w:r>
      <w:r w:rsidR="00376F9B" w:rsidRPr="009A18E2">
        <w:rPr>
          <w:rFonts w:cs="Arial"/>
          <w:szCs w:val="24"/>
        </w:rPr>
        <w:t xml:space="preserve">z odpowiedniego rejestru lub inne dokumenty informujące o statusie prawnym podmiotu składającego ofertę oraz umocowaniu osób go reprezentujących, które podpisały ofertę, w tym stosowne pełnomocnictwa i upoważnienia, </w:t>
      </w:r>
    </w:p>
    <w:p w14:paraId="3CD6EFB0" w14:textId="5D357175" w:rsidR="00376F9B" w:rsidRPr="009A18E2" w:rsidRDefault="00376F9B" w:rsidP="006D0EA6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statut podmiotu (w przypadku obowiązku sporządzania statutu) lub regulamin organizacyjny</w:t>
      </w:r>
      <w:r w:rsidR="00CC1246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>( w przypadku obowiązku posiadania regulaminu)</w:t>
      </w:r>
    </w:p>
    <w:p w14:paraId="7E5E880B" w14:textId="7D18A351" w:rsidR="00E119F6" w:rsidRPr="009A18E2" w:rsidRDefault="00BB3925" w:rsidP="006D0EA6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a</w:t>
      </w:r>
      <w:r w:rsidR="00E119F6" w:rsidRPr="009A18E2">
        <w:rPr>
          <w:rFonts w:cs="Arial"/>
          <w:szCs w:val="24"/>
        </w:rPr>
        <w:t xml:space="preserve">ktualną </w:t>
      </w:r>
      <w:r w:rsidRPr="009A18E2">
        <w:rPr>
          <w:rFonts w:cs="Arial"/>
          <w:szCs w:val="24"/>
        </w:rPr>
        <w:t xml:space="preserve">informację merytoryczną </w:t>
      </w:r>
      <w:r w:rsidR="00B607AE" w:rsidRPr="009A18E2">
        <w:rPr>
          <w:rFonts w:cs="Arial"/>
          <w:szCs w:val="24"/>
        </w:rPr>
        <w:t>o</w:t>
      </w:r>
      <w:r w:rsidRPr="009A18E2">
        <w:rPr>
          <w:rFonts w:cs="Arial"/>
          <w:szCs w:val="24"/>
        </w:rPr>
        <w:t xml:space="preserve"> zakresie działalności placówki</w:t>
      </w:r>
      <w:r w:rsidR="00E30CB6" w:rsidRPr="009A18E2">
        <w:rPr>
          <w:rFonts w:cs="Arial"/>
          <w:szCs w:val="24"/>
        </w:rPr>
        <w:t>,</w:t>
      </w:r>
    </w:p>
    <w:p w14:paraId="0B95FC4C" w14:textId="0E6EB181" w:rsidR="00BB3925" w:rsidRPr="009A18E2" w:rsidRDefault="00BB3925" w:rsidP="006D0EA6">
      <w:pPr>
        <w:pStyle w:val="Akapitzlist"/>
        <w:numPr>
          <w:ilvl w:val="0"/>
          <w:numId w:val="13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oświadczenie o posiadaniu polisy ubezpieczenia od odpowiedzialności cywilnej </w:t>
      </w:r>
      <w:r w:rsidR="00AC5A14" w:rsidRPr="009A18E2">
        <w:rPr>
          <w:rFonts w:cs="Arial"/>
          <w:szCs w:val="24"/>
        </w:rPr>
        <w:t xml:space="preserve">               </w:t>
      </w:r>
      <w:r w:rsidRPr="009A18E2">
        <w:rPr>
          <w:rFonts w:cs="Arial"/>
          <w:szCs w:val="24"/>
        </w:rPr>
        <w:t>w zakresie objętym programem</w:t>
      </w:r>
      <w:r w:rsidR="00E30CB6" w:rsidRPr="009A18E2">
        <w:rPr>
          <w:rFonts w:cs="Arial"/>
          <w:szCs w:val="24"/>
        </w:rPr>
        <w:t>,</w:t>
      </w:r>
    </w:p>
    <w:p w14:paraId="25592D4D" w14:textId="20442065" w:rsidR="00BB3925" w:rsidRPr="009A18E2" w:rsidRDefault="00BB3925" w:rsidP="006D0EA6">
      <w:pPr>
        <w:numPr>
          <w:ilvl w:val="0"/>
          <w:numId w:val="13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>oświadczenie o dysponowaniu odpowiedni</w:t>
      </w:r>
      <w:r w:rsidR="00D3250B" w:rsidRPr="009A18E2">
        <w:rPr>
          <w:rFonts w:cs="Arial"/>
          <w:szCs w:val="24"/>
        </w:rPr>
        <w:t>o</w:t>
      </w:r>
      <w:r w:rsidRPr="009A18E2">
        <w:rPr>
          <w:rFonts w:cs="Arial"/>
          <w:szCs w:val="24"/>
        </w:rPr>
        <w:t xml:space="preserve"> doświadczoną kadrą oraz aparaturą i posiada</w:t>
      </w:r>
      <w:r w:rsidR="00D3250B" w:rsidRPr="009A18E2">
        <w:rPr>
          <w:rFonts w:cs="Arial"/>
          <w:szCs w:val="24"/>
        </w:rPr>
        <w:t>niu</w:t>
      </w:r>
      <w:r w:rsidRPr="009A18E2">
        <w:rPr>
          <w:rFonts w:cs="Arial"/>
          <w:szCs w:val="24"/>
        </w:rPr>
        <w:t xml:space="preserve"> odpowiedni</w:t>
      </w:r>
      <w:r w:rsidR="00D3250B" w:rsidRPr="009A18E2">
        <w:rPr>
          <w:rFonts w:cs="Arial"/>
          <w:szCs w:val="24"/>
        </w:rPr>
        <w:t>ch</w:t>
      </w:r>
      <w:r w:rsidRPr="009A18E2">
        <w:rPr>
          <w:rFonts w:cs="Arial"/>
          <w:szCs w:val="24"/>
        </w:rPr>
        <w:t xml:space="preserve"> warunk</w:t>
      </w:r>
      <w:r w:rsidR="00D3250B" w:rsidRPr="009A18E2">
        <w:rPr>
          <w:rFonts w:cs="Arial"/>
          <w:szCs w:val="24"/>
        </w:rPr>
        <w:t>ów</w:t>
      </w:r>
      <w:r w:rsidRPr="009A18E2">
        <w:rPr>
          <w:rFonts w:cs="Arial"/>
          <w:szCs w:val="24"/>
        </w:rPr>
        <w:t xml:space="preserve"> do prowadzenia </w:t>
      </w:r>
      <w:r w:rsidR="00376F9B" w:rsidRPr="009A18E2">
        <w:rPr>
          <w:rFonts w:cs="Arial"/>
          <w:szCs w:val="24"/>
        </w:rPr>
        <w:t xml:space="preserve">diagnostyki i </w:t>
      </w:r>
      <w:r w:rsidRPr="009A18E2">
        <w:rPr>
          <w:rFonts w:cs="Arial"/>
          <w:szCs w:val="24"/>
        </w:rPr>
        <w:t>leczenia,</w:t>
      </w:r>
    </w:p>
    <w:p w14:paraId="01E1119C" w14:textId="10BBFCCE" w:rsidR="007831E8" w:rsidRPr="009A18E2" w:rsidRDefault="00AC5A14" w:rsidP="006D0EA6">
      <w:pPr>
        <w:numPr>
          <w:ilvl w:val="0"/>
          <w:numId w:val="13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oświadczenie, że podmiot </w:t>
      </w:r>
      <w:r w:rsidR="007831E8" w:rsidRPr="009A18E2">
        <w:rPr>
          <w:rFonts w:cs="Arial"/>
          <w:szCs w:val="24"/>
        </w:rPr>
        <w:t xml:space="preserve">zapewnia dostępność osobom ze szczególnymi potrzebami </w:t>
      </w:r>
      <w:r w:rsidR="00DE2B53" w:rsidRPr="009A18E2">
        <w:rPr>
          <w:rFonts w:cs="Arial"/>
          <w:szCs w:val="24"/>
        </w:rPr>
        <w:t>w związku z:</w:t>
      </w:r>
    </w:p>
    <w:p w14:paraId="37288F16" w14:textId="33D00874" w:rsidR="007831E8" w:rsidRPr="009A18E2" w:rsidRDefault="0023686C" w:rsidP="006D0EA6">
      <w:pPr>
        <w:pStyle w:val="Akapitzlist"/>
        <w:numPr>
          <w:ilvl w:val="0"/>
          <w:numId w:val="14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>ustawą</w:t>
      </w:r>
      <w:r w:rsidR="007831E8" w:rsidRPr="009A18E2">
        <w:rPr>
          <w:rFonts w:cs="Arial"/>
          <w:szCs w:val="24"/>
        </w:rPr>
        <w:t xml:space="preserve"> z dnia 19 lipca 2019 r. </w:t>
      </w:r>
      <w:r w:rsidRPr="009A18E2">
        <w:rPr>
          <w:rFonts w:cs="Arial"/>
          <w:szCs w:val="24"/>
        </w:rPr>
        <w:t>o zapewni</w:t>
      </w:r>
      <w:r w:rsidR="00B607AE" w:rsidRPr="009A18E2">
        <w:rPr>
          <w:rFonts w:cs="Arial"/>
          <w:szCs w:val="24"/>
        </w:rPr>
        <w:t>a</w:t>
      </w:r>
      <w:r w:rsidRPr="009A18E2">
        <w:rPr>
          <w:rFonts w:cs="Arial"/>
          <w:szCs w:val="24"/>
        </w:rPr>
        <w:t>niu dostępności osobom ze szczególnymi potrzebami (</w:t>
      </w:r>
      <w:r w:rsidR="00A1424C" w:rsidRPr="009A18E2">
        <w:rPr>
          <w:rFonts w:cs="Arial"/>
          <w:szCs w:val="24"/>
        </w:rPr>
        <w:t xml:space="preserve"> </w:t>
      </w:r>
      <w:r w:rsidR="007831E8" w:rsidRPr="009A18E2">
        <w:rPr>
          <w:rFonts w:cs="Arial"/>
          <w:szCs w:val="24"/>
        </w:rPr>
        <w:t>Dz.U. z 202</w:t>
      </w:r>
      <w:r w:rsidR="00904897">
        <w:rPr>
          <w:rFonts w:cs="Arial"/>
          <w:szCs w:val="24"/>
        </w:rPr>
        <w:t>2</w:t>
      </w:r>
      <w:r w:rsidR="007831E8" w:rsidRPr="009A18E2">
        <w:rPr>
          <w:rFonts w:cs="Arial"/>
          <w:szCs w:val="24"/>
        </w:rPr>
        <w:t xml:space="preserve"> r. </w:t>
      </w:r>
      <w:r w:rsidR="00A1424C" w:rsidRPr="009A18E2">
        <w:rPr>
          <w:rFonts w:cs="Arial"/>
          <w:szCs w:val="24"/>
        </w:rPr>
        <w:t xml:space="preserve">poz. </w:t>
      </w:r>
      <w:r w:rsidR="00904897">
        <w:rPr>
          <w:rFonts w:cs="Arial"/>
          <w:szCs w:val="24"/>
        </w:rPr>
        <w:t>2240</w:t>
      </w:r>
      <w:r w:rsidRPr="009A18E2">
        <w:rPr>
          <w:rFonts w:cs="Arial"/>
          <w:szCs w:val="24"/>
        </w:rPr>
        <w:t>)</w:t>
      </w:r>
      <w:r w:rsidR="007831E8" w:rsidRPr="009A18E2">
        <w:rPr>
          <w:rFonts w:cs="Arial"/>
          <w:szCs w:val="24"/>
        </w:rPr>
        <w:t xml:space="preserve">, </w:t>
      </w:r>
    </w:p>
    <w:p w14:paraId="532BD1B1" w14:textId="243C2295" w:rsidR="00AC5A14" w:rsidRPr="009A18E2" w:rsidRDefault="00103A65" w:rsidP="006D0EA6">
      <w:pPr>
        <w:pStyle w:val="Akapitzlist"/>
        <w:numPr>
          <w:ilvl w:val="0"/>
          <w:numId w:val="14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9A18E2">
        <w:rPr>
          <w:rFonts w:cs="Arial"/>
          <w:szCs w:val="24"/>
        </w:rPr>
        <w:t>ustawą z dnia 27 sierpnia 1997 r. o rehabilitacji zawodowej i społecznej oraz zatrudnianiu osób niepełnosprawnych (Dz. U. z 202</w:t>
      </w:r>
      <w:r w:rsidR="00FC0A57">
        <w:rPr>
          <w:rFonts w:cs="Arial"/>
          <w:szCs w:val="24"/>
        </w:rPr>
        <w:t>3</w:t>
      </w:r>
      <w:r w:rsidRPr="009A18E2">
        <w:rPr>
          <w:rFonts w:cs="Arial"/>
          <w:szCs w:val="24"/>
        </w:rPr>
        <w:t xml:space="preserve"> r. poz. </w:t>
      </w:r>
      <w:r w:rsidR="00FC0A57">
        <w:rPr>
          <w:rFonts w:cs="Arial"/>
          <w:szCs w:val="24"/>
        </w:rPr>
        <w:t>100,</w:t>
      </w:r>
      <w:r w:rsidRPr="009A18E2">
        <w:rPr>
          <w:rFonts w:cs="Arial"/>
          <w:szCs w:val="24"/>
        </w:rPr>
        <w:t xml:space="preserve"> z </w:t>
      </w:r>
      <w:proofErr w:type="spellStart"/>
      <w:r w:rsidRPr="009A18E2">
        <w:rPr>
          <w:rFonts w:cs="Arial"/>
          <w:szCs w:val="24"/>
        </w:rPr>
        <w:t>późn</w:t>
      </w:r>
      <w:proofErr w:type="spellEnd"/>
      <w:r w:rsidRPr="009A18E2">
        <w:rPr>
          <w:rFonts w:cs="Arial"/>
          <w:szCs w:val="24"/>
        </w:rPr>
        <w:t>. zm.)</w:t>
      </w:r>
      <w:r w:rsidR="008D1F6B" w:rsidRPr="009A18E2">
        <w:rPr>
          <w:rFonts w:cs="Arial"/>
          <w:szCs w:val="24"/>
        </w:rPr>
        <w:t xml:space="preserve">, </w:t>
      </w:r>
      <w:r w:rsidR="00904897">
        <w:rPr>
          <w:rFonts w:cs="Arial"/>
          <w:szCs w:val="24"/>
        </w:rPr>
        <w:br/>
      </w:r>
      <w:r w:rsidR="008D1F6B" w:rsidRPr="009A18E2">
        <w:rPr>
          <w:rFonts w:cs="Arial"/>
          <w:szCs w:val="24"/>
        </w:rPr>
        <w:t xml:space="preserve">w zakresie wolnych od barier poziomych i pionowych przestrzeni </w:t>
      </w:r>
      <w:r w:rsidR="008D1F6B" w:rsidRPr="009A18E2">
        <w:rPr>
          <w:rFonts w:cs="Arial"/>
          <w:szCs w:val="24"/>
        </w:rPr>
        <w:lastRenderedPageBreak/>
        <w:t>komunikacyjnych, wstępu do budynku osobie korzystającej z psa asystującego.</w:t>
      </w:r>
    </w:p>
    <w:p w14:paraId="62A7B5E7" w14:textId="73E75D33" w:rsidR="00BB3925" w:rsidRPr="009A18E2" w:rsidRDefault="00BB3925" w:rsidP="002E1AB4">
      <w:pPr>
        <w:pStyle w:val="Standard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lang w:val="pl-PL"/>
        </w:rPr>
      </w:pPr>
      <w:r w:rsidRPr="009A18E2">
        <w:rPr>
          <w:rFonts w:ascii="Arial" w:hAnsi="Arial" w:cs="Arial"/>
          <w:color w:val="auto"/>
          <w:lang w:val="pl-PL"/>
        </w:rPr>
        <w:t>Każda strona kopii dokumentów winna być poświadczona za zgodność z oryginałem przez osoby(ę) upoważnione(ą) do podpisania oferty.</w:t>
      </w:r>
    </w:p>
    <w:p w14:paraId="0DEF6E2F" w14:textId="3DE29881" w:rsidR="00D06272" w:rsidRPr="009A18E2" w:rsidRDefault="00D06272" w:rsidP="002E1AB4">
      <w:pPr>
        <w:pStyle w:val="Standard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lang w:val="pl-PL"/>
        </w:rPr>
      </w:pPr>
      <w:r w:rsidRPr="009A18E2">
        <w:rPr>
          <w:rFonts w:ascii="Arial" w:hAnsi="Arial" w:cs="Arial"/>
          <w:color w:val="auto"/>
          <w:lang w:val="pl-PL"/>
        </w:rPr>
        <w:t xml:space="preserve">Oferent może wprowadzić zmiany w złożonej ofercie lub ją wycofać pod warunkiem, że uczyni to przed upływem </w:t>
      </w:r>
      <w:r w:rsidR="00B607AE" w:rsidRPr="009A18E2">
        <w:rPr>
          <w:rFonts w:ascii="Arial" w:hAnsi="Arial" w:cs="Arial"/>
          <w:color w:val="auto"/>
          <w:lang w:val="pl-PL"/>
        </w:rPr>
        <w:t xml:space="preserve">terminu </w:t>
      </w:r>
      <w:r w:rsidRPr="009A18E2">
        <w:rPr>
          <w:rFonts w:ascii="Arial" w:hAnsi="Arial" w:cs="Arial"/>
          <w:color w:val="auto"/>
          <w:lang w:val="pl-PL"/>
        </w:rPr>
        <w:t>składania ofert. Zarówno zmiana, jak i wycofanie oferty wymagają zachowania formy pisemnej. Kopertę należy opatrzeć napisami „</w:t>
      </w:r>
      <w:r w:rsidR="00024C31" w:rsidRPr="009A18E2">
        <w:rPr>
          <w:rFonts w:ascii="Arial" w:hAnsi="Arial" w:cs="Arial"/>
          <w:color w:val="auto"/>
          <w:lang w:val="pl-PL"/>
        </w:rPr>
        <w:t>Z</w:t>
      </w:r>
      <w:r w:rsidRPr="009A18E2">
        <w:rPr>
          <w:rFonts w:ascii="Arial" w:hAnsi="Arial" w:cs="Arial"/>
          <w:color w:val="auto"/>
          <w:lang w:val="pl-PL"/>
        </w:rPr>
        <w:t>miana oferty</w:t>
      </w:r>
      <w:r w:rsidR="00024C31" w:rsidRPr="009A18E2">
        <w:rPr>
          <w:rFonts w:ascii="Arial" w:hAnsi="Arial" w:cs="Arial"/>
          <w:color w:val="auto"/>
          <w:lang w:val="pl-PL"/>
        </w:rPr>
        <w:t>”</w:t>
      </w:r>
      <w:r w:rsidRPr="009A18E2">
        <w:rPr>
          <w:rFonts w:ascii="Arial" w:hAnsi="Arial" w:cs="Arial"/>
          <w:color w:val="auto"/>
          <w:lang w:val="pl-PL"/>
        </w:rPr>
        <w:t xml:space="preserve"> lub </w:t>
      </w:r>
      <w:r w:rsidR="00024C31" w:rsidRPr="009A18E2">
        <w:rPr>
          <w:rFonts w:ascii="Arial" w:hAnsi="Arial" w:cs="Arial"/>
          <w:color w:val="auto"/>
          <w:lang w:val="pl-PL"/>
        </w:rPr>
        <w:t>„W</w:t>
      </w:r>
      <w:r w:rsidRPr="009A18E2">
        <w:rPr>
          <w:rFonts w:ascii="Arial" w:hAnsi="Arial" w:cs="Arial"/>
          <w:color w:val="auto"/>
          <w:lang w:val="pl-PL"/>
        </w:rPr>
        <w:t>ycofanie oferty”</w:t>
      </w:r>
      <w:r w:rsidR="00834255">
        <w:rPr>
          <w:rFonts w:ascii="Arial" w:hAnsi="Arial" w:cs="Arial"/>
          <w:color w:val="auto"/>
          <w:lang w:val="pl-PL"/>
        </w:rPr>
        <w:t>.</w:t>
      </w:r>
    </w:p>
    <w:p w14:paraId="423F1AE7" w14:textId="390157A4" w:rsidR="00D06272" w:rsidRPr="009A18E2" w:rsidRDefault="00D06272" w:rsidP="002E1AB4">
      <w:pPr>
        <w:pStyle w:val="Standard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lang w:val="pl-PL"/>
        </w:rPr>
      </w:pPr>
      <w:r w:rsidRPr="009A18E2">
        <w:rPr>
          <w:rFonts w:ascii="Arial" w:hAnsi="Arial" w:cs="Arial"/>
          <w:color w:val="auto"/>
          <w:lang w:val="pl-PL"/>
        </w:rPr>
        <w:t>Dopuszczalna jest możliwość uzupełnienia złożonej oferty w terminie 7 dni od dnia wezwania otrzymanego drogą elektroniczną na adres e-mail podany w ofercie</w:t>
      </w:r>
      <w:r w:rsidR="00834255">
        <w:rPr>
          <w:rFonts w:ascii="Arial" w:hAnsi="Arial" w:cs="Arial"/>
          <w:color w:val="auto"/>
          <w:lang w:val="pl-PL"/>
        </w:rPr>
        <w:t>.</w:t>
      </w:r>
    </w:p>
    <w:p w14:paraId="62C4EB35" w14:textId="35EB7849" w:rsidR="00D06272" w:rsidRDefault="00D06272" w:rsidP="002E1AB4">
      <w:pPr>
        <w:pStyle w:val="Standard"/>
        <w:numPr>
          <w:ilvl w:val="0"/>
          <w:numId w:val="5"/>
        </w:numPr>
        <w:spacing w:line="276" w:lineRule="auto"/>
        <w:ind w:left="357" w:hanging="357"/>
        <w:jc w:val="both"/>
        <w:rPr>
          <w:rFonts w:ascii="Arial" w:hAnsi="Arial" w:cs="Arial"/>
          <w:color w:val="auto"/>
          <w:lang w:val="pl-PL"/>
        </w:rPr>
      </w:pPr>
      <w:r w:rsidRPr="009A18E2">
        <w:rPr>
          <w:rFonts w:ascii="Arial" w:hAnsi="Arial" w:cs="Arial"/>
          <w:color w:val="auto"/>
          <w:lang w:val="pl-PL"/>
        </w:rPr>
        <w:t>Oferty niezgodne, których treść nie odpowiada treści niniejszego ogłoszenia lub złożone po terminie zostaną odrzucone bez dalszego rozpatrzenia.</w:t>
      </w:r>
    </w:p>
    <w:p w14:paraId="32077B88" w14:textId="77777777" w:rsidR="00FC0A57" w:rsidRPr="009A18E2" w:rsidRDefault="00FC0A57" w:rsidP="00FC0A57">
      <w:pPr>
        <w:pStyle w:val="Standard"/>
        <w:spacing w:line="276" w:lineRule="auto"/>
        <w:ind w:left="357"/>
        <w:jc w:val="both"/>
        <w:rPr>
          <w:rFonts w:ascii="Arial" w:hAnsi="Arial" w:cs="Arial"/>
          <w:color w:val="auto"/>
          <w:lang w:val="pl-PL"/>
        </w:rPr>
      </w:pPr>
    </w:p>
    <w:p w14:paraId="58D336F9" w14:textId="7700834F" w:rsidR="00B36886" w:rsidRPr="009A18E2" w:rsidRDefault="00A94701" w:rsidP="008F7DA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Zasady przeprowadzenia konkursu ofert:</w:t>
      </w:r>
    </w:p>
    <w:p w14:paraId="39F0E2D2" w14:textId="77777777" w:rsidR="00BD2134" w:rsidRPr="009A18E2" w:rsidRDefault="00BD2134" w:rsidP="00524E85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14:paraId="68CD0299" w14:textId="14D27FDB" w:rsidR="00A94701" w:rsidRPr="009A18E2" w:rsidRDefault="00A94701" w:rsidP="006D0EA6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Konkurs zostanie rozstrzygnięty w terminie </w:t>
      </w:r>
      <w:r w:rsidR="00B64B3C" w:rsidRPr="009A18E2">
        <w:rPr>
          <w:rFonts w:cs="Arial"/>
          <w:szCs w:val="24"/>
        </w:rPr>
        <w:t>21</w:t>
      </w:r>
      <w:r w:rsidRPr="009A18E2">
        <w:rPr>
          <w:rFonts w:cs="Arial"/>
          <w:szCs w:val="24"/>
        </w:rPr>
        <w:t xml:space="preserve"> dni roboczych od upływu terminu składania ofert, a jego wyniki zostaną opublikowane w Biuletynie Informacji Publicznej Urzędu Marszałkowskiego Województwa Warmińsko-Mazurskiego</w:t>
      </w:r>
      <w:r w:rsidR="00834255">
        <w:rPr>
          <w:rFonts w:cs="Arial"/>
          <w:szCs w:val="24"/>
        </w:rPr>
        <w:t>.</w:t>
      </w:r>
    </w:p>
    <w:p w14:paraId="4705CA8D" w14:textId="6A7FA4CF" w:rsidR="00796400" w:rsidRPr="00834255" w:rsidRDefault="00796400" w:rsidP="006D0EA6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834255">
        <w:rPr>
          <w:rFonts w:cs="Arial"/>
          <w:szCs w:val="24"/>
        </w:rPr>
        <w:t xml:space="preserve">Otwarcie ofert nastąpi na posiedzeniu Komisji Konkursowej. Do chwili otwarcia oferty </w:t>
      </w:r>
      <w:r w:rsidR="00B64B3C" w:rsidRPr="00834255">
        <w:rPr>
          <w:rFonts w:cs="Arial"/>
          <w:szCs w:val="24"/>
        </w:rPr>
        <w:t xml:space="preserve">       </w:t>
      </w:r>
      <w:r w:rsidRPr="00834255">
        <w:rPr>
          <w:rFonts w:cs="Arial"/>
          <w:szCs w:val="24"/>
        </w:rPr>
        <w:t xml:space="preserve">w stanie nienaruszonym przechowywane będą w Departamencie Zdrowia Urzędu </w:t>
      </w:r>
      <w:r w:rsidR="00B64B3C" w:rsidRPr="00834255">
        <w:rPr>
          <w:rFonts w:cs="Arial"/>
          <w:szCs w:val="24"/>
        </w:rPr>
        <w:t>M</w:t>
      </w:r>
      <w:r w:rsidRPr="00834255">
        <w:rPr>
          <w:rFonts w:cs="Arial"/>
          <w:szCs w:val="24"/>
        </w:rPr>
        <w:t>arszałkowskiego Województwa Warmińsko-Mazurskiego w Olsztynie</w:t>
      </w:r>
      <w:r w:rsidR="00834255">
        <w:rPr>
          <w:rFonts w:cs="Arial"/>
          <w:szCs w:val="24"/>
        </w:rPr>
        <w:t>.</w:t>
      </w:r>
    </w:p>
    <w:p w14:paraId="17377A11" w14:textId="26A2B134" w:rsidR="00796400" w:rsidRPr="009A18E2" w:rsidRDefault="00796400" w:rsidP="006D0EA6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Komisja obraduje na posiedzeniach zamkniętych, które organizuje i prowadzi Przewodniczący komisji</w:t>
      </w:r>
      <w:r w:rsidR="00B607AE" w:rsidRPr="009A18E2">
        <w:rPr>
          <w:rFonts w:cs="Arial"/>
          <w:szCs w:val="24"/>
        </w:rPr>
        <w:t>.</w:t>
      </w:r>
    </w:p>
    <w:p w14:paraId="56654E14" w14:textId="16B8A5D7" w:rsidR="00796400" w:rsidRPr="009A18E2" w:rsidRDefault="00796400" w:rsidP="006D0EA6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 trakcie dokonywania oceny złożonych ofert komisja konkursowa może zażądać udzielenia przez oferentów wyjaśnień dotyczących złożonych przez nich ofert.</w:t>
      </w:r>
    </w:p>
    <w:p w14:paraId="24AC8068" w14:textId="7506D339" w:rsidR="00796400" w:rsidRPr="009A18E2" w:rsidRDefault="00796400" w:rsidP="006D0EA6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Ocenie podlegają tylko oferty spełniające warunki określone w ogłoszeniu</w:t>
      </w:r>
      <w:r w:rsidR="00B607AE" w:rsidRPr="009A18E2">
        <w:rPr>
          <w:rFonts w:cs="Arial"/>
          <w:szCs w:val="24"/>
        </w:rPr>
        <w:t>.</w:t>
      </w:r>
    </w:p>
    <w:p w14:paraId="02DECEE8" w14:textId="77777777" w:rsidR="00512C69" w:rsidRPr="009A18E2" w:rsidRDefault="00512C69" w:rsidP="00512C69">
      <w:pPr>
        <w:spacing w:before="0" w:after="0" w:line="276" w:lineRule="auto"/>
        <w:ind w:left="360"/>
        <w:jc w:val="both"/>
        <w:rPr>
          <w:rFonts w:cs="Arial"/>
          <w:szCs w:val="24"/>
        </w:rPr>
      </w:pPr>
    </w:p>
    <w:p w14:paraId="7F3F2967" w14:textId="77777777" w:rsidR="00D578ED" w:rsidRPr="009A18E2" w:rsidRDefault="000B7324" w:rsidP="008F7DA5">
      <w:pPr>
        <w:pStyle w:val="Akapitzlist"/>
        <w:numPr>
          <w:ilvl w:val="0"/>
          <w:numId w:val="9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9A18E2">
        <w:rPr>
          <w:rFonts w:cs="Arial"/>
          <w:b/>
          <w:szCs w:val="24"/>
        </w:rPr>
        <w:t>Informacja odnośnie konkursu ofert</w:t>
      </w:r>
    </w:p>
    <w:p w14:paraId="35245991" w14:textId="77777777" w:rsidR="00524E85" w:rsidRPr="009A18E2" w:rsidRDefault="00524E85" w:rsidP="00524E85">
      <w:pPr>
        <w:pStyle w:val="Akapitzlist"/>
        <w:spacing w:before="0" w:after="0" w:line="276" w:lineRule="auto"/>
        <w:ind w:left="1080"/>
        <w:jc w:val="both"/>
        <w:rPr>
          <w:rFonts w:cs="Arial"/>
          <w:b/>
          <w:szCs w:val="24"/>
        </w:rPr>
      </w:pPr>
    </w:p>
    <w:p w14:paraId="3ACFC3FD" w14:textId="4A04377D" w:rsidR="00801DB8" w:rsidRPr="009A18E2" w:rsidRDefault="004B6BF0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Planowany okres realizacji P</w:t>
      </w:r>
      <w:r w:rsidR="002968A3" w:rsidRPr="009A18E2">
        <w:rPr>
          <w:rFonts w:cs="Arial"/>
          <w:szCs w:val="24"/>
        </w:rPr>
        <w:t>rogramu</w:t>
      </w:r>
      <w:r w:rsidRPr="009A18E2">
        <w:rPr>
          <w:rFonts w:cs="Arial"/>
          <w:szCs w:val="24"/>
        </w:rPr>
        <w:t>:</w:t>
      </w:r>
      <w:r w:rsidR="00BE7F02" w:rsidRPr="009A18E2">
        <w:rPr>
          <w:rFonts w:cs="Arial"/>
          <w:szCs w:val="24"/>
        </w:rPr>
        <w:t xml:space="preserve"> </w:t>
      </w:r>
      <w:r w:rsidR="00691EBD" w:rsidRPr="009A18E2">
        <w:rPr>
          <w:rFonts w:cs="Arial"/>
          <w:szCs w:val="24"/>
        </w:rPr>
        <w:t xml:space="preserve">od dnia </w:t>
      </w:r>
      <w:r w:rsidRPr="009A18E2">
        <w:rPr>
          <w:rFonts w:cs="Arial"/>
          <w:szCs w:val="24"/>
        </w:rPr>
        <w:t>zawarcia</w:t>
      </w:r>
      <w:r w:rsidR="00BE7F02" w:rsidRPr="009A18E2">
        <w:rPr>
          <w:rFonts w:cs="Arial"/>
          <w:szCs w:val="24"/>
        </w:rPr>
        <w:t xml:space="preserve"> </w:t>
      </w:r>
      <w:r w:rsidR="00691EBD" w:rsidRPr="009A18E2">
        <w:rPr>
          <w:rFonts w:cs="Arial"/>
          <w:szCs w:val="24"/>
        </w:rPr>
        <w:t xml:space="preserve">umowy </w:t>
      </w:r>
      <w:r w:rsidR="002968A3" w:rsidRPr="009A18E2">
        <w:rPr>
          <w:rFonts w:cs="Arial"/>
          <w:szCs w:val="24"/>
        </w:rPr>
        <w:t xml:space="preserve">do </w:t>
      </w:r>
      <w:r w:rsidR="003278F0" w:rsidRPr="009A18E2">
        <w:rPr>
          <w:rFonts w:cs="Arial"/>
          <w:szCs w:val="24"/>
        </w:rPr>
        <w:t>15</w:t>
      </w:r>
      <w:r w:rsidR="00FC5B9D" w:rsidRPr="009A18E2">
        <w:rPr>
          <w:rFonts w:cs="Arial"/>
          <w:szCs w:val="24"/>
        </w:rPr>
        <w:t xml:space="preserve"> grudnia 202</w:t>
      </w:r>
      <w:r w:rsidR="00871678">
        <w:rPr>
          <w:rFonts w:cs="Arial"/>
          <w:szCs w:val="24"/>
        </w:rPr>
        <w:t>4</w:t>
      </w:r>
      <w:r w:rsidR="002968A3" w:rsidRPr="009A18E2">
        <w:rPr>
          <w:rFonts w:cs="Arial"/>
          <w:szCs w:val="24"/>
        </w:rPr>
        <w:t xml:space="preserve">r. </w:t>
      </w:r>
      <w:r w:rsidR="00801DB8" w:rsidRPr="009A18E2">
        <w:rPr>
          <w:rFonts w:cs="Arial"/>
          <w:szCs w:val="24"/>
        </w:rPr>
        <w:t>Wzór umowy stanowi załącznik nr 1 do niniejszego ogłoszenia.</w:t>
      </w:r>
    </w:p>
    <w:p w14:paraId="0D9F8D5F" w14:textId="68CB7698" w:rsidR="002968A3" w:rsidRPr="009A18E2" w:rsidRDefault="00CB2768" w:rsidP="006D0EA6">
      <w:pPr>
        <w:pStyle w:val="Akapitzlist"/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Budżet </w:t>
      </w:r>
      <w:r w:rsidR="004B6BF0" w:rsidRPr="009A18E2">
        <w:rPr>
          <w:rFonts w:cs="Arial"/>
          <w:szCs w:val="24"/>
        </w:rPr>
        <w:t>P</w:t>
      </w:r>
      <w:r w:rsidR="002968A3" w:rsidRPr="009A18E2">
        <w:rPr>
          <w:rFonts w:cs="Arial"/>
          <w:szCs w:val="24"/>
        </w:rPr>
        <w:t xml:space="preserve">rogramu na </w:t>
      </w:r>
      <w:r w:rsidR="007E4DF8" w:rsidRPr="009A18E2">
        <w:rPr>
          <w:rFonts w:cs="Arial"/>
          <w:szCs w:val="24"/>
        </w:rPr>
        <w:t>202</w:t>
      </w:r>
      <w:r w:rsidR="00871678">
        <w:rPr>
          <w:rFonts w:cs="Arial"/>
          <w:szCs w:val="24"/>
        </w:rPr>
        <w:t>4</w:t>
      </w:r>
      <w:r w:rsidR="007E4DF8" w:rsidRPr="009A18E2">
        <w:rPr>
          <w:rFonts w:cs="Arial"/>
          <w:szCs w:val="24"/>
        </w:rPr>
        <w:t xml:space="preserve"> rok </w:t>
      </w:r>
      <w:r w:rsidR="002968A3" w:rsidRPr="009A18E2">
        <w:rPr>
          <w:rFonts w:cs="Arial"/>
          <w:szCs w:val="24"/>
        </w:rPr>
        <w:t xml:space="preserve">wynosi </w:t>
      </w:r>
      <w:r w:rsidR="00801DB8" w:rsidRPr="009A18E2">
        <w:rPr>
          <w:rFonts w:cs="Arial"/>
          <w:szCs w:val="24"/>
        </w:rPr>
        <w:t>1</w:t>
      </w:r>
      <w:r w:rsidR="00034FB9">
        <w:rPr>
          <w:rFonts w:cs="Arial"/>
          <w:szCs w:val="24"/>
        </w:rPr>
        <w:t>5</w:t>
      </w:r>
      <w:r w:rsidR="007E4DF8" w:rsidRPr="009A18E2">
        <w:rPr>
          <w:rFonts w:cs="Arial"/>
          <w:szCs w:val="24"/>
        </w:rPr>
        <w:t>0 000</w:t>
      </w:r>
      <w:r w:rsidR="002968A3" w:rsidRPr="009A18E2">
        <w:rPr>
          <w:rFonts w:cs="Arial"/>
          <w:szCs w:val="24"/>
        </w:rPr>
        <w:t xml:space="preserve"> zł</w:t>
      </w:r>
      <w:r w:rsidR="007E4DF8" w:rsidRPr="009A18E2">
        <w:rPr>
          <w:rFonts w:cs="Arial"/>
          <w:szCs w:val="24"/>
        </w:rPr>
        <w:t>.</w:t>
      </w:r>
    </w:p>
    <w:p w14:paraId="52332766" w14:textId="4914B080" w:rsidR="006B371D" w:rsidRPr="009A18E2" w:rsidRDefault="001A7169" w:rsidP="006D0EA6">
      <w:pPr>
        <w:pStyle w:val="Akapitzlist"/>
        <w:numPr>
          <w:ilvl w:val="0"/>
          <w:numId w:val="17"/>
        </w:numPr>
        <w:spacing w:before="0" w:after="0" w:line="276" w:lineRule="auto"/>
        <w:ind w:left="714" w:hanging="357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 ramach programu w 202</w:t>
      </w:r>
      <w:r w:rsidR="00871678">
        <w:rPr>
          <w:rFonts w:cs="Arial"/>
          <w:szCs w:val="24"/>
        </w:rPr>
        <w:t>4</w:t>
      </w:r>
      <w:r w:rsidRPr="009A18E2">
        <w:rPr>
          <w:rFonts w:cs="Arial"/>
          <w:szCs w:val="24"/>
        </w:rPr>
        <w:t xml:space="preserve"> roku p</w:t>
      </w:r>
      <w:r w:rsidR="008B27AF" w:rsidRPr="009A18E2">
        <w:rPr>
          <w:rFonts w:cs="Arial"/>
          <w:szCs w:val="24"/>
        </w:rPr>
        <w:t>rzewid</w:t>
      </w:r>
      <w:r w:rsidRPr="009A18E2">
        <w:rPr>
          <w:rFonts w:cs="Arial"/>
          <w:szCs w:val="24"/>
        </w:rPr>
        <w:t xml:space="preserve">uje się </w:t>
      </w:r>
      <w:r w:rsidR="00801DB8" w:rsidRPr="009A18E2">
        <w:rPr>
          <w:rFonts w:cs="Arial"/>
          <w:szCs w:val="24"/>
        </w:rPr>
        <w:t xml:space="preserve">dofinansowanie świadczeń diagnostycznych i leczenia dla nie mniej niż </w:t>
      </w:r>
      <w:r w:rsidR="00034FB9">
        <w:rPr>
          <w:rFonts w:cs="Arial"/>
          <w:szCs w:val="24"/>
        </w:rPr>
        <w:t>50</w:t>
      </w:r>
      <w:r w:rsidR="00801DB8" w:rsidRPr="009A18E2">
        <w:rPr>
          <w:rFonts w:cs="Arial"/>
          <w:szCs w:val="24"/>
        </w:rPr>
        <w:t xml:space="preserve"> par.</w:t>
      </w:r>
      <w:r w:rsidRPr="009A18E2">
        <w:rPr>
          <w:rFonts w:cs="Arial"/>
          <w:szCs w:val="24"/>
        </w:rPr>
        <w:t xml:space="preserve"> </w:t>
      </w:r>
    </w:p>
    <w:p w14:paraId="0F7B48E0" w14:textId="77777777" w:rsidR="00E022B3" w:rsidRPr="009A18E2" w:rsidRDefault="00E022B3" w:rsidP="006D0EA6">
      <w:pPr>
        <w:pStyle w:val="Akapitzlist"/>
        <w:widowControl/>
        <w:numPr>
          <w:ilvl w:val="0"/>
          <w:numId w:val="1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 celu przeprowadzenia konkursu ofert na reali</w:t>
      </w:r>
      <w:r w:rsidR="003F39F9" w:rsidRPr="009A18E2">
        <w:rPr>
          <w:rFonts w:cs="Arial"/>
          <w:szCs w:val="24"/>
        </w:rPr>
        <w:t>zację programu powołana zosta</w:t>
      </w:r>
      <w:r w:rsidR="001A7169" w:rsidRPr="009A18E2">
        <w:rPr>
          <w:rFonts w:cs="Arial"/>
          <w:szCs w:val="24"/>
        </w:rPr>
        <w:t>ła</w:t>
      </w:r>
      <w:r w:rsidRPr="009A18E2">
        <w:rPr>
          <w:rFonts w:cs="Arial"/>
          <w:szCs w:val="24"/>
        </w:rPr>
        <w:t xml:space="preserve"> Komisja Konkursowa.</w:t>
      </w:r>
    </w:p>
    <w:p w14:paraId="07A78488" w14:textId="28739758" w:rsidR="00E505EE" w:rsidRPr="001B02DA" w:rsidRDefault="003C4976" w:rsidP="006D0EA6">
      <w:pPr>
        <w:pStyle w:val="Akapitzlist"/>
        <w:widowControl/>
        <w:numPr>
          <w:ilvl w:val="0"/>
          <w:numId w:val="1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Komisja </w:t>
      </w:r>
      <w:r w:rsidR="001068F3" w:rsidRPr="009A18E2">
        <w:rPr>
          <w:rFonts w:cs="Arial"/>
          <w:szCs w:val="24"/>
        </w:rPr>
        <w:t xml:space="preserve">Konkursowa </w:t>
      </w:r>
      <w:r w:rsidRPr="009A18E2">
        <w:rPr>
          <w:rFonts w:cs="Arial"/>
          <w:szCs w:val="24"/>
        </w:rPr>
        <w:t xml:space="preserve">działa zgodnie z Regulaminem </w:t>
      </w:r>
      <w:r w:rsidR="001068F3" w:rsidRPr="009A18E2">
        <w:rPr>
          <w:rFonts w:cs="Arial"/>
          <w:szCs w:val="24"/>
        </w:rPr>
        <w:t>P</w:t>
      </w:r>
      <w:r w:rsidRPr="009A18E2">
        <w:rPr>
          <w:rFonts w:cs="Arial"/>
          <w:szCs w:val="24"/>
        </w:rPr>
        <w:t>rac Komisji Konkursowej stanowiący</w:t>
      </w:r>
      <w:r w:rsidR="00456C6B" w:rsidRPr="009A18E2">
        <w:rPr>
          <w:rFonts w:cs="Arial"/>
          <w:szCs w:val="24"/>
        </w:rPr>
        <w:t>m</w:t>
      </w:r>
      <w:r w:rsidR="00531D3E" w:rsidRPr="009A18E2">
        <w:rPr>
          <w:rFonts w:cs="Arial"/>
          <w:szCs w:val="24"/>
        </w:rPr>
        <w:t xml:space="preserve"> </w:t>
      </w:r>
      <w:r w:rsidR="009661CC" w:rsidRPr="009A18E2">
        <w:rPr>
          <w:rFonts w:cs="Arial"/>
          <w:szCs w:val="24"/>
        </w:rPr>
        <w:t xml:space="preserve">załącznik </w:t>
      </w:r>
      <w:r w:rsidR="001A2703" w:rsidRPr="009A18E2">
        <w:rPr>
          <w:rFonts w:cs="Arial"/>
          <w:szCs w:val="24"/>
        </w:rPr>
        <w:t xml:space="preserve">nr </w:t>
      </w:r>
      <w:r w:rsidR="00645FA1" w:rsidRPr="009A18E2">
        <w:rPr>
          <w:rFonts w:cs="Arial"/>
          <w:szCs w:val="24"/>
        </w:rPr>
        <w:t>3</w:t>
      </w:r>
      <w:r w:rsidR="00531D3E" w:rsidRPr="009A18E2">
        <w:rPr>
          <w:rFonts w:cs="Arial"/>
          <w:szCs w:val="24"/>
        </w:rPr>
        <w:t xml:space="preserve"> </w:t>
      </w:r>
      <w:r w:rsidR="001A2703" w:rsidRPr="009A18E2">
        <w:rPr>
          <w:rFonts w:cs="Arial"/>
          <w:szCs w:val="24"/>
        </w:rPr>
        <w:t xml:space="preserve">do </w:t>
      </w:r>
      <w:r w:rsidR="001A2703" w:rsidRPr="001B02DA">
        <w:rPr>
          <w:rFonts w:cs="Arial"/>
          <w:szCs w:val="24"/>
        </w:rPr>
        <w:t xml:space="preserve">uchwały </w:t>
      </w:r>
      <w:r w:rsidR="00A40199">
        <w:rPr>
          <w:rFonts w:cs="Arial"/>
          <w:szCs w:val="24"/>
        </w:rPr>
        <w:t>5/67/24/VI</w:t>
      </w:r>
      <w:r w:rsidR="00417DC9" w:rsidRPr="001B02DA">
        <w:rPr>
          <w:rFonts w:cs="Arial"/>
          <w:szCs w:val="24"/>
        </w:rPr>
        <w:t xml:space="preserve"> </w:t>
      </w:r>
      <w:r w:rsidR="00EE12DF" w:rsidRPr="001B02DA">
        <w:rPr>
          <w:rFonts w:cs="Arial"/>
          <w:szCs w:val="24"/>
        </w:rPr>
        <w:t xml:space="preserve">Zarządu Województwa </w:t>
      </w:r>
      <w:r w:rsidR="009F5A59" w:rsidRPr="001B02DA">
        <w:rPr>
          <w:rFonts w:cs="Arial"/>
          <w:szCs w:val="24"/>
        </w:rPr>
        <w:t xml:space="preserve">Warmińsko-Mazurskiego </w:t>
      </w:r>
      <w:r w:rsidR="001C30E0" w:rsidRPr="001B02DA">
        <w:rPr>
          <w:rFonts w:cs="Arial"/>
          <w:szCs w:val="24"/>
        </w:rPr>
        <w:t xml:space="preserve">z dnia </w:t>
      </w:r>
      <w:r w:rsidR="00A40199">
        <w:rPr>
          <w:rFonts w:cs="Arial"/>
          <w:szCs w:val="24"/>
        </w:rPr>
        <w:t>30 stycznia 2024 r.</w:t>
      </w:r>
    </w:p>
    <w:p w14:paraId="4B5DABEF" w14:textId="77777777" w:rsidR="00E505EE" w:rsidRPr="009A18E2" w:rsidRDefault="004353EF" w:rsidP="006D0EA6">
      <w:pPr>
        <w:pStyle w:val="Akapitzlist"/>
        <w:widowControl/>
        <w:numPr>
          <w:ilvl w:val="0"/>
          <w:numId w:val="1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Decyzja o rozstrzygnięciu konkursu</w:t>
      </w:r>
      <w:r w:rsidR="00A135CA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 xml:space="preserve">zostanie podjęta w formie odrębnej uchwały Zarządu Województwa </w:t>
      </w:r>
      <w:r w:rsidR="00786BC2" w:rsidRPr="009A18E2">
        <w:rPr>
          <w:rFonts w:cs="Arial"/>
          <w:szCs w:val="24"/>
        </w:rPr>
        <w:t>Warmińsko-Mazurskiego.</w:t>
      </w:r>
    </w:p>
    <w:p w14:paraId="6399BB46" w14:textId="77777777" w:rsidR="004353EF" w:rsidRPr="009A18E2" w:rsidRDefault="001A2703" w:rsidP="006D0EA6">
      <w:pPr>
        <w:pStyle w:val="Akapitzlist"/>
        <w:widowControl/>
        <w:numPr>
          <w:ilvl w:val="0"/>
          <w:numId w:val="17"/>
        </w:numPr>
        <w:suppressAutoHyphens w:val="0"/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Zarząd Województwa </w:t>
      </w:r>
      <w:r w:rsidR="00786BC2" w:rsidRPr="009A18E2">
        <w:rPr>
          <w:rFonts w:cs="Arial"/>
          <w:szCs w:val="24"/>
        </w:rPr>
        <w:t>Warmińsko-Mazurskiego</w:t>
      </w:r>
      <w:r w:rsidRPr="009A18E2">
        <w:rPr>
          <w:rFonts w:cs="Arial"/>
          <w:szCs w:val="24"/>
        </w:rPr>
        <w:t xml:space="preserve"> może podjąć decyzję </w:t>
      </w:r>
      <w:r w:rsidR="00CE2712" w:rsidRPr="009A18E2">
        <w:rPr>
          <w:rFonts w:cs="Arial"/>
          <w:szCs w:val="24"/>
        </w:rPr>
        <w:t>o</w:t>
      </w:r>
      <w:r w:rsidR="004353EF" w:rsidRPr="009A18E2">
        <w:rPr>
          <w:rFonts w:cs="Arial"/>
          <w:szCs w:val="24"/>
        </w:rPr>
        <w:t>:</w:t>
      </w:r>
    </w:p>
    <w:p w14:paraId="1BB26943" w14:textId="77777777" w:rsidR="004353EF" w:rsidRPr="009A18E2" w:rsidRDefault="00CE2712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lastRenderedPageBreak/>
        <w:t>przyjęciu</w:t>
      </w:r>
      <w:r w:rsidR="004353EF" w:rsidRPr="009A18E2">
        <w:rPr>
          <w:rFonts w:cs="Arial"/>
          <w:szCs w:val="24"/>
        </w:rPr>
        <w:t xml:space="preserve"> do realizacji jednej oferty, </w:t>
      </w:r>
    </w:p>
    <w:p w14:paraId="267CFA58" w14:textId="77777777" w:rsidR="001A4C0B" w:rsidRPr="009A18E2" w:rsidRDefault="001A4C0B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t>przyjęciu do realizacji kilku ofert</w:t>
      </w:r>
      <w:r w:rsidR="00E30CB6" w:rsidRPr="009A18E2">
        <w:rPr>
          <w:rFonts w:cs="Arial"/>
          <w:szCs w:val="24"/>
        </w:rPr>
        <w:t>,</w:t>
      </w:r>
    </w:p>
    <w:p w14:paraId="239CD4FE" w14:textId="77777777" w:rsidR="001A2703" w:rsidRPr="009A18E2" w:rsidRDefault="00F6191E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9A18E2">
        <w:rPr>
          <w:rFonts w:cs="Arial"/>
          <w:szCs w:val="24"/>
        </w:rPr>
        <w:t>zamknięciu konkursu bez wyboru realizatora programu</w:t>
      </w:r>
      <w:r w:rsidR="004353EF" w:rsidRPr="009A18E2">
        <w:rPr>
          <w:rFonts w:cs="Arial"/>
          <w:szCs w:val="24"/>
        </w:rPr>
        <w:t>.</w:t>
      </w:r>
    </w:p>
    <w:p w14:paraId="52A3D1A4" w14:textId="77777777" w:rsidR="0043511B" w:rsidRPr="009A18E2" w:rsidRDefault="009E6580" w:rsidP="006D0EA6">
      <w:pPr>
        <w:pStyle w:val="Akapitzlist"/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Decyzja o rozstrzygnięciu konkursu</w:t>
      </w:r>
      <w:r w:rsidR="00A135CA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>zostanie</w:t>
      </w:r>
      <w:r w:rsidR="00A135CA" w:rsidRPr="009A18E2">
        <w:rPr>
          <w:rFonts w:cs="Arial"/>
          <w:szCs w:val="24"/>
        </w:rPr>
        <w:t xml:space="preserve"> </w:t>
      </w:r>
      <w:r w:rsidRPr="009A18E2">
        <w:rPr>
          <w:rFonts w:cs="Arial"/>
          <w:szCs w:val="24"/>
        </w:rPr>
        <w:t>o</w:t>
      </w:r>
      <w:r w:rsidR="0043511B" w:rsidRPr="009A18E2">
        <w:rPr>
          <w:rFonts w:cs="Arial"/>
          <w:szCs w:val="24"/>
        </w:rPr>
        <w:t>publikowana bez zbędnej zwłoki</w:t>
      </w:r>
      <w:r w:rsidRPr="009A18E2">
        <w:rPr>
          <w:rFonts w:cs="Arial"/>
          <w:szCs w:val="24"/>
        </w:rPr>
        <w:t>.</w:t>
      </w:r>
    </w:p>
    <w:p w14:paraId="71AE5159" w14:textId="77777777" w:rsidR="00826365" w:rsidRPr="0007126F" w:rsidRDefault="00826365" w:rsidP="006D0EA6">
      <w:pPr>
        <w:pStyle w:val="Akapitzlist"/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07126F">
        <w:rPr>
          <w:rFonts w:cs="Arial"/>
          <w:szCs w:val="24"/>
        </w:rPr>
        <w:t>Od rozstrzygnięcia postępowania konkursowego nie przysługuje odwołanie.</w:t>
      </w:r>
    </w:p>
    <w:p w14:paraId="4773BC31" w14:textId="13040661" w:rsidR="00350BD2" w:rsidRPr="009A18E2" w:rsidRDefault="007F3D30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Organizator </w:t>
      </w:r>
      <w:r w:rsidR="00D578ED" w:rsidRPr="009A18E2">
        <w:rPr>
          <w:rFonts w:cs="Arial"/>
          <w:szCs w:val="24"/>
        </w:rPr>
        <w:t>zastrzega sobie prawo do odwołania konkursu ofert bez podania p</w:t>
      </w:r>
      <w:r w:rsidR="006622E7" w:rsidRPr="009A18E2">
        <w:rPr>
          <w:rFonts w:cs="Arial"/>
          <w:szCs w:val="24"/>
        </w:rPr>
        <w:t xml:space="preserve">rzyczyny przed upływem terminu </w:t>
      </w:r>
      <w:r w:rsidR="00D578ED" w:rsidRPr="009A18E2">
        <w:rPr>
          <w:rFonts w:cs="Arial"/>
          <w:szCs w:val="24"/>
        </w:rPr>
        <w:t>złożeni</w:t>
      </w:r>
      <w:r w:rsidR="008E7139" w:rsidRPr="009A18E2">
        <w:rPr>
          <w:rFonts w:cs="Arial"/>
          <w:szCs w:val="24"/>
        </w:rPr>
        <w:t>a</w:t>
      </w:r>
      <w:r w:rsidR="00D578ED" w:rsidRPr="009A18E2">
        <w:rPr>
          <w:rFonts w:cs="Arial"/>
          <w:szCs w:val="24"/>
        </w:rPr>
        <w:t xml:space="preserve"> ofert, przedłużenia terminu składania ofert i rozstrzygnięcia konkursu oraz</w:t>
      </w:r>
      <w:r w:rsidR="00350BD2" w:rsidRPr="009A18E2">
        <w:rPr>
          <w:rFonts w:cs="Arial"/>
          <w:szCs w:val="24"/>
        </w:rPr>
        <w:t xml:space="preserve"> do zamknięcia konkursu bez wyboru </w:t>
      </w:r>
      <w:r w:rsidR="009504A9" w:rsidRPr="009A18E2">
        <w:rPr>
          <w:rFonts w:cs="Arial"/>
          <w:szCs w:val="24"/>
        </w:rPr>
        <w:t>realizatora programu</w:t>
      </w:r>
      <w:r w:rsidR="00350BD2" w:rsidRPr="009A18E2">
        <w:rPr>
          <w:rFonts w:cs="Arial"/>
          <w:szCs w:val="24"/>
        </w:rPr>
        <w:t xml:space="preserve">. </w:t>
      </w:r>
    </w:p>
    <w:p w14:paraId="3E077D31" w14:textId="51258223" w:rsidR="00E505EE" w:rsidRPr="009A18E2" w:rsidRDefault="00350BD2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 O </w:t>
      </w:r>
      <w:r w:rsidR="008F6740" w:rsidRPr="009A18E2">
        <w:rPr>
          <w:rFonts w:cs="Arial"/>
          <w:szCs w:val="24"/>
        </w:rPr>
        <w:t>decyzji wskazanej</w:t>
      </w:r>
      <w:r w:rsidR="002F1C9E" w:rsidRPr="009A18E2">
        <w:rPr>
          <w:rFonts w:cs="Arial"/>
          <w:szCs w:val="24"/>
        </w:rPr>
        <w:t xml:space="preserve"> w </w:t>
      </w:r>
      <w:r w:rsidR="00B607AE" w:rsidRPr="009A18E2">
        <w:rPr>
          <w:rFonts w:cs="Arial"/>
          <w:szCs w:val="24"/>
        </w:rPr>
        <w:t>ust.</w:t>
      </w:r>
      <w:r w:rsidR="002F1C9E" w:rsidRPr="009A18E2">
        <w:rPr>
          <w:rFonts w:cs="Arial"/>
          <w:szCs w:val="24"/>
        </w:rPr>
        <w:t xml:space="preserve"> </w:t>
      </w:r>
      <w:r w:rsidR="005222C0" w:rsidRPr="009A18E2">
        <w:rPr>
          <w:rFonts w:cs="Arial"/>
          <w:szCs w:val="24"/>
        </w:rPr>
        <w:t>6</w:t>
      </w:r>
      <w:r w:rsidR="0044159A" w:rsidRPr="009A18E2">
        <w:rPr>
          <w:rFonts w:cs="Arial"/>
          <w:szCs w:val="24"/>
        </w:rPr>
        <w:t xml:space="preserve"> </w:t>
      </w:r>
      <w:r w:rsidR="001C181E" w:rsidRPr="009A18E2">
        <w:rPr>
          <w:rFonts w:cs="Arial"/>
          <w:szCs w:val="24"/>
        </w:rPr>
        <w:t>Organizator</w:t>
      </w:r>
      <w:r w:rsidR="00A135CA" w:rsidRPr="009A18E2">
        <w:rPr>
          <w:rFonts w:cs="Arial"/>
          <w:szCs w:val="24"/>
        </w:rPr>
        <w:t xml:space="preserve"> </w:t>
      </w:r>
      <w:r w:rsidR="008F044A" w:rsidRPr="009A18E2">
        <w:rPr>
          <w:rFonts w:cs="Arial"/>
          <w:szCs w:val="24"/>
        </w:rPr>
        <w:t>poinformuje</w:t>
      </w:r>
      <w:r w:rsidR="002F1C9E" w:rsidRPr="009A18E2">
        <w:rPr>
          <w:rFonts w:cs="Arial"/>
          <w:szCs w:val="24"/>
        </w:rPr>
        <w:t xml:space="preserve"> poprzez publikację</w:t>
      </w:r>
      <w:r w:rsidR="00A135CA" w:rsidRPr="009A18E2">
        <w:rPr>
          <w:rFonts w:cs="Arial"/>
          <w:szCs w:val="24"/>
        </w:rPr>
        <w:t xml:space="preserve"> </w:t>
      </w:r>
      <w:r w:rsidR="004B33C2" w:rsidRPr="009A18E2">
        <w:rPr>
          <w:rFonts w:cs="Arial"/>
          <w:szCs w:val="24"/>
        </w:rPr>
        <w:t xml:space="preserve">na stronie internetowej Samorządu Województwa </w:t>
      </w:r>
      <w:r w:rsidR="00786BC2" w:rsidRPr="009A18E2">
        <w:rPr>
          <w:rFonts w:cs="Arial"/>
          <w:szCs w:val="24"/>
        </w:rPr>
        <w:t>Warmińsko-</w:t>
      </w:r>
      <w:r w:rsidR="006C2B7B" w:rsidRPr="009A18E2">
        <w:rPr>
          <w:rFonts w:cs="Arial"/>
          <w:szCs w:val="24"/>
        </w:rPr>
        <w:t>Mazurskiego</w:t>
      </w:r>
      <w:r w:rsidR="00A135CA" w:rsidRPr="009A18E2">
        <w:rPr>
          <w:rFonts w:cs="Arial"/>
          <w:szCs w:val="24"/>
        </w:rPr>
        <w:t xml:space="preserve"> </w:t>
      </w:r>
      <w:r w:rsidR="004B33C2" w:rsidRPr="009A18E2">
        <w:rPr>
          <w:rFonts w:cs="Arial"/>
          <w:szCs w:val="24"/>
        </w:rPr>
        <w:t>pod adresem https://www.</w:t>
      </w:r>
      <w:r w:rsidR="00786BC2" w:rsidRPr="009A18E2">
        <w:rPr>
          <w:rFonts w:cs="Arial"/>
          <w:szCs w:val="24"/>
        </w:rPr>
        <w:t>warmia.mazury</w:t>
      </w:r>
      <w:r w:rsidR="004B33C2" w:rsidRPr="009A18E2">
        <w:rPr>
          <w:rFonts w:cs="Arial"/>
          <w:szCs w:val="24"/>
        </w:rPr>
        <w:t>.pl</w:t>
      </w:r>
      <w:r w:rsidR="00BA436F" w:rsidRPr="009A18E2">
        <w:rPr>
          <w:rFonts w:cs="Arial"/>
          <w:szCs w:val="24"/>
        </w:rPr>
        <w:t xml:space="preserve"> oraz na tablicy ogłoszeń</w:t>
      </w:r>
      <w:r w:rsidR="00104BE9" w:rsidRPr="009A18E2">
        <w:rPr>
          <w:rFonts w:cs="Arial"/>
          <w:szCs w:val="24"/>
        </w:rPr>
        <w:t xml:space="preserve"> Urzędu Marszałkowskiego Województwa </w:t>
      </w:r>
      <w:r w:rsidR="00FD7CE6" w:rsidRPr="009A18E2">
        <w:rPr>
          <w:rFonts w:cs="Arial"/>
          <w:szCs w:val="24"/>
        </w:rPr>
        <w:t>W</w:t>
      </w:r>
      <w:r w:rsidR="00786BC2" w:rsidRPr="009A18E2">
        <w:rPr>
          <w:rFonts w:cs="Arial"/>
          <w:szCs w:val="24"/>
        </w:rPr>
        <w:t>armińsko-Mazurskiego w Olsztynie</w:t>
      </w:r>
      <w:r w:rsidR="00104BE9" w:rsidRPr="009A18E2">
        <w:rPr>
          <w:rFonts w:cs="Arial"/>
          <w:szCs w:val="24"/>
        </w:rPr>
        <w:t>.</w:t>
      </w:r>
    </w:p>
    <w:p w14:paraId="405A8F07" w14:textId="6F845D98" w:rsidR="00E505EE" w:rsidRPr="009A18E2" w:rsidRDefault="001C181E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Organizator</w:t>
      </w:r>
      <w:r w:rsidR="00D578ED" w:rsidRPr="009A18E2">
        <w:rPr>
          <w:rFonts w:cs="Arial"/>
          <w:szCs w:val="24"/>
        </w:rPr>
        <w:t xml:space="preserve"> zastrzega sobie prawo odstąpienia od realizacji </w:t>
      </w:r>
      <w:r w:rsidR="001A2703" w:rsidRPr="009A18E2">
        <w:rPr>
          <w:rFonts w:cs="Arial"/>
          <w:szCs w:val="24"/>
        </w:rPr>
        <w:t xml:space="preserve">programu </w:t>
      </w:r>
      <w:r w:rsidR="007E0BA8" w:rsidRPr="009A18E2">
        <w:rPr>
          <w:rFonts w:cs="Arial"/>
          <w:szCs w:val="24"/>
        </w:rPr>
        <w:t>z</w:t>
      </w:r>
      <w:r w:rsidR="00A135CA" w:rsidRPr="009A18E2">
        <w:rPr>
          <w:rFonts w:cs="Arial"/>
          <w:szCs w:val="24"/>
        </w:rPr>
        <w:t xml:space="preserve"> </w:t>
      </w:r>
      <w:r w:rsidR="00D578ED" w:rsidRPr="009A18E2">
        <w:rPr>
          <w:rFonts w:cs="Arial"/>
          <w:szCs w:val="24"/>
        </w:rPr>
        <w:t xml:space="preserve">przyczyn obiektywnych (np. zmian w budżecie Województwa </w:t>
      </w:r>
      <w:r w:rsidR="00786BC2" w:rsidRPr="009A18E2">
        <w:rPr>
          <w:rFonts w:cs="Arial"/>
          <w:szCs w:val="24"/>
        </w:rPr>
        <w:t>Warmińsko-Mazurskiego</w:t>
      </w:r>
      <w:r w:rsidR="00D578ED" w:rsidRPr="009A18E2">
        <w:rPr>
          <w:rFonts w:cs="Arial"/>
          <w:szCs w:val="24"/>
        </w:rPr>
        <w:t>).</w:t>
      </w:r>
    </w:p>
    <w:p w14:paraId="6D2DCB4B" w14:textId="61C20EA4" w:rsidR="009504A9" w:rsidRPr="009A18E2" w:rsidRDefault="001C181E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Organizator</w:t>
      </w:r>
      <w:r w:rsidR="009504A9" w:rsidRPr="009A18E2">
        <w:rPr>
          <w:rFonts w:cs="Arial"/>
          <w:szCs w:val="24"/>
        </w:rPr>
        <w:t xml:space="preserve"> niezwłocznie pow</w:t>
      </w:r>
      <w:r w:rsidR="00CB2768" w:rsidRPr="009A18E2">
        <w:rPr>
          <w:rFonts w:cs="Arial"/>
          <w:szCs w:val="24"/>
        </w:rPr>
        <w:t>iadomi Oferentów</w:t>
      </w:r>
      <w:r w:rsidR="00BE7F02" w:rsidRPr="009A18E2">
        <w:rPr>
          <w:rFonts w:cs="Arial"/>
          <w:szCs w:val="24"/>
        </w:rPr>
        <w:t xml:space="preserve"> </w:t>
      </w:r>
      <w:r w:rsidR="009504A9" w:rsidRPr="009A18E2">
        <w:rPr>
          <w:rFonts w:cs="Arial"/>
          <w:szCs w:val="24"/>
        </w:rPr>
        <w:t>o wyniku albo o zamknięciu konkursu bez dokonania wyboru realizatora programu.</w:t>
      </w:r>
    </w:p>
    <w:p w14:paraId="47DB7484" w14:textId="6B1D4DA2" w:rsidR="00926835" w:rsidRPr="009A18E2" w:rsidRDefault="00926835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Podmiot, który </w:t>
      </w:r>
      <w:r w:rsidR="00EE52A9" w:rsidRPr="009A18E2">
        <w:rPr>
          <w:rFonts w:cs="Arial"/>
          <w:szCs w:val="24"/>
        </w:rPr>
        <w:t xml:space="preserve">otrzymał </w:t>
      </w:r>
      <w:r w:rsidRPr="009A18E2">
        <w:rPr>
          <w:rFonts w:cs="Arial"/>
          <w:szCs w:val="24"/>
        </w:rPr>
        <w:t>środki finansowe z Budżetu Województwa Warmińsko-Mazurskiego na realizację programu zobowiązany jest do przedstawienia sprawozdania meryto</w:t>
      </w:r>
      <w:r w:rsidR="00AC38A0" w:rsidRPr="009A18E2">
        <w:rPr>
          <w:rFonts w:cs="Arial"/>
          <w:szCs w:val="24"/>
        </w:rPr>
        <w:t>r</w:t>
      </w:r>
      <w:r w:rsidRPr="009A18E2">
        <w:rPr>
          <w:rFonts w:cs="Arial"/>
          <w:szCs w:val="24"/>
        </w:rPr>
        <w:t>yczno-fina</w:t>
      </w:r>
      <w:r w:rsidR="00AC38A0" w:rsidRPr="009A18E2">
        <w:rPr>
          <w:rFonts w:cs="Arial"/>
          <w:szCs w:val="24"/>
        </w:rPr>
        <w:t>n</w:t>
      </w:r>
      <w:r w:rsidRPr="009A18E2">
        <w:rPr>
          <w:rFonts w:cs="Arial"/>
          <w:szCs w:val="24"/>
        </w:rPr>
        <w:t xml:space="preserve">sowego </w:t>
      </w:r>
      <w:r w:rsidR="00EE52A9" w:rsidRPr="009A18E2">
        <w:rPr>
          <w:rFonts w:cs="Arial"/>
          <w:szCs w:val="24"/>
        </w:rPr>
        <w:t>z</w:t>
      </w:r>
      <w:r w:rsidRPr="009A18E2">
        <w:rPr>
          <w:rFonts w:cs="Arial"/>
          <w:szCs w:val="24"/>
        </w:rPr>
        <w:t xml:space="preserve"> wykonania programu</w:t>
      </w:r>
      <w:r w:rsidR="00E65914" w:rsidRPr="009A18E2">
        <w:rPr>
          <w:rFonts w:cs="Arial"/>
          <w:szCs w:val="24"/>
        </w:rPr>
        <w:t xml:space="preserve"> zgodnie </w:t>
      </w:r>
      <w:r w:rsidR="00C94A7C" w:rsidRPr="009A18E2">
        <w:rPr>
          <w:rFonts w:cs="Arial"/>
          <w:szCs w:val="24"/>
        </w:rPr>
        <w:t xml:space="preserve">                       </w:t>
      </w:r>
      <w:r w:rsidR="00E65914" w:rsidRPr="009A18E2">
        <w:rPr>
          <w:rFonts w:cs="Arial"/>
          <w:szCs w:val="24"/>
        </w:rPr>
        <w:t xml:space="preserve">z </w:t>
      </w:r>
      <w:r w:rsidR="00B843F2" w:rsidRPr="009A18E2">
        <w:rPr>
          <w:rFonts w:cs="Arial"/>
          <w:szCs w:val="24"/>
        </w:rPr>
        <w:t>załącznikiem</w:t>
      </w:r>
      <w:r w:rsidR="00E65914" w:rsidRPr="009A18E2">
        <w:rPr>
          <w:rFonts w:cs="Arial"/>
          <w:szCs w:val="24"/>
        </w:rPr>
        <w:t xml:space="preserve"> n</w:t>
      </w:r>
      <w:r w:rsidR="00417DC9" w:rsidRPr="009A18E2">
        <w:rPr>
          <w:rFonts w:cs="Arial"/>
          <w:szCs w:val="24"/>
        </w:rPr>
        <w:t>r</w:t>
      </w:r>
      <w:r w:rsidR="00E65914" w:rsidRPr="009A18E2">
        <w:rPr>
          <w:rFonts w:cs="Arial"/>
          <w:szCs w:val="24"/>
        </w:rPr>
        <w:t xml:space="preserve"> </w:t>
      </w:r>
      <w:r w:rsidR="008E7E48" w:rsidRPr="009A18E2">
        <w:rPr>
          <w:rFonts w:cs="Arial"/>
          <w:szCs w:val="24"/>
        </w:rPr>
        <w:t>2</w:t>
      </w:r>
      <w:r w:rsidR="00E65914" w:rsidRPr="009A18E2">
        <w:rPr>
          <w:rFonts w:cs="Arial"/>
          <w:szCs w:val="24"/>
        </w:rPr>
        <w:t xml:space="preserve"> do umowy.</w:t>
      </w:r>
    </w:p>
    <w:p w14:paraId="4911C8B7" w14:textId="77777777" w:rsidR="00A958FB" w:rsidRPr="009A18E2" w:rsidRDefault="00F1347C" w:rsidP="006D0EA6">
      <w:pPr>
        <w:numPr>
          <w:ilvl w:val="0"/>
          <w:numId w:val="17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 xml:space="preserve">W sprawach nie uregulowanych niniejszym Ogłoszeniem </w:t>
      </w:r>
      <w:r w:rsidR="00A958FB" w:rsidRPr="009A18E2">
        <w:rPr>
          <w:rFonts w:cs="Arial"/>
          <w:szCs w:val="24"/>
        </w:rPr>
        <w:t>do trybu przeprowadzenia konkursu ofert i zawarcia umów o realizację programu polityki zdrowotnej stosuje się odpowiednio przepisy Kodeksu cywilnego dotyczące przetargu.</w:t>
      </w:r>
    </w:p>
    <w:p w14:paraId="4A4DE960" w14:textId="360C04FE" w:rsidR="00A958FB" w:rsidRPr="009A18E2" w:rsidRDefault="00A958FB" w:rsidP="00524E85">
      <w:pPr>
        <w:spacing w:before="0" w:after="0" w:line="276" w:lineRule="auto"/>
        <w:ind w:left="720"/>
        <w:jc w:val="both"/>
        <w:rPr>
          <w:rFonts w:cs="Arial"/>
          <w:szCs w:val="24"/>
        </w:rPr>
      </w:pPr>
    </w:p>
    <w:p w14:paraId="062859B2" w14:textId="75CE6400" w:rsidR="00E976F0" w:rsidRPr="009A18E2" w:rsidRDefault="00E976F0" w:rsidP="00E976F0">
      <w:pPr>
        <w:pStyle w:val="Akapitzlist"/>
        <w:numPr>
          <w:ilvl w:val="0"/>
          <w:numId w:val="9"/>
        </w:numPr>
        <w:spacing w:before="0" w:after="0" w:line="276" w:lineRule="auto"/>
        <w:ind w:left="867" w:hanging="357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Informacje dodatkowe</w:t>
      </w:r>
    </w:p>
    <w:p w14:paraId="76B3D328" w14:textId="47C49841" w:rsidR="00E976F0" w:rsidRPr="009A18E2" w:rsidRDefault="00E976F0" w:rsidP="00E976F0">
      <w:pPr>
        <w:pStyle w:val="Akapitzlist"/>
        <w:spacing w:before="0" w:after="0" w:line="276" w:lineRule="auto"/>
        <w:ind w:left="709"/>
        <w:jc w:val="both"/>
        <w:rPr>
          <w:rFonts w:cs="Arial"/>
          <w:szCs w:val="24"/>
        </w:rPr>
      </w:pPr>
    </w:p>
    <w:p w14:paraId="5C11BDD8" w14:textId="511BF13F" w:rsidR="00E976F0" w:rsidRPr="009A18E2" w:rsidRDefault="00E976F0" w:rsidP="00E976F0">
      <w:pPr>
        <w:pStyle w:val="Akapitzlist"/>
        <w:spacing w:before="0" w:after="0" w:line="276" w:lineRule="auto"/>
        <w:ind w:left="709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Szczegółowe i ostateczne warunki realizacji zadania zostaną uregulowane w umowie zawartej pomiędzy zleceniodawcą, a wyłonionym w drodze postępowania konkursowego Oferentem</w:t>
      </w:r>
      <w:r w:rsidR="00B607AE" w:rsidRPr="009A18E2">
        <w:rPr>
          <w:rFonts w:cs="Arial"/>
          <w:szCs w:val="24"/>
        </w:rPr>
        <w:t>.</w:t>
      </w:r>
    </w:p>
    <w:p w14:paraId="29E98392" w14:textId="7B7477E6" w:rsidR="00E976F0" w:rsidRPr="009A18E2" w:rsidRDefault="00E976F0" w:rsidP="00E976F0">
      <w:pPr>
        <w:pStyle w:val="Akapitzlist"/>
        <w:spacing w:before="0" w:after="0" w:line="276" w:lineRule="auto"/>
        <w:ind w:left="709"/>
        <w:jc w:val="both"/>
        <w:rPr>
          <w:rFonts w:cs="Arial"/>
          <w:szCs w:val="24"/>
        </w:rPr>
      </w:pPr>
      <w:r w:rsidRPr="009A18E2">
        <w:rPr>
          <w:rFonts w:cs="Arial"/>
          <w:szCs w:val="24"/>
        </w:rPr>
        <w:t>W zakresie związanym z udziałem w Konkursie Oferent zobowiązany jest do ochrony danych osobowych zgodnie z rozporządzen</w:t>
      </w:r>
      <w:r w:rsidR="00B607AE" w:rsidRPr="009A18E2">
        <w:rPr>
          <w:rFonts w:cs="Arial"/>
          <w:szCs w:val="24"/>
        </w:rPr>
        <w:t>iem Parlamentu Europejskiego i R</w:t>
      </w:r>
      <w:r w:rsidRPr="009A18E2">
        <w:rPr>
          <w:rFonts w:cs="Arial"/>
          <w:szCs w:val="24"/>
        </w:rPr>
        <w:t xml:space="preserve">ady (UE) 2016/679 z dnia 27 kwietnia 2016 r. w sprawie ochrony osób fizycznych </w:t>
      </w:r>
      <w:r w:rsidR="008355FE">
        <w:rPr>
          <w:rFonts w:cs="Arial"/>
          <w:szCs w:val="24"/>
        </w:rPr>
        <w:t xml:space="preserve">                 </w:t>
      </w:r>
      <w:r w:rsidRPr="009A18E2">
        <w:rPr>
          <w:rFonts w:cs="Arial"/>
          <w:szCs w:val="24"/>
        </w:rPr>
        <w:t>w związku z przetwarzaniem danych osobowych i w sprawie swobodnego przepływu takich danych oraz uchylenia dyrektywy 95/46/WE (ogólne rozporządzenie o ochronie danych).</w:t>
      </w:r>
    </w:p>
    <w:p w14:paraId="70089F04" w14:textId="3496DEB0" w:rsidR="00BE4FAD" w:rsidRPr="008D4E3E" w:rsidRDefault="00BE4FAD" w:rsidP="008D4E3E">
      <w:pPr>
        <w:spacing w:before="0" w:after="0" w:line="276" w:lineRule="auto"/>
        <w:jc w:val="both"/>
        <w:rPr>
          <w:rFonts w:cs="Arial"/>
          <w:szCs w:val="24"/>
        </w:rPr>
      </w:pPr>
    </w:p>
    <w:p w14:paraId="2EC0AC63" w14:textId="1E16DBDD" w:rsidR="00E976F0" w:rsidRPr="009A18E2" w:rsidRDefault="00CA20F7" w:rsidP="00E976F0">
      <w:pPr>
        <w:pStyle w:val="Akapitzlist"/>
        <w:spacing w:before="0" w:after="0" w:line="276" w:lineRule="auto"/>
        <w:ind w:left="709"/>
        <w:jc w:val="both"/>
        <w:rPr>
          <w:rFonts w:cs="Arial"/>
          <w:sz w:val="20"/>
        </w:rPr>
      </w:pPr>
      <w:r w:rsidRPr="009A18E2">
        <w:rPr>
          <w:rFonts w:cs="Arial"/>
          <w:sz w:val="20"/>
        </w:rPr>
        <w:t>Załączniki</w:t>
      </w:r>
      <w:r w:rsidR="00E976F0" w:rsidRPr="009A18E2">
        <w:rPr>
          <w:rFonts w:cs="Arial"/>
          <w:sz w:val="20"/>
        </w:rPr>
        <w:t xml:space="preserve"> do ogłoszenia:</w:t>
      </w:r>
    </w:p>
    <w:p w14:paraId="7059DE6F" w14:textId="380AA883" w:rsidR="00E976F0" w:rsidRPr="009A18E2" w:rsidRDefault="00E976F0" w:rsidP="006D0EA6">
      <w:pPr>
        <w:pStyle w:val="Akapitzlist"/>
        <w:numPr>
          <w:ilvl w:val="1"/>
          <w:numId w:val="16"/>
        </w:numPr>
        <w:spacing w:before="0" w:after="0" w:line="276" w:lineRule="auto"/>
        <w:jc w:val="both"/>
        <w:rPr>
          <w:rFonts w:cs="Arial"/>
          <w:sz w:val="20"/>
        </w:rPr>
      </w:pPr>
      <w:r w:rsidRPr="009A18E2">
        <w:rPr>
          <w:rFonts w:cs="Arial"/>
          <w:sz w:val="20"/>
        </w:rPr>
        <w:t>Załącznik nr 1 Formularz ofertowy</w:t>
      </w:r>
    </w:p>
    <w:p w14:paraId="0BEF768B" w14:textId="017BD7DB" w:rsidR="00E976F0" w:rsidRPr="009A18E2" w:rsidRDefault="00E976F0" w:rsidP="006D0EA6">
      <w:pPr>
        <w:pStyle w:val="Akapitzlist"/>
        <w:numPr>
          <w:ilvl w:val="1"/>
          <w:numId w:val="16"/>
        </w:numPr>
        <w:spacing w:before="0" w:after="0" w:line="276" w:lineRule="auto"/>
        <w:jc w:val="both"/>
        <w:rPr>
          <w:rFonts w:cs="Arial"/>
          <w:sz w:val="20"/>
        </w:rPr>
      </w:pPr>
      <w:r w:rsidRPr="009A18E2">
        <w:rPr>
          <w:rFonts w:cs="Arial"/>
          <w:sz w:val="20"/>
        </w:rPr>
        <w:t xml:space="preserve">Załącznik nr </w:t>
      </w:r>
      <w:r w:rsidR="00235E3A" w:rsidRPr="009A18E2">
        <w:rPr>
          <w:rFonts w:cs="Arial"/>
          <w:sz w:val="20"/>
        </w:rPr>
        <w:t>2</w:t>
      </w:r>
      <w:r w:rsidRPr="009A18E2">
        <w:rPr>
          <w:rFonts w:cs="Arial"/>
          <w:sz w:val="20"/>
        </w:rPr>
        <w:t xml:space="preserve"> Wzór umowy na realizację Programu</w:t>
      </w:r>
    </w:p>
    <w:p w14:paraId="69A06265" w14:textId="62BB5074" w:rsidR="00E976F0" w:rsidRPr="00087C9E" w:rsidRDefault="00E976F0" w:rsidP="006D0EA6">
      <w:pPr>
        <w:pStyle w:val="Akapitzlist"/>
        <w:numPr>
          <w:ilvl w:val="1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9A18E2">
        <w:rPr>
          <w:rFonts w:cs="Arial"/>
          <w:sz w:val="20"/>
        </w:rPr>
        <w:t xml:space="preserve">Załącznik nr </w:t>
      </w:r>
      <w:r w:rsidR="00235E3A" w:rsidRPr="009A18E2">
        <w:rPr>
          <w:rFonts w:cs="Arial"/>
          <w:sz w:val="20"/>
        </w:rPr>
        <w:t>3</w:t>
      </w:r>
      <w:r w:rsidRPr="009A18E2">
        <w:rPr>
          <w:rFonts w:cs="Arial"/>
          <w:sz w:val="20"/>
        </w:rPr>
        <w:t xml:space="preserve"> Program Polityki Zdrowotnej</w:t>
      </w:r>
    </w:p>
    <w:p w14:paraId="03745347" w14:textId="002EE384" w:rsidR="00087C9E" w:rsidRDefault="00087C9E" w:rsidP="002C3B27">
      <w:pPr>
        <w:spacing w:after="0" w:line="240" w:lineRule="auto"/>
        <w:ind w:left="6381" w:firstLine="709"/>
        <w:jc w:val="center"/>
        <w:rPr>
          <w:rFonts w:cs="Arial"/>
          <w:sz w:val="18"/>
          <w:szCs w:val="18"/>
        </w:rPr>
      </w:pPr>
      <w:r w:rsidRPr="00EC25B5">
        <w:rPr>
          <w:rFonts w:cs="Arial"/>
          <w:sz w:val="18"/>
          <w:szCs w:val="18"/>
        </w:rPr>
        <w:lastRenderedPageBreak/>
        <w:t xml:space="preserve">Projekt </w:t>
      </w:r>
      <w:r w:rsidR="00D52056">
        <w:rPr>
          <w:rFonts w:cs="Arial"/>
          <w:sz w:val="18"/>
          <w:szCs w:val="18"/>
        </w:rPr>
        <w:t xml:space="preserve">umowy </w:t>
      </w:r>
      <w:r w:rsidRPr="00EC25B5">
        <w:rPr>
          <w:rFonts w:cs="Arial"/>
          <w:sz w:val="18"/>
          <w:szCs w:val="18"/>
        </w:rPr>
        <w:t xml:space="preserve">zał. </w:t>
      </w:r>
    </w:p>
    <w:p w14:paraId="20AB83D1" w14:textId="5A22C35F" w:rsidR="00087C9E" w:rsidRPr="00EC25B5" w:rsidRDefault="00D52056" w:rsidP="00D52056">
      <w:pPr>
        <w:spacing w:after="0" w:line="240" w:lineRule="auto"/>
        <w:ind w:left="6381" w:firstLine="70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</w:t>
      </w:r>
      <w:r w:rsidR="00087C9E">
        <w:rPr>
          <w:rFonts w:cs="Arial"/>
          <w:sz w:val="18"/>
          <w:szCs w:val="18"/>
        </w:rPr>
        <w:t>d</w:t>
      </w:r>
      <w:r w:rsidR="00087C9E" w:rsidRPr="00EC25B5">
        <w:rPr>
          <w:rFonts w:cs="Arial"/>
          <w:sz w:val="18"/>
          <w:szCs w:val="18"/>
        </w:rPr>
        <w:t>o ogłoszenia</w:t>
      </w:r>
    </w:p>
    <w:p w14:paraId="6EECA52A" w14:textId="77777777" w:rsidR="00087C9E" w:rsidRPr="00024A26" w:rsidRDefault="00087C9E" w:rsidP="00087C9E">
      <w:pPr>
        <w:spacing w:after="0"/>
        <w:jc w:val="center"/>
        <w:rPr>
          <w:rFonts w:cs="Arial"/>
          <w:b/>
          <w:bCs/>
        </w:rPr>
      </w:pPr>
      <w:r w:rsidRPr="00024A26">
        <w:rPr>
          <w:rFonts w:cs="Arial"/>
          <w:b/>
          <w:bCs/>
        </w:rPr>
        <w:t>Umowa Nr      PPZ. NLN. 202</w:t>
      </w:r>
      <w:r>
        <w:rPr>
          <w:rFonts w:cs="Arial"/>
          <w:b/>
          <w:bCs/>
        </w:rPr>
        <w:t>4</w:t>
      </w:r>
    </w:p>
    <w:p w14:paraId="371ACA07" w14:textId="77777777" w:rsidR="00087C9E" w:rsidRPr="00903526" w:rsidRDefault="00087C9E" w:rsidP="00087C9E">
      <w:pPr>
        <w:spacing w:after="0"/>
        <w:jc w:val="center"/>
        <w:rPr>
          <w:rFonts w:cs="Arial"/>
          <w:b/>
          <w:sz w:val="22"/>
          <w:szCs w:val="22"/>
        </w:rPr>
      </w:pPr>
      <w:r w:rsidRPr="00903526">
        <w:rPr>
          <w:rFonts w:cs="Arial"/>
          <w:bCs/>
          <w:sz w:val="22"/>
          <w:szCs w:val="22"/>
        </w:rPr>
        <w:t>na realizację „ P</w:t>
      </w:r>
      <w:r w:rsidRPr="00903526">
        <w:rPr>
          <w:rFonts w:cs="Arial"/>
          <w:sz w:val="22"/>
          <w:szCs w:val="22"/>
        </w:rPr>
        <w:t>rogramu polityki zdrowotnej dla mieszkańców województwa warmińsko-mazurskiego w zakresie wsparcia diagnostyki i leczenia niepłodności z wyłączeniem metod medycznie wspomaganej reprodukcji” w 2024 r.</w:t>
      </w:r>
    </w:p>
    <w:p w14:paraId="604F489D" w14:textId="77777777" w:rsidR="00087C9E" w:rsidRPr="00903526" w:rsidRDefault="00087C9E" w:rsidP="00087C9E">
      <w:pPr>
        <w:spacing w:after="0"/>
        <w:jc w:val="center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zawarta w dniu …………….……….. 2024 roku w Olsztynie,</w:t>
      </w:r>
    </w:p>
    <w:p w14:paraId="5CA1A7BE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 xml:space="preserve">pomiędzy: </w:t>
      </w:r>
    </w:p>
    <w:p w14:paraId="4B28CFB4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 xml:space="preserve">Województwem Warmińsko-Mazurskim </w:t>
      </w:r>
      <w:r w:rsidRPr="00903526">
        <w:rPr>
          <w:rFonts w:cs="Arial"/>
          <w:sz w:val="22"/>
          <w:szCs w:val="22"/>
        </w:rPr>
        <w:t>z siedzibą w Olsztynie, przy ul. E. Plater 1, zwanym dalej „Zleceniodawcą”, reprezentowanym przez Zarząd Województwa Warmińsko-Mazurskiego, w imieniu którego działają:</w:t>
      </w:r>
    </w:p>
    <w:p w14:paraId="7521C999" w14:textId="05EBF94A" w:rsidR="00087C9E" w:rsidRPr="00903526" w:rsidRDefault="00087C9E" w:rsidP="00087C9E">
      <w:pPr>
        <w:spacing w:after="0"/>
        <w:jc w:val="both"/>
        <w:rPr>
          <w:rFonts w:cs="Arial"/>
          <w:b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>............................................……………</w:t>
      </w:r>
      <w:r w:rsidR="00D52056" w:rsidRPr="00903526">
        <w:rPr>
          <w:rFonts w:cs="Arial"/>
          <w:b/>
          <w:sz w:val="22"/>
          <w:szCs w:val="22"/>
        </w:rPr>
        <w:t xml:space="preserve"> - </w:t>
      </w:r>
      <w:r w:rsidRPr="00903526">
        <w:rPr>
          <w:rFonts w:cs="Arial"/>
          <w:b/>
          <w:sz w:val="22"/>
          <w:szCs w:val="22"/>
        </w:rPr>
        <w:t>…………………………………………………………..</w:t>
      </w:r>
    </w:p>
    <w:p w14:paraId="2C3FD9E9" w14:textId="77777777" w:rsidR="00087C9E" w:rsidRPr="00903526" w:rsidRDefault="00087C9E" w:rsidP="00087C9E">
      <w:pPr>
        <w:spacing w:after="0"/>
        <w:jc w:val="both"/>
        <w:rPr>
          <w:rFonts w:cs="Arial"/>
          <w:b/>
          <w:sz w:val="22"/>
          <w:szCs w:val="22"/>
        </w:rPr>
      </w:pPr>
    </w:p>
    <w:p w14:paraId="289785B4" w14:textId="50A26FDC" w:rsidR="00087C9E" w:rsidRPr="00903526" w:rsidRDefault="00087C9E" w:rsidP="00087C9E">
      <w:pPr>
        <w:spacing w:after="0"/>
        <w:jc w:val="both"/>
        <w:rPr>
          <w:rFonts w:cs="Arial"/>
          <w:b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>...............................................……………</w:t>
      </w:r>
      <w:r w:rsidR="00D52056" w:rsidRPr="00903526">
        <w:rPr>
          <w:rFonts w:cs="Arial"/>
          <w:b/>
          <w:sz w:val="22"/>
          <w:szCs w:val="22"/>
        </w:rPr>
        <w:t xml:space="preserve"> - </w:t>
      </w:r>
      <w:r w:rsidRPr="00903526">
        <w:rPr>
          <w:rFonts w:cs="Arial"/>
          <w:b/>
          <w:sz w:val="22"/>
          <w:szCs w:val="22"/>
        </w:rPr>
        <w:t>………………………………………………………</w:t>
      </w:r>
    </w:p>
    <w:p w14:paraId="7B8D657D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 xml:space="preserve">przy kontrasygnacie </w:t>
      </w:r>
    </w:p>
    <w:p w14:paraId="7A7B6784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…………………………………… – Skarbnika Województwa Warmińsko-Mazurskiego</w:t>
      </w:r>
    </w:p>
    <w:p w14:paraId="6F5E7C85" w14:textId="77777777" w:rsidR="00087C9E" w:rsidRPr="00903526" w:rsidRDefault="00087C9E" w:rsidP="00087C9E">
      <w:pPr>
        <w:spacing w:after="0"/>
        <w:jc w:val="both"/>
        <w:rPr>
          <w:rFonts w:cs="Arial"/>
          <w:b/>
          <w:bCs/>
          <w:sz w:val="22"/>
          <w:szCs w:val="22"/>
        </w:rPr>
      </w:pPr>
      <w:r w:rsidRPr="00903526">
        <w:rPr>
          <w:rFonts w:cs="Arial"/>
          <w:b/>
          <w:bCs/>
          <w:sz w:val="22"/>
          <w:szCs w:val="22"/>
        </w:rPr>
        <w:t>a</w:t>
      </w:r>
    </w:p>
    <w:p w14:paraId="16DBFEB8" w14:textId="02AA18A0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</w:p>
    <w:p w14:paraId="52257A0C" w14:textId="527F7376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</w:p>
    <w:p w14:paraId="02C7FD73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</w:p>
    <w:p w14:paraId="4D52C525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zwanym dalej „Zleceniobiorcą”, reprezentowanym przez:</w:t>
      </w:r>
    </w:p>
    <w:p w14:paraId="7B620843" w14:textId="77777777" w:rsidR="00087C9E" w:rsidRPr="00903526" w:rsidRDefault="00087C9E" w:rsidP="00087C9E">
      <w:pPr>
        <w:spacing w:after="0"/>
        <w:jc w:val="both"/>
        <w:rPr>
          <w:rFonts w:cs="Arial"/>
          <w:b/>
          <w:sz w:val="22"/>
          <w:szCs w:val="22"/>
        </w:rPr>
      </w:pPr>
    </w:p>
    <w:p w14:paraId="7AE3F1CA" w14:textId="29470E68" w:rsidR="00087C9E" w:rsidRPr="00903526" w:rsidRDefault="00087C9E" w:rsidP="00087C9E">
      <w:pPr>
        <w:spacing w:after="0"/>
        <w:jc w:val="both"/>
        <w:rPr>
          <w:rFonts w:cs="Arial"/>
          <w:b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7AD6580C" w14:textId="26008758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>…………………………………………………………………………………………………………</w:t>
      </w:r>
    </w:p>
    <w:p w14:paraId="0BFCB80D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łącznie zwanymi Stronami.</w:t>
      </w:r>
    </w:p>
    <w:p w14:paraId="43D85D33" w14:textId="77777777" w:rsidR="00903526" w:rsidRPr="00903526" w:rsidRDefault="00903526" w:rsidP="00087C9E">
      <w:pPr>
        <w:spacing w:after="0"/>
        <w:jc w:val="both"/>
        <w:rPr>
          <w:rFonts w:cs="Arial"/>
          <w:sz w:val="22"/>
          <w:szCs w:val="22"/>
        </w:rPr>
      </w:pPr>
    </w:p>
    <w:p w14:paraId="63EA1E32" w14:textId="7D551375" w:rsidR="00087C9E" w:rsidRPr="00903526" w:rsidRDefault="00087C9E" w:rsidP="00903526">
      <w:pPr>
        <w:spacing w:after="0" w:line="276" w:lineRule="auto"/>
        <w:jc w:val="both"/>
        <w:rPr>
          <w:rFonts w:cs="Arial"/>
          <w:color w:val="FF0000"/>
          <w:sz w:val="22"/>
          <w:szCs w:val="22"/>
        </w:rPr>
      </w:pPr>
      <w:r w:rsidRPr="00903526">
        <w:rPr>
          <w:rFonts w:cs="Arial"/>
          <w:sz w:val="22"/>
          <w:szCs w:val="22"/>
        </w:rPr>
        <w:t xml:space="preserve">Na podstawie art. 41 ust. 1, w związku z art. 14 ust. 1 pkt 2 oraz art. 41 ust.2 pkt 3 ustawy z dnia 5 czerwca 1998 r. o samorządzie województwa (Dz. U. z 2022 r. poz. 2094 ze zm.), art. 48b ust. 1 i 4 </w:t>
      </w:r>
      <w:r w:rsidRPr="00903526">
        <w:rPr>
          <w:rFonts w:cs="Arial"/>
          <w:sz w:val="22"/>
          <w:szCs w:val="22"/>
        </w:rPr>
        <w:lastRenderedPageBreak/>
        <w:t xml:space="preserve">ustawy z dnia 27 sierpnia 2004 r. o świadczeniach opieki zdrowotnej finansowanych ze środków publicznych (Dz. U. z 2022 r. poz. 2561, z </w:t>
      </w:r>
      <w:proofErr w:type="spellStart"/>
      <w:r w:rsidRPr="00903526">
        <w:rPr>
          <w:rFonts w:cs="Arial"/>
          <w:sz w:val="22"/>
          <w:szCs w:val="22"/>
        </w:rPr>
        <w:t>późn</w:t>
      </w:r>
      <w:proofErr w:type="spellEnd"/>
      <w:r w:rsidRPr="00903526">
        <w:rPr>
          <w:rFonts w:cs="Arial"/>
          <w:sz w:val="22"/>
          <w:szCs w:val="22"/>
        </w:rPr>
        <w:t>. zm.), art. 115 ust.3 w zw. z art. 114 ust.</w:t>
      </w:r>
      <w:r w:rsidRPr="00903526">
        <w:rPr>
          <w:rFonts w:cs="Arial"/>
          <w:sz w:val="22"/>
          <w:szCs w:val="22"/>
        </w:rPr>
        <w:br/>
        <w:t xml:space="preserve">1 pkt 1 ustawy z dnia 15 kwietnia 2011 r. o działalności leczniczej (Dz.U. z 2022 r., poz.633, </w:t>
      </w:r>
      <w:r w:rsidRPr="00903526">
        <w:rPr>
          <w:rFonts w:cs="Arial"/>
          <w:sz w:val="22"/>
          <w:szCs w:val="22"/>
        </w:rPr>
        <w:br/>
        <w:t xml:space="preserve">z późn.zm.), Uchwały Nr 2/32/24/VI Zarządu Województwa Warmińsko-Mazurskiego z dnia </w:t>
      </w:r>
      <w:r w:rsidRPr="00903526">
        <w:rPr>
          <w:rFonts w:cs="Arial"/>
          <w:sz w:val="22"/>
          <w:szCs w:val="22"/>
        </w:rPr>
        <w:br/>
        <w:t xml:space="preserve">9 stycznia 2024 r. </w:t>
      </w:r>
      <w:r w:rsidRPr="00903526">
        <w:rPr>
          <w:rFonts w:cs="Arial"/>
          <w:i/>
          <w:sz w:val="22"/>
          <w:szCs w:val="22"/>
        </w:rPr>
        <w:t xml:space="preserve">w sprawie przyjęcia do realizacji w 2024 r. Programu polityki zdrowotnej dla mieszkańców województwa warmińsko-mazurskiego w zakresie wsparcia diagnostyki i leczenia niepłodności z wyłączeniem metod medycznie wspomaganej reprodukcji, </w:t>
      </w:r>
      <w:r w:rsidRPr="00903526">
        <w:rPr>
          <w:rFonts w:cs="Arial"/>
          <w:sz w:val="22"/>
          <w:szCs w:val="22"/>
        </w:rPr>
        <w:t xml:space="preserve">Uchwały Nr …………….. Zarządu Województwa Warmińsko-Mazurskiego z dnia ………………. r. </w:t>
      </w:r>
      <w:r w:rsidRPr="00903526">
        <w:rPr>
          <w:rFonts w:cs="Arial"/>
          <w:i/>
          <w:sz w:val="22"/>
          <w:szCs w:val="22"/>
        </w:rPr>
        <w:t>w sprawie ogłoszenia i przeprowadzenia konkursu ofert na realizatora Programu polityki zdrowotnej dla mieszkańców województwa warmińsko-mazurskiego w zakresie wsparcia diagnostyki i leczenia niepłodności z wyłączeniem metod medycznie wspomaganej reprodukcji w 2024 r. oraz powołania Komisji Konkursowej</w:t>
      </w:r>
      <w:r w:rsidRPr="00903526">
        <w:rPr>
          <w:rFonts w:cs="Arial"/>
          <w:sz w:val="22"/>
          <w:szCs w:val="22"/>
        </w:rPr>
        <w:t xml:space="preserve"> i Uchwały Nr LV/849/23</w:t>
      </w:r>
      <w:r w:rsidRPr="00903526">
        <w:rPr>
          <w:sz w:val="22"/>
          <w:szCs w:val="22"/>
        </w:rPr>
        <w:t xml:space="preserve"> </w:t>
      </w:r>
      <w:r w:rsidRPr="00903526">
        <w:rPr>
          <w:rFonts w:cs="Arial"/>
          <w:sz w:val="22"/>
          <w:szCs w:val="22"/>
        </w:rPr>
        <w:t>Sejmiku Województwa Warmińsko-Mazurskiego z dnia 19 grudnia 2023  r., w sprawie budżetu Województwa Warmińsko – Mazurskiego na rok 2024, z późn.zm., oraz wyboru oferty, dokonanego w wyniku przeprowadzonego postępowania w ramach konkursu ofert, zgodnie z regulaminem Prac Komisji Konkursowej,</w:t>
      </w:r>
    </w:p>
    <w:p w14:paraId="23DFF962" w14:textId="77777777" w:rsidR="00087C9E" w:rsidRPr="00903526" w:rsidRDefault="00087C9E" w:rsidP="00087C9E">
      <w:pPr>
        <w:spacing w:after="0"/>
        <w:jc w:val="both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zawiera się umowę o następującej treści:</w:t>
      </w:r>
    </w:p>
    <w:p w14:paraId="521680EB" w14:textId="77777777" w:rsidR="00087C9E" w:rsidRPr="00903526" w:rsidRDefault="00087C9E" w:rsidP="00087C9E">
      <w:pPr>
        <w:spacing w:after="0"/>
        <w:jc w:val="center"/>
        <w:rPr>
          <w:rFonts w:cs="Arial"/>
          <w:b/>
          <w:sz w:val="22"/>
          <w:szCs w:val="22"/>
        </w:rPr>
      </w:pPr>
      <w:r w:rsidRPr="00903526">
        <w:rPr>
          <w:rFonts w:cs="Arial"/>
          <w:b/>
          <w:sz w:val="22"/>
          <w:szCs w:val="22"/>
        </w:rPr>
        <w:t>§ 1.</w:t>
      </w:r>
    </w:p>
    <w:p w14:paraId="301E8090" w14:textId="77777777" w:rsidR="00087C9E" w:rsidRPr="009035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 xml:space="preserve">Przedmiotem umowy jest realizacja Programu polityki zdrowotnej dla mieszkańców województwa warmińsko-mazurskiego w zakresie wsparcia diagnostyki i leczenia niepłodności z wyłączeniem metod medycznie wspomaganej reprodukcji w 2024 r., zwanego dalej </w:t>
      </w:r>
      <w:r w:rsidRPr="00903526">
        <w:rPr>
          <w:b/>
          <w:bCs/>
          <w:sz w:val="22"/>
          <w:szCs w:val="22"/>
        </w:rPr>
        <w:t xml:space="preserve">„Programem", </w:t>
      </w:r>
      <w:r w:rsidRPr="00903526">
        <w:rPr>
          <w:bCs/>
          <w:sz w:val="22"/>
          <w:szCs w:val="22"/>
        </w:rPr>
        <w:t xml:space="preserve">stanowiącego </w:t>
      </w:r>
      <w:r w:rsidRPr="00903526">
        <w:rPr>
          <w:b/>
          <w:bCs/>
          <w:sz w:val="22"/>
          <w:szCs w:val="22"/>
        </w:rPr>
        <w:t>załącznik nr 1</w:t>
      </w:r>
      <w:r w:rsidRPr="00903526">
        <w:rPr>
          <w:bCs/>
          <w:sz w:val="22"/>
          <w:szCs w:val="22"/>
        </w:rPr>
        <w:t xml:space="preserve"> do umowy i jej integralną część.</w:t>
      </w:r>
    </w:p>
    <w:p w14:paraId="1D36EBE8" w14:textId="77777777" w:rsidR="00087C9E" w:rsidRPr="009035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>Na podstawie niniejszej umowy Zleceniodawca powierza, a Zleceniobiorca zobowiązuje się do realizacji Programu, na warunkach określonych w niniejszej umowie.</w:t>
      </w:r>
    </w:p>
    <w:p w14:paraId="5F04E3B8" w14:textId="77777777" w:rsidR="00087C9E" w:rsidRPr="009035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>Szczegółowy zakres i sposób realizacji Programu określa załącznik nr 1 do umowy, stanowiący jej integralną część.</w:t>
      </w:r>
    </w:p>
    <w:p w14:paraId="59A0EBC6" w14:textId="77777777" w:rsidR="00087C9E" w:rsidRPr="009035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>Termin realizacji Programu ustala się na okres: od daty zawarcia umowy nie później niż do dnia 15 grudnia 2024 r.</w:t>
      </w:r>
    </w:p>
    <w:p w14:paraId="4D853078" w14:textId="5E7C445E" w:rsidR="00087C9E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  <w:r w:rsidRPr="00024A26">
        <w:rPr>
          <w:rFonts w:eastAsia="Times New Roman" w:cs="Arial"/>
          <w:b/>
        </w:rPr>
        <w:t>§ 2.</w:t>
      </w:r>
    </w:p>
    <w:p w14:paraId="0984756D" w14:textId="77777777" w:rsidR="00087C9E" w:rsidRPr="00024A26" w:rsidRDefault="00087C9E" w:rsidP="006D0EA6">
      <w:pPr>
        <w:pStyle w:val="Akapitzlist"/>
        <w:widowControl/>
        <w:numPr>
          <w:ilvl w:val="0"/>
          <w:numId w:val="26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Strony ustalają, że koszt całkowity dofinansowania do kompleksowych świadczeń diagnostycznych i leczenia jednej pary ( zwanych dalej Procedurą) wynosi nie więcej niż 3000 złotych, z zastrzeżeniem zdania drugiego. W przypadku par, u których procedura zakończy się na wcześniejszym etapie z powodów medycznych, koszt dofinansowania obejmuje przeprowadzone do tego etapu interwencje (świadczenia), jednakże w wysokości nie większej niż kwota dofinansowania przewidziana  w ramach Programu dla tej procedury zgodnie </w:t>
      </w:r>
      <w:r w:rsidRPr="00024A26">
        <w:rPr>
          <w:sz w:val="22"/>
          <w:szCs w:val="22"/>
        </w:rPr>
        <w:br/>
        <w:t>z zapisami zdania pierwszego.</w:t>
      </w:r>
    </w:p>
    <w:p w14:paraId="39997BEA" w14:textId="77777777" w:rsidR="00087C9E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W trakcie trwania Programu Uczestnikom przysługuje możliwość dofinasowania do jednej Procedury (w zakresie interwencji wymienionych w Programie).</w:t>
      </w:r>
    </w:p>
    <w:p w14:paraId="50338504" w14:textId="77777777" w:rsidR="00087C9E" w:rsidRPr="00024A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Pary, które zakwalifikowały się do programu w 2023 roku i nie zrealizowały całej procedury mają możliwość dokończenia procesu diagnostycznego i leczniczego w 2024 roku (do łącznej wysokości 3000 zł.) po przedłożeniu zaświadczenia </w:t>
      </w:r>
      <w:r w:rsidRPr="00024A26">
        <w:rPr>
          <w:sz w:val="22"/>
          <w:szCs w:val="22"/>
        </w:rPr>
        <w:t xml:space="preserve">wskazującego, że proces diagnostyczny </w:t>
      </w:r>
      <w:r>
        <w:rPr>
          <w:sz w:val="22"/>
          <w:szCs w:val="22"/>
        </w:rPr>
        <w:br/>
      </w:r>
      <w:r w:rsidRPr="00024A26">
        <w:rPr>
          <w:sz w:val="22"/>
          <w:szCs w:val="22"/>
        </w:rPr>
        <w:t>i leczniczy nie został dokończony</w:t>
      </w:r>
      <w:r>
        <w:rPr>
          <w:sz w:val="22"/>
          <w:szCs w:val="22"/>
        </w:rPr>
        <w:t>,</w:t>
      </w:r>
      <w:r w:rsidRPr="00024A26">
        <w:rPr>
          <w:sz w:val="22"/>
          <w:szCs w:val="22"/>
        </w:rPr>
        <w:t xml:space="preserve"> określającego zrealizowane w ramach procedury interwencje </w:t>
      </w:r>
      <w:r>
        <w:rPr>
          <w:sz w:val="22"/>
          <w:szCs w:val="22"/>
        </w:rPr>
        <w:t>oraz</w:t>
      </w:r>
      <w:r w:rsidRPr="00024A26">
        <w:rPr>
          <w:sz w:val="22"/>
          <w:szCs w:val="22"/>
        </w:rPr>
        <w:t xml:space="preserve"> kwot</w:t>
      </w:r>
      <w:r>
        <w:rPr>
          <w:sz w:val="22"/>
          <w:szCs w:val="22"/>
        </w:rPr>
        <w:t>ę</w:t>
      </w:r>
      <w:r w:rsidRPr="00024A26">
        <w:rPr>
          <w:sz w:val="22"/>
          <w:szCs w:val="22"/>
        </w:rPr>
        <w:t xml:space="preserve"> wykorzystanej dotacji</w:t>
      </w:r>
      <w:r>
        <w:rPr>
          <w:sz w:val="22"/>
          <w:szCs w:val="22"/>
        </w:rPr>
        <w:t>.</w:t>
      </w:r>
    </w:p>
    <w:p w14:paraId="6382CF74" w14:textId="77777777" w:rsidR="00087C9E" w:rsidRPr="00D80AEB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lastRenderedPageBreak/>
        <w:t>W przypadku par, które zakwalifikowały się do udziału w Programie i do dnia 15 grudnia 202</w:t>
      </w:r>
      <w:r>
        <w:rPr>
          <w:sz w:val="22"/>
          <w:szCs w:val="22"/>
        </w:rPr>
        <w:t>4</w:t>
      </w:r>
      <w:r w:rsidRPr="00024A26">
        <w:rPr>
          <w:sz w:val="22"/>
          <w:szCs w:val="22"/>
        </w:rPr>
        <w:t xml:space="preserve"> roku nie zrezygnowały z udziału w nim lub nie mogły zrealizować całej Procedury i które zgodnie z Programem będą miały możliwość dokończenia procesu diagnostycznego i leczniczego </w:t>
      </w:r>
      <w:r w:rsidRPr="00024A26">
        <w:rPr>
          <w:sz w:val="22"/>
          <w:szCs w:val="22"/>
        </w:rPr>
        <w:br/>
        <w:t>w następnym roku, Zleceniobiorca zobowiązany będzie do wystawienia danej parze zaświadczenia wskazującego, że proces diagnostyczny i leczniczy nie został dokończony oraz określającego zrealizowane w ramach procedury interwencje wraz z kwotą wykorzystanej dotacji</w:t>
      </w:r>
      <w:r>
        <w:rPr>
          <w:sz w:val="22"/>
          <w:szCs w:val="22"/>
        </w:rPr>
        <w:t xml:space="preserve">, </w:t>
      </w:r>
      <w:r w:rsidRPr="00D80AEB">
        <w:rPr>
          <w:sz w:val="22"/>
          <w:szCs w:val="22"/>
        </w:rPr>
        <w:t>z zastrzeżeniem, że powyższe będzie kontynuacją procesu diagnostyczno- leczniczego i łącznie nie przekroczy kwoty dofinasowania przeznaczonej na parę.</w:t>
      </w:r>
    </w:p>
    <w:p w14:paraId="1C5CAC79" w14:textId="77777777" w:rsidR="00087C9E" w:rsidRPr="00024A26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  <w:r w:rsidRPr="00024A26">
        <w:rPr>
          <w:rFonts w:eastAsia="Times New Roman" w:cs="Arial"/>
          <w:b/>
        </w:rPr>
        <w:t>§ 3.</w:t>
      </w:r>
    </w:p>
    <w:p w14:paraId="2A515747" w14:textId="77777777" w:rsidR="00087C9E" w:rsidRPr="00024A26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</w:p>
    <w:p w14:paraId="0D8E16E9" w14:textId="77777777" w:rsidR="00087C9E" w:rsidRPr="00024A26" w:rsidRDefault="00087C9E" w:rsidP="006D0EA6">
      <w:pPr>
        <w:pStyle w:val="Akapitzlist"/>
        <w:widowControl/>
        <w:numPr>
          <w:ilvl w:val="0"/>
          <w:numId w:val="27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Na realizację Programu w ramach niniejszej umowy Zleceniodawca przekaże Zleceniobiorcy dotację celową udzieloną z</w:t>
      </w:r>
      <w:r>
        <w:rPr>
          <w:sz w:val="22"/>
          <w:szCs w:val="22"/>
        </w:rPr>
        <w:t>e środków b</w:t>
      </w:r>
      <w:r w:rsidRPr="00024A26">
        <w:rPr>
          <w:sz w:val="22"/>
          <w:szCs w:val="22"/>
        </w:rPr>
        <w:t>udżetu Województwa Warmińsko-Mazurskiego na rok 202</w:t>
      </w:r>
      <w:r>
        <w:rPr>
          <w:sz w:val="22"/>
          <w:szCs w:val="22"/>
        </w:rPr>
        <w:t>4</w:t>
      </w:r>
      <w:r w:rsidRPr="00024A26">
        <w:rPr>
          <w:sz w:val="22"/>
          <w:szCs w:val="22"/>
        </w:rPr>
        <w:t xml:space="preserve"> w kwocie </w:t>
      </w:r>
      <w:r w:rsidRPr="00024A2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024A26">
        <w:rPr>
          <w:b/>
          <w:sz w:val="22"/>
          <w:szCs w:val="22"/>
        </w:rPr>
        <w:t>0 000,00 złotych</w:t>
      </w:r>
      <w:r w:rsidRPr="00024A26">
        <w:rPr>
          <w:sz w:val="22"/>
          <w:szCs w:val="22"/>
        </w:rPr>
        <w:t xml:space="preserve"> (słownie: sto </w:t>
      </w:r>
      <w:r>
        <w:rPr>
          <w:sz w:val="22"/>
          <w:szCs w:val="22"/>
        </w:rPr>
        <w:t>pięćdziesiąt</w:t>
      </w:r>
      <w:r w:rsidRPr="00024A26">
        <w:rPr>
          <w:sz w:val="22"/>
          <w:szCs w:val="22"/>
        </w:rPr>
        <w:t xml:space="preserve"> tysięcy złotych zero groszy). </w:t>
      </w:r>
    </w:p>
    <w:p w14:paraId="1F11B380" w14:textId="77777777" w:rsidR="00087C9E" w:rsidRPr="00024A26" w:rsidRDefault="00087C9E" w:rsidP="006D0EA6">
      <w:pPr>
        <w:pStyle w:val="Akapitzlist"/>
        <w:widowControl/>
        <w:numPr>
          <w:ilvl w:val="0"/>
          <w:numId w:val="27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Środki dotacji wskazanej w ust.1 muszą być wykorzystywane z uwzględnieniem wysokości kosztów dofinansowania procedur określonych w § 2 ust.1.</w:t>
      </w:r>
    </w:p>
    <w:p w14:paraId="051FFA96" w14:textId="77777777" w:rsidR="00087C9E" w:rsidRPr="00B603F8" w:rsidRDefault="00087C9E" w:rsidP="006D0EA6">
      <w:pPr>
        <w:pStyle w:val="Akapitzlist"/>
        <w:widowControl/>
        <w:numPr>
          <w:ilvl w:val="0"/>
          <w:numId w:val="27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W ramach kwoty wymienionej w ust.1 Zleceniobiorca zobowiązuje się do objęcia wsparciem </w:t>
      </w:r>
      <w:r w:rsidRPr="00024A26">
        <w:rPr>
          <w:sz w:val="22"/>
          <w:szCs w:val="22"/>
        </w:rPr>
        <w:br/>
        <w:t xml:space="preserve">w trakcie trwania programu nie mniej niż </w:t>
      </w:r>
      <w:r>
        <w:rPr>
          <w:b/>
          <w:sz w:val="22"/>
          <w:szCs w:val="22"/>
        </w:rPr>
        <w:t>50</w:t>
      </w:r>
      <w:r w:rsidRPr="00024A26">
        <w:rPr>
          <w:b/>
          <w:sz w:val="22"/>
          <w:szCs w:val="22"/>
        </w:rPr>
        <w:t xml:space="preserve"> par.</w:t>
      </w:r>
    </w:p>
    <w:p w14:paraId="36DD121A" w14:textId="77777777" w:rsidR="00087C9E" w:rsidRPr="00B603F8" w:rsidRDefault="00087C9E" w:rsidP="006D0EA6">
      <w:pPr>
        <w:pStyle w:val="Akapitzlist"/>
        <w:widowControl/>
        <w:numPr>
          <w:ilvl w:val="0"/>
          <w:numId w:val="27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B603F8">
        <w:rPr>
          <w:sz w:val="22"/>
          <w:szCs w:val="22"/>
        </w:rPr>
        <w:t>Dotacja wskazana w ust.1 przekazana zostanie po zawarciu niniejszej umowy na rachunek bankowy Zleceniobiorcy …………………………………………………………..</w:t>
      </w:r>
      <w:r w:rsidRPr="00B603F8">
        <w:rPr>
          <w:b/>
          <w:sz w:val="22"/>
          <w:szCs w:val="22"/>
        </w:rPr>
        <w:t xml:space="preserve">, </w:t>
      </w:r>
      <w:r w:rsidRPr="00B603F8">
        <w:rPr>
          <w:sz w:val="22"/>
          <w:szCs w:val="22"/>
        </w:rPr>
        <w:t xml:space="preserve">w terminie 21 dni od dnia zawarcia umowy.  </w:t>
      </w:r>
    </w:p>
    <w:p w14:paraId="5A0C3F78" w14:textId="77777777" w:rsidR="00087C9E" w:rsidRPr="00024A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Zleceniobiorca zobowiązuje się, w ramach kwoty dotacji przyznanej zgodnie z § 3 ust. 1, do wykonania rodzaju i liczby Procedur zgodnie z przedstawioną ofertą oraz medycznymi wskazaniami zakwalifikowanych par. Jednakże w sytuacji nie wykorzystania całej kwoty przeznaczonej na wykonanie procedur Zleceniodawca dopuszcza możliwość zwiększenia liczby wykonanych procedur w stosunku do liczby wskazanej w Programie, o ile nie spowoduje to przekroczenia ogólnej kwoty dotacji, wskazanej w ust.1.</w:t>
      </w:r>
    </w:p>
    <w:p w14:paraId="22EBB823" w14:textId="77777777" w:rsidR="00087C9E" w:rsidRPr="00024A26" w:rsidRDefault="00087C9E" w:rsidP="006D0EA6">
      <w:pPr>
        <w:pStyle w:val="Akapitzlist"/>
        <w:widowControl/>
        <w:numPr>
          <w:ilvl w:val="0"/>
          <w:numId w:val="2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Cs/>
          <w:sz w:val="22"/>
          <w:szCs w:val="22"/>
        </w:rPr>
      </w:pPr>
      <w:r w:rsidRPr="00024A26">
        <w:rPr>
          <w:sz w:val="22"/>
          <w:szCs w:val="22"/>
        </w:rPr>
        <w:t xml:space="preserve">Zleceniobiorca </w:t>
      </w:r>
      <w:r w:rsidRPr="00024A26">
        <w:rPr>
          <w:rStyle w:val="CharStyle3"/>
          <w:sz w:val="22"/>
          <w:szCs w:val="22"/>
        </w:rPr>
        <w:t>zobowiązuje się przy realizacji Programu do przestrzegania zasad rachunkowości   i prawidłowego wykorzystywania środków publicznych.</w:t>
      </w:r>
    </w:p>
    <w:p w14:paraId="54C9A776" w14:textId="77777777" w:rsidR="00087C9E" w:rsidRPr="00024A26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  <w:r w:rsidRPr="00024A26">
        <w:rPr>
          <w:rFonts w:eastAsia="Times New Roman" w:cs="Arial"/>
          <w:b/>
        </w:rPr>
        <w:t>§ 4.</w:t>
      </w:r>
    </w:p>
    <w:p w14:paraId="0CD72CD9" w14:textId="77777777" w:rsidR="00087C9E" w:rsidRPr="00024A26" w:rsidRDefault="00087C9E" w:rsidP="006D0EA6">
      <w:pPr>
        <w:pStyle w:val="Style2"/>
        <w:numPr>
          <w:ilvl w:val="0"/>
          <w:numId w:val="28"/>
        </w:numPr>
        <w:shd w:val="clear" w:color="auto" w:fill="auto"/>
        <w:spacing w:line="276" w:lineRule="auto"/>
        <w:rPr>
          <w:rStyle w:val="CharStyle3"/>
          <w:rFonts w:ascii="Arial" w:hAnsi="Arial" w:cs="Arial"/>
        </w:rPr>
      </w:pPr>
      <w:r w:rsidRPr="00024A26">
        <w:rPr>
          <w:rStyle w:val="CharStyle3"/>
          <w:rFonts w:ascii="Arial" w:hAnsi="Arial" w:cs="Arial"/>
        </w:rPr>
        <w:t>Za datę przekazania dotacji uważa się dzień obciążenia rachunku bankowego Zleceniodawcy</w:t>
      </w:r>
      <w:r>
        <w:rPr>
          <w:rStyle w:val="CharStyle3"/>
          <w:rFonts w:ascii="Arial" w:hAnsi="Arial" w:cs="Arial"/>
        </w:rPr>
        <w:t>.</w:t>
      </w:r>
    </w:p>
    <w:p w14:paraId="35E02C24" w14:textId="77777777" w:rsidR="00087C9E" w:rsidRPr="00024A26" w:rsidRDefault="00087C9E" w:rsidP="006D0EA6">
      <w:pPr>
        <w:pStyle w:val="Style2"/>
        <w:numPr>
          <w:ilvl w:val="0"/>
          <w:numId w:val="28"/>
        </w:numPr>
        <w:shd w:val="clear" w:color="auto" w:fill="auto"/>
        <w:spacing w:line="276" w:lineRule="auto"/>
        <w:rPr>
          <w:rStyle w:val="CharStyle3"/>
          <w:rFonts w:ascii="Arial" w:hAnsi="Arial" w:cs="Arial"/>
        </w:rPr>
      </w:pPr>
      <w:r w:rsidRPr="00024A26">
        <w:rPr>
          <w:rFonts w:ascii="Arial" w:hAnsi="Arial" w:cs="Arial"/>
          <w:spacing w:val="6"/>
          <w:lang w:eastAsia="en-US"/>
        </w:rPr>
        <w:t>Zleceniobiorca oświadcza, że jest jedynym posiadaczem wskazanego w § 3 ust. 4 rachunku bankowego i zobowiązuje się do utrzymania rachunku wskazanego w § 3 ust. 4 nie krócej niż do dnia zaakceptowania przez Zleceniodawcę sprawozdania końcowego, o którym mowa w § 9 ust. 2</w:t>
      </w:r>
      <w:r>
        <w:rPr>
          <w:rFonts w:ascii="Arial" w:hAnsi="Arial" w:cs="Arial"/>
          <w:spacing w:val="6"/>
          <w:lang w:eastAsia="en-US"/>
        </w:rPr>
        <w:t xml:space="preserve"> </w:t>
      </w:r>
      <w:proofErr w:type="spellStart"/>
      <w:r>
        <w:rPr>
          <w:rFonts w:ascii="Arial" w:hAnsi="Arial" w:cs="Arial"/>
          <w:spacing w:val="6"/>
          <w:lang w:eastAsia="en-US"/>
        </w:rPr>
        <w:t>lit.</w:t>
      </w:r>
      <w:r w:rsidRPr="00024A26">
        <w:rPr>
          <w:rFonts w:ascii="Arial" w:hAnsi="Arial" w:cs="Arial"/>
          <w:spacing w:val="6"/>
          <w:lang w:eastAsia="en-US"/>
        </w:rPr>
        <w:t>a</w:t>
      </w:r>
      <w:proofErr w:type="spellEnd"/>
      <w:r w:rsidRPr="00024A26">
        <w:rPr>
          <w:rFonts w:ascii="Arial" w:hAnsi="Arial" w:cs="Arial"/>
          <w:spacing w:val="6"/>
          <w:lang w:eastAsia="en-US"/>
        </w:rPr>
        <w:t xml:space="preserve">). W przypadku braku możliwości utrzymania rachunku, o którym mowa w ust. 1, Zleceniobiorca zobowiązuje się do niezwłocznego poinformowania Zleceniodawcy o nowym rachunku bankowym i jego numerze. </w:t>
      </w:r>
    </w:p>
    <w:p w14:paraId="740A3A77" w14:textId="77777777" w:rsidR="00087C9E" w:rsidRPr="00024A26" w:rsidRDefault="00087C9E" w:rsidP="006D0EA6">
      <w:pPr>
        <w:pStyle w:val="Style2"/>
        <w:numPr>
          <w:ilvl w:val="0"/>
          <w:numId w:val="28"/>
        </w:numPr>
        <w:shd w:val="clear" w:color="auto" w:fill="auto"/>
        <w:spacing w:line="276" w:lineRule="auto"/>
        <w:rPr>
          <w:rFonts w:ascii="Arial" w:hAnsi="Arial" w:cs="Arial"/>
        </w:rPr>
      </w:pPr>
      <w:r w:rsidRPr="00024A26">
        <w:rPr>
          <w:rStyle w:val="CharStyle3"/>
          <w:rFonts w:ascii="Arial" w:hAnsi="Arial" w:cs="Arial"/>
        </w:rPr>
        <w:t xml:space="preserve">Zleceniobiorca zobowiązany jest zgodnie z zasadami wynikającymi z ustawy z dnia 29 września 1994 r. </w:t>
      </w:r>
      <w:r w:rsidRPr="00024A26">
        <w:rPr>
          <w:rStyle w:val="CharStyle12"/>
          <w:rFonts w:ascii="Arial" w:hAnsi="Arial" w:cs="Arial"/>
        </w:rPr>
        <w:t>o rachunkowości</w:t>
      </w:r>
      <w:r w:rsidRPr="00024A26">
        <w:rPr>
          <w:rStyle w:val="CharStyle3"/>
          <w:rFonts w:ascii="Arial" w:hAnsi="Arial" w:cs="Arial"/>
        </w:rPr>
        <w:t xml:space="preserve"> (Dz. U. z 202</w:t>
      </w:r>
      <w:r>
        <w:rPr>
          <w:rStyle w:val="CharStyle3"/>
          <w:rFonts w:ascii="Arial" w:hAnsi="Arial" w:cs="Arial"/>
        </w:rPr>
        <w:t>3</w:t>
      </w:r>
      <w:r w:rsidRPr="00024A26">
        <w:rPr>
          <w:rStyle w:val="CharStyle3"/>
          <w:rFonts w:ascii="Arial" w:hAnsi="Arial" w:cs="Arial"/>
        </w:rPr>
        <w:t xml:space="preserve"> r., poz. </w:t>
      </w:r>
      <w:r>
        <w:rPr>
          <w:rStyle w:val="CharStyle3"/>
          <w:rFonts w:ascii="Arial" w:hAnsi="Arial" w:cs="Arial"/>
        </w:rPr>
        <w:t>120   z późn.zm.</w:t>
      </w:r>
      <w:r w:rsidRPr="00024A26">
        <w:rPr>
          <w:rStyle w:val="CharStyle3"/>
          <w:rFonts w:ascii="Arial" w:hAnsi="Arial" w:cs="Arial"/>
        </w:rPr>
        <w:t xml:space="preserve">) do prowadzenia </w:t>
      </w:r>
      <w:r w:rsidRPr="00024A26">
        <w:rPr>
          <w:rFonts w:ascii="Arial" w:hAnsi="Arial" w:cs="Arial"/>
        </w:rPr>
        <w:t>wyodrębnionej dokumentacji finansowo-księgowej środków finansowych otrzymanych na realizację zadania, w sposób umożliwiający identyfikację poszczególnych operacji księgowych.</w:t>
      </w:r>
    </w:p>
    <w:p w14:paraId="4771DBD2" w14:textId="77777777" w:rsidR="00087C9E" w:rsidRPr="00024A26" w:rsidRDefault="00087C9E" w:rsidP="006D0EA6">
      <w:pPr>
        <w:pStyle w:val="Akapitzlist"/>
        <w:widowControl/>
        <w:numPr>
          <w:ilvl w:val="0"/>
          <w:numId w:val="2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rStyle w:val="CharStyle21"/>
          <w:b/>
          <w:sz w:val="22"/>
          <w:szCs w:val="22"/>
        </w:rPr>
      </w:pPr>
      <w:r w:rsidRPr="00024A26">
        <w:rPr>
          <w:rStyle w:val="CharStyle3"/>
          <w:sz w:val="22"/>
          <w:szCs w:val="22"/>
        </w:rPr>
        <w:t xml:space="preserve">Dowody księgowe należy opisywać z uwzględnieniem m.in. zapisów </w:t>
      </w:r>
      <w:r w:rsidRPr="00024A26">
        <w:rPr>
          <w:rStyle w:val="CharStyle3"/>
          <w:i/>
          <w:sz w:val="22"/>
          <w:szCs w:val="22"/>
        </w:rPr>
        <w:t xml:space="preserve">art. </w:t>
      </w:r>
      <w:r w:rsidRPr="00024A26">
        <w:rPr>
          <w:rStyle w:val="CharStyle3"/>
          <w:sz w:val="22"/>
          <w:szCs w:val="22"/>
        </w:rPr>
        <w:t>39</w:t>
      </w:r>
      <w:r w:rsidRPr="00024A26">
        <w:rPr>
          <w:rStyle w:val="CharStyle3"/>
          <w:i/>
          <w:sz w:val="22"/>
          <w:szCs w:val="22"/>
        </w:rPr>
        <w:t xml:space="preserve"> </w:t>
      </w:r>
      <w:r w:rsidRPr="00024A26">
        <w:rPr>
          <w:rStyle w:val="CharStyle12"/>
        </w:rPr>
        <w:t xml:space="preserve">ustawy z dnia 27 sierpnia 2009 r. </w:t>
      </w:r>
      <w:r w:rsidRPr="00024A26">
        <w:rPr>
          <w:rStyle w:val="CharStyle20"/>
          <w:sz w:val="22"/>
          <w:szCs w:val="22"/>
        </w:rPr>
        <w:t>o finansach publicznych</w:t>
      </w:r>
      <w:r w:rsidRPr="00024A26">
        <w:rPr>
          <w:rStyle w:val="CharStyle21"/>
          <w:sz w:val="22"/>
          <w:szCs w:val="22"/>
        </w:rPr>
        <w:t xml:space="preserve"> (</w:t>
      </w:r>
      <w:r w:rsidRPr="00024A26">
        <w:rPr>
          <w:rStyle w:val="markedcontent"/>
          <w:sz w:val="22"/>
          <w:szCs w:val="22"/>
        </w:rPr>
        <w:t>Dz. U. z 202</w:t>
      </w:r>
      <w:r>
        <w:rPr>
          <w:rStyle w:val="markedcontent"/>
          <w:sz w:val="22"/>
          <w:szCs w:val="22"/>
        </w:rPr>
        <w:t>3</w:t>
      </w:r>
      <w:r w:rsidRPr="00024A26">
        <w:rPr>
          <w:rStyle w:val="markedcontent"/>
          <w:sz w:val="22"/>
          <w:szCs w:val="22"/>
        </w:rPr>
        <w:t xml:space="preserve"> r. poz</w:t>
      </w:r>
      <w:r>
        <w:rPr>
          <w:rStyle w:val="markedcontent"/>
          <w:sz w:val="22"/>
          <w:szCs w:val="22"/>
        </w:rPr>
        <w:t>.</w:t>
      </w:r>
      <w:r w:rsidRPr="00024A26"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1270.</w:t>
      </w:r>
      <w:r w:rsidRPr="00024A26">
        <w:rPr>
          <w:rStyle w:val="markedcontent"/>
          <w:sz w:val="22"/>
          <w:szCs w:val="22"/>
        </w:rPr>
        <w:t xml:space="preserve"> z </w:t>
      </w:r>
      <w:proofErr w:type="spellStart"/>
      <w:r w:rsidRPr="00024A26">
        <w:rPr>
          <w:rStyle w:val="markedcontent"/>
          <w:sz w:val="22"/>
          <w:szCs w:val="22"/>
        </w:rPr>
        <w:t>późn</w:t>
      </w:r>
      <w:proofErr w:type="spellEnd"/>
      <w:r w:rsidRPr="00024A26">
        <w:rPr>
          <w:rStyle w:val="markedcontent"/>
          <w:sz w:val="22"/>
          <w:szCs w:val="22"/>
        </w:rPr>
        <w:t>. zm.</w:t>
      </w:r>
      <w:r w:rsidRPr="00024A26">
        <w:rPr>
          <w:rStyle w:val="CharStyle21"/>
          <w:sz w:val="22"/>
          <w:szCs w:val="22"/>
        </w:rPr>
        <w:t xml:space="preserve">) oraz rozporządzenia Ministra Finansów z dnia 2 marca 2010 r. </w:t>
      </w:r>
      <w:r w:rsidRPr="00024A26">
        <w:rPr>
          <w:rStyle w:val="CharStyle20"/>
          <w:sz w:val="22"/>
          <w:szCs w:val="22"/>
        </w:rPr>
        <w:t xml:space="preserve">w sprawie szczegółowej klasyfikacji </w:t>
      </w:r>
      <w:r w:rsidRPr="00024A26">
        <w:rPr>
          <w:rStyle w:val="CharStyle20"/>
          <w:sz w:val="22"/>
          <w:szCs w:val="22"/>
        </w:rPr>
        <w:lastRenderedPageBreak/>
        <w:t>dochodów</w:t>
      </w:r>
      <w:r w:rsidRPr="00024A26">
        <w:rPr>
          <w:rStyle w:val="CharStyle21"/>
          <w:sz w:val="22"/>
          <w:szCs w:val="22"/>
        </w:rPr>
        <w:t xml:space="preserve">, </w:t>
      </w:r>
      <w:r w:rsidRPr="00024A26">
        <w:rPr>
          <w:rStyle w:val="CharStyle20"/>
          <w:sz w:val="22"/>
          <w:szCs w:val="22"/>
        </w:rPr>
        <w:t>wydatków, przychodów i rozchodów oraz środków pochodzących ze źródeł zagranicznych</w:t>
      </w:r>
      <w:r w:rsidRPr="00024A26">
        <w:rPr>
          <w:rStyle w:val="CharStyle21"/>
          <w:sz w:val="22"/>
          <w:szCs w:val="22"/>
        </w:rPr>
        <w:t xml:space="preserve"> </w:t>
      </w:r>
      <w:r>
        <w:rPr>
          <w:rStyle w:val="CharStyle21"/>
          <w:sz w:val="22"/>
          <w:szCs w:val="22"/>
        </w:rPr>
        <w:t xml:space="preserve"> (</w:t>
      </w:r>
      <w:r w:rsidRPr="00024A26">
        <w:rPr>
          <w:rStyle w:val="CharStyle21"/>
          <w:sz w:val="22"/>
          <w:szCs w:val="22"/>
        </w:rPr>
        <w:t>Dz. U. z 2022 r. poz</w:t>
      </w:r>
      <w:r>
        <w:rPr>
          <w:rStyle w:val="CharStyle21"/>
          <w:sz w:val="22"/>
          <w:szCs w:val="22"/>
        </w:rPr>
        <w:t>.</w:t>
      </w:r>
      <w:r w:rsidRPr="00024A26">
        <w:rPr>
          <w:rStyle w:val="CharStyle21"/>
          <w:sz w:val="22"/>
          <w:szCs w:val="22"/>
        </w:rPr>
        <w:t xml:space="preserve"> 513</w:t>
      </w:r>
      <w:r>
        <w:rPr>
          <w:rStyle w:val="CharStyle21"/>
          <w:sz w:val="22"/>
          <w:szCs w:val="22"/>
        </w:rPr>
        <w:t>, z późn.zm.</w:t>
      </w:r>
      <w:r w:rsidRPr="00024A26">
        <w:rPr>
          <w:rStyle w:val="CharStyle21"/>
          <w:sz w:val="22"/>
          <w:szCs w:val="22"/>
        </w:rPr>
        <w:t>).</w:t>
      </w:r>
    </w:p>
    <w:p w14:paraId="760AD30A" w14:textId="77777777" w:rsidR="00087C9E" w:rsidRPr="00024A26" w:rsidRDefault="00087C9E" w:rsidP="006D0EA6">
      <w:pPr>
        <w:pStyle w:val="Akapitzlist"/>
        <w:widowControl/>
        <w:numPr>
          <w:ilvl w:val="0"/>
          <w:numId w:val="2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/>
          <w:sz w:val="22"/>
          <w:szCs w:val="22"/>
        </w:rPr>
      </w:pPr>
      <w:r w:rsidRPr="00024A26">
        <w:rPr>
          <w:rStyle w:val="CharStyle3"/>
          <w:sz w:val="22"/>
          <w:szCs w:val="22"/>
        </w:rPr>
        <w:t>Zleceniobiorca zobowiązany jest do przechowywania dokumentacji związanej z realizacją Programu przez 5 lat, licząc od początku roku następującego po roku, w którym zrealizował Program.</w:t>
      </w:r>
    </w:p>
    <w:p w14:paraId="2D7DE97E" w14:textId="77777777" w:rsidR="00087C9E" w:rsidRPr="00024A26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  <w:r w:rsidRPr="00024A26">
        <w:rPr>
          <w:rFonts w:eastAsia="Times New Roman" w:cs="Arial"/>
          <w:b/>
        </w:rPr>
        <w:t>§ 5.</w:t>
      </w:r>
    </w:p>
    <w:p w14:paraId="2AD90C0D" w14:textId="77777777" w:rsidR="00087C9E" w:rsidRPr="009035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516" w:hanging="357"/>
        <w:rPr>
          <w:rFonts w:ascii="Arial" w:hAnsi="Arial" w:cs="Arial"/>
          <w:sz w:val="22"/>
          <w:szCs w:val="22"/>
        </w:rPr>
      </w:pPr>
      <w:r w:rsidRPr="00903526">
        <w:rPr>
          <w:rStyle w:val="CharStyle3"/>
          <w:rFonts w:ascii="Arial" w:hAnsi="Arial" w:cs="Arial"/>
          <w:sz w:val="22"/>
          <w:szCs w:val="22"/>
        </w:rPr>
        <w:t>Zleceniobiorca zobowiązuje się do:</w:t>
      </w:r>
    </w:p>
    <w:p w14:paraId="63B01A8C" w14:textId="77777777" w:rsidR="00087C9E" w:rsidRPr="00903526" w:rsidRDefault="00087C9E" w:rsidP="006D0EA6">
      <w:pPr>
        <w:pStyle w:val="Style2"/>
        <w:numPr>
          <w:ilvl w:val="0"/>
          <w:numId w:val="23"/>
        </w:numPr>
        <w:shd w:val="clear" w:color="auto" w:fill="auto"/>
        <w:tabs>
          <w:tab w:val="clear" w:pos="720"/>
        </w:tabs>
        <w:spacing w:line="240" w:lineRule="auto"/>
        <w:ind w:hanging="278"/>
        <w:rPr>
          <w:rFonts w:ascii="Arial" w:hAnsi="Arial" w:cs="Arial"/>
          <w:sz w:val="22"/>
          <w:szCs w:val="22"/>
        </w:rPr>
      </w:pPr>
      <w:r w:rsidRPr="00903526">
        <w:rPr>
          <w:rStyle w:val="CharStyle3"/>
          <w:rFonts w:ascii="Arial" w:hAnsi="Arial" w:cs="Arial"/>
          <w:sz w:val="22"/>
          <w:szCs w:val="22"/>
        </w:rPr>
        <w:t xml:space="preserve">wykorzystania dotacji, o której mowa w § 3 ust. 1, wyłącznie na </w:t>
      </w:r>
      <w:r w:rsidRPr="00903526">
        <w:rPr>
          <w:rFonts w:ascii="Arial" w:hAnsi="Arial" w:cs="Arial"/>
          <w:sz w:val="22"/>
          <w:szCs w:val="22"/>
        </w:rPr>
        <w:t>realizację Programu powierzonego do realizacji niniejszą umową,</w:t>
      </w:r>
    </w:p>
    <w:p w14:paraId="75F7662A" w14:textId="77777777" w:rsidR="00087C9E" w:rsidRPr="00903526" w:rsidRDefault="00087C9E" w:rsidP="006D0EA6">
      <w:pPr>
        <w:pStyle w:val="Style2"/>
        <w:numPr>
          <w:ilvl w:val="0"/>
          <w:numId w:val="23"/>
        </w:numPr>
        <w:shd w:val="clear" w:color="auto" w:fill="auto"/>
        <w:tabs>
          <w:tab w:val="clear" w:pos="720"/>
        </w:tabs>
        <w:spacing w:line="240" w:lineRule="auto"/>
        <w:ind w:hanging="278"/>
        <w:rPr>
          <w:rStyle w:val="CharStyle3"/>
          <w:rFonts w:ascii="Arial" w:hAnsi="Arial" w:cs="Arial"/>
          <w:sz w:val="22"/>
          <w:szCs w:val="22"/>
        </w:rPr>
      </w:pPr>
      <w:r w:rsidRPr="00903526">
        <w:rPr>
          <w:rFonts w:ascii="Arial" w:hAnsi="Arial" w:cs="Arial"/>
          <w:sz w:val="22"/>
          <w:szCs w:val="22"/>
        </w:rPr>
        <w:t>w</w:t>
      </w:r>
      <w:r w:rsidRPr="00903526">
        <w:rPr>
          <w:rStyle w:val="CharStyle3"/>
          <w:rFonts w:ascii="Arial" w:hAnsi="Arial" w:cs="Arial"/>
          <w:sz w:val="22"/>
          <w:szCs w:val="22"/>
        </w:rPr>
        <w:t xml:space="preserve">ykorzystania dotacji w terminie realizacji Programu, tj. do upływu końcowego terminu realizacji Programu określonego w § 1 ust.4 – tj. nie później niż do dnia </w:t>
      </w:r>
      <w:r w:rsidRPr="00903526">
        <w:rPr>
          <w:rStyle w:val="CharStyle3"/>
          <w:rFonts w:ascii="Arial" w:hAnsi="Arial" w:cs="Arial"/>
          <w:b/>
          <w:bCs/>
          <w:sz w:val="22"/>
          <w:szCs w:val="22"/>
        </w:rPr>
        <w:t xml:space="preserve">15 grudnia </w:t>
      </w:r>
      <w:r w:rsidRPr="00903526">
        <w:rPr>
          <w:rStyle w:val="CharStyle3"/>
          <w:rFonts w:ascii="Arial" w:hAnsi="Arial" w:cs="Arial"/>
          <w:b/>
          <w:bCs/>
          <w:sz w:val="22"/>
          <w:szCs w:val="22"/>
        </w:rPr>
        <w:br/>
        <w:t>2024 r</w:t>
      </w:r>
      <w:r w:rsidRPr="00903526">
        <w:rPr>
          <w:rStyle w:val="CharStyle3"/>
          <w:rFonts w:ascii="Arial" w:hAnsi="Arial" w:cs="Arial"/>
          <w:sz w:val="22"/>
          <w:szCs w:val="22"/>
        </w:rPr>
        <w:t>.,</w:t>
      </w:r>
    </w:p>
    <w:p w14:paraId="2F175C62" w14:textId="77777777" w:rsidR="00087C9E" w:rsidRPr="009035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903526">
        <w:rPr>
          <w:rFonts w:ascii="Arial" w:hAnsi="Arial" w:cs="Arial"/>
          <w:sz w:val="22"/>
          <w:szCs w:val="22"/>
        </w:rPr>
        <w:t xml:space="preserve">Zleceniobiorca </w:t>
      </w:r>
      <w:r w:rsidRPr="00903526">
        <w:rPr>
          <w:rStyle w:val="CharStyle3"/>
          <w:rFonts w:ascii="Arial" w:hAnsi="Arial" w:cs="Arial"/>
          <w:sz w:val="22"/>
          <w:szCs w:val="22"/>
        </w:rPr>
        <w:t xml:space="preserve">zobowiązuje się do przekazania Zleceniodawcy, </w:t>
      </w:r>
      <w:r w:rsidRPr="00903526">
        <w:rPr>
          <w:rFonts w:ascii="Arial" w:hAnsi="Arial" w:cs="Arial"/>
          <w:sz w:val="22"/>
          <w:szCs w:val="22"/>
        </w:rPr>
        <w:t>w terminie 30 dni od daty zakończenia realizacji Programu (</w:t>
      </w:r>
      <w:r w:rsidRPr="00903526">
        <w:rPr>
          <w:rStyle w:val="CharStyle3"/>
          <w:rFonts w:ascii="Arial" w:hAnsi="Arial" w:cs="Arial"/>
          <w:sz w:val="22"/>
          <w:szCs w:val="22"/>
        </w:rPr>
        <w:t xml:space="preserve">określonej w § 1 ust. 4), </w:t>
      </w:r>
      <w:r w:rsidRPr="00903526">
        <w:rPr>
          <w:rFonts w:ascii="Arial" w:hAnsi="Arial" w:cs="Arial"/>
          <w:sz w:val="22"/>
          <w:szCs w:val="22"/>
        </w:rPr>
        <w:t xml:space="preserve">w ramach sprawozdania z realizacji Programu, o którym mowa w </w:t>
      </w:r>
      <w:r w:rsidRPr="00903526">
        <w:rPr>
          <w:rStyle w:val="CharStyle3"/>
          <w:rFonts w:ascii="Arial" w:hAnsi="Arial" w:cs="Arial"/>
          <w:sz w:val="22"/>
          <w:szCs w:val="22"/>
        </w:rPr>
        <w:t>§ 9 ust.2 lit. a,</w:t>
      </w:r>
      <w:r w:rsidRPr="00903526">
        <w:rPr>
          <w:rFonts w:ascii="Arial" w:hAnsi="Arial" w:cs="Arial"/>
          <w:sz w:val="22"/>
          <w:szCs w:val="22"/>
        </w:rPr>
        <w:t xml:space="preserve"> końcowego rozliczenia finansowego wykorzystania środków finansowych otrzymanych</w:t>
      </w:r>
      <w:r w:rsidRPr="00903526">
        <w:rPr>
          <w:rStyle w:val="CharStyle3"/>
          <w:rFonts w:ascii="Arial" w:hAnsi="Arial" w:cs="Arial"/>
          <w:sz w:val="22"/>
          <w:szCs w:val="22"/>
        </w:rPr>
        <w:t xml:space="preserve"> w ramach dotacji</w:t>
      </w:r>
      <w:r w:rsidRPr="00903526">
        <w:rPr>
          <w:rFonts w:ascii="Arial" w:hAnsi="Arial" w:cs="Arial"/>
          <w:sz w:val="22"/>
          <w:szCs w:val="22"/>
        </w:rPr>
        <w:t>. Rozliczenie powinno zawierać w szczególności zestawienie poszczególnych interwencji opłaconych z otrzymanych środków finansowych, potwierdzających wysokość poniesionych kosztów oraz oświadczenie Zleceniobiorcy o sprawdzeniu prawidłowości przyjętych do rozliczenia i przedstawionych w zestawieniu dokumentów finansowych pod względem merytorycznym i formalno-rachunkowym.</w:t>
      </w:r>
    </w:p>
    <w:p w14:paraId="2E3FF0A6" w14:textId="77777777" w:rsidR="00087C9E" w:rsidRPr="009035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903526">
        <w:rPr>
          <w:rFonts w:ascii="Arial" w:hAnsi="Arial" w:cs="Arial"/>
          <w:sz w:val="22"/>
          <w:szCs w:val="22"/>
        </w:rPr>
        <w:t xml:space="preserve">W przypadku niewykorzystania dotacji w terminie wskazanym w ust.1 pkt 2 </w:t>
      </w:r>
      <w:r w:rsidRPr="00903526">
        <w:rPr>
          <w:rFonts w:ascii="Arial" w:hAnsi="Arial" w:cs="Arial"/>
          <w:sz w:val="22"/>
          <w:szCs w:val="22"/>
        </w:rPr>
        <w:br/>
        <w:t xml:space="preserve">w wysokości określonej w § 3 </w:t>
      </w:r>
      <w:r w:rsidRPr="00903526">
        <w:rPr>
          <w:rFonts w:ascii="Arial" w:hAnsi="Arial" w:cs="Arial"/>
          <w:bCs/>
          <w:sz w:val="22"/>
          <w:szCs w:val="22"/>
        </w:rPr>
        <w:t xml:space="preserve">ust. 1, Zleceniobiorca zobowiązuje się do zwrotu niewykorzystanej części dotacji, w terminie do 14 dni po upływie wskazanego powyżej terminu wykorzystania dotacji, </w:t>
      </w:r>
      <w:r w:rsidRPr="00903526">
        <w:rPr>
          <w:rFonts w:ascii="Arial" w:hAnsi="Arial" w:cs="Arial"/>
          <w:sz w:val="22"/>
          <w:szCs w:val="22"/>
        </w:rPr>
        <w:t>na rachunek Zleceniodawcy nr: 33 1090 2718 0000 0001 4649 4447</w:t>
      </w:r>
    </w:p>
    <w:p w14:paraId="65FFC9FF" w14:textId="77777777" w:rsidR="00087C9E" w:rsidRPr="009035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903526">
        <w:rPr>
          <w:rFonts w:ascii="Arial" w:hAnsi="Arial" w:cs="Arial"/>
          <w:sz w:val="22"/>
          <w:szCs w:val="22"/>
        </w:rPr>
        <w:t>Odsetki od niewykorzystanej kwoty dotacji zwróconej po terminie, podlegają zwrotowi w wysokości określonej jak dla zaległości podatkowych na rachunek bankowy Zleceniodawcy nr: 33 1090 2718 0000 0001 4649 4447. Odsetki nalicza się, począwszy od dnia następującego po dniu, w którym upłynął termin zwrotu niewykorzystanej kwoty dotacji.</w:t>
      </w:r>
    </w:p>
    <w:p w14:paraId="20F53699" w14:textId="77777777" w:rsidR="00087C9E" w:rsidRPr="009035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360"/>
        <w:rPr>
          <w:rFonts w:ascii="Arial" w:hAnsi="Arial" w:cs="Arial"/>
          <w:sz w:val="22"/>
          <w:szCs w:val="22"/>
        </w:rPr>
      </w:pPr>
      <w:r w:rsidRPr="00903526">
        <w:rPr>
          <w:rFonts w:ascii="Arial" w:hAnsi="Arial" w:cs="Arial"/>
          <w:sz w:val="22"/>
          <w:szCs w:val="22"/>
        </w:rPr>
        <w:t>Niewykorzystane przychody i odsetki bankowe od przyznanej dotacji podlegają zwrotowi na zasadach określonych w ust. 3-4.</w:t>
      </w:r>
    </w:p>
    <w:p w14:paraId="7A3C41D4" w14:textId="77777777" w:rsidR="00087C9E" w:rsidRPr="00024A26" w:rsidRDefault="00087C9E" w:rsidP="006D0EA6">
      <w:pPr>
        <w:pStyle w:val="Style2"/>
        <w:numPr>
          <w:ilvl w:val="0"/>
          <w:numId w:val="22"/>
        </w:numPr>
        <w:shd w:val="clear" w:color="auto" w:fill="auto"/>
        <w:spacing w:line="240" w:lineRule="auto"/>
        <w:ind w:left="360"/>
        <w:rPr>
          <w:rFonts w:ascii="Arial" w:hAnsi="Arial" w:cs="Arial"/>
        </w:rPr>
      </w:pPr>
      <w:r w:rsidRPr="00024A26">
        <w:rPr>
          <w:rFonts w:ascii="Arial" w:hAnsi="Arial" w:cs="Arial"/>
        </w:rPr>
        <w:t xml:space="preserve">Kwota dotacji wykorzystana niezgodnie z przeznaczeniem podlega zwrotowi wraz </w:t>
      </w:r>
      <w:r>
        <w:rPr>
          <w:rFonts w:ascii="Arial" w:hAnsi="Arial" w:cs="Arial"/>
        </w:rPr>
        <w:br/>
      </w:r>
      <w:r w:rsidRPr="00024A26">
        <w:rPr>
          <w:rFonts w:ascii="Arial" w:hAnsi="Arial" w:cs="Arial"/>
        </w:rPr>
        <w:t>z odsetkami w wysokości określonej jak dla zaległości podatkowych, na zasadach określonych w przepisach o finansach publicznych.</w:t>
      </w:r>
    </w:p>
    <w:p w14:paraId="110E70AF" w14:textId="77777777" w:rsidR="00087C9E" w:rsidRPr="00024A26" w:rsidRDefault="00087C9E" w:rsidP="00087C9E">
      <w:pPr>
        <w:spacing w:after="0"/>
        <w:jc w:val="center"/>
        <w:rPr>
          <w:rFonts w:eastAsia="Times New Roman" w:cs="Arial"/>
          <w:b/>
        </w:rPr>
      </w:pPr>
      <w:r w:rsidRPr="00024A26">
        <w:rPr>
          <w:rFonts w:eastAsia="Times New Roman" w:cs="Arial"/>
          <w:b/>
        </w:rPr>
        <w:t>§ 6.</w:t>
      </w:r>
    </w:p>
    <w:p w14:paraId="5DCB3D5B" w14:textId="77777777" w:rsidR="00087C9E" w:rsidRPr="00024A26" w:rsidRDefault="00087C9E" w:rsidP="006D0EA6">
      <w:pPr>
        <w:pStyle w:val="Akapitzlist"/>
        <w:widowControl/>
        <w:numPr>
          <w:ilvl w:val="0"/>
          <w:numId w:val="37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Cs/>
          <w:sz w:val="22"/>
          <w:szCs w:val="22"/>
        </w:rPr>
      </w:pPr>
      <w:r w:rsidRPr="00024A26">
        <w:rPr>
          <w:bCs/>
          <w:sz w:val="22"/>
          <w:szCs w:val="22"/>
        </w:rPr>
        <w:t>W ramach realizacji Programu powierzonego niniejszą umową Zleceniobiorca zobowiązuje się do:</w:t>
      </w:r>
    </w:p>
    <w:p w14:paraId="58FDBFAC" w14:textId="77777777" w:rsidR="00087C9E" w:rsidRPr="00024A26" w:rsidRDefault="00087C9E" w:rsidP="006D0EA6">
      <w:pPr>
        <w:pStyle w:val="Akapitzlist"/>
        <w:widowControl/>
        <w:numPr>
          <w:ilvl w:val="0"/>
          <w:numId w:val="39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rozpoczęcia realizacji Programu od daty podpisania niniejszej umowy, w tym w szczególności kwalifikacji do Programu par spełniających następujące kryteria:</w:t>
      </w:r>
    </w:p>
    <w:p w14:paraId="19AF0DBE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</w:pPr>
      <w:r w:rsidRPr="00024A26">
        <w:rPr>
          <w:sz w:val="22"/>
          <w:szCs w:val="22"/>
        </w:rPr>
        <w:t xml:space="preserve">nie mają przeciwwskazań opisanych w kryteriach wykluczenia w „Programie polityki zdrowotnej dla mieszkańców województwa warmińsko-mazurskiego w zakresie wsparcia diagnostyki i leczenia niepłodności z wyłączeniem metod medycznie wspomaganej reprodukcji”. </w:t>
      </w:r>
    </w:p>
    <w:p w14:paraId="6BAEE6D8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</w:pPr>
      <w:r w:rsidRPr="00024A26">
        <w:rPr>
          <w:sz w:val="22"/>
          <w:szCs w:val="22"/>
        </w:rPr>
        <w:t>mieszkają na terenie województwa warmińsko-mazurskiego,</w:t>
      </w:r>
    </w:p>
    <w:p w14:paraId="2FDAEED8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</w:pPr>
      <w:r w:rsidRPr="00024A26">
        <w:rPr>
          <w:sz w:val="22"/>
          <w:szCs w:val="22"/>
        </w:rPr>
        <w:t>wiek kobiety mieści się w przedziale 20-42 lat (wg rocznika urodzenia),</w:t>
      </w:r>
    </w:p>
    <w:p w14:paraId="7D09B067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lastRenderedPageBreak/>
        <w:t xml:space="preserve">przedłożą realizatorowi wypełniony druk świadomej zgody na udział w Programie oraz podpisane oświadczenie, że nie są obecnie uczestnikami innego programu </w:t>
      </w:r>
      <w:r w:rsidRPr="00024A26">
        <w:rPr>
          <w:sz w:val="22"/>
          <w:szCs w:val="22"/>
        </w:rPr>
        <w:br/>
        <w:t xml:space="preserve">o podobnym charakterze finansowanym ze środków publicznych lub nie uczestniczyły </w:t>
      </w:r>
      <w:r w:rsidRPr="00024A26">
        <w:rPr>
          <w:sz w:val="22"/>
          <w:szCs w:val="22"/>
        </w:rPr>
        <w:br/>
        <w:t>w podobnym programie finansowanym ze środków publicznych w ciągu ostatnich trzech lat (z wyłączeniem par, które zakwalifikowały się do programu w roku poprzednim i z uwagi na krótki czas realizacji Programu nie mogły skorzystać ze wszystkich interwencji i nie zrezygnowały z udziału w Programie), jak również oświadczenie w sprawie przetwarzania danych osobowych;</w:t>
      </w:r>
    </w:p>
    <w:p w14:paraId="77C15ABF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co najmniej 12 miesięcy bezskutecznie starają się o poczęcie dziecka w przypadku kobiety </w:t>
      </w:r>
      <w:r w:rsidRPr="00024A26">
        <w:rPr>
          <w:sz w:val="22"/>
          <w:szCs w:val="22"/>
        </w:rPr>
        <w:br/>
        <w:t xml:space="preserve">w wieku 20-35 lat lub 6 miesięcy w przypadku kobiet po 35 roku życia lub bezpośrednio po zadeklarowaniu planów prokreacyjnych w przypadku kobiet po 40 roku życia oraz kobiety </w:t>
      </w:r>
      <w:r w:rsidRPr="00024A26">
        <w:rPr>
          <w:sz w:val="22"/>
          <w:szCs w:val="22"/>
        </w:rPr>
        <w:br/>
        <w:t>i mężczyzn z nieprawidło</w:t>
      </w:r>
      <w:r>
        <w:rPr>
          <w:sz w:val="22"/>
          <w:szCs w:val="22"/>
        </w:rPr>
        <w:t>wo</w:t>
      </w:r>
      <w:r w:rsidRPr="00024A26">
        <w:rPr>
          <w:sz w:val="22"/>
          <w:szCs w:val="22"/>
        </w:rPr>
        <w:t>ściami w badaniu przedmiotowym lub podmiotowym,</w:t>
      </w:r>
    </w:p>
    <w:p w14:paraId="4FC350FD" w14:textId="77777777" w:rsidR="00087C9E" w:rsidRPr="00024A26" w:rsidRDefault="00087C9E" w:rsidP="006D0EA6">
      <w:pPr>
        <w:pStyle w:val="Akapitzlist"/>
        <w:widowControl/>
        <w:numPr>
          <w:ilvl w:val="0"/>
          <w:numId w:val="38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pary objęte ubezpieczeniem zdrowotnym zgodnie z ustawą z dnia 27 sierpnia 2004 r.- o świadczeniach opieki zdrowotnej finansowanych ze środków publicznych (Dz. U. 202</w:t>
      </w:r>
      <w:r>
        <w:rPr>
          <w:sz w:val="22"/>
          <w:szCs w:val="22"/>
        </w:rPr>
        <w:t>2</w:t>
      </w:r>
      <w:r w:rsidRPr="00024A26">
        <w:rPr>
          <w:sz w:val="22"/>
          <w:szCs w:val="22"/>
        </w:rPr>
        <w:t xml:space="preserve"> r., </w:t>
      </w:r>
      <w:proofErr w:type="spellStart"/>
      <w:r w:rsidRPr="00024A26">
        <w:rPr>
          <w:sz w:val="22"/>
          <w:szCs w:val="22"/>
        </w:rPr>
        <w:t>poz</w:t>
      </w:r>
      <w:proofErr w:type="spellEnd"/>
      <w:r w:rsidRPr="00024A26">
        <w:rPr>
          <w:sz w:val="22"/>
          <w:szCs w:val="22"/>
        </w:rPr>
        <w:t xml:space="preserve"> </w:t>
      </w:r>
      <w:r>
        <w:rPr>
          <w:sz w:val="22"/>
          <w:szCs w:val="22"/>
        </w:rPr>
        <w:t>2561</w:t>
      </w:r>
      <w:r w:rsidRPr="00024A26">
        <w:rPr>
          <w:sz w:val="22"/>
          <w:szCs w:val="22"/>
        </w:rPr>
        <w:t xml:space="preserve"> z </w:t>
      </w:r>
      <w:proofErr w:type="spellStart"/>
      <w:r w:rsidRPr="00024A26">
        <w:rPr>
          <w:sz w:val="22"/>
          <w:szCs w:val="22"/>
        </w:rPr>
        <w:t>późn</w:t>
      </w:r>
      <w:proofErr w:type="spellEnd"/>
      <w:r w:rsidRPr="00024A26">
        <w:rPr>
          <w:sz w:val="22"/>
          <w:szCs w:val="22"/>
        </w:rPr>
        <w:t>. zm.).</w:t>
      </w:r>
    </w:p>
    <w:p w14:paraId="1306E0A4" w14:textId="77777777" w:rsidR="00087C9E" w:rsidRPr="00024A26" w:rsidRDefault="00087C9E" w:rsidP="006D0EA6">
      <w:pPr>
        <w:pStyle w:val="Akapitzlist"/>
        <w:widowControl/>
        <w:numPr>
          <w:ilvl w:val="0"/>
          <w:numId w:val="39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przeprowadzenia wśród par biorących udział w Programie ankiet satysfakcji (wzór ankiety stanowi załącznik nr 5 do niniejszej umowy);</w:t>
      </w:r>
    </w:p>
    <w:p w14:paraId="09E4A82E" w14:textId="77777777" w:rsidR="00087C9E" w:rsidRPr="00024A26" w:rsidRDefault="00087C9E" w:rsidP="006D0EA6">
      <w:pPr>
        <w:pStyle w:val="Akapitzlist"/>
        <w:widowControl/>
        <w:numPr>
          <w:ilvl w:val="0"/>
          <w:numId w:val="39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prowadzenia dokumentacji medycznej i sprawozdawczości statystycznej, na zasadach obowiązujących w podmiotach leczniczych wykonujących działalność leczniczą, przy uwzględnieniu przepisów dotyczących ochrony danych osobowych;</w:t>
      </w:r>
    </w:p>
    <w:p w14:paraId="2414B3D2" w14:textId="77777777" w:rsidR="00087C9E" w:rsidRPr="00903526" w:rsidRDefault="00087C9E" w:rsidP="006D0EA6">
      <w:pPr>
        <w:pStyle w:val="Akapitzlist"/>
        <w:widowControl/>
        <w:numPr>
          <w:ilvl w:val="0"/>
          <w:numId w:val="39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/>
          <w:bCs/>
          <w:sz w:val="22"/>
          <w:szCs w:val="22"/>
        </w:rPr>
      </w:pPr>
      <w:r w:rsidRPr="00024A26">
        <w:rPr>
          <w:bCs/>
          <w:sz w:val="22"/>
          <w:szCs w:val="22"/>
        </w:rPr>
        <w:t xml:space="preserve">przedstawienia Zleceniodawcy w terminie do 7 dni od daty zawarcia niniejszej umowy </w:t>
      </w:r>
      <w:r w:rsidRPr="00024A26">
        <w:rPr>
          <w:sz w:val="22"/>
          <w:szCs w:val="22"/>
        </w:rPr>
        <w:t>kserokopii polisy ubezpieczeniowej od odpowiedzialności cywilnej Zleceniobiorcy, obejmującej szkody będące następstwem udzielania świadczeń zdrowotnych albo niezgodnego z prawem zaniechania udzielania świadczeń zdrowotnych na czas trwania umowy, w przypadku, gdy na dzień składania oferty taka umowa nie była zawarta lub w sytuacji, w której na dzień składania oferty polisa nie obejmowała całego okresu obowiązywania umowy -</w:t>
      </w:r>
      <w:r w:rsidRPr="00024A26">
        <w:rPr>
          <w:bCs/>
          <w:sz w:val="22"/>
          <w:szCs w:val="22"/>
        </w:rPr>
        <w:t xml:space="preserve">przedstawienia </w:t>
      </w:r>
      <w:r w:rsidRPr="00024A26">
        <w:rPr>
          <w:sz w:val="22"/>
          <w:szCs w:val="22"/>
        </w:rPr>
        <w:t xml:space="preserve">kserokopii polisy ubezpieczeniowej odpowiedzialności cywilnej obejmującej szkody będące następstwem udzielania świadczeń zdrowotnych albo niezgodnego z prawem zaniechania udzielania </w:t>
      </w:r>
      <w:r w:rsidRPr="00903526">
        <w:rPr>
          <w:sz w:val="22"/>
          <w:szCs w:val="22"/>
        </w:rPr>
        <w:t>świadczeń zdrowotnych, z przedłużonym okresem ubezpieczenia OC, obejmującym cały okres obowiązywania umowy;</w:t>
      </w:r>
    </w:p>
    <w:p w14:paraId="4943413A" w14:textId="77777777" w:rsidR="00087C9E" w:rsidRPr="00903526" w:rsidRDefault="00087C9E" w:rsidP="006D0EA6">
      <w:pPr>
        <w:pStyle w:val="Akapitzlist"/>
        <w:widowControl/>
        <w:numPr>
          <w:ilvl w:val="0"/>
          <w:numId w:val="39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/>
          <w:bCs/>
          <w:sz w:val="22"/>
          <w:szCs w:val="22"/>
        </w:rPr>
      </w:pPr>
      <w:r w:rsidRPr="00903526">
        <w:rPr>
          <w:sz w:val="22"/>
          <w:szCs w:val="22"/>
        </w:rPr>
        <w:t xml:space="preserve">prowadzenia akcji </w:t>
      </w:r>
      <w:proofErr w:type="spellStart"/>
      <w:r w:rsidRPr="00903526">
        <w:rPr>
          <w:sz w:val="22"/>
          <w:szCs w:val="22"/>
        </w:rPr>
        <w:t>informacyjno</w:t>
      </w:r>
      <w:proofErr w:type="spellEnd"/>
      <w:r w:rsidRPr="00903526">
        <w:rPr>
          <w:sz w:val="22"/>
          <w:szCs w:val="22"/>
        </w:rPr>
        <w:t xml:space="preserve"> - promocyjnej dotyczącej Programu (np. poprzez zamieszczenie informacji na temat Programu na swojej stronie internetowej);</w:t>
      </w:r>
    </w:p>
    <w:p w14:paraId="342A21EB" w14:textId="77777777" w:rsidR="00087C9E" w:rsidRPr="00903526" w:rsidRDefault="00087C9E" w:rsidP="006D0EA6">
      <w:pPr>
        <w:widowControl/>
        <w:numPr>
          <w:ilvl w:val="0"/>
          <w:numId w:val="39"/>
        </w:numPr>
        <w:suppressAutoHyphens w:val="0"/>
        <w:spacing w:before="0" w:after="0" w:line="276" w:lineRule="auto"/>
        <w:jc w:val="both"/>
        <w:rPr>
          <w:rFonts w:eastAsia="Times New Roman" w:cs="Arial"/>
          <w:b/>
          <w:bCs/>
          <w:sz w:val="22"/>
          <w:szCs w:val="22"/>
        </w:rPr>
      </w:pPr>
      <w:r w:rsidRPr="00903526">
        <w:rPr>
          <w:rFonts w:eastAsia="Times New Roman" w:cs="Arial"/>
          <w:bCs/>
          <w:sz w:val="22"/>
          <w:szCs w:val="22"/>
        </w:rPr>
        <w:t xml:space="preserve">wskazywania Samorządu Województwa Warmińsko-Mazurskiego, jako podmiotu, który dofinansowuje Program na wszystkich etapach akcji </w:t>
      </w:r>
      <w:proofErr w:type="spellStart"/>
      <w:r w:rsidRPr="00903526">
        <w:rPr>
          <w:rFonts w:eastAsia="Times New Roman" w:cs="Arial"/>
          <w:bCs/>
          <w:sz w:val="22"/>
          <w:szCs w:val="22"/>
        </w:rPr>
        <w:t>informacyjno</w:t>
      </w:r>
      <w:proofErr w:type="spellEnd"/>
      <w:r w:rsidRPr="00903526">
        <w:rPr>
          <w:rFonts w:eastAsia="Times New Roman" w:cs="Arial"/>
          <w:bCs/>
          <w:sz w:val="22"/>
          <w:szCs w:val="22"/>
        </w:rPr>
        <w:t xml:space="preserve"> – promocyjnej;</w:t>
      </w:r>
    </w:p>
    <w:p w14:paraId="4F63F1A9" w14:textId="77777777" w:rsidR="00087C9E" w:rsidRPr="00903526" w:rsidRDefault="00087C9E" w:rsidP="006D0EA6">
      <w:pPr>
        <w:widowControl/>
        <w:numPr>
          <w:ilvl w:val="0"/>
          <w:numId w:val="39"/>
        </w:numPr>
        <w:suppressAutoHyphens w:val="0"/>
        <w:spacing w:before="0" w:after="0" w:line="276" w:lineRule="auto"/>
        <w:jc w:val="both"/>
        <w:rPr>
          <w:rFonts w:eastAsia="Times New Roman" w:cs="Arial"/>
          <w:b/>
          <w:bCs/>
          <w:sz w:val="22"/>
          <w:szCs w:val="22"/>
        </w:rPr>
      </w:pPr>
      <w:r w:rsidRPr="00903526">
        <w:rPr>
          <w:rFonts w:eastAsia="Times New Roman" w:cs="Arial"/>
          <w:bCs/>
          <w:sz w:val="22"/>
          <w:szCs w:val="22"/>
        </w:rPr>
        <w:t xml:space="preserve">sporządzania i przekazywania Zleceniodawcy, w okresach miesięcznych - do 10-go dnia każdego miesiąca, drogą elektroniczną, informacji o bieżącej realizacji Programu, </w:t>
      </w:r>
      <w:r w:rsidRPr="00903526">
        <w:rPr>
          <w:rFonts w:eastAsia="Times New Roman" w:cs="Arial"/>
          <w:bCs/>
          <w:sz w:val="22"/>
          <w:szCs w:val="22"/>
        </w:rPr>
        <w:br/>
        <w:t>zgodnie z załącznikiem nr 7 do umowy (część A);</w:t>
      </w:r>
    </w:p>
    <w:p w14:paraId="483AD090" w14:textId="77777777" w:rsidR="00087C9E" w:rsidRPr="00903526" w:rsidRDefault="00087C9E" w:rsidP="006D0EA6">
      <w:pPr>
        <w:widowControl/>
        <w:numPr>
          <w:ilvl w:val="0"/>
          <w:numId w:val="39"/>
        </w:numPr>
        <w:tabs>
          <w:tab w:val="left" w:pos="709"/>
        </w:tabs>
        <w:suppressAutoHyphens w:val="0"/>
        <w:spacing w:before="0" w:after="0" w:line="276" w:lineRule="auto"/>
        <w:jc w:val="both"/>
        <w:rPr>
          <w:rFonts w:eastAsia="Times New Roman" w:cs="Arial"/>
          <w:bCs/>
          <w:sz w:val="22"/>
          <w:szCs w:val="22"/>
        </w:rPr>
      </w:pPr>
      <w:r w:rsidRPr="00903526">
        <w:rPr>
          <w:rFonts w:eastAsia="Times New Roman" w:cs="Arial"/>
          <w:bCs/>
          <w:sz w:val="22"/>
          <w:szCs w:val="22"/>
        </w:rPr>
        <w:t xml:space="preserve">przekazania Zleceniodawcy opinii, ewentualnych uwag na temat Programu (m.in. realizacji, sposobu organizacji) w terminie do 15 grudnia 2024 r., na adres e-mail: </w:t>
      </w:r>
      <w:hyperlink r:id="rId11" w:history="1">
        <w:r w:rsidRPr="00903526">
          <w:rPr>
            <w:rStyle w:val="Hipercze"/>
            <w:rFonts w:cs="Arial"/>
            <w:sz w:val="22"/>
            <w:szCs w:val="22"/>
          </w:rPr>
          <w:t>dz@warmia.mazury.pl</w:t>
        </w:r>
      </w:hyperlink>
      <w:r w:rsidRPr="00903526">
        <w:rPr>
          <w:rFonts w:cs="Arial"/>
          <w:sz w:val="22"/>
          <w:szCs w:val="22"/>
        </w:rPr>
        <w:t>;</w:t>
      </w:r>
      <w:bookmarkStart w:id="0" w:name="_Hlk179442"/>
    </w:p>
    <w:p w14:paraId="135FFAEF" w14:textId="77777777" w:rsidR="00087C9E" w:rsidRPr="00903526" w:rsidRDefault="00087C9E" w:rsidP="006D0EA6">
      <w:pPr>
        <w:widowControl/>
        <w:numPr>
          <w:ilvl w:val="0"/>
          <w:numId w:val="39"/>
        </w:numPr>
        <w:tabs>
          <w:tab w:val="left" w:pos="709"/>
        </w:tabs>
        <w:suppressAutoHyphens w:val="0"/>
        <w:spacing w:before="0" w:after="0" w:line="276" w:lineRule="auto"/>
        <w:jc w:val="both"/>
        <w:rPr>
          <w:rFonts w:eastAsia="Times New Roman" w:cs="Arial"/>
          <w:bCs/>
          <w:sz w:val="22"/>
          <w:szCs w:val="22"/>
        </w:rPr>
      </w:pPr>
      <w:r w:rsidRPr="00903526">
        <w:rPr>
          <w:rFonts w:cs="Arial"/>
          <w:sz w:val="22"/>
          <w:szCs w:val="22"/>
        </w:rPr>
        <w:t xml:space="preserve">Zleceniobiorca zobowiązany jest do przekazania informacji o efektach realizacji Programu (liczbie urodzeń żywych, liczbie urodzeń martwych, liczbie poronień), po zakończeniu realizacji Programu – w terminie do około 9 miesięcy od przeprowadzenia u ostatniej pary procesu diagnostycznego i leczenia </w:t>
      </w:r>
      <w:bookmarkEnd w:id="0"/>
      <w:r w:rsidRPr="00903526">
        <w:rPr>
          <w:rFonts w:cs="Arial"/>
          <w:sz w:val="22"/>
          <w:szCs w:val="22"/>
        </w:rPr>
        <w:t>zgodnie z załącznikiem nr 7 do umowy (część B).</w:t>
      </w:r>
    </w:p>
    <w:p w14:paraId="471B1B32" w14:textId="77777777" w:rsidR="00087C9E" w:rsidRPr="00F8492E" w:rsidRDefault="00087C9E" w:rsidP="00087C9E">
      <w:pPr>
        <w:spacing w:after="0"/>
        <w:jc w:val="center"/>
        <w:rPr>
          <w:rFonts w:eastAsia="Times New Roman" w:cs="Arial"/>
          <w:b/>
          <w:bCs/>
        </w:rPr>
      </w:pPr>
      <w:r w:rsidRPr="00F8492E">
        <w:rPr>
          <w:rFonts w:eastAsia="Times New Roman" w:cs="Arial"/>
          <w:b/>
          <w:bCs/>
        </w:rPr>
        <w:t>§ 7.</w:t>
      </w:r>
    </w:p>
    <w:p w14:paraId="745050AB" w14:textId="77777777" w:rsidR="00087C9E" w:rsidRPr="00F8492E" w:rsidRDefault="00087C9E" w:rsidP="006D0EA6">
      <w:pPr>
        <w:pStyle w:val="Akapitzlist"/>
        <w:widowControl/>
        <w:numPr>
          <w:ilvl w:val="0"/>
          <w:numId w:val="29"/>
        </w:numPr>
        <w:tabs>
          <w:tab w:val="left" w:pos="284"/>
          <w:tab w:val="left" w:pos="426"/>
          <w:tab w:val="left" w:pos="1200"/>
        </w:tabs>
        <w:suppressAutoHyphens w:val="0"/>
        <w:spacing w:before="0" w:after="0" w:line="276" w:lineRule="auto"/>
        <w:ind w:left="284" w:hanging="284"/>
        <w:contextualSpacing/>
        <w:jc w:val="both"/>
        <w:rPr>
          <w:sz w:val="22"/>
          <w:szCs w:val="22"/>
        </w:rPr>
      </w:pPr>
      <w:r w:rsidRPr="00F8492E">
        <w:rPr>
          <w:sz w:val="22"/>
          <w:szCs w:val="22"/>
        </w:rPr>
        <w:t xml:space="preserve">Program będzie realizowany w :………………………………………………………………………….                                                 </w:t>
      </w:r>
    </w:p>
    <w:p w14:paraId="4833A622" w14:textId="5B2F5457" w:rsidR="00087C9E" w:rsidRPr="00024A26" w:rsidRDefault="00087C9E" w:rsidP="00087C9E">
      <w:pPr>
        <w:pStyle w:val="Akapitzlist"/>
        <w:tabs>
          <w:tab w:val="left" w:pos="284"/>
          <w:tab w:val="left" w:pos="426"/>
        </w:tabs>
        <w:ind w:left="284"/>
        <w:rPr>
          <w:sz w:val="22"/>
          <w:szCs w:val="22"/>
        </w:rPr>
      </w:pPr>
      <w:r w:rsidRPr="00024A26">
        <w:rPr>
          <w:sz w:val="22"/>
          <w:szCs w:val="22"/>
        </w:rPr>
        <w:lastRenderedPageBreak/>
        <w:t xml:space="preserve">                         </w:t>
      </w:r>
    </w:p>
    <w:p w14:paraId="0079437E" w14:textId="77777777" w:rsidR="00087C9E" w:rsidRPr="00024A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</w:rPr>
      </w:pPr>
      <w:r w:rsidRPr="00024A26">
        <w:rPr>
          <w:rFonts w:eastAsia="Times New Roman" w:cs="Arial"/>
          <w:b/>
          <w:bCs/>
          <w:spacing w:val="-4"/>
        </w:rPr>
        <w:t>§ 8</w:t>
      </w:r>
    </w:p>
    <w:p w14:paraId="471EE3C8" w14:textId="77777777" w:rsidR="00087C9E" w:rsidRPr="00024A26" w:rsidRDefault="00087C9E" w:rsidP="006D0EA6">
      <w:pPr>
        <w:pStyle w:val="Akapitzlist"/>
        <w:widowControl/>
        <w:numPr>
          <w:ilvl w:val="0"/>
          <w:numId w:val="33"/>
        </w:numPr>
        <w:tabs>
          <w:tab w:val="left" w:pos="284"/>
          <w:tab w:val="left" w:pos="426"/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Zleceniobiorca zobowiązuje się do realizacji Programu przez personel wskazany w ofercie konkursowej, a w przypadku zmian personelu realizującego Program, przez osoby, których kwalifikacje zawodowe nie są niższe niż określone w szczegółowych warunkach konkursu ofert. Zleceniobiorca jest zobowiązany do pisemnego informowania Zleceniodawcę, o każdej zmianie personelu realizującego Program na podstawie niniejszej umowy.</w:t>
      </w:r>
    </w:p>
    <w:p w14:paraId="0715538A" w14:textId="77777777" w:rsidR="00087C9E" w:rsidRPr="00024A26" w:rsidRDefault="00087C9E" w:rsidP="006D0EA6">
      <w:pPr>
        <w:pStyle w:val="Akapitzlist"/>
        <w:widowControl/>
        <w:numPr>
          <w:ilvl w:val="0"/>
          <w:numId w:val="33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Zleceniobiorca oświadcza, że wszystkie pomieszczenia, w których będzie realizował Program spełniają wymagania zgodnie z obowiązującymi w tym zakresie przepisami prawa i nie będzie realizował Programu poza miejscami wskazanymi w niniejszej umowie.</w:t>
      </w:r>
    </w:p>
    <w:p w14:paraId="28223E27" w14:textId="77777777" w:rsidR="00087C9E" w:rsidRPr="00024A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</w:rPr>
      </w:pPr>
      <w:r w:rsidRPr="00024A26">
        <w:rPr>
          <w:rFonts w:eastAsia="Times New Roman" w:cs="Arial"/>
          <w:b/>
          <w:bCs/>
          <w:spacing w:val="-4"/>
        </w:rPr>
        <w:t>§ 9</w:t>
      </w:r>
    </w:p>
    <w:p w14:paraId="44B72786" w14:textId="77777777" w:rsidR="00087C9E" w:rsidRPr="00024A26" w:rsidRDefault="00087C9E" w:rsidP="006D0EA6">
      <w:pPr>
        <w:pStyle w:val="Akapitzlist"/>
        <w:widowControl/>
        <w:numPr>
          <w:ilvl w:val="0"/>
          <w:numId w:val="3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Zleceniobiorca zobowiązuje się do zakończenia realizacji Programu nie później niż do dnia </w:t>
      </w:r>
      <w:r w:rsidRPr="00024A26">
        <w:rPr>
          <w:sz w:val="22"/>
          <w:szCs w:val="22"/>
        </w:rPr>
        <w:br/>
        <w:t>15 grudnia 202</w:t>
      </w:r>
      <w:r>
        <w:rPr>
          <w:sz w:val="22"/>
          <w:szCs w:val="22"/>
        </w:rPr>
        <w:t xml:space="preserve">4 </w:t>
      </w:r>
      <w:r w:rsidRPr="00024A26">
        <w:rPr>
          <w:sz w:val="22"/>
          <w:szCs w:val="22"/>
        </w:rPr>
        <w:t>roku.</w:t>
      </w:r>
    </w:p>
    <w:p w14:paraId="417412DA" w14:textId="77777777" w:rsidR="00087C9E" w:rsidRPr="00024A26" w:rsidRDefault="00087C9E" w:rsidP="006D0EA6">
      <w:pPr>
        <w:pStyle w:val="Akapitzlist"/>
        <w:widowControl/>
        <w:numPr>
          <w:ilvl w:val="0"/>
          <w:numId w:val="34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Po zakończeniu realizacji Programu Zleceniobiorca zobowiązuje się w terminie do 30 dni od daty zakończenia realizacji Programu, określonej zgodnie z </w:t>
      </w:r>
      <w:r w:rsidRPr="00024A26">
        <w:rPr>
          <w:rStyle w:val="CharStyle3"/>
          <w:sz w:val="22"/>
          <w:szCs w:val="22"/>
        </w:rPr>
        <w:t xml:space="preserve">§ 1 ust.4 </w:t>
      </w:r>
      <w:r w:rsidRPr="00024A26">
        <w:rPr>
          <w:sz w:val="22"/>
          <w:szCs w:val="22"/>
        </w:rPr>
        <w:t>do sporządzenia i przedłożenia Zleceniodawcy:</w:t>
      </w:r>
    </w:p>
    <w:p w14:paraId="1D040080" w14:textId="77777777" w:rsidR="00087C9E" w:rsidRPr="00024A26" w:rsidRDefault="00087C9E" w:rsidP="006D0EA6">
      <w:pPr>
        <w:pStyle w:val="Akapitzlist"/>
        <w:widowControl/>
        <w:numPr>
          <w:ilvl w:val="0"/>
          <w:numId w:val="4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 Sprawozdania z realizacji Programu, zawierającego końcowe rozliczenie finansowe wykorzystanych środków dotacji, według wzoru stanowiącego załącznik nr 2 do umowy </w:t>
      </w:r>
    </w:p>
    <w:p w14:paraId="3D93F708" w14:textId="77777777" w:rsidR="00087C9E" w:rsidRPr="00024A26" w:rsidRDefault="00087C9E" w:rsidP="006D0EA6">
      <w:pPr>
        <w:pStyle w:val="Akapitzlist"/>
        <w:widowControl/>
        <w:numPr>
          <w:ilvl w:val="0"/>
          <w:numId w:val="4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Zbiorczego zestawienia wyników ankiet według wzoru stanowiącego załącznik nr 6 do umowy</w:t>
      </w:r>
    </w:p>
    <w:p w14:paraId="7078C126" w14:textId="77777777" w:rsidR="00087C9E" w:rsidRPr="00024A26" w:rsidRDefault="00087C9E" w:rsidP="006D0EA6">
      <w:pPr>
        <w:widowControl/>
        <w:numPr>
          <w:ilvl w:val="0"/>
          <w:numId w:val="40"/>
        </w:numPr>
        <w:tabs>
          <w:tab w:val="left" w:pos="284"/>
          <w:tab w:val="left" w:pos="426"/>
        </w:tabs>
        <w:suppressAutoHyphens w:val="0"/>
        <w:spacing w:before="0" w:after="0" w:line="276" w:lineRule="auto"/>
        <w:jc w:val="both"/>
        <w:rPr>
          <w:rFonts w:eastAsia="Times New Roman" w:cs="Arial"/>
        </w:rPr>
      </w:pPr>
      <w:r w:rsidRPr="00024A26">
        <w:rPr>
          <w:rFonts w:eastAsia="Times New Roman" w:cs="Arial"/>
        </w:rPr>
        <w:t>Raportu końcowego według wzoru stanowiącego załącznik nr 8 do umowy</w:t>
      </w:r>
    </w:p>
    <w:p w14:paraId="6396C770" w14:textId="77777777" w:rsidR="00087C9E" w:rsidRPr="00024A26" w:rsidRDefault="00087C9E" w:rsidP="006D0EA6">
      <w:pPr>
        <w:pStyle w:val="Akapitzlist"/>
        <w:widowControl/>
        <w:numPr>
          <w:ilvl w:val="0"/>
          <w:numId w:val="34"/>
        </w:numPr>
        <w:tabs>
          <w:tab w:val="left" w:pos="284"/>
          <w:tab w:val="left" w:pos="426"/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>Raport końcowy (zał.nr 8) i Sprawozdanie z realizacji Programu (zał. nr 2) oraz zbiorcze zestawienie ankiet (załącznik nr 6), o których mowa w ust 2, Zleceniobiorca zobowiązany jest dostarczyć w wersji papierowej do siedziby Zleceniodawcy oraz w wersji elektronicznej na adres e-mail: dz@warmia.mazury.pl (wersja edytowalna, w Programie Microsoft Word). Dowodem wpływu sprawozdania/raportu złożonego osobiście  lub za pośrednictwem kuriera będzie stempel Departamentu Zdrowia opatrzony datą wpływu, w przypadku przekazania   sprawozdania/raportu za pośrednictwem Poczty Polskiej o zachowaniu terminu decyduje data stempla pocztowego;</w:t>
      </w:r>
    </w:p>
    <w:p w14:paraId="2A6DFE9D" w14:textId="77777777" w:rsidR="00087C9E" w:rsidRPr="00024A26" w:rsidRDefault="00087C9E" w:rsidP="006D0EA6">
      <w:pPr>
        <w:widowControl/>
        <w:numPr>
          <w:ilvl w:val="0"/>
          <w:numId w:val="34"/>
        </w:numPr>
        <w:tabs>
          <w:tab w:val="left" w:pos="284"/>
          <w:tab w:val="left" w:pos="426"/>
        </w:tabs>
        <w:suppressAutoHyphens w:val="0"/>
        <w:spacing w:before="0" w:after="0" w:line="276" w:lineRule="auto"/>
        <w:jc w:val="both"/>
        <w:rPr>
          <w:rFonts w:eastAsia="Times New Roman" w:cs="Arial"/>
        </w:rPr>
      </w:pPr>
      <w:r w:rsidRPr="00024A26">
        <w:rPr>
          <w:rFonts w:eastAsia="Times New Roman" w:cs="Arial"/>
        </w:rPr>
        <w:t>W przypadku stwierdzenia nieprawidłowości w załącznikach, o których mowa w ust. 2, dokumenty zostaną zwrócone, celem ich niezwłocznego poprawienia.</w:t>
      </w:r>
    </w:p>
    <w:p w14:paraId="58CD883A" w14:textId="77777777" w:rsidR="00087C9E" w:rsidRPr="00024A26" w:rsidRDefault="00087C9E" w:rsidP="006D0EA6">
      <w:pPr>
        <w:widowControl/>
        <w:numPr>
          <w:ilvl w:val="0"/>
          <w:numId w:val="34"/>
        </w:numPr>
        <w:tabs>
          <w:tab w:val="left" w:pos="284"/>
          <w:tab w:val="left" w:pos="426"/>
        </w:tabs>
        <w:suppressAutoHyphens w:val="0"/>
        <w:spacing w:before="0" w:after="0" w:line="276" w:lineRule="auto"/>
        <w:jc w:val="both"/>
        <w:rPr>
          <w:rFonts w:eastAsia="Times New Roman" w:cs="Arial"/>
        </w:rPr>
      </w:pPr>
      <w:r w:rsidRPr="00024A26">
        <w:rPr>
          <w:rFonts w:eastAsia="Times New Roman" w:cs="Arial"/>
        </w:rPr>
        <w:t>Złożenie przez Zleceniobiorcę sprawozdania, raportu i wyników ankiet wskazanych w ust. 2 jest równoznaczne z udzieleniem Zleceniodawcy prawa rozpowszechnienia informacji w nich zawartych.</w:t>
      </w:r>
    </w:p>
    <w:p w14:paraId="5FF005F1" w14:textId="77777777" w:rsidR="00087C9E" w:rsidRPr="00024A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</w:rPr>
      </w:pPr>
      <w:r w:rsidRPr="00024A26">
        <w:rPr>
          <w:rFonts w:eastAsia="Times New Roman" w:cs="Arial"/>
          <w:b/>
          <w:bCs/>
          <w:spacing w:val="-4"/>
        </w:rPr>
        <w:t>§ 10.</w:t>
      </w:r>
    </w:p>
    <w:p w14:paraId="1620C578" w14:textId="77777777" w:rsidR="00087C9E" w:rsidRPr="00024A26" w:rsidRDefault="00087C9E" w:rsidP="006D0EA6">
      <w:pPr>
        <w:pStyle w:val="Akapitzlist"/>
        <w:widowControl/>
        <w:numPr>
          <w:ilvl w:val="0"/>
          <w:numId w:val="25"/>
        </w:numPr>
        <w:suppressAutoHyphens w:val="0"/>
        <w:spacing w:before="0" w:after="0" w:line="264" w:lineRule="auto"/>
        <w:ind w:right="28"/>
        <w:contextualSpacing/>
        <w:jc w:val="both"/>
        <w:rPr>
          <w:sz w:val="22"/>
          <w:szCs w:val="22"/>
        </w:rPr>
      </w:pPr>
      <w:r w:rsidRPr="00024A26">
        <w:rPr>
          <w:spacing w:val="6"/>
          <w:sz w:val="22"/>
          <w:szCs w:val="22"/>
        </w:rPr>
        <w:t xml:space="preserve">Osobami do kontaktów roboczych są: </w:t>
      </w:r>
    </w:p>
    <w:p w14:paraId="02445B0C" w14:textId="77777777" w:rsidR="00087C9E" w:rsidRPr="00024A26" w:rsidRDefault="00087C9E" w:rsidP="006D0EA6">
      <w:pPr>
        <w:pStyle w:val="Akapitzlist"/>
        <w:widowControl/>
        <w:numPr>
          <w:ilvl w:val="1"/>
          <w:numId w:val="25"/>
        </w:numPr>
        <w:suppressAutoHyphens w:val="0"/>
        <w:spacing w:before="0" w:after="0" w:line="264" w:lineRule="auto"/>
        <w:ind w:right="28"/>
        <w:contextualSpacing/>
        <w:jc w:val="both"/>
        <w:rPr>
          <w:sz w:val="22"/>
          <w:szCs w:val="22"/>
        </w:rPr>
      </w:pPr>
      <w:r w:rsidRPr="00024A26">
        <w:rPr>
          <w:spacing w:val="6"/>
          <w:sz w:val="22"/>
          <w:szCs w:val="22"/>
        </w:rPr>
        <w:t xml:space="preserve">ze strony Zleceniodawcy: </w:t>
      </w:r>
    </w:p>
    <w:p w14:paraId="136595A8" w14:textId="77777777" w:rsidR="00087C9E" w:rsidRPr="00024A26" w:rsidRDefault="00087C9E" w:rsidP="00087C9E">
      <w:pPr>
        <w:pStyle w:val="Akapitzlist"/>
        <w:ind w:left="1080"/>
        <w:rPr>
          <w:sz w:val="22"/>
          <w:szCs w:val="22"/>
        </w:rPr>
      </w:pPr>
      <w:r w:rsidRPr="00024A26">
        <w:rPr>
          <w:sz w:val="22"/>
          <w:szCs w:val="22"/>
        </w:rPr>
        <w:t xml:space="preserve">Elżbieta Dziekan, te. 89 52-16-917, e-mail: </w:t>
      </w:r>
      <w:hyperlink r:id="rId12" w:history="1">
        <w:r w:rsidRPr="00024A26">
          <w:rPr>
            <w:rStyle w:val="Hipercze"/>
            <w:sz w:val="22"/>
            <w:szCs w:val="22"/>
          </w:rPr>
          <w:t>e.dziekan@warmia.mazury.pl</w:t>
        </w:r>
      </w:hyperlink>
      <w:r w:rsidRPr="00024A26">
        <w:rPr>
          <w:sz w:val="22"/>
          <w:szCs w:val="22"/>
        </w:rPr>
        <w:t xml:space="preserve"> </w:t>
      </w:r>
    </w:p>
    <w:p w14:paraId="3B2B0DA6" w14:textId="77777777" w:rsidR="00087C9E" w:rsidRPr="00024A26" w:rsidRDefault="00087C9E" w:rsidP="00087C9E">
      <w:pPr>
        <w:pStyle w:val="Akapitzlist"/>
        <w:ind w:left="1080"/>
        <w:rPr>
          <w:rStyle w:val="Hipercze"/>
          <w:sz w:val="22"/>
          <w:szCs w:val="22"/>
        </w:rPr>
      </w:pPr>
      <w:r w:rsidRPr="00024A26">
        <w:rPr>
          <w:sz w:val="22"/>
          <w:szCs w:val="22"/>
        </w:rPr>
        <w:t xml:space="preserve">Sylwia Cieśluk, tel. 89 52-16-918, e-mail: </w:t>
      </w:r>
      <w:hyperlink r:id="rId13" w:history="1">
        <w:r w:rsidRPr="00024A26">
          <w:rPr>
            <w:rStyle w:val="Hipercze"/>
            <w:sz w:val="22"/>
            <w:szCs w:val="22"/>
          </w:rPr>
          <w:t>s.ciesluk@warmia.mazury.pl</w:t>
        </w:r>
      </w:hyperlink>
      <w:r w:rsidRPr="00024A26">
        <w:rPr>
          <w:rStyle w:val="Hipercze"/>
          <w:sz w:val="22"/>
          <w:szCs w:val="22"/>
        </w:rPr>
        <w:t xml:space="preserve"> </w:t>
      </w:r>
    </w:p>
    <w:p w14:paraId="00B53088" w14:textId="77777777" w:rsidR="00087C9E" w:rsidRPr="00024A26" w:rsidRDefault="00087C9E" w:rsidP="006D0EA6">
      <w:pPr>
        <w:pStyle w:val="Akapitzlist"/>
        <w:widowControl/>
        <w:numPr>
          <w:ilvl w:val="1"/>
          <w:numId w:val="25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pacing w:val="6"/>
          <w:sz w:val="22"/>
          <w:szCs w:val="22"/>
        </w:rPr>
        <w:t xml:space="preserve">ze strony Zleceniobiorcy: </w:t>
      </w:r>
      <w:r w:rsidRPr="00024A26">
        <w:rPr>
          <w:sz w:val="22"/>
          <w:szCs w:val="22"/>
        </w:rPr>
        <w:t>………………………………………..</w:t>
      </w:r>
    </w:p>
    <w:p w14:paraId="42139092" w14:textId="77777777" w:rsidR="00087C9E" w:rsidRPr="00024A26" w:rsidRDefault="00087C9E" w:rsidP="00087C9E">
      <w:pPr>
        <w:pStyle w:val="Akapitzlist"/>
        <w:ind w:left="1080"/>
        <w:rPr>
          <w:sz w:val="22"/>
          <w:szCs w:val="22"/>
        </w:rPr>
      </w:pPr>
      <w:r w:rsidRPr="00024A26">
        <w:rPr>
          <w:sz w:val="22"/>
          <w:szCs w:val="22"/>
        </w:rPr>
        <w:tab/>
      </w:r>
      <w:r w:rsidRPr="00024A26">
        <w:rPr>
          <w:sz w:val="22"/>
          <w:szCs w:val="22"/>
        </w:rPr>
        <w:tab/>
      </w:r>
      <w:r w:rsidRPr="00024A26">
        <w:rPr>
          <w:sz w:val="22"/>
          <w:szCs w:val="22"/>
        </w:rPr>
        <w:tab/>
      </w:r>
      <w:r w:rsidRPr="00024A26">
        <w:rPr>
          <w:sz w:val="22"/>
          <w:szCs w:val="22"/>
        </w:rPr>
        <w:tab/>
      </w:r>
      <w:r w:rsidRPr="00024A26">
        <w:rPr>
          <w:sz w:val="22"/>
          <w:szCs w:val="22"/>
        </w:rPr>
        <w:tab/>
        <w:t>…………………………………………………..</w:t>
      </w:r>
    </w:p>
    <w:p w14:paraId="039E0F9B" w14:textId="77777777" w:rsidR="00087C9E" w:rsidRPr="00024A26" w:rsidRDefault="00087C9E" w:rsidP="00087C9E">
      <w:pPr>
        <w:pStyle w:val="Akapitzlist"/>
        <w:ind w:left="1080"/>
        <w:rPr>
          <w:sz w:val="22"/>
          <w:szCs w:val="22"/>
        </w:rPr>
      </w:pPr>
    </w:p>
    <w:p w14:paraId="61C94EBA" w14:textId="77777777" w:rsidR="00087C9E" w:rsidRPr="00024A26" w:rsidRDefault="00087C9E" w:rsidP="006D0EA6">
      <w:pPr>
        <w:pStyle w:val="Akapitzlist"/>
        <w:widowControl/>
        <w:numPr>
          <w:ilvl w:val="0"/>
          <w:numId w:val="25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024A26">
        <w:rPr>
          <w:sz w:val="22"/>
          <w:szCs w:val="22"/>
        </w:rPr>
        <w:t xml:space="preserve">W zakresie realizacji niniejszej umowy Zleceniobiorca zobowiązuje się do udzielania na wniosek Zleceniodawcy wszelkich informacji i przedłożenia dokumentów dotyczących bieżącej realizacji Programu. </w:t>
      </w:r>
    </w:p>
    <w:p w14:paraId="02DE0FDD" w14:textId="77777777" w:rsidR="00087C9E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</w:rPr>
      </w:pPr>
      <w:r w:rsidRPr="00024A26">
        <w:rPr>
          <w:rFonts w:eastAsia="Times New Roman" w:cs="Arial"/>
          <w:b/>
          <w:bCs/>
          <w:spacing w:val="-4"/>
        </w:rPr>
        <w:t>§ 11.</w:t>
      </w:r>
    </w:p>
    <w:p w14:paraId="1C13400B" w14:textId="77777777" w:rsidR="00087C9E" w:rsidRPr="00903526" w:rsidRDefault="00087C9E" w:rsidP="006D0EA6">
      <w:pPr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Zleceniobiorca ponosi wyłączną odpowiedzialność wobec osób trzecich za szkody powstałe w związku z realizacją zadania.</w:t>
      </w:r>
    </w:p>
    <w:p w14:paraId="298CA6AA" w14:textId="77777777" w:rsidR="00087C9E" w:rsidRPr="00903526" w:rsidRDefault="00087C9E" w:rsidP="006D0EA6">
      <w:pPr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bCs/>
          <w:sz w:val="22"/>
          <w:szCs w:val="22"/>
        </w:rPr>
        <w:t xml:space="preserve">Zleceniobiorca zobowiązuje się do realizacji Programu, zapewniając bezpieczne przetwarzanie danych osobowych zgodnie </w:t>
      </w:r>
      <w:r w:rsidRPr="00903526">
        <w:rPr>
          <w:rFonts w:cs="Arial"/>
          <w:sz w:val="22"/>
          <w:szCs w:val="22"/>
        </w:rPr>
        <w:t xml:space="preserve">z rozporządzeniem Parlamentu Europejskiego </w:t>
      </w:r>
      <w:r w:rsidRPr="00903526">
        <w:rPr>
          <w:rFonts w:cs="Arial"/>
          <w:sz w:val="22"/>
          <w:szCs w:val="22"/>
        </w:rPr>
        <w:br/>
        <w:t xml:space="preserve">i Rady (UE) 2016/679 z dnia 27 kwietnia 2016 r. </w:t>
      </w:r>
      <w:r w:rsidRPr="00903526">
        <w:rPr>
          <w:rFonts w:cs="Arial"/>
          <w:i/>
          <w:sz w:val="22"/>
          <w:szCs w:val="22"/>
        </w:rPr>
        <w:t>w sprawie ochrony osób fizycznych w związku z przetwarzaniem danych osobowych i w sprawie swobodnego przepływu takich danych oraz uchylenia dyrektywy 95/46/WE (ogólne rozporządzenie o ochronie danych)</w:t>
      </w:r>
      <w:r w:rsidRPr="00903526">
        <w:rPr>
          <w:rFonts w:cs="Arial"/>
          <w:sz w:val="22"/>
          <w:szCs w:val="22"/>
        </w:rPr>
        <w:t xml:space="preserve"> (Dz. Urz. UE L. 119 z 04.05.2016, str. 1), zwanym dalej RODO</w:t>
      </w:r>
      <w:r w:rsidRPr="00903526">
        <w:rPr>
          <w:rFonts w:eastAsia="Times New Roman" w:cs="Arial"/>
          <w:bCs/>
          <w:sz w:val="22"/>
          <w:szCs w:val="22"/>
        </w:rPr>
        <w:t xml:space="preserve"> oraz z ustawą z dnia 25 czerwca 2015 r. </w:t>
      </w:r>
      <w:r w:rsidRPr="00903526">
        <w:rPr>
          <w:rFonts w:eastAsia="Times New Roman" w:cs="Arial"/>
          <w:bCs/>
          <w:i/>
          <w:sz w:val="22"/>
          <w:szCs w:val="22"/>
        </w:rPr>
        <w:t xml:space="preserve">o leczeniu niepłodności </w:t>
      </w:r>
      <w:r w:rsidRPr="00903526">
        <w:rPr>
          <w:rFonts w:eastAsia="Times New Roman" w:cs="Arial"/>
          <w:bCs/>
          <w:sz w:val="22"/>
          <w:szCs w:val="22"/>
        </w:rPr>
        <w:t>(Dz. U z 2020 r. poz.442) i aktach wykonawczych do tejże ustawy.</w:t>
      </w:r>
    </w:p>
    <w:p w14:paraId="13E288E0" w14:textId="77777777" w:rsidR="00087C9E" w:rsidRPr="00903526" w:rsidRDefault="00087C9E" w:rsidP="006D0EA6">
      <w:pPr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Zleceniobiorca jako Administrator Danych Osobowych uzyskanych bezpośrednio od uczestników Programu zobowiązuje się do uzyskania zgody uczestnika w formie oświadczenia stanowiącego Załącznik nr 4, o którym mowa w § 6 ust. 1 pkt 2 lit. c niniejszej Umowy oraz do spełnienia obowiązku informacyjnego wynikającego z art. 13 RODO. Zleceniodawca dopuszcza do stosowania wzór klauzuli informacyjnej stanowiący element dokumentacji Zleceniobiorcy jednakże zaktualizowany o informacje dotyczące Programu objętego niniejszą Umową.</w:t>
      </w:r>
    </w:p>
    <w:p w14:paraId="74A9A6EE" w14:textId="77777777" w:rsidR="00087C9E" w:rsidRPr="00903526" w:rsidRDefault="00087C9E" w:rsidP="006D0EA6">
      <w:pPr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 xml:space="preserve">Zleceniobiorca zobowiązuje się do realizacji wymogów określonych w art. 24-35 RODO </w:t>
      </w:r>
      <w:r w:rsidRPr="00903526">
        <w:rPr>
          <w:rFonts w:cs="Arial"/>
          <w:sz w:val="22"/>
          <w:szCs w:val="22"/>
        </w:rPr>
        <w:br/>
        <w:t>w szczególności zabezpieczeń wynikających z art. 32 RODO.</w:t>
      </w:r>
    </w:p>
    <w:p w14:paraId="2B75E316" w14:textId="77777777" w:rsidR="00087C9E" w:rsidRPr="00903526" w:rsidRDefault="00087C9E" w:rsidP="006D0EA6">
      <w:pPr>
        <w:pStyle w:val="Akapitzlist"/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 xml:space="preserve">W okresie obowiązywania stanu zagrożenia epidemicznego albo epidemii realizacja programu polityki zdrowotnej, o którym mowa w § 1 musi odbywać się zgodnie z ustanowionymi </w:t>
      </w:r>
      <w:r w:rsidRPr="00903526">
        <w:rPr>
          <w:sz w:val="22"/>
          <w:szCs w:val="22"/>
        </w:rPr>
        <w:br/>
        <w:t>w przepisach prawa ograniczeniami, nakazami i zakazami oraz wytycznymi Głównego Inspektoratu Sanitarnego.</w:t>
      </w:r>
    </w:p>
    <w:p w14:paraId="649588C0" w14:textId="77777777" w:rsidR="00087C9E" w:rsidRPr="00903526" w:rsidRDefault="00087C9E" w:rsidP="006D0EA6">
      <w:pPr>
        <w:pStyle w:val="Akapitzlist"/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>W okresie, o którym mowa w ust. 5 należy dostosować sposób realizacji programu do aktualnie obowiązujących reżimów sanitarnych.</w:t>
      </w:r>
    </w:p>
    <w:p w14:paraId="57AC0BB5" w14:textId="77777777" w:rsidR="00087C9E" w:rsidRPr="00903526" w:rsidRDefault="00087C9E" w:rsidP="006D0EA6">
      <w:pPr>
        <w:pStyle w:val="Akapitzlist"/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 xml:space="preserve">Zleceniobiorca zobowiązuje się przy realizacji programu do zapewnienia dostępności osobom ze szczególnymi potrzebami z uwzględnieniem minimalnych wymagań, o których mowa w art.6 ustawy z dnia 19 lipca 2019 r. o zapewnianiu dostępności osobom ze szczególnymi potrzebami w zakresie: </w:t>
      </w:r>
    </w:p>
    <w:p w14:paraId="7E4A1669" w14:textId="77777777" w:rsidR="00087C9E" w:rsidRPr="00903526" w:rsidRDefault="00087C9E" w:rsidP="006D0EA6">
      <w:pPr>
        <w:pStyle w:val="Akapitzlist"/>
        <w:widowControl/>
        <w:numPr>
          <w:ilvl w:val="0"/>
          <w:numId w:val="35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rStyle w:val="markedcontent"/>
          <w:sz w:val="22"/>
          <w:szCs w:val="22"/>
        </w:rPr>
      </w:pPr>
      <w:r w:rsidRPr="00903526">
        <w:rPr>
          <w:sz w:val="22"/>
          <w:szCs w:val="22"/>
        </w:rPr>
        <w:t xml:space="preserve">Dostępności cyfrowej – wymagania określone w ustawie z dnia 4 kwietnia 2019 r., </w:t>
      </w:r>
      <w:r w:rsidRPr="00903526">
        <w:rPr>
          <w:sz w:val="22"/>
          <w:szCs w:val="22"/>
        </w:rPr>
        <w:br/>
      </w:r>
      <w:r w:rsidRPr="00903526">
        <w:rPr>
          <w:rStyle w:val="markedcontent"/>
          <w:sz w:val="22"/>
          <w:szCs w:val="22"/>
        </w:rPr>
        <w:t>o dostępności cyfrowej stron internetowych i aplikacji mobilnych podmiotów publicznych.</w:t>
      </w:r>
    </w:p>
    <w:p w14:paraId="7B4ABD6A" w14:textId="77777777" w:rsidR="00087C9E" w:rsidRPr="00903526" w:rsidRDefault="00087C9E" w:rsidP="006D0EA6">
      <w:pPr>
        <w:pStyle w:val="Akapitzlist"/>
        <w:widowControl/>
        <w:numPr>
          <w:ilvl w:val="0"/>
          <w:numId w:val="35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rStyle w:val="markedcontent"/>
          <w:sz w:val="22"/>
          <w:szCs w:val="22"/>
        </w:rPr>
      </w:pPr>
      <w:r w:rsidRPr="00903526">
        <w:rPr>
          <w:rStyle w:val="markedcontent"/>
          <w:sz w:val="22"/>
          <w:szCs w:val="22"/>
        </w:rPr>
        <w:t>Dostępności informacyjno- komunikacyjnej</w:t>
      </w:r>
    </w:p>
    <w:p w14:paraId="7D5194B3" w14:textId="77777777" w:rsidR="00087C9E" w:rsidRPr="00903526" w:rsidRDefault="00087C9E" w:rsidP="006D0EA6">
      <w:pPr>
        <w:pStyle w:val="Akapitzlist"/>
        <w:widowControl/>
        <w:numPr>
          <w:ilvl w:val="0"/>
          <w:numId w:val="35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rStyle w:val="markedcontent"/>
          <w:sz w:val="22"/>
          <w:szCs w:val="22"/>
        </w:rPr>
      </w:pPr>
      <w:r w:rsidRPr="00903526">
        <w:rPr>
          <w:rStyle w:val="markedcontent"/>
          <w:sz w:val="22"/>
          <w:szCs w:val="22"/>
        </w:rPr>
        <w:t>Dostępności architektonicznej.</w:t>
      </w:r>
    </w:p>
    <w:p w14:paraId="3DC28758" w14:textId="77777777" w:rsidR="00087C9E" w:rsidRPr="00903526" w:rsidRDefault="00087C9E" w:rsidP="006D0EA6">
      <w:pPr>
        <w:pStyle w:val="Akapitzlist"/>
        <w:widowControl/>
        <w:numPr>
          <w:ilvl w:val="0"/>
          <w:numId w:val="30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rStyle w:val="markedcontent"/>
          <w:sz w:val="22"/>
          <w:szCs w:val="22"/>
        </w:rPr>
        <w:t xml:space="preserve">W przypadku braku możliwości zapewniania dostępności na warunkach określonych w art.6 ustawy z dnia 19 lipca 2019 r. o zapewnianiu dostępności osobom ze szczególnymi potrzebami, Zleceniobiorca jest zobowiązany zapewnić takiej osobie dostęp alternatywny, o którym mowa </w:t>
      </w:r>
      <w:r w:rsidRPr="00903526">
        <w:rPr>
          <w:rStyle w:val="markedcontent"/>
          <w:sz w:val="22"/>
          <w:szCs w:val="22"/>
        </w:rPr>
        <w:br/>
        <w:t>w art. 7 tej ustawy.</w:t>
      </w:r>
    </w:p>
    <w:p w14:paraId="6ACF1F98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12.</w:t>
      </w:r>
    </w:p>
    <w:p w14:paraId="26FC0840" w14:textId="77777777" w:rsidR="00087C9E" w:rsidRPr="00903526" w:rsidRDefault="00087C9E" w:rsidP="006D0EA6">
      <w:pPr>
        <w:widowControl/>
        <w:numPr>
          <w:ilvl w:val="0"/>
          <w:numId w:val="31"/>
        </w:numPr>
        <w:tabs>
          <w:tab w:val="left" w:pos="284"/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lastRenderedPageBreak/>
        <w:t>Nadzór nad prawidłowością wykonania powierzonego zadania sprawuje Departament Zdrowia Urzędu Marszałkowskiego Województwa Warmińsko-Mazurskiego w Olsztynie.</w:t>
      </w:r>
    </w:p>
    <w:p w14:paraId="2DD546CF" w14:textId="77777777" w:rsidR="00087C9E" w:rsidRPr="00903526" w:rsidRDefault="00087C9E" w:rsidP="006D0EA6">
      <w:pPr>
        <w:widowControl/>
        <w:numPr>
          <w:ilvl w:val="0"/>
          <w:numId w:val="31"/>
        </w:numPr>
        <w:tabs>
          <w:tab w:val="left" w:pos="284"/>
          <w:tab w:val="left" w:pos="1200"/>
        </w:tabs>
        <w:suppressAutoHyphens w:val="0"/>
        <w:spacing w:before="0" w:after="0" w:line="276" w:lineRule="auto"/>
        <w:jc w:val="both"/>
        <w:rPr>
          <w:rFonts w:eastAsia="Times New Roman" w:cs="Arial"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Zleceniodawca lub osoba przez niego upoważniona może w okresie objętym umową i w okresie 5 lat po jej wygaśnięciu, przeprowadzić w siedzibie Zleceniobiorcy kontrolę w zakresie:</w:t>
      </w:r>
    </w:p>
    <w:p w14:paraId="6A0A3895" w14:textId="77777777" w:rsidR="00087C9E" w:rsidRPr="00903526" w:rsidRDefault="00087C9E" w:rsidP="006D0EA6">
      <w:pPr>
        <w:pStyle w:val="Akapitzlist"/>
        <w:widowControl/>
        <w:numPr>
          <w:ilvl w:val="0"/>
          <w:numId w:val="36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>oceny realizacji Programu,</w:t>
      </w:r>
    </w:p>
    <w:p w14:paraId="25298D9D" w14:textId="77777777" w:rsidR="00087C9E" w:rsidRPr="00903526" w:rsidRDefault="00087C9E" w:rsidP="006D0EA6">
      <w:pPr>
        <w:pStyle w:val="Akapitzlist"/>
        <w:widowControl/>
        <w:numPr>
          <w:ilvl w:val="0"/>
          <w:numId w:val="36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22"/>
          <w:szCs w:val="22"/>
        </w:rPr>
      </w:pPr>
      <w:r w:rsidRPr="00903526">
        <w:rPr>
          <w:sz w:val="22"/>
          <w:szCs w:val="22"/>
        </w:rPr>
        <w:t xml:space="preserve">celowości i prawidłowości wydatkowania przyznanych środków. </w:t>
      </w:r>
    </w:p>
    <w:p w14:paraId="462A7F93" w14:textId="77777777" w:rsidR="00087C9E" w:rsidRPr="00903526" w:rsidRDefault="00087C9E" w:rsidP="00087C9E">
      <w:pPr>
        <w:ind w:left="360"/>
        <w:rPr>
          <w:rFonts w:cs="Arial"/>
          <w:sz w:val="22"/>
          <w:szCs w:val="22"/>
        </w:rPr>
      </w:pPr>
      <w:r w:rsidRPr="00903526">
        <w:rPr>
          <w:rFonts w:cs="Arial"/>
          <w:sz w:val="22"/>
          <w:szCs w:val="22"/>
        </w:rPr>
        <w:t>W przypadku stwierdzenia nieprawidłowości w realizacji umowy Zleceniodawca informuje na piśmie o stwierdzonych uchybieniach oraz przekazuje wnioski i zalecenia zmierzające do ich usunięcia.</w:t>
      </w:r>
    </w:p>
    <w:p w14:paraId="676D0570" w14:textId="77777777" w:rsidR="00087C9E" w:rsidRPr="00903526" w:rsidRDefault="00087C9E" w:rsidP="006D0EA6">
      <w:pPr>
        <w:pStyle w:val="Akapitzlist"/>
        <w:widowControl/>
        <w:numPr>
          <w:ilvl w:val="0"/>
          <w:numId w:val="31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b/>
          <w:sz w:val="22"/>
          <w:szCs w:val="22"/>
        </w:rPr>
      </w:pPr>
      <w:r w:rsidRPr="00903526">
        <w:rPr>
          <w:sz w:val="22"/>
          <w:szCs w:val="22"/>
        </w:rPr>
        <w:t xml:space="preserve">Zleceniobiorca zobowiązuje się w terminie do 30 dni od dnia otrzymania wniosków i zaleceń pokontrolnych zawiadomić Zleceniodawcę o ich wykonaniu lub przyczynach niewykonania. </w:t>
      </w:r>
    </w:p>
    <w:p w14:paraId="4B3745CE" w14:textId="77777777" w:rsidR="00087C9E" w:rsidRPr="00903526" w:rsidRDefault="00087C9E" w:rsidP="00087C9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903526">
        <w:rPr>
          <w:rFonts w:eastAsia="Times New Roman" w:cs="Arial"/>
          <w:b/>
          <w:sz w:val="22"/>
          <w:szCs w:val="22"/>
        </w:rPr>
        <w:t>§ 13.</w:t>
      </w:r>
    </w:p>
    <w:p w14:paraId="227DC40F" w14:textId="77777777" w:rsidR="00087C9E" w:rsidRPr="00903526" w:rsidRDefault="00087C9E" w:rsidP="006D0EA6">
      <w:pPr>
        <w:widowControl/>
        <w:numPr>
          <w:ilvl w:val="0"/>
          <w:numId w:val="20"/>
        </w:numPr>
        <w:tabs>
          <w:tab w:val="clear" w:pos="0"/>
          <w:tab w:val="left" w:pos="284"/>
        </w:tabs>
        <w:suppressAutoHyphens w:val="0"/>
        <w:spacing w:before="0" w:after="0" w:line="276" w:lineRule="auto"/>
        <w:ind w:left="284" w:hanging="284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Zleceniodawca może rozwiązać umowę ze skutkiem natychmiastowym, w razie gdy Zleceniobiorca:</w:t>
      </w:r>
    </w:p>
    <w:p w14:paraId="4DD72D38" w14:textId="77777777" w:rsidR="00087C9E" w:rsidRPr="00903526" w:rsidRDefault="00087C9E" w:rsidP="006D0EA6">
      <w:pPr>
        <w:widowControl/>
        <w:numPr>
          <w:ilvl w:val="0"/>
          <w:numId w:val="21"/>
        </w:numPr>
        <w:tabs>
          <w:tab w:val="clear" w:pos="360"/>
          <w:tab w:val="num" w:pos="567"/>
        </w:tabs>
        <w:suppressAutoHyphens w:val="0"/>
        <w:spacing w:before="0" w:after="0" w:line="276" w:lineRule="auto"/>
        <w:ind w:left="567" w:hanging="283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przedstawił nierzetelne lub nieprawdziwe dane i dokumenty, na podstawie których dokonał rozliczeń,</w:t>
      </w:r>
    </w:p>
    <w:p w14:paraId="52EE98E8" w14:textId="77777777" w:rsidR="00087C9E" w:rsidRPr="00903526" w:rsidRDefault="00087C9E" w:rsidP="006D0EA6">
      <w:pPr>
        <w:widowControl/>
        <w:numPr>
          <w:ilvl w:val="0"/>
          <w:numId w:val="21"/>
        </w:numPr>
        <w:tabs>
          <w:tab w:val="clear" w:pos="360"/>
          <w:tab w:val="num" w:pos="567"/>
        </w:tabs>
        <w:suppressAutoHyphens w:val="0"/>
        <w:spacing w:before="0" w:after="0" w:line="276" w:lineRule="auto"/>
        <w:ind w:left="567" w:hanging="283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podjął działania sprzeczne z umową,</w:t>
      </w:r>
    </w:p>
    <w:p w14:paraId="266CD4C6" w14:textId="77777777" w:rsidR="00087C9E" w:rsidRPr="00903526" w:rsidRDefault="00087C9E" w:rsidP="006D0EA6">
      <w:pPr>
        <w:widowControl/>
        <w:numPr>
          <w:ilvl w:val="0"/>
          <w:numId w:val="21"/>
        </w:numPr>
        <w:tabs>
          <w:tab w:val="clear" w:pos="360"/>
          <w:tab w:val="num" w:pos="567"/>
        </w:tabs>
        <w:suppressAutoHyphens w:val="0"/>
        <w:spacing w:before="0" w:after="0" w:line="276" w:lineRule="auto"/>
        <w:ind w:left="567" w:hanging="283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nie wykonał zaleceń pokontrolnych w wyznaczonym terminie,</w:t>
      </w:r>
    </w:p>
    <w:p w14:paraId="382B7743" w14:textId="77777777" w:rsidR="00087C9E" w:rsidRPr="00903526" w:rsidRDefault="00087C9E" w:rsidP="006D0EA6">
      <w:pPr>
        <w:widowControl/>
        <w:numPr>
          <w:ilvl w:val="0"/>
          <w:numId w:val="21"/>
        </w:numPr>
        <w:tabs>
          <w:tab w:val="clear" w:pos="360"/>
          <w:tab w:val="num" w:pos="567"/>
        </w:tabs>
        <w:suppressAutoHyphens w:val="0"/>
        <w:spacing w:before="0" w:after="0" w:line="276" w:lineRule="auto"/>
        <w:ind w:left="567" w:hanging="283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nie przystąpił do realizacji Programu w terminie, o którym mowa w § 6 ust.1 pkt 1,</w:t>
      </w:r>
    </w:p>
    <w:p w14:paraId="768B1C2E" w14:textId="77777777" w:rsidR="00087C9E" w:rsidRPr="00903526" w:rsidRDefault="00087C9E" w:rsidP="006D0EA6">
      <w:pPr>
        <w:widowControl/>
        <w:numPr>
          <w:ilvl w:val="0"/>
          <w:numId w:val="21"/>
        </w:numPr>
        <w:tabs>
          <w:tab w:val="clear" w:pos="360"/>
          <w:tab w:val="num" w:pos="567"/>
        </w:tabs>
        <w:suppressAutoHyphens w:val="0"/>
        <w:spacing w:before="0" w:after="0" w:line="276" w:lineRule="auto"/>
        <w:ind w:left="567" w:hanging="283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rażąco naruszył przepisy prawa lub postanowienia umowy.</w:t>
      </w:r>
    </w:p>
    <w:p w14:paraId="51C4FE8E" w14:textId="77777777" w:rsidR="00087C9E" w:rsidRPr="00903526" w:rsidRDefault="00087C9E" w:rsidP="006D0EA6">
      <w:pPr>
        <w:widowControl/>
        <w:numPr>
          <w:ilvl w:val="0"/>
          <w:numId w:val="20"/>
        </w:numPr>
        <w:tabs>
          <w:tab w:val="clear" w:pos="0"/>
          <w:tab w:val="num" w:pos="284"/>
        </w:tabs>
        <w:suppressAutoHyphens w:val="0"/>
        <w:spacing w:before="0" w:after="0" w:line="276" w:lineRule="auto"/>
        <w:ind w:left="360" w:hanging="284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 xml:space="preserve">W przypadku wystąpienia okoliczności uniemożliwiających przystąpienie do realizacji Programu w terminie, o którym mowa w § 6 ust. 1 pkt 1, Zleceniobiorca jest zobowiązany do złożenia pisemnego wyjaśnienia. Wyjaśnienie powinno być przedstawione przez Zleceniobiorcę bez wezwania ze strony Zleceniodawcy. </w:t>
      </w:r>
    </w:p>
    <w:p w14:paraId="2E43FF21" w14:textId="77777777" w:rsidR="00087C9E" w:rsidRPr="00903526" w:rsidRDefault="00087C9E" w:rsidP="00087C9E">
      <w:pPr>
        <w:spacing w:after="0"/>
        <w:jc w:val="center"/>
        <w:rPr>
          <w:rFonts w:eastAsia="Times New Roman" w:cs="Arial"/>
          <w:b/>
          <w:sz w:val="22"/>
          <w:szCs w:val="22"/>
        </w:rPr>
      </w:pPr>
      <w:r w:rsidRPr="00903526">
        <w:rPr>
          <w:rFonts w:eastAsia="Times New Roman" w:cs="Arial"/>
          <w:b/>
          <w:sz w:val="22"/>
          <w:szCs w:val="22"/>
        </w:rPr>
        <w:t>§ 14.</w:t>
      </w:r>
    </w:p>
    <w:p w14:paraId="019F7247" w14:textId="77777777" w:rsidR="00087C9E" w:rsidRPr="00903526" w:rsidRDefault="00087C9E" w:rsidP="006D0EA6">
      <w:pPr>
        <w:widowControl/>
        <w:numPr>
          <w:ilvl w:val="0"/>
          <w:numId w:val="19"/>
        </w:numPr>
        <w:suppressAutoHyphens w:val="0"/>
        <w:spacing w:before="0" w:after="0" w:line="276" w:lineRule="auto"/>
        <w:ind w:left="284" w:hanging="284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>W razie nieprzystąpienia lub odstąpienia Zleceniobiorcy od realizacji umowy z przyczyn leżących po jego stronie, Zleceniobiorca zapłaci Zleceniodawcy karę umowną w wysokości 10% kwoty środków wskazanych w § 3 ust.1.</w:t>
      </w:r>
    </w:p>
    <w:p w14:paraId="5CEFC6BD" w14:textId="77777777" w:rsidR="00087C9E" w:rsidRPr="00903526" w:rsidRDefault="00087C9E" w:rsidP="006D0EA6">
      <w:pPr>
        <w:widowControl/>
        <w:numPr>
          <w:ilvl w:val="0"/>
          <w:numId w:val="19"/>
        </w:numPr>
        <w:suppressAutoHyphens w:val="0"/>
        <w:spacing w:before="0" w:after="0" w:line="276" w:lineRule="auto"/>
        <w:ind w:left="284" w:hanging="284"/>
        <w:jc w:val="both"/>
        <w:rPr>
          <w:rFonts w:eastAsia="Times New Roman" w:cs="Arial"/>
          <w:sz w:val="22"/>
          <w:szCs w:val="22"/>
        </w:rPr>
      </w:pPr>
      <w:r w:rsidRPr="00903526">
        <w:rPr>
          <w:rFonts w:eastAsia="Times New Roman" w:cs="Arial"/>
          <w:sz w:val="22"/>
          <w:szCs w:val="22"/>
        </w:rPr>
        <w:t xml:space="preserve">Kara umowna winna być wpłacona na rachunek Zleceniodawcy nr: …………………………. w terminie do 14 dni od daty otrzymania przez Zleceniobiorcę noty obciążeniowej wystawionej przez Zleceniodawcę. </w:t>
      </w:r>
    </w:p>
    <w:p w14:paraId="75A81C4C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15.</w:t>
      </w:r>
    </w:p>
    <w:p w14:paraId="4D527A88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 xml:space="preserve">Jeżeli w toku wykonywania umowy wystąpią okoliczności uniemożliwiające jej realizację w całości lub części, na które Strony nie miały wpływu, będzie to podstawą do wystąpienia każdej ze Stron </w:t>
      </w:r>
      <w:r w:rsidRPr="00903526">
        <w:rPr>
          <w:rFonts w:eastAsia="Times New Roman" w:cs="Arial"/>
          <w:spacing w:val="-4"/>
          <w:sz w:val="22"/>
          <w:szCs w:val="22"/>
        </w:rPr>
        <w:br/>
        <w:t>o renegocjację warunków umowy.</w:t>
      </w:r>
    </w:p>
    <w:p w14:paraId="70339509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16.</w:t>
      </w:r>
    </w:p>
    <w:p w14:paraId="05E96E1D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b/>
          <w:spacing w:val="-4"/>
          <w:sz w:val="22"/>
          <w:szCs w:val="22"/>
        </w:rPr>
      </w:pPr>
      <w:r w:rsidRPr="00903526">
        <w:rPr>
          <w:rFonts w:eastAsia="Times New Roman" w:cs="Arial"/>
          <w:bCs/>
          <w:spacing w:val="-4"/>
          <w:sz w:val="22"/>
          <w:szCs w:val="22"/>
        </w:rPr>
        <w:t>Zakazuje się zbywania na rzecz osób trzecich wierzytelności wynikających z niniejszej umowy.</w:t>
      </w:r>
    </w:p>
    <w:p w14:paraId="037B8AAA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spacing w:val="-4"/>
          <w:sz w:val="22"/>
          <w:szCs w:val="22"/>
        </w:rPr>
      </w:pPr>
      <w:r w:rsidRPr="00903526">
        <w:rPr>
          <w:rFonts w:eastAsia="Times New Roman" w:cs="Arial"/>
          <w:b/>
          <w:spacing w:val="-4"/>
          <w:sz w:val="22"/>
          <w:szCs w:val="22"/>
        </w:rPr>
        <w:lastRenderedPageBreak/>
        <w:t>§ 17.</w:t>
      </w:r>
    </w:p>
    <w:p w14:paraId="35834A4A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Umowa zostaje zawarta na czas określony i obowiązuje od dnia jej zawarcia do dnia wypełnienia wszystkich zobowiązań Stron w niej zapisanych i po całkowitym rozliczeniu zadania.</w:t>
      </w:r>
    </w:p>
    <w:p w14:paraId="2709C234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18.</w:t>
      </w:r>
    </w:p>
    <w:p w14:paraId="3C6BFA64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 xml:space="preserve">W sprawach nieuregulowanych niniejszą umową, zastosowanie mają przepisy prawa powszechnie obowiązującego, w szczególności przepisy </w:t>
      </w:r>
      <w:r w:rsidRPr="00903526">
        <w:rPr>
          <w:rFonts w:cs="Arial"/>
          <w:sz w:val="22"/>
          <w:szCs w:val="22"/>
        </w:rPr>
        <w:t xml:space="preserve">ustawy z dnia 27  sierpnia 2009 r. </w:t>
      </w:r>
      <w:r w:rsidRPr="00903526">
        <w:rPr>
          <w:rFonts w:cs="Arial"/>
          <w:i/>
          <w:sz w:val="22"/>
          <w:szCs w:val="22"/>
        </w:rPr>
        <w:t xml:space="preserve">o finansach publicznych </w:t>
      </w:r>
      <w:r w:rsidRPr="00903526">
        <w:rPr>
          <w:rFonts w:cs="Arial"/>
          <w:sz w:val="22"/>
          <w:szCs w:val="22"/>
        </w:rPr>
        <w:t xml:space="preserve">(Dz. U. z 2023 r. poz. 1270 z </w:t>
      </w:r>
      <w:proofErr w:type="spellStart"/>
      <w:r w:rsidRPr="00903526">
        <w:rPr>
          <w:rFonts w:cs="Arial"/>
          <w:sz w:val="22"/>
          <w:szCs w:val="22"/>
        </w:rPr>
        <w:t>późn</w:t>
      </w:r>
      <w:proofErr w:type="spellEnd"/>
      <w:r w:rsidRPr="00903526">
        <w:rPr>
          <w:rFonts w:cs="Arial"/>
          <w:sz w:val="22"/>
          <w:szCs w:val="22"/>
        </w:rPr>
        <w:t xml:space="preserve">. zm.), ustawy z dnia 17 grudnia 2004 r </w:t>
      </w:r>
      <w:r w:rsidRPr="00903526">
        <w:rPr>
          <w:rFonts w:cs="Arial"/>
          <w:sz w:val="22"/>
          <w:szCs w:val="22"/>
        </w:rPr>
        <w:br/>
        <w:t xml:space="preserve">o odpowiedzialności za naruszenie dyscypliny finansów publicznych (Dz.U. z 2021 r. poz. 289 </w:t>
      </w:r>
      <w:r w:rsidRPr="00903526">
        <w:rPr>
          <w:rFonts w:cs="Arial"/>
          <w:sz w:val="22"/>
          <w:szCs w:val="22"/>
        </w:rPr>
        <w:br/>
        <w:t xml:space="preserve">z </w:t>
      </w:r>
      <w:proofErr w:type="spellStart"/>
      <w:r w:rsidRPr="00903526">
        <w:rPr>
          <w:rFonts w:cs="Arial"/>
          <w:sz w:val="22"/>
          <w:szCs w:val="22"/>
        </w:rPr>
        <w:t>późn</w:t>
      </w:r>
      <w:proofErr w:type="spellEnd"/>
      <w:r w:rsidRPr="00903526">
        <w:rPr>
          <w:rFonts w:cs="Arial"/>
          <w:sz w:val="22"/>
          <w:szCs w:val="22"/>
        </w:rPr>
        <w:t xml:space="preserve">. zm.)), ustawy z dnia 23 kwietnia 1964 r. </w:t>
      </w:r>
      <w:r w:rsidRPr="00903526">
        <w:rPr>
          <w:rFonts w:cs="Arial"/>
          <w:i/>
          <w:sz w:val="22"/>
          <w:szCs w:val="22"/>
        </w:rPr>
        <w:t xml:space="preserve">Kodeks cywilny </w:t>
      </w:r>
      <w:r w:rsidRPr="00903526">
        <w:rPr>
          <w:rFonts w:cs="Arial"/>
          <w:sz w:val="22"/>
          <w:szCs w:val="22"/>
        </w:rPr>
        <w:t xml:space="preserve">(Dz.U. </w:t>
      </w:r>
      <w:r w:rsidRPr="00903526">
        <w:rPr>
          <w:rStyle w:val="markedcontent"/>
          <w:rFonts w:cs="Arial"/>
          <w:sz w:val="22"/>
          <w:szCs w:val="22"/>
        </w:rPr>
        <w:t>2023 r. poz. 1610</w:t>
      </w:r>
      <w:r w:rsidRPr="00903526">
        <w:rPr>
          <w:rFonts w:cs="Arial"/>
          <w:sz w:val="22"/>
          <w:szCs w:val="22"/>
        </w:rPr>
        <w:t xml:space="preserve">, z </w:t>
      </w:r>
      <w:proofErr w:type="spellStart"/>
      <w:r w:rsidRPr="00903526">
        <w:rPr>
          <w:rFonts w:cs="Arial"/>
          <w:sz w:val="22"/>
          <w:szCs w:val="22"/>
        </w:rPr>
        <w:t>późn</w:t>
      </w:r>
      <w:proofErr w:type="spellEnd"/>
      <w:r w:rsidRPr="00903526">
        <w:rPr>
          <w:rFonts w:cs="Arial"/>
          <w:sz w:val="22"/>
          <w:szCs w:val="22"/>
        </w:rPr>
        <w:t xml:space="preserve">. zm.) </w:t>
      </w:r>
      <w:r w:rsidRPr="00903526">
        <w:rPr>
          <w:rFonts w:eastAsia="Times New Roman" w:cs="Arial"/>
          <w:sz w:val="22"/>
          <w:szCs w:val="22"/>
        </w:rPr>
        <w:t>oraz przepisy dotyczące ochrony danych osobowych.</w:t>
      </w:r>
    </w:p>
    <w:p w14:paraId="42871FBA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19.</w:t>
      </w:r>
    </w:p>
    <w:p w14:paraId="54D8FAE9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Wszelkie spory między Stronami mogące wyniknąć w związku z realizacją niniejszej umowy będą rozpatrywane przez sąd właściwy miejscowo dla siedziby Zleceniodawcy.</w:t>
      </w:r>
    </w:p>
    <w:p w14:paraId="6862FA80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20.</w:t>
      </w:r>
    </w:p>
    <w:p w14:paraId="3830ED99" w14:textId="77777777" w:rsidR="00087C9E" w:rsidRPr="00903526" w:rsidRDefault="00087C9E" w:rsidP="00087C9E">
      <w:pPr>
        <w:spacing w:after="0"/>
        <w:ind w:left="284" w:hanging="284"/>
        <w:jc w:val="both"/>
        <w:rPr>
          <w:rFonts w:eastAsia="Times New Roman" w:cs="Arial"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Wszelkie zmiany umowy wymagają formy pisemnej w postaci aneksu, pod rygorem nieważności.</w:t>
      </w:r>
    </w:p>
    <w:p w14:paraId="53FB8415" w14:textId="77777777" w:rsidR="00087C9E" w:rsidRPr="00903526" w:rsidRDefault="00087C9E" w:rsidP="00087C9E">
      <w:pPr>
        <w:tabs>
          <w:tab w:val="left" w:pos="1200"/>
        </w:tabs>
        <w:spacing w:after="0"/>
        <w:jc w:val="center"/>
        <w:rPr>
          <w:rFonts w:eastAsia="Times New Roman" w:cs="Arial"/>
          <w:b/>
          <w:bCs/>
          <w:spacing w:val="-4"/>
          <w:sz w:val="22"/>
          <w:szCs w:val="22"/>
        </w:rPr>
      </w:pPr>
      <w:r w:rsidRPr="00903526">
        <w:rPr>
          <w:rFonts w:eastAsia="Times New Roman" w:cs="Arial"/>
          <w:b/>
          <w:bCs/>
          <w:spacing w:val="-4"/>
          <w:sz w:val="22"/>
          <w:szCs w:val="22"/>
        </w:rPr>
        <w:t>§ 21.</w:t>
      </w:r>
    </w:p>
    <w:p w14:paraId="7306FB68" w14:textId="77777777" w:rsidR="00087C9E" w:rsidRPr="00903526" w:rsidRDefault="00087C9E" w:rsidP="00087C9E">
      <w:pPr>
        <w:tabs>
          <w:tab w:val="left" w:pos="1200"/>
        </w:tabs>
        <w:spacing w:after="0"/>
        <w:jc w:val="both"/>
        <w:rPr>
          <w:rFonts w:eastAsia="Times New Roman" w:cs="Arial"/>
          <w:spacing w:val="-4"/>
          <w:sz w:val="22"/>
          <w:szCs w:val="22"/>
        </w:rPr>
      </w:pPr>
      <w:r w:rsidRPr="00903526">
        <w:rPr>
          <w:rFonts w:eastAsia="Times New Roman" w:cs="Arial"/>
          <w:spacing w:val="-4"/>
          <w:sz w:val="22"/>
          <w:szCs w:val="22"/>
        </w:rPr>
        <w:t>Umowę sporządzono w dwóch jednobrzmiących egzemplarzach, jeden dla Zleceniodawcy i jeden dla Zleceniobiorcy.</w:t>
      </w:r>
    </w:p>
    <w:p w14:paraId="2D06F283" w14:textId="77777777" w:rsidR="00087C9E" w:rsidRDefault="00087C9E" w:rsidP="00087C9E">
      <w:pPr>
        <w:keepNext/>
        <w:tabs>
          <w:tab w:val="left" w:pos="1200"/>
        </w:tabs>
        <w:rPr>
          <w:rFonts w:eastAsia="Times New Roman" w:cs="Arial"/>
          <w:b/>
          <w:bCs/>
        </w:rPr>
      </w:pPr>
      <w:r w:rsidRPr="00024A26">
        <w:rPr>
          <w:rFonts w:eastAsia="Times New Roman" w:cs="Arial"/>
          <w:b/>
          <w:bCs/>
        </w:rPr>
        <w:tab/>
      </w:r>
    </w:p>
    <w:p w14:paraId="7E9268B9" w14:textId="77777777" w:rsidR="00087C9E" w:rsidRPr="00024A26" w:rsidRDefault="00087C9E" w:rsidP="00087C9E">
      <w:pPr>
        <w:keepNext/>
        <w:tabs>
          <w:tab w:val="left" w:pos="1200"/>
        </w:tabs>
        <w:rPr>
          <w:rFonts w:eastAsia="Times New Roman" w:cs="Arial"/>
          <w:b/>
          <w:bCs/>
        </w:rPr>
      </w:pPr>
      <w:r w:rsidRPr="00024A26">
        <w:rPr>
          <w:rFonts w:eastAsia="Times New Roman" w:cs="Arial"/>
          <w:b/>
          <w:bCs/>
        </w:rPr>
        <w:t xml:space="preserve">Zleceniobiorca: </w:t>
      </w:r>
      <w:r w:rsidRPr="00024A26">
        <w:rPr>
          <w:rFonts w:eastAsia="Times New Roman" w:cs="Arial"/>
          <w:b/>
          <w:bCs/>
        </w:rPr>
        <w:tab/>
      </w:r>
      <w:r w:rsidRPr="00024A26">
        <w:rPr>
          <w:rFonts w:eastAsia="Times New Roman" w:cs="Arial"/>
          <w:b/>
          <w:bCs/>
        </w:rPr>
        <w:tab/>
      </w:r>
      <w:r w:rsidRPr="00024A26">
        <w:rPr>
          <w:rFonts w:eastAsia="Times New Roman" w:cs="Arial"/>
          <w:b/>
          <w:bCs/>
        </w:rPr>
        <w:tab/>
      </w:r>
      <w:r w:rsidRPr="00024A26">
        <w:rPr>
          <w:rFonts w:eastAsia="Times New Roman" w:cs="Arial"/>
          <w:b/>
          <w:bCs/>
        </w:rPr>
        <w:tab/>
      </w:r>
      <w:r w:rsidRPr="00024A26">
        <w:rPr>
          <w:rFonts w:eastAsia="Times New Roman" w:cs="Arial"/>
          <w:b/>
          <w:bCs/>
        </w:rPr>
        <w:tab/>
      </w:r>
      <w:r w:rsidRPr="00024A26">
        <w:rPr>
          <w:rFonts w:eastAsia="Times New Roman" w:cs="Arial"/>
          <w:b/>
          <w:bCs/>
        </w:rPr>
        <w:tab/>
        <w:t>Zleceniodawca:</w:t>
      </w:r>
    </w:p>
    <w:p w14:paraId="51C878F1" w14:textId="77777777" w:rsidR="00087C9E" w:rsidRPr="00024A26" w:rsidRDefault="00087C9E" w:rsidP="00087C9E">
      <w:pPr>
        <w:spacing w:after="0"/>
        <w:ind w:right="35"/>
        <w:jc w:val="center"/>
        <w:rPr>
          <w:rFonts w:eastAsia="Times New Roman" w:cs="Arial"/>
          <w:b/>
        </w:rPr>
      </w:pPr>
    </w:p>
    <w:p w14:paraId="12D49995" w14:textId="77777777" w:rsidR="00087C9E" w:rsidRPr="00024A26" w:rsidRDefault="00087C9E" w:rsidP="00087C9E">
      <w:pPr>
        <w:spacing w:after="0"/>
        <w:ind w:right="35"/>
        <w:jc w:val="both"/>
        <w:rPr>
          <w:rFonts w:eastAsia="Times New Roman" w:cs="Arial"/>
          <w:sz w:val="18"/>
          <w:szCs w:val="18"/>
        </w:rPr>
      </w:pPr>
      <w:r w:rsidRPr="00024A26">
        <w:rPr>
          <w:rFonts w:eastAsia="Times New Roman" w:cs="Arial"/>
          <w:sz w:val="18"/>
          <w:szCs w:val="18"/>
        </w:rPr>
        <w:t>Załączniki:</w:t>
      </w:r>
    </w:p>
    <w:p w14:paraId="0114AF6A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Program polityki zdrowotnej dla mieszkańców województwa warmińsko-mazurskiego w zakresie wsparcia diagnostyki i leczenia niepłodności z wyłączeniem metod medycznie wspomaganej reprodukcji. ”</w:t>
      </w:r>
    </w:p>
    <w:p w14:paraId="119A3786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Sprawozdanie z realizacji Programu.</w:t>
      </w:r>
    </w:p>
    <w:p w14:paraId="6450C421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Wzór oświadczenia pary przystępującej do udziału w Programie.</w:t>
      </w:r>
    </w:p>
    <w:p w14:paraId="09811107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 xml:space="preserve">Wzór oświadczenia pary </w:t>
      </w:r>
      <w:proofErr w:type="spellStart"/>
      <w:r w:rsidRPr="00024A26">
        <w:rPr>
          <w:sz w:val="18"/>
          <w:szCs w:val="18"/>
        </w:rPr>
        <w:t>ws</w:t>
      </w:r>
      <w:proofErr w:type="spellEnd"/>
      <w:r w:rsidRPr="00024A26">
        <w:rPr>
          <w:sz w:val="18"/>
          <w:szCs w:val="18"/>
        </w:rPr>
        <w:t>. przetwarzania danych osobowych.</w:t>
      </w:r>
    </w:p>
    <w:p w14:paraId="3776EC0C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Ankieta satysfakcji uczestników Programu.</w:t>
      </w:r>
    </w:p>
    <w:p w14:paraId="684A4C2B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Zestawienie wyników ankiet satysfakcji.</w:t>
      </w:r>
    </w:p>
    <w:p w14:paraId="0558F63A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Monitoring część A i B.</w:t>
      </w:r>
    </w:p>
    <w:p w14:paraId="40EAB210" w14:textId="77777777" w:rsidR="00087C9E" w:rsidRPr="00024A26" w:rsidRDefault="00087C9E" w:rsidP="006D0EA6">
      <w:pPr>
        <w:pStyle w:val="Akapitzlist"/>
        <w:widowControl/>
        <w:numPr>
          <w:ilvl w:val="0"/>
          <w:numId w:val="32"/>
        </w:numPr>
        <w:tabs>
          <w:tab w:val="left" w:pos="1200"/>
        </w:tabs>
        <w:suppressAutoHyphens w:val="0"/>
        <w:spacing w:before="0" w:after="0" w:line="276" w:lineRule="auto"/>
        <w:contextualSpacing/>
        <w:jc w:val="both"/>
        <w:rPr>
          <w:sz w:val="18"/>
          <w:szCs w:val="18"/>
        </w:rPr>
      </w:pPr>
      <w:r w:rsidRPr="00024A26">
        <w:rPr>
          <w:sz w:val="18"/>
          <w:szCs w:val="18"/>
        </w:rPr>
        <w:t>Raport końcowy</w:t>
      </w:r>
    </w:p>
    <w:p w14:paraId="394B986B" w14:textId="7DA3A3F1" w:rsidR="00087C9E" w:rsidRDefault="00087C9E" w:rsidP="00087C9E">
      <w:pPr>
        <w:spacing w:before="0" w:after="0" w:line="276" w:lineRule="auto"/>
        <w:jc w:val="both"/>
        <w:rPr>
          <w:rFonts w:cs="Arial"/>
          <w:szCs w:val="24"/>
        </w:rPr>
      </w:pPr>
    </w:p>
    <w:p w14:paraId="09D53FB4" w14:textId="54F98646" w:rsidR="00087C9E" w:rsidRDefault="00087C9E" w:rsidP="00087C9E">
      <w:pPr>
        <w:spacing w:before="0" w:after="0" w:line="276" w:lineRule="auto"/>
        <w:jc w:val="both"/>
        <w:rPr>
          <w:rFonts w:cs="Arial"/>
          <w:szCs w:val="24"/>
        </w:rPr>
      </w:pPr>
    </w:p>
    <w:p w14:paraId="290DD07C" w14:textId="1203E9AF" w:rsidR="00087C9E" w:rsidRDefault="00087C9E" w:rsidP="00087C9E">
      <w:pPr>
        <w:spacing w:before="0" w:after="0" w:line="276" w:lineRule="auto"/>
        <w:jc w:val="both"/>
        <w:rPr>
          <w:rFonts w:cs="Arial"/>
          <w:szCs w:val="24"/>
        </w:rPr>
      </w:pPr>
    </w:p>
    <w:p w14:paraId="05FBB852" w14:textId="77777777" w:rsidR="00087C9E" w:rsidRPr="008F6BEE" w:rsidRDefault="00087C9E" w:rsidP="00087C9E">
      <w:pPr>
        <w:spacing w:before="240"/>
        <w:ind w:left="6372" w:firstLine="708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lastRenderedPageBreak/>
        <w:t>Załącznik Nr 2 do umowy</w:t>
      </w:r>
    </w:p>
    <w:p w14:paraId="24DAE59A" w14:textId="77777777" w:rsidR="00087C9E" w:rsidRDefault="00087C9E" w:rsidP="00087C9E">
      <w:pPr>
        <w:jc w:val="center"/>
        <w:rPr>
          <w:rFonts w:cs="Arial"/>
          <w:b/>
          <w:bCs/>
          <w:sz w:val="22"/>
          <w:szCs w:val="22"/>
        </w:rPr>
      </w:pPr>
    </w:p>
    <w:p w14:paraId="2ECB5F6E" w14:textId="77777777" w:rsidR="00087C9E" w:rsidRPr="008F6BEE" w:rsidRDefault="00087C9E" w:rsidP="00087C9E">
      <w:pPr>
        <w:jc w:val="center"/>
        <w:rPr>
          <w:rFonts w:cs="Arial"/>
          <w:b/>
          <w:bCs/>
          <w:sz w:val="22"/>
          <w:szCs w:val="22"/>
        </w:rPr>
      </w:pPr>
      <w:r w:rsidRPr="008F6BEE">
        <w:rPr>
          <w:rFonts w:cs="Arial"/>
          <w:b/>
          <w:bCs/>
          <w:sz w:val="22"/>
          <w:szCs w:val="22"/>
        </w:rPr>
        <w:t xml:space="preserve">SPRAWOZDANIE </w:t>
      </w:r>
    </w:p>
    <w:p w14:paraId="4B18D235" w14:textId="77777777" w:rsidR="00087C9E" w:rsidRDefault="00087C9E" w:rsidP="00087C9E">
      <w:pPr>
        <w:jc w:val="center"/>
        <w:rPr>
          <w:rFonts w:cs="Arial"/>
          <w:b/>
          <w:bCs/>
          <w:sz w:val="22"/>
          <w:szCs w:val="22"/>
        </w:rPr>
      </w:pPr>
      <w:r w:rsidRPr="008F6BEE">
        <w:rPr>
          <w:rFonts w:cs="Arial"/>
          <w:b/>
          <w:bCs/>
          <w:sz w:val="22"/>
          <w:szCs w:val="22"/>
        </w:rPr>
        <w:t>Z REALIZACJI PROGRAMU POLITYKI ZDROWOTNEJ dla mieszkańców województwa warmińsko-mazurskiego</w:t>
      </w:r>
      <w:r>
        <w:rPr>
          <w:rFonts w:cs="Arial"/>
          <w:b/>
          <w:bCs/>
          <w:sz w:val="22"/>
          <w:szCs w:val="22"/>
        </w:rPr>
        <w:t xml:space="preserve"> w</w:t>
      </w:r>
      <w:r w:rsidRPr="008F6BEE">
        <w:rPr>
          <w:rFonts w:cs="Arial"/>
          <w:b/>
          <w:bCs/>
          <w:sz w:val="22"/>
          <w:szCs w:val="22"/>
        </w:rPr>
        <w:t xml:space="preserve"> zakresie </w:t>
      </w:r>
      <w:r>
        <w:rPr>
          <w:rFonts w:cs="Arial"/>
          <w:b/>
          <w:bCs/>
          <w:sz w:val="22"/>
          <w:szCs w:val="22"/>
        </w:rPr>
        <w:t xml:space="preserve">wsparcia diagnostyki i leczenia </w:t>
      </w:r>
      <w:r w:rsidRPr="008F6BEE">
        <w:rPr>
          <w:rFonts w:cs="Arial"/>
          <w:b/>
          <w:bCs/>
          <w:sz w:val="22"/>
          <w:szCs w:val="22"/>
        </w:rPr>
        <w:t xml:space="preserve">niepłodności </w:t>
      </w:r>
      <w:r>
        <w:rPr>
          <w:rFonts w:cs="Arial"/>
          <w:b/>
          <w:bCs/>
          <w:sz w:val="22"/>
          <w:szCs w:val="22"/>
        </w:rPr>
        <w:t>z wyłączeniem metod medycznie wspomaganej reprodukcji w 2024 roku</w:t>
      </w:r>
    </w:p>
    <w:p w14:paraId="12450D87" w14:textId="77777777" w:rsidR="00087C9E" w:rsidRDefault="00087C9E" w:rsidP="00087C9E">
      <w:pPr>
        <w:jc w:val="center"/>
        <w:rPr>
          <w:rFonts w:cs="Arial"/>
          <w:b/>
          <w:bCs/>
          <w:sz w:val="22"/>
          <w:szCs w:val="22"/>
        </w:rPr>
      </w:pPr>
    </w:p>
    <w:p w14:paraId="5FADC096" w14:textId="77777777" w:rsidR="00087C9E" w:rsidRPr="008F6BEE" w:rsidRDefault="00087C9E" w:rsidP="00087C9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Realizator:…………………………………………………...</w:t>
      </w:r>
    </w:p>
    <w:p w14:paraId="60C5B6AC" w14:textId="77777777" w:rsidR="00087C9E" w:rsidRDefault="00087C9E" w:rsidP="00087C9E">
      <w:pPr>
        <w:spacing w:before="240"/>
        <w:jc w:val="center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>Termin realizacji ………………………………………..,</w:t>
      </w:r>
    </w:p>
    <w:p w14:paraId="71EE1723" w14:textId="77777777" w:rsidR="00087C9E" w:rsidRPr="008F6BEE" w:rsidRDefault="00087C9E" w:rsidP="00087C9E">
      <w:pPr>
        <w:pStyle w:val="Nagwek2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>CZĘŚĆ I. SPRAWOZDANIE MERYTORYCZNE</w:t>
      </w:r>
    </w:p>
    <w:p w14:paraId="0AB03588" w14:textId="77777777" w:rsidR="00087C9E" w:rsidRPr="008F6BEE" w:rsidRDefault="00087C9E" w:rsidP="00087C9E">
      <w:pPr>
        <w:jc w:val="both"/>
        <w:rPr>
          <w:rFonts w:cs="Arial"/>
          <w:sz w:val="22"/>
          <w:szCs w:val="22"/>
          <w:vertAlign w:val="superscript"/>
        </w:rPr>
      </w:pPr>
      <w:r w:rsidRPr="008F6BEE">
        <w:rPr>
          <w:rFonts w:cs="Arial"/>
          <w:sz w:val="22"/>
          <w:szCs w:val="22"/>
        </w:rPr>
        <w:t>1. Opis wykonania zadania wraz z uwagami dotyczącymi realizacji Programu</w:t>
      </w:r>
    </w:p>
    <w:tbl>
      <w:tblPr>
        <w:tblW w:w="970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87C9E" w:rsidRPr="008F6BEE" w14:paraId="687853DE" w14:textId="77777777" w:rsidTr="00F56DFD"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5BCE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  <w:p w14:paraId="6688A68E" w14:textId="77777777" w:rsidR="00087C9E" w:rsidRPr="008F6BEE" w:rsidRDefault="00087C9E" w:rsidP="00F56DFD">
            <w:pPr>
              <w:pStyle w:val="Tabela"/>
              <w:rPr>
                <w:sz w:val="22"/>
                <w:szCs w:val="22"/>
              </w:rPr>
            </w:pPr>
          </w:p>
          <w:p w14:paraId="48243908" w14:textId="77777777" w:rsidR="00087C9E" w:rsidRDefault="00087C9E" w:rsidP="00F56DFD">
            <w:pPr>
              <w:rPr>
                <w:rFonts w:cs="Arial"/>
              </w:rPr>
            </w:pPr>
          </w:p>
          <w:p w14:paraId="60A65784" w14:textId="77777777" w:rsidR="00087C9E" w:rsidRPr="008F6BEE" w:rsidRDefault="00087C9E" w:rsidP="00F56DFD">
            <w:pPr>
              <w:rPr>
                <w:rFonts w:cs="Arial"/>
              </w:rPr>
            </w:pPr>
          </w:p>
        </w:tc>
      </w:tr>
    </w:tbl>
    <w:p w14:paraId="67268217" w14:textId="77777777" w:rsidR="00087C9E" w:rsidRPr="008F6BEE" w:rsidRDefault="00087C9E" w:rsidP="00087C9E">
      <w:pPr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 xml:space="preserve">2. Liczbowe określenie skali działań  </w:t>
      </w:r>
    </w:p>
    <w:tbl>
      <w:tblPr>
        <w:tblW w:w="976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848"/>
        <w:gridCol w:w="1701"/>
        <w:gridCol w:w="2693"/>
        <w:gridCol w:w="1276"/>
        <w:gridCol w:w="1776"/>
      </w:tblGrid>
      <w:tr w:rsidR="00087C9E" w:rsidRPr="008F6BEE" w14:paraId="3A18B5A4" w14:textId="77777777" w:rsidTr="00F56DFD">
        <w:trPr>
          <w:trHeight w:val="6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599AF3" w14:textId="77777777" w:rsidR="00087C9E" w:rsidRPr="008F6BEE" w:rsidRDefault="00087C9E" w:rsidP="00F56DFD">
            <w:pPr>
              <w:pStyle w:val="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BE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9A3A03" w14:textId="77777777" w:rsidR="00087C9E" w:rsidRPr="008F6BEE" w:rsidRDefault="00087C9E" w:rsidP="00F56DFD">
            <w:pPr>
              <w:pStyle w:val="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BEE">
              <w:rPr>
                <w:b/>
                <w:bCs/>
                <w:sz w:val="22"/>
                <w:szCs w:val="22"/>
              </w:rPr>
              <w:t xml:space="preserve">LICZBA </w:t>
            </w:r>
            <w:r>
              <w:rPr>
                <w:b/>
                <w:bCs/>
                <w:sz w:val="22"/>
                <w:szCs w:val="22"/>
              </w:rPr>
              <w:t>PAR ZAPISANYCH</w:t>
            </w:r>
            <w:r w:rsidRPr="008F6BEE">
              <w:rPr>
                <w:b/>
                <w:bCs/>
                <w:sz w:val="22"/>
                <w:szCs w:val="22"/>
              </w:rPr>
              <w:t xml:space="preserve"> DO PROGRAMU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B067D9" w14:textId="77777777" w:rsidR="00087C9E" w:rsidRPr="008F6BEE" w:rsidRDefault="00087C9E" w:rsidP="00F56DFD">
            <w:pPr>
              <w:pStyle w:val="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BEE">
              <w:rPr>
                <w:b/>
                <w:bCs/>
                <w:sz w:val="22"/>
                <w:szCs w:val="22"/>
              </w:rPr>
              <w:t xml:space="preserve">LICZBA </w:t>
            </w:r>
            <w:r w:rsidRPr="008F6BEE">
              <w:rPr>
                <w:b/>
                <w:sz w:val="22"/>
                <w:szCs w:val="22"/>
              </w:rPr>
              <w:t>PAR</w:t>
            </w:r>
            <w:r w:rsidRPr="008F6BEE">
              <w:rPr>
                <w:b/>
                <w:bCs/>
                <w:sz w:val="22"/>
                <w:szCs w:val="22"/>
              </w:rPr>
              <w:t xml:space="preserve"> ZAKWALIFIKOWANYCH</w:t>
            </w:r>
          </w:p>
          <w:p w14:paraId="448CB2BE" w14:textId="77777777" w:rsidR="00087C9E" w:rsidRPr="008F6BEE" w:rsidRDefault="00087C9E" w:rsidP="00F56DFD">
            <w:pPr>
              <w:jc w:val="center"/>
              <w:rPr>
                <w:rFonts w:cs="Arial"/>
                <w:b/>
              </w:rPr>
            </w:pPr>
            <w:r w:rsidRPr="008F6BEE">
              <w:rPr>
                <w:rFonts w:cs="Arial"/>
                <w:b/>
                <w:sz w:val="22"/>
                <w:szCs w:val="22"/>
              </w:rPr>
              <w:t xml:space="preserve">DO </w:t>
            </w:r>
            <w:r>
              <w:rPr>
                <w:rFonts w:cs="Arial"/>
                <w:b/>
                <w:sz w:val="22"/>
                <w:szCs w:val="22"/>
              </w:rPr>
              <w:t>UDZIAŁU W PROGRANIE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204BB" w14:textId="77777777" w:rsidR="00087C9E" w:rsidRPr="008F6BEE" w:rsidRDefault="00087C9E" w:rsidP="00F56DFD">
            <w:pPr>
              <w:pStyle w:val="Tabela"/>
              <w:snapToGrid w:val="0"/>
              <w:jc w:val="center"/>
            </w:pPr>
            <w:r w:rsidRPr="008F6BEE">
              <w:rPr>
                <w:b/>
                <w:bCs/>
                <w:sz w:val="22"/>
                <w:szCs w:val="22"/>
              </w:rPr>
              <w:t xml:space="preserve">LICZBA </w:t>
            </w:r>
            <w:r>
              <w:rPr>
                <w:b/>
                <w:bCs/>
                <w:sz w:val="22"/>
                <w:szCs w:val="22"/>
              </w:rPr>
              <w:t xml:space="preserve">PAR, U KTÓRYCH </w:t>
            </w:r>
            <w:r w:rsidRPr="008F6BEE">
              <w:rPr>
                <w:b/>
                <w:bCs/>
                <w:sz w:val="22"/>
                <w:szCs w:val="22"/>
              </w:rPr>
              <w:t>WYKONAN</w:t>
            </w:r>
            <w:r>
              <w:rPr>
                <w:b/>
                <w:bCs/>
                <w:sz w:val="22"/>
                <w:szCs w:val="22"/>
              </w:rPr>
              <w:t>O PEŁNĄ KOMPLEKSOWĄ DIAGNOSTYKĘ I ZASTOSOWANO LECZENIE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6C6562" w14:textId="77777777" w:rsidR="00087C9E" w:rsidRPr="008F6BEE" w:rsidRDefault="00087C9E" w:rsidP="00F56DFD">
            <w:pPr>
              <w:pStyle w:val="Tabela"/>
              <w:snapToGrid w:val="0"/>
              <w:jc w:val="center"/>
              <w:rPr>
                <w:szCs w:val="22"/>
              </w:rPr>
            </w:pPr>
            <w:r w:rsidRPr="008F6BEE">
              <w:rPr>
                <w:b/>
                <w:bCs/>
                <w:sz w:val="22"/>
                <w:szCs w:val="22"/>
              </w:rPr>
              <w:t>LICZBA CIĄŻ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7A2637" w14:textId="77777777" w:rsidR="00087C9E" w:rsidRPr="008F6BEE" w:rsidRDefault="00087C9E" w:rsidP="00F56DFD">
            <w:pPr>
              <w:pStyle w:val="Tabe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F6BEE">
              <w:rPr>
                <w:b/>
                <w:bCs/>
                <w:sz w:val="22"/>
                <w:szCs w:val="22"/>
              </w:rPr>
              <w:t>LICZBA PRZEPROWADZONYCH ANKIET SATYSFAKCJI UCZESTNIKÓW PROGRAMU</w:t>
            </w:r>
          </w:p>
        </w:tc>
      </w:tr>
      <w:tr w:rsidR="00087C9E" w:rsidRPr="008F6BEE" w14:paraId="32552E9F" w14:textId="77777777" w:rsidTr="00903526">
        <w:trPr>
          <w:trHeight w:val="416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2E1E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  <w:p w14:paraId="6BDF110F" w14:textId="77777777" w:rsidR="00087C9E" w:rsidRDefault="00087C9E" w:rsidP="00F56DFD">
            <w:pPr>
              <w:rPr>
                <w:rFonts w:cs="Arial"/>
              </w:rPr>
            </w:pPr>
          </w:p>
          <w:p w14:paraId="679E5652" w14:textId="77777777" w:rsidR="00087C9E" w:rsidRDefault="00087C9E" w:rsidP="00F56DFD">
            <w:pPr>
              <w:rPr>
                <w:rFonts w:cs="Arial"/>
              </w:rPr>
            </w:pPr>
          </w:p>
          <w:p w14:paraId="40627AF4" w14:textId="77777777" w:rsidR="00087C9E" w:rsidRPr="008F6BEE" w:rsidRDefault="00087C9E" w:rsidP="00F56DFD">
            <w:pPr>
              <w:rPr>
                <w:rFonts w:cs="Arial"/>
              </w:rPr>
            </w:pPr>
          </w:p>
          <w:p w14:paraId="1D13C373" w14:textId="77777777" w:rsidR="00087C9E" w:rsidRPr="008F6BEE" w:rsidRDefault="00087C9E" w:rsidP="00F56DFD">
            <w:pPr>
              <w:rPr>
                <w:rFonts w:cs="Arial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E055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D047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24DD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E970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152C" w14:textId="77777777" w:rsidR="00087C9E" w:rsidRPr="008F6BEE" w:rsidRDefault="00087C9E" w:rsidP="00F56DFD">
            <w:pPr>
              <w:pStyle w:val="Tabela"/>
              <w:snapToGrid w:val="0"/>
              <w:rPr>
                <w:sz w:val="22"/>
                <w:szCs w:val="22"/>
              </w:rPr>
            </w:pPr>
          </w:p>
        </w:tc>
      </w:tr>
    </w:tbl>
    <w:p w14:paraId="2E1AF07F" w14:textId="77777777" w:rsidR="00087C9E" w:rsidRPr="008F6BEE" w:rsidRDefault="00087C9E" w:rsidP="00087C9E">
      <w:pPr>
        <w:rPr>
          <w:rFonts w:cs="Arial"/>
          <w:bCs/>
          <w:sz w:val="22"/>
          <w:szCs w:val="22"/>
        </w:rPr>
      </w:pPr>
      <w:r w:rsidRPr="008F6BEE">
        <w:rPr>
          <w:rFonts w:cs="Arial"/>
          <w:bCs/>
          <w:sz w:val="22"/>
          <w:szCs w:val="22"/>
        </w:rPr>
        <w:t>3. Wykaz miejsc zamieszkania par, które zgłosiły się do Programu: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8"/>
        <w:gridCol w:w="2443"/>
        <w:gridCol w:w="2694"/>
      </w:tblGrid>
      <w:tr w:rsidR="00087C9E" w:rsidRPr="008F6BEE" w14:paraId="053A3FCD" w14:textId="77777777" w:rsidTr="00F56DFD">
        <w:tc>
          <w:tcPr>
            <w:tcW w:w="534" w:type="dxa"/>
            <w:shd w:val="clear" w:color="auto" w:fill="D9D9D9"/>
          </w:tcPr>
          <w:p w14:paraId="5A8903F6" w14:textId="77777777" w:rsidR="00087C9E" w:rsidRPr="008F6BEE" w:rsidRDefault="00087C9E" w:rsidP="00F56DFD">
            <w:pPr>
              <w:rPr>
                <w:rFonts w:cs="Arial"/>
                <w:b/>
                <w:bCs/>
              </w:rPr>
            </w:pPr>
            <w:r w:rsidRPr="008F6BEE">
              <w:rPr>
                <w:rFonts w:cs="Arial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354" w:type="dxa"/>
            <w:shd w:val="clear" w:color="auto" w:fill="D9D9D9"/>
          </w:tcPr>
          <w:p w14:paraId="5569EDAD" w14:textId="77777777" w:rsidR="00087C9E" w:rsidRPr="008F6BEE" w:rsidRDefault="00087C9E" w:rsidP="00F56DFD">
            <w:pPr>
              <w:spacing w:after="240"/>
              <w:rPr>
                <w:rFonts w:cs="Arial"/>
                <w:b/>
                <w:bCs/>
              </w:rPr>
            </w:pPr>
            <w:r w:rsidRPr="008F6BEE">
              <w:rPr>
                <w:rFonts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445" w:type="dxa"/>
            <w:shd w:val="clear" w:color="auto" w:fill="D9D9D9"/>
          </w:tcPr>
          <w:p w14:paraId="5BCFE29C" w14:textId="77777777" w:rsidR="00087C9E" w:rsidRPr="008F6BEE" w:rsidRDefault="00087C9E" w:rsidP="00F56DFD">
            <w:pPr>
              <w:rPr>
                <w:rFonts w:cs="Arial"/>
                <w:b/>
                <w:bCs/>
              </w:rPr>
            </w:pPr>
            <w:r w:rsidRPr="008F6BEE">
              <w:rPr>
                <w:rFonts w:cs="Arial"/>
                <w:b/>
                <w:bCs/>
                <w:sz w:val="22"/>
                <w:szCs w:val="22"/>
              </w:rPr>
              <w:t xml:space="preserve">LICZBA </w:t>
            </w:r>
            <w:r>
              <w:rPr>
                <w:rFonts w:cs="Arial"/>
                <w:b/>
                <w:bCs/>
                <w:sz w:val="22"/>
                <w:szCs w:val="22"/>
              </w:rPr>
              <w:t>PAR/</w:t>
            </w:r>
            <w:r w:rsidRPr="008F6BEE">
              <w:rPr>
                <w:rFonts w:cs="Arial"/>
                <w:b/>
                <w:bCs/>
                <w:sz w:val="22"/>
                <w:szCs w:val="22"/>
              </w:rPr>
              <w:t>OSÓB</w:t>
            </w:r>
          </w:p>
        </w:tc>
        <w:tc>
          <w:tcPr>
            <w:tcW w:w="2698" w:type="dxa"/>
            <w:shd w:val="clear" w:color="auto" w:fill="D9D9D9"/>
          </w:tcPr>
          <w:p w14:paraId="51354F91" w14:textId="77777777" w:rsidR="00087C9E" w:rsidRPr="008F6BEE" w:rsidRDefault="00087C9E" w:rsidP="00F56DFD">
            <w:pPr>
              <w:rPr>
                <w:rFonts w:cs="Arial"/>
                <w:b/>
                <w:bCs/>
              </w:rPr>
            </w:pPr>
            <w:r w:rsidRPr="008F6BEE">
              <w:rPr>
                <w:rFonts w:cs="Arial"/>
                <w:b/>
                <w:bCs/>
                <w:sz w:val="22"/>
                <w:szCs w:val="22"/>
              </w:rPr>
              <w:t>UWAGI</w:t>
            </w:r>
          </w:p>
        </w:tc>
      </w:tr>
      <w:tr w:rsidR="00087C9E" w:rsidRPr="008F6BEE" w14:paraId="7F682ED7" w14:textId="77777777" w:rsidTr="00F56DFD">
        <w:tc>
          <w:tcPr>
            <w:tcW w:w="534" w:type="dxa"/>
          </w:tcPr>
          <w:p w14:paraId="26AE51F3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4354" w:type="dxa"/>
          </w:tcPr>
          <w:p w14:paraId="088A8CC8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445" w:type="dxa"/>
          </w:tcPr>
          <w:p w14:paraId="46477C4B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698" w:type="dxa"/>
          </w:tcPr>
          <w:p w14:paraId="3F782675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</w:tr>
      <w:tr w:rsidR="00087C9E" w:rsidRPr="008F6BEE" w14:paraId="66C27C90" w14:textId="77777777" w:rsidTr="00F56DFD">
        <w:tc>
          <w:tcPr>
            <w:tcW w:w="534" w:type="dxa"/>
          </w:tcPr>
          <w:p w14:paraId="5AD9F43A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4354" w:type="dxa"/>
          </w:tcPr>
          <w:p w14:paraId="767B344D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445" w:type="dxa"/>
          </w:tcPr>
          <w:p w14:paraId="6F926901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698" w:type="dxa"/>
          </w:tcPr>
          <w:p w14:paraId="5ED32F17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</w:tr>
      <w:tr w:rsidR="00087C9E" w:rsidRPr="008F6BEE" w14:paraId="7FC9419D" w14:textId="77777777" w:rsidTr="00F56DFD">
        <w:tc>
          <w:tcPr>
            <w:tcW w:w="534" w:type="dxa"/>
          </w:tcPr>
          <w:p w14:paraId="4E31A024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4354" w:type="dxa"/>
          </w:tcPr>
          <w:p w14:paraId="60D95A45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445" w:type="dxa"/>
          </w:tcPr>
          <w:p w14:paraId="0D68F711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698" w:type="dxa"/>
          </w:tcPr>
          <w:p w14:paraId="0EDAED2B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</w:tr>
      <w:tr w:rsidR="00087C9E" w:rsidRPr="008F6BEE" w14:paraId="505566F5" w14:textId="77777777" w:rsidTr="00F56DFD">
        <w:tc>
          <w:tcPr>
            <w:tcW w:w="534" w:type="dxa"/>
          </w:tcPr>
          <w:p w14:paraId="66E730AC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4354" w:type="dxa"/>
          </w:tcPr>
          <w:p w14:paraId="4E433470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445" w:type="dxa"/>
          </w:tcPr>
          <w:p w14:paraId="033F937E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  <w:tc>
          <w:tcPr>
            <w:tcW w:w="2698" w:type="dxa"/>
          </w:tcPr>
          <w:p w14:paraId="390A0458" w14:textId="77777777" w:rsidR="00087C9E" w:rsidRPr="008F6BEE" w:rsidRDefault="00087C9E" w:rsidP="00F56DFD">
            <w:pPr>
              <w:rPr>
                <w:rFonts w:cs="Arial"/>
                <w:bCs/>
              </w:rPr>
            </w:pPr>
          </w:p>
        </w:tc>
      </w:tr>
    </w:tbl>
    <w:p w14:paraId="775B9E51" w14:textId="77777777" w:rsidR="00087C9E" w:rsidRDefault="00087C9E" w:rsidP="00087C9E">
      <w:pPr>
        <w:rPr>
          <w:rFonts w:cs="Arial"/>
          <w:b/>
          <w:bCs/>
          <w:sz w:val="22"/>
          <w:szCs w:val="22"/>
        </w:rPr>
      </w:pPr>
    </w:p>
    <w:p w14:paraId="10D5770D" w14:textId="77777777" w:rsidR="00087C9E" w:rsidRPr="008F6BEE" w:rsidRDefault="00087C9E" w:rsidP="00087C9E">
      <w:pPr>
        <w:rPr>
          <w:rFonts w:cs="Arial"/>
          <w:b/>
          <w:bCs/>
          <w:sz w:val="22"/>
          <w:szCs w:val="22"/>
        </w:rPr>
      </w:pPr>
      <w:r w:rsidRPr="008F6BEE">
        <w:rPr>
          <w:rFonts w:cs="Arial"/>
          <w:b/>
          <w:bCs/>
          <w:sz w:val="22"/>
          <w:szCs w:val="22"/>
        </w:rPr>
        <w:t>CZĘŚĆ II. SPRAWOZDANIE FINANSOWE Z WYKONANIA PROGRAMU</w:t>
      </w:r>
    </w:p>
    <w:p w14:paraId="3404C445" w14:textId="77777777" w:rsidR="00087C9E" w:rsidRDefault="00087C9E" w:rsidP="006D0EA6">
      <w:pPr>
        <w:pStyle w:val="Tekstpodstawowy21"/>
        <w:numPr>
          <w:ilvl w:val="0"/>
          <w:numId w:val="41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Koszty z podziałem na procedury</w:t>
      </w:r>
    </w:p>
    <w:tbl>
      <w:tblPr>
        <w:tblW w:w="9852" w:type="dxa"/>
        <w:tblInd w:w="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2552"/>
        <w:gridCol w:w="1630"/>
        <w:gridCol w:w="1772"/>
        <w:gridCol w:w="1559"/>
        <w:gridCol w:w="1701"/>
      </w:tblGrid>
      <w:tr w:rsidR="00087C9E" w:rsidRPr="008F6BEE" w14:paraId="3CF1CFFE" w14:textId="77777777" w:rsidTr="00F56DFD">
        <w:trPr>
          <w:cantSplit/>
          <w:trHeight w:val="1134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97165A5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LP.</w:t>
            </w:r>
          </w:p>
          <w:p w14:paraId="7E5541B4" w14:textId="77777777" w:rsidR="00087C9E" w:rsidRPr="00B11D8A" w:rsidRDefault="00087C9E" w:rsidP="00F56DFD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7C6A3A2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A804077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RODZAJ KOSZTÓW</w:t>
            </w:r>
          </w:p>
          <w:p w14:paraId="7535DB10" w14:textId="77777777" w:rsidR="00087C9E" w:rsidRPr="00B11D8A" w:rsidRDefault="00087C9E" w:rsidP="00F56DFD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E21D9BE" w14:textId="77777777" w:rsidR="00087C9E" w:rsidRPr="00B11D8A" w:rsidRDefault="00087C9E" w:rsidP="00F56DFD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63AB1B46" w14:textId="77777777" w:rsidR="00087C9E" w:rsidRPr="00B11D8A" w:rsidRDefault="00087C9E" w:rsidP="00F56DFD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LICZBA/PAR UCZESTNIKÓW</w:t>
            </w: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64230AF" w14:textId="77777777" w:rsidR="00087C9E" w:rsidRPr="00B11D8A" w:rsidRDefault="00087C9E" w:rsidP="00F56DFD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  <w:p w14:paraId="245284C4" w14:textId="77777777" w:rsidR="00087C9E" w:rsidRPr="00B11D8A" w:rsidRDefault="00087C9E" w:rsidP="00F56DFD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KOSZT JEDNOSTKOWY</w:t>
            </w:r>
          </w:p>
          <w:p w14:paraId="0CBC08DB" w14:textId="77777777" w:rsidR="00087C9E" w:rsidRPr="00B11D8A" w:rsidRDefault="00087C9E" w:rsidP="00F56DFD">
            <w:pPr>
              <w:snapToGrid w:val="0"/>
              <w:ind w:left="113" w:right="113"/>
              <w:jc w:val="center"/>
              <w:rPr>
                <w:rFonts w:cs="Arial"/>
                <w:b/>
                <w:bCs/>
                <w:sz w:val="20"/>
              </w:rPr>
            </w:pPr>
            <w:r w:rsidRPr="00B11D8A">
              <w:rPr>
                <w:rFonts w:cs="Arial"/>
                <w:b/>
                <w:bCs/>
                <w:sz w:val="20"/>
              </w:rPr>
              <w:t xml:space="preserve">(W ZŁ)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4AC6F22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6304053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KOSZT CAŁKOWITY</w:t>
            </w:r>
          </w:p>
          <w:p w14:paraId="042062E2" w14:textId="77777777" w:rsidR="00087C9E" w:rsidRPr="00B11D8A" w:rsidRDefault="00087C9E" w:rsidP="00F56DFD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(W ZŁ)</w:t>
            </w:r>
          </w:p>
          <w:p w14:paraId="697E2A74" w14:textId="77777777" w:rsidR="00087C9E" w:rsidRPr="00B11D8A" w:rsidRDefault="00087C9E" w:rsidP="00F56DFD">
            <w:pPr>
              <w:pStyle w:val="WW-Tabela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14:paraId="282F8061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15CD3B8" w14:textId="77777777" w:rsidR="00087C9E" w:rsidRPr="00B11D8A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11D8A">
              <w:rPr>
                <w:rFonts w:ascii="Arial" w:hAnsi="Arial" w:cs="Arial"/>
                <w:b/>
                <w:bCs/>
              </w:rPr>
              <w:t>WYSOKOŚĆ DOPŁATY PRZEZ PARĘ</w:t>
            </w:r>
          </w:p>
          <w:p w14:paraId="21330274" w14:textId="77777777" w:rsidR="00087C9E" w:rsidRPr="00B11D8A" w:rsidRDefault="00087C9E" w:rsidP="00F56DF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11D8A">
              <w:rPr>
                <w:rFonts w:cs="Arial"/>
                <w:b/>
                <w:bCs/>
                <w:sz w:val="20"/>
              </w:rPr>
              <w:t>(W ZŁ)</w:t>
            </w:r>
          </w:p>
        </w:tc>
      </w:tr>
      <w:tr w:rsidR="00087C9E" w:rsidRPr="008F6BEE" w14:paraId="0D2657FD" w14:textId="77777777" w:rsidTr="00F56DFD">
        <w:trPr>
          <w:cantSplit/>
          <w:trHeight w:val="1134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5116D" w14:textId="77777777" w:rsidR="00087C9E" w:rsidRPr="008F6BEE" w:rsidRDefault="00087C9E" w:rsidP="00F56DFD">
            <w:pPr>
              <w:pStyle w:val="WW-Tabela"/>
              <w:snapToGrid w:val="0"/>
              <w:ind w:left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A4761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Pierwsza konsultacja lekarska z opracowaniem zindywidualizowanego programu leczenia oraz rozmowa edukacyjna (2 godz.)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14AB4" w14:textId="77777777" w:rsidR="00087C9E" w:rsidRPr="008F6BEE" w:rsidRDefault="00087C9E" w:rsidP="00F56DFD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B9589" w14:textId="77777777" w:rsidR="00087C9E" w:rsidRPr="008F6BEE" w:rsidRDefault="00087C9E" w:rsidP="00F56DFD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1480D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49E6F73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7C9E" w:rsidRPr="008F6BEE" w14:paraId="67A9FEDB" w14:textId="77777777" w:rsidTr="00F56DFD">
        <w:trPr>
          <w:cantSplit/>
          <w:trHeight w:val="507"/>
        </w:trPr>
        <w:tc>
          <w:tcPr>
            <w:tcW w:w="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A3AC9" w14:textId="77777777" w:rsidR="00087C9E" w:rsidRPr="008F6BEE" w:rsidRDefault="00087C9E" w:rsidP="00F56DFD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DFB80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Kolejna konsultacja</w:t>
            </w:r>
          </w:p>
        </w:tc>
        <w:tc>
          <w:tcPr>
            <w:tcW w:w="1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6261C" w14:textId="77777777" w:rsidR="00087C9E" w:rsidRPr="008F6BEE" w:rsidRDefault="00087C9E" w:rsidP="00F56DFD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90B406" w14:textId="77777777" w:rsidR="00087C9E" w:rsidRPr="008F6BEE" w:rsidRDefault="00087C9E" w:rsidP="00F56DFD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571855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24D39A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87C9E" w:rsidRPr="008F6BEE" w14:paraId="26D5C793" w14:textId="77777777" w:rsidTr="00F56DFD">
        <w:trPr>
          <w:cantSplit/>
          <w:trHeight w:val="713"/>
        </w:trPr>
        <w:tc>
          <w:tcPr>
            <w:tcW w:w="6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A2F811" w14:textId="77777777" w:rsidR="00087C9E" w:rsidRPr="008F6BE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3.</w:t>
            </w:r>
          </w:p>
          <w:p w14:paraId="2A139339" w14:textId="77777777" w:rsidR="00087C9E" w:rsidRPr="008F6BEE" w:rsidRDefault="00087C9E" w:rsidP="00F56DFD">
            <w:pPr>
              <w:ind w:left="141"/>
              <w:rPr>
                <w:rFonts w:cs="Arial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03ACAD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ginekologiczno-położnicza z USG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40440D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2374ED7" w14:textId="77777777" w:rsidR="00087C9E" w:rsidRPr="008F6BEE" w:rsidRDefault="00087C9E" w:rsidP="00F56DFD">
            <w:pPr>
              <w:snapToGrid w:val="0"/>
              <w:rPr>
                <w:rFonts w:cs="Arial"/>
              </w:rPr>
            </w:pPr>
          </w:p>
          <w:p w14:paraId="4ED881CB" w14:textId="77777777" w:rsidR="00087C9E" w:rsidRPr="008F6BEE" w:rsidRDefault="00087C9E" w:rsidP="00F56DFD">
            <w:pPr>
              <w:snapToGrid w:val="0"/>
              <w:rPr>
                <w:rFonts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F833F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E882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7EA694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45AAEE9E" w14:textId="77777777" w:rsidTr="00F56DFD">
        <w:trPr>
          <w:cantSplit/>
          <w:trHeight w:val="505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5612C3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C42A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USG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46CE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31C3A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099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D5806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32760035" w14:textId="77777777" w:rsidTr="00F56DFD">
        <w:trPr>
          <w:cantSplit/>
          <w:trHeight w:val="414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90F405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4EBD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Monitoring owulacji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F8A3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764CD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6F1E1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E30CF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20A5A788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3F2B0DD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16A8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endokrynologiczna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9F4F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084C1A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C5225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8C820F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768DCD51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18D34B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9147" w14:textId="77777777" w:rsidR="00087C9E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Konsultacja endokrynologiczna – </w:t>
            </w: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kolejna</w:t>
            </w: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8310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0CAF8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6C8C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441420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788465A3" w14:textId="77777777" w:rsidTr="00F56DFD">
        <w:trPr>
          <w:cantSplit/>
          <w:trHeight w:val="441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90A9C08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F45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urologiczna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AF50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56FB0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88A6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111F22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52BBE3CB" w14:textId="77777777" w:rsidTr="00F56DFD">
        <w:trPr>
          <w:cantSplit/>
          <w:trHeight w:val="561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3C0E63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9C4B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andrologiczna</w:t>
            </w:r>
          </w:p>
          <w:p w14:paraId="5B78C927" w14:textId="77777777" w:rsidR="00087C9E" w:rsidRPr="00402FAD" w:rsidRDefault="00087C9E" w:rsidP="00F56DFD"/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9CA3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F5E784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399B7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B0D928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7E64267E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1EC1FC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8EDA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402FAD"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1 osoba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924C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34A935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4C11A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44ECEE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BDFFE81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25A0EA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15A3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para – pierwsza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9E5E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14D68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6170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F5E9DF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3423BE19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B335D8D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B706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1 osoba- kolejna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B241F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9A547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70CA1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89C6D8E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343284C8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A4092EE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AA18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z dietetykiem para – kolejna wizyta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761A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26A95D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3463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EA8FE5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79A5AB7A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1CCE97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9D8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Fizjoterapia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uroginekologiczna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(60 min.)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6DD5C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9AF29F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EA513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B3B367A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391AB91A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3B05A42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8863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psychologiczna 1 osoba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44C2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BB514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9350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1E3540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2238B58A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3BF555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A463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psychologiczna para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209AA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896BDE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BE475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178614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3A9432B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993351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8F81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Nauka obserwacji cyklu miesięcznego – pierwsze spotkanie wprowadzające z materiałami (1 godz.)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58230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64585B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28593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AF427D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67DF6C55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827701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258D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Nauka obserwacji cyklu miesięcznego – kolejne spotkanie (1 godz.)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950F1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02E24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0790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31F6E8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359A9F6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14BE36F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C8AE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Konsultacja - seksuolog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F8D4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DAFE5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AF4AA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C69010A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75E1AE2C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DA073A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1323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Badanie AMH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F0219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5B077D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319A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22BD04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54E9109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DE3B648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E25D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Badanie nasienia z posiewem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CED8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30B1BB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1EFF1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52C087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4A31876E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1EAFC8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5742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Badania hormonalne – m.in. LH,FSH,PRL, T,E,TSH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026361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AB695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5E88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5E76C45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135B9360" w14:textId="77777777" w:rsidTr="00F56DFD">
        <w:trPr>
          <w:cantSplit/>
          <w:trHeight w:val="467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925643F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432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Witamina D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EEDCE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435B0E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D1840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2C3247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51BD1E97" w14:textId="77777777" w:rsidTr="00F56DFD">
        <w:trPr>
          <w:cantSplit/>
          <w:trHeight w:val="417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3173B0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FF0D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Homocysteina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886F1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3D90B6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562B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508129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1BF0F71B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F4B5F7E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6067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Posiewy mikrobiologiczne tlenowe/beztlenowe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E446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C222BD4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8681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5BF035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6062B677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448501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21B3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Posiew w kierunku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Ureaplazma</w:t>
            </w:r>
            <w:proofErr w:type="spellEnd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Mykoplazma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C9B8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D8740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7D110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C4C2637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345EE3C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5FECCB2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9DDB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Posiew w kierunku Chlamydia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7C88E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B5BBF1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7C38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315B823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14E510B9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D12D45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6FC1" w14:textId="77777777" w:rsidR="00087C9E" w:rsidRPr="00402FAD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Cytologia klasyczna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63F1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EEF387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6D2C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FE1CF92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C9E" w:rsidRPr="008F6BEE" w14:paraId="0A658950" w14:textId="77777777" w:rsidTr="00F56DFD">
        <w:trPr>
          <w:cantSplit/>
          <w:trHeight w:val="713"/>
        </w:trPr>
        <w:tc>
          <w:tcPr>
            <w:tcW w:w="6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BF4646" w14:textId="77777777" w:rsidR="00087C9E" w:rsidRDefault="00087C9E" w:rsidP="00F56DFD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EF7C6B1" w14:textId="77777777" w:rsidR="00087C9E" w:rsidRDefault="00087C9E" w:rsidP="00F56DFD">
            <w:pPr>
              <w:pStyle w:val="WW-Tabela"/>
              <w:snapToGrid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Inne świadczenie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328E5748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73D0D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DD1AC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85184EF" w14:textId="77777777" w:rsidR="00087C9E" w:rsidRPr="008F6BEE" w:rsidRDefault="00087C9E" w:rsidP="00F56DFD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517649" w14:textId="77777777" w:rsidR="00087C9E" w:rsidRDefault="00087C9E" w:rsidP="006D0EA6">
      <w:pPr>
        <w:numPr>
          <w:ilvl w:val="0"/>
          <w:numId w:val="41"/>
        </w:numPr>
        <w:spacing w:before="0" w:after="0" w:line="240" w:lineRule="auto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>Rozliczenie dotacji</w:t>
      </w:r>
    </w:p>
    <w:p w14:paraId="7433BF82" w14:textId="77777777" w:rsidR="00087C9E" w:rsidRPr="008F6BEE" w:rsidRDefault="00087C9E" w:rsidP="00087C9E">
      <w:pPr>
        <w:ind w:left="720"/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42"/>
        <w:gridCol w:w="3244"/>
      </w:tblGrid>
      <w:tr w:rsidR="00087C9E" w:rsidRPr="008F6BEE" w14:paraId="10F16B56" w14:textId="77777777" w:rsidTr="00903526">
        <w:trPr>
          <w:trHeight w:val="2017"/>
        </w:trPr>
        <w:tc>
          <w:tcPr>
            <w:tcW w:w="3238" w:type="dxa"/>
            <w:shd w:val="clear" w:color="auto" w:fill="D9D9D9"/>
            <w:vAlign w:val="center"/>
          </w:tcPr>
          <w:p w14:paraId="0046DB23" w14:textId="77777777" w:rsidR="00087C9E" w:rsidRPr="008F6BEE" w:rsidRDefault="00087C9E" w:rsidP="00F56DFD">
            <w:pPr>
              <w:jc w:val="center"/>
              <w:rPr>
                <w:rFonts w:cs="Arial"/>
                <w:b/>
              </w:rPr>
            </w:pPr>
            <w:r w:rsidRPr="008F6BEE">
              <w:rPr>
                <w:rFonts w:cs="Arial"/>
                <w:b/>
                <w:sz w:val="22"/>
                <w:szCs w:val="22"/>
              </w:rPr>
              <w:t>Wysokość przekazanej dotacji, zgodnie z zawartą umową</w:t>
            </w:r>
          </w:p>
        </w:tc>
        <w:tc>
          <w:tcPr>
            <w:tcW w:w="3242" w:type="dxa"/>
            <w:shd w:val="clear" w:color="auto" w:fill="D9D9D9"/>
            <w:vAlign w:val="center"/>
          </w:tcPr>
          <w:p w14:paraId="39517966" w14:textId="77777777" w:rsidR="00087C9E" w:rsidRDefault="00087C9E" w:rsidP="00F56DFD">
            <w:pPr>
              <w:jc w:val="center"/>
              <w:rPr>
                <w:rFonts w:cs="Arial"/>
                <w:b/>
              </w:rPr>
            </w:pPr>
            <w:r w:rsidRPr="008F6BEE">
              <w:rPr>
                <w:rFonts w:cs="Arial"/>
                <w:b/>
                <w:sz w:val="22"/>
                <w:szCs w:val="22"/>
              </w:rPr>
              <w:t xml:space="preserve">Łączny koszt procedur </w:t>
            </w:r>
          </w:p>
          <w:p w14:paraId="05AB13EE" w14:textId="77777777" w:rsidR="00087C9E" w:rsidRPr="008F6BEE" w:rsidRDefault="00087C9E" w:rsidP="00F56DF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diagnostycznych i leczenia </w:t>
            </w:r>
          </w:p>
        </w:tc>
        <w:tc>
          <w:tcPr>
            <w:tcW w:w="3244" w:type="dxa"/>
            <w:shd w:val="clear" w:color="auto" w:fill="D9D9D9"/>
            <w:vAlign w:val="center"/>
          </w:tcPr>
          <w:p w14:paraId="0F28331B" w14:textId="77777777" w:rsidR="00087C9E" w:rsidRPr="008F6BEE" w:rsidRDefault="00087C9E" w:rsidP="00F56DFD">
            <w:pPr>
              <w:jc w:val="center"/>
              <w:rPr>
                <w:rFonts w:cs="Arial"/>
                <w:b/>
              </w:rPr>
            </w:pPr>
            <w:r w:rsidRPr="008F6BEE">
              <w:rPr>
                <w:rFonts w:cs="Arial"/>
                <w:b/>
                <w:sz w:val="22"/>
                <w:szCs w:val="22"/>
              </w:rPr>
              <w:t>Wysokość dotacji niewykorzystanej, przeznaczonej do zwrotu, zgodnie</w:t>
            </w:r>
          </w:p>
          <w:p w14:paraId="143D5BA4" w14:textId="77777777" w:rsidR="00087C9E" w:rsidRPr="008F6BEE" w:rsidRDefault="00087C9E" w:rsidP="00F56DFD">
            <w:pPr>
              <w:jc w:val="center"/>
              <w:rPr>
                <w:rFonts w:cs="Arial"/>
                <w:b/>
              </w:rPr>
            </w:pPr>
            <w:r w:rsidRPr="008F6BEE">
              <w:rPr>
                <w:rFonts w:cs="Arial"/>
                <w:b/>
                <w:sz w:val="22"/>
                <w:szCs w:val="22"/>
              </w:rPr>
              <w:t>z zawartą umową</w:t>
            </w:r>
          </w:p>
        </w:tc>
      </w:tr>
      <w:tr w:rsidR="00087C9E" w:rsidRPr="008F6BEE" w14:paraId="2FF4E59C" w14:textId="77777777" w:rsidTr="00903526">
        <w:trPr>
          <w:trHeight w:val="1556"/>
        </w:trPr>
        <w:tc>
          <w:tcPr>
            <w:tcW w:w="3238" w:type="dxa"/>
            <w:shd w:val="clear" w:color="auto" w:fill="auto"/>
          </w:tcPr>
          <w:p w14:paraId="18AF8408" w14:textId="77777777" w:rsidR="00087C9E" w:rsidRDefault="00087C9E" w:rsidP="00F56DFD">
            <w:pPr>
              <w:rPr>
                <w:rFonts w:cs="Arial"/>
              </w:rPr>
            </w:pPr>
          </w:p>
          <w:p w14:paraId="2068ECD1" w14:textId="77777777" w:rsidR="00087C9E" w:rsidRDefault="00087C9E" w:rsidP="00F56DFD">
            <w:pPr>
              <w:rPr>
                <w:rFonts w:cs="Arial"/>
              </w:rPr>
            </w:pPr>
          </w:p>
          <w:p w14:paraId="7451D375" w14:textId="77777777" w:rsidR="00087C9E" w:rsidRPr="008F6BEE" w:rsidRDefault="00087C9E" w:rsidP="00F56DFD">
            <w:pPr>
              <w:rPr>
                <w:rFonts w:cs="Arial"/>
              </w:rPr>
            </w:pPr>
          </w:p>
          <w:p w14:paraId="022A1EED" w14:textId="77777777" w:rsidR="00087C9E" w:rsidRPr="008F6BEE" w:rsidRDefault="00087C9E" w:rsidP="00F56DFD">
            <w:pPr>
              <w:rPr>
                <w:rFonts w:cs="Arial"/>
              </w:rPr>
            </w:pPr>
          </w:p>
        </w:tc>
        <w:tc>
          <w:tcPr>
            <w:tcW w:w="3242" w:type="dxa"/>
            <w:shd w:val="clear" w:color="auto" w:fill="auto"/>
          </w:tcPr>
          <w:p w14:paraId="24F12179" w14:textId="77777777" w:rsidR="00087C9E" w:rsidRPr="008F6BEE" w:rsidRDefault="00087C9E" w:rsidP="00F56DFD">
            <w:pPr>
              <w:rPr>
                <w:rFonts w:cs="Arial"/>
              </w:rPr>
            </w:pPr>
          </w:p>
        </w:tc>
        <w:tc>
          <w:tcPr>
            <w:tcW w:w="3244" w:type="dxa"/>
            <w:shd w:val="clear" w:color="auto" w:fill="auto"/>
          </w:tcPr>
          <w:p w14:paraId="519DDB5A" w14:textId="77777777" w:rsidR="00087C9E" w:rsidRPr="008F6BEE" w:rsidRDefault="00087C9E" w:rsidP="00F56DFD">
            <w:pPr>
              <w:rPr>
                <w:rFonts w:cs="Arial"/>
              </w:rPr>
            </w:pPr>
          </w:p>
        </w:tc>
      </w:tr>
    </w:tbl>
    <w:p w14:paraId="27105455" w14:textId="200DEFF8" w:rsidR="00087C9E" w:rsidRDefault="00087C9E" w:rsidP="00087C9E">
      <w:pPr>
        <w:rPr>
          <w:rFonts w:cs="Arial"/>
          <w:sz w:val="22"/>
          <w:szCs w:val="22"/>
        </w:rPr>
      </w:pPr>
    </w:p>
    <w:p w14:paraId="51BBC10E" w14:textId="2AEA0643" w:rsidR="00A23D29" w:rsidRDefault="00A23D29" w:rsidP="00087C9E">
      <w:pPr>
        <w:rPr>
          <w:rFonts w:cs="Arial"/>
          <w:sz w:val="22"/>
          <w:szCs w:val="22"/>
        </w:rPr>
      </w:pPr>
    </w:p>
    <w:p w14:paraId="6EFEF973" w14:textId="77777777" w:rsidR="00A23D29" w:rsidRPr="008F6BEE" w:rsidRDefault="00A23D29" w:rsidP="00087C9E">
      <w:pPr>
        <w:rPr>
          <w:rFonts w:cs="Arial"/>
          <w:sz w:val="22"/>
          <w:szCs w:val="22"/>
        </w:rPr>
      </w:pPr>
    </w:p>
    <w:p w14:paraId="302953BF" w14:textId="77777777" w:rsidR="00087C9E" w:rsidRPr="008F6BEE" w:rsidRDefault="00087C9E" w:rsidP="00087C9E">
      <w:pPr>
        <w:jc w:val="center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>................................................................</w:t>
      </w:r>
    </w:p>
    <w:p w14:paraId="3C7E82C8" w14:textId="77777777" w:rsidR="00087C9E" w:rsidRPr="008F6BEE" w:rsidRDefault="00087C9E" w:rsidP="00087C9E">
      <w:pPr>
        <w:jc w:val="center"/>
        <w:rPr>
          <w:rFonts w:cs="Arial"/>
          <w:sz w:val="22"/>
          <w:szCs w:val="22"/>
        </w:rPr>
      </w:pPr>
      <w:r w:rsidRPr="008F6BEE">
        <w:rPr>
          <w:rFonts w:cs="Arial"/>
          <w:sz w:val="22"/>
          <w:szCs w:val="22"/>
        </w:rPr>
        <w:t>(p</w:t>
      </w:r>
      <w:r w:rsidRPr="008F6BEE">
        <w:rPr>
          <w:rFonts w:eastAsia="Times New Roman" w:cs="Arial"/>
          <w:sz w:val="22"/>
          <w:szCs w:val="22"/>
        </w:rPr>
        <w:t>odpis Zleceniobiorcy</w:t>
      </w:r>
      <w:r w:rsidRPr="008F6BEE">
        <w:rPr>
          <w:rFonts w:cs="Arial"/>
          <w:sz w:val="22"/>
          <w:szCs w:val="22"/>
        </w:rPr>
        <w:t>)</w:t>
      </w:r>
    </w:p>
    <w:p w14:paraId="1C134913" w14:textId="77777777" w:rsidR="00A23D29" w:rsidRDefault="00A23D29" w:rsidP="00087C9E">
      <w:pPr>
        <w:autoSpaceDE w:val="0"/>
        <w:autoSpaceDN w:val="0"/>
        <w:adjustRightInd w:val="0"/>
        <w:spacing w:after="0" w:line="259" w:lineRule="atLeast"/>
        <w:ind w:left="5664"/>
        <w:rPr>
          <w:rFonts w:cs="Arial"/>
          <w:bCs/>
          <w:sz w:val="20"/>
        </w:rPr>
      </w:pPr>
    </w:p>
    <w:p w14:paraId="004D087D" w14:textId="77777777" w:rsidR="00A23D29" w:rsidRDefault="00A23D29" w:rsidP="00087C9E">
      <w:pPr>
        <w:autoSpaceDE w:val="0"/>
        <w:autoSpaceDN w:val="0"/>
        <w:adjustRightInd w:val="0"/>
        <w:spacing w:after="0" w:line="259" w:lineRule="atLeast"/>
        <w:ind w:left="5664"/>
        <w:rPr>
          <w:rFonts w:cs="Arial"/>
          <w:bCs/>
          <w:sz w:val="20"/>
        </w:rPr>
      </w:pPr>
    </w:p>
    <w:p w14:paraId="32A77BC5" w14:textId="77777777" w:rsidR="00A23D29" w:rsidRDefault="00A23D29" w:rsidP="00087C9E">
      <w:pPr>
        <w:autoSpaceDE w:val="0"/>
        <w:autoSpaceDN w:val="0"/>
        <w:adjustRightInd w:val="0"/>
        <w:spacing w:after="0" w:line="259" w:lineRule="atLeast"/>
        <w:ind w:left="5664"/>
        <w:rPr>
          <w:rFonts w:cs="Arial"/>
          <w:bCs/>
          <w:sz w:val="20"/>
        </w:rPr>
      </w:pPr>
    </w:p>
    <w:p w14:paraId="316872B1" w14:textId="264B5278" w:rsidR="00087C9E" w:rsidRDefault="00087C9E" w:rsidP="00087C9E">
      <w:pPr>
        <w:autoSpaceDE w:val="0"/>
        <w:autoSpaceDN w:val="0"/>
        <w:adjustRightInd w:val="0"/>
        <w:spacing w:after="0" w:line="259" w:lineRule="atLeast"/>
        <w:ind w:left="5664"/>
        <w:rPr>
          <w:rFonts w:cs="Arial"/>
          <w:bCs/>
          <w:sz w:val="20"/>
        </w:rPr>
      </w:pPr>
      <w:r w:rsidRPr="008B2347">
        <w:rPr>
          <w:rFonts w:cs="Arial"/>
          <w:bCs/>
          <w:sz w:val="20"/>
        </w:rPr>
        <w:lastRenderedPageBreak/>
        <w:t xml:space="preserve">Załącznik Nr </w:t>
      </w:r>
      <w:r>
        <w:rPr>
          <w:rFonts w:cs="Arial"/>
          <w:bCs/>
          <w:sz w:val="20"/>
        </w:rPr>
        <w:t>3 do umowy</w:t>
      </w:r>
    </w:p>
    <w:p w14:paraId="052AA76A" w14:textId="08300509" w:rsidR="00087C9E" w:rsidRDefault="00087C9E" w:rsidP="00087C9E">
      <w:pPr>
        <w:jc w:val="center"/>
        <w:rPr>
          <w:rFonts w:ascii="Times New Roman" w:hAnsi="Times New Roman"/>
          <w:sz w:val="28"/>
        </w:rPr>
      </w:pPr>
      <w:r w:rsidRPr="00BB7C97">
        <w:rPr>
          <w:rFonts w:ascii="Times New Roman" w:hAnsi="Times New Roman"/>
          <w:sz w:val="28"/>
        </w:rPr>
        <w:t>OŚWIADCZENIE</w:t>
      </w:r>
    </w:p>
    <w:p w14:paraId="50653059" w14:textId="23B69B74" w:rsidR="00087C9E" w:rsidRPr="00087C9E" w:rsidRDefault="00087C9E" w:rsidP="00087C9E">
      <w:pPr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Przystępując do udziału w „Programie polityki zdrowotnej dla mieszkańców województwa warmińsko-mazurskiego w zakresie wsparcia diagnostyki i leczenia niepłodności z wyłączeniem metod medycznie wspomaganej reprodukcji” przyjętego do realizacji w 2024 roku Uchwałą Nr 2/32/24/VI Zarządu Województwa Warmińsko-Mazurskiego z dnia 9 stycznia 2024 r.</w:t>
      </w:r>
    </w:p>
    <w:p w14:paraId="54FCB1EE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 xml:space="preserve">my, niżej podpisani – </w:t>
      </w:r>
    </w:p>
    <w:p w14:paraId="0672D383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r w:rsidRPr="00087C9E">
        <w:rPr>
          <w:rFonts w:cs="Arial"/>
          <w:sz w:val="22"/>
          <w:szCs w:val="22"/>
        </w:rPr>
        <w:br/>
        <w:t>(kobieta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18"/>
        <w:gridCol w:w="312"/>
        <w:gridCol w:w="312"/>
        <w:gridCol w:w="331"/>
        <w:gridCol w:w="312"/>
        <w:gridCol w:w="312"/>
        <w:gridCol w:w="358"/>
        <w:gridCol w:w="312"/>
        <w:gridCol w:w="312"/>
        <w:gridCol w:w="312"/>
        <w:gridCol w:w="312"/>
        <w:gridCol w:w="312"/>
      </w:tblGrid>
      <w:tr w:rsidR="00087C9E" w:rsidRPr="00087C9E" w14:paraId="7595EC17" w14:textId="77777777" w:rsidTr="00F56DFD">
        <w:trPr>
          <w:trHeight w:val="514"/>
        </w:trPr>
        <w:tc>
          <w:tcPr>
            <w:tcW w:w="2018" w:type="dxa"/>
          </w:tcPr>
          <w:p w14:paraId="7E28FCA9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PESEL</w:t>
            </w:r>
          </w:p>
        </w:tc>
        <w:tc>
          <w:tcPr>
            <w:tcW w:w="312" w:type="dxa"/>
          </w:tcPr>
          <w:p w14:paraId="0571E8D1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7DFD527E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31" w:type="dxa"/>
          </w:tcPr>
          <w:p w14:paraId="7A52B14B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51687E76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 </w:t>
            </w:r>
          </w:p>
        </w:tc>
        <w:tc>
          <w:tcPr>
            <w:tcW w:w="312" w:type="dxa"/>
          </w:tcPr>
          <w:p w14:paraId="30C84438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58" w:type="dxa"/>
          </w:tcPr>
          <w:p w14:paraId="0DEDD989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78BF114B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550750BF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14B19BD0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7CB327AA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12" w:type="dxa"/>
          </w:tcPr>
          <w:p w14:paraId="0005B24D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 xml:space="preserve"> </w:t>
            </w:r>
          </w:p>
        </w:tc>
      </w:tr>
    </w:tbl>
    <w:p w14:paraId="138F306F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</w:p>
    <w:p w14:paraId="7741E052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</w:p>
    <w:p w14:paraId="19D2A121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…………………………………………………………………………………………………………</w:t>
      </w:r>
      <w:r w:rsidRPr="00087C9E">
        <w:rPr>
          <w:rFonts w:cs="Arial"/>
          <w:sz w:val="22"/>
          <w:szCs w:val="22"/>
        </w:rPr>
        <w:br/>
        <w:t>(mężczyzna – imię i nazwisko)</w:t>
      </w:r>
    </w:p>
    <w:tbl>
      <w:tblPr>
        <w:tblStyle w:val="Tabela-Siatka"/>
        <w:tblpPr w:leftFromText="141" w:rightFromText="141" w:vertAnchor="text" w:horzAnchor="margin" w:tblpXSpec="center" w:tblpY="130"/>
        <w:tblW w:w="0" w:type="auto"/>
        <w:tblLayout w:type="fixed"/>
        <w:tblLook w:val="04A0" w:firstRow="1" w:lastRow="0" w:firstColumn="1" w:lastColumn="0" w:noHBand="0" w:noVBand="1"/>
      </w:tblPr>
      <w:tblGrid>
        <w:gridCol w:w="2061"/>
        <w:gridCol w:w="319"/>
        <w:gridCol w:w="319"/>
        <w:gridCol w:w="337"/>
        <w:gridCol w:w="319"/>
        <w:gridCol w:w="319"/>
        <w:gridCol w:w="365"/>
        <w:gridCol w:w="319"/>
        <w:gridCol w:w="319"/>
        <w:gridCol w:w="319"/>
        <w:gridCol w:w="319"/>
        <w:gridCol w:w="319"/>
      </w:tblGrid>
      <w:tr w:rsidR="00087C9E" w:rsidRPr="00087C9E" w14:paraId="0B6C280D" w14:textId="77777777" w:rsidTr="00F56DFD">
        <w:trPr>
          <w:trHeight w:val="501"/>
        </w:trPr>
        <w:tc>
          <w:tcPr>
            <w:tcW w:w="2061" w:type="dxa"/>
          </w:tcPr>
          <w:p w14:paraId="407C2862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PESEL</w:t>
            </w:r>
          </w:p>
        </w:tc>
        <w:tc>
          <w:tcPr>
            <w:tcW w:w="319" w:type="dxa"/>
          </w:tcPr>
          <w:p w14:paraId="762616AF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2E4124AC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37" w:type="dxa"/>
          </w:tcPr>
          <w:p w14:paraId="14289FF2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758CC8FF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3507E6C8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65" w:type="dxa"/>
          </w:tcPr>
          <w:p w14:paraId="0B2D6226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671AF6F6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10812D30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46AF3A8B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4B65B180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319" w:type="dxa"/>
          </w:tcPr>
          <w:p w14:paraId="17574E86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</w:tr>
    </w:tbl>
    <w:p w14:paraId="4F492522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</w:p>
    <w:p w14:paraId="752A6D25" w14:textId="77777777" w:rsidR="00087C9E" w:rsidRPr="00087C9E" w:rsidRDefault="00087C9E" w:rsidP="00087C9E">
      <w:pPr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oświadczamy, że:</w:t>
      </w:r>
    </w:p>
    <w:p w14:paraId="77AA120F" w14:textId="77777777" w:rsidR="00087C9E" w:rsidRPr="00087C9E" w:rsidRDefault="00087C9E" w:rsidP="006D0EA6">
      <w:pPr>
        <w:pStyle w:val="Akapitzlist"/>
        <w:widowControl/>
        <w:numPr>
          <w:ilvl w:val="0"/>
          <w:numId w:val="42"/>
        </w:numPr>
        <w:suppressAutoHyphens w:val="0"/>
        <w:spacing w:before="0" w:after="200" w:line="276" w:lineRule="auto"/>
        <w:contextualSpacing/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Pozostajemy w związku małżeńskim/ partnerskim,</w:t>
      </w:r>
    </w:p>
    <w:p w14:paraId="5283BFC3" w14:textId="77777777" w:rsidR="00087C9E" w:rsidRPr="00087C9E" w:rsidRDefault="00087C9E" w:rsidP="006D0EA6">
      <w:pPr>
        <w:pStyle w:val="Akapitzlist"/>
        <w:widowControl/>
        <w:numPr>
          <w:ilvl w:val="0"/>
          <w:numId w:val="42"/>
        </w:numPr>
        <w:suppressAutoHyphens w:val="0"/>
        <w:spacing w:before="0" w:after="200" w:line="276" w:lineRule="auto"/>
        <w:contextualSpacing/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>Jesteśmy mieszkańcami województwa warmińsko-mazurskiego</w:t>
      </w:r>
    </w:p>
    <w:p w14:paraId="23606E7D" w14:textId="77777777" w:rsidR="00087C9E" w:rsidRPr="00087C9E" w:rsidRDefault="00087C9E" w:rsidP="006D0EA6">
      <w:pPr>
        <w:pStyle w:val="Akapitzlist"/>
        <w:widowControl/>
        <w:numPr>
          <w:ilvl w:val="0"/>
          <w:numId w:val="42"/>
        </w:numPr>
        <w:suppressAutoHyphens w:val="0"/>
        <w:spacing w:before="0" w:after="200" w:line="276" w:lineRule="auto"/>
        <w:contextualSpacing/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 xml:space="preserve">Ostatnie rozliczone zeznanie podatkowe złożyliśmy urzędzie skarbowym właściwym dla miejsca zamieszkania na terenie województwa warmińsko-mazurskiego </w:t>
      </w:r>
      <w:r w:rsidRPr="00087C9E">
        <w:rPr>
          <w:rStyle w:val="Odwoanieprzypisudolnego"/>
          <w:rFonts w:cs="Arial"/>
          <w:sz w:val="22"/>
          <w:szCs w:val="22"/>
        </w:rPr>
        <w:footnoteReference w:id="1"/>
      </w:r>
      <w:r w:rsidRPr="00087C9E">
        <w:rPr>
          <w:rFonts w:cs="Arial"/>
          <w:sz w:val="22"/>
          <w:szCs w:val="22"/>
        </w:rPr>
        <w:t>,</w:t>
      </w:r>
    </w:p>
    <w:p w14:paraId="2F9C19BA" w14:textId="5FC955C1" w:rsidR="00087C9E" w:rsidRPr="00087C9E" w:rsidRDefault="00087C9E" w:rsidP="006D0EA6">
      <w:pPr>
        <w:pStyle w:val="Akapitzlist"/>
        <w:widowControl/>
        <w:numPr>
          <w:ilvl w:val="0"/>
          <w:numId w:val="42"/>
        </w:numPr>
        <w:suppressAutoHyphens w:val="0"/>
        <w:spacing w:before="0" w:after="200" w:line="276" w:lineRule="auto"/>
        <w:contextualSpacing/>
        <w:jc w:val="both"/>
        <w:rPr>
          <w:rFonts w:cs="Arial"/>
          <w:sz w:val="22"/>
          <w:szCs w:val="22"/>
        </w:rPr>
      </w:pPr>
      <w:r w:rsidRPr="00087C9E">
        <w:rPr>
          <w:rFonts w:cs="Arial"/>
          <w:sz w:val="22"/>
          <w:szCs w:val="22"/>
        </w:rPr>
        <w:t xml:space="preserve">Bezskutecznie staramy się o poczęcie dziecka przez okres 12 miesięcy/ 6 miesięcy/ chcemy wziąć udział w Programie bezpośrednio po podjęciu planów rozrodczych </w:t>
      </w:r>
      <w:r w:rsidRPr="00087C9E">
        <w:rPr>
          <w:rStyle w:val="Odwoanieprzypisudolnego"/>
          <w:rFonts w:cs="Arial"/>
          <w:sz w:val="22"/>
          <w:szCs w:val="22"/>
        </w:rPr>
        <w:footnoteReference w:id="2"/>
      </w:r>
      <w:r w:rsidRPr="00087C9E">
        <w:rPr>
          <w:rFonts w:cs="Arial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8"/>
        <w:gridCol w:w="4678"/>
      </w:tblGrid>
      <w:tr w:rsidR="00087C9E" w:rsidRPr="00087C9E" w14:paraId="44EAD6E3" w14:textId="77777777" w:rsidTr="00087C9E">
        <w:trPr>
          <w:trHeight w:val="1054"/>
        </w:trPr>
        <w:tc>
          <w:tcPr>
            <w:tcW w:w="4238" w:type="dxa"/>
            <w:tcBorders>
              <w:top w:val="nil"/>
              <w:left w:val="nil"/>
              <w:bottom w:val="nil"/>
            </w:tcBorders>
            <w:vAlign w:val="center"/>
          </w:tcPr>
          <w:p w14:paraId="13CCD620" w14:textId="77777777" w:rsid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……………………………………………….</w:t>
            </w:r>
            <w:r w:rsidRPr="00087C9E">
              <w:rPr>
                <w:rFonts w:cs="Arial"/>
                <w:sz w:val="22"/>
              </w:rPr>
              <w:br/>
              <w:t>(miejscowość, data)</w:t>
            </w:r>
          </w:p>
          <w:p w14:paraId="7B7F0470" w14:textId="77777777" w:rsid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  <w:p w14:paraId="4CCB6488" w14:textId="343F4D23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DCA055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…………………………………………………….</w:t>
            </w:r>
          </w:p>
          <w:p w14:paraId="77FF9812" w14:textId="77777777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(podpis – kobieta)</w:t>
            </w:r>
          </w:p>
          <w:p w14:paraId="69AA4A22" w14:textId="52DA3CE4" w:rsidR="00087C9E" w:rsidRPr="00087C9E" w:rsidRDefault="00087C9E" w:rsidP="00F56DFD">
            <w:pPr>
              <w:jc w:val="both"/>
              <w:rPr>
                <w:rFonts w:cs="Arial"/>
                <w:sz w:val="22"/>
              </w:rPr>
            </w:pPr>
            <w:r w:rsidRPr="00087C9E">
              <w:rPr>
                <w:rFonts w:cs="Arial"/>
                <w:sz w:val="22"/>
              </w:rPr>
              <w:t>…………………………………………………</w:t>
            </w:r>
            <w:r w:rsidRPr="00087C9E">
              <w:rPr>
                <w:rFonts w:cs="Arial"/>
                <w:sz w:val="22"/>
              </w:rPr>
              <w:br/>
              <w:t>(podpis – mężczyzna)</w:t>
            </w:r>
          </w:p>
        </w:tc>
      </w:tr>
    </w:tbl>
    <w:p w14:paraId="425A7112" w14:textId="77777777" w:rsidR="00087C9E" w:rsidRPr="00A01516" w:rsidRDefault="00087C9E" w:rsidP="00087C9E">
      <w:pPr>
        <w:widowControl/>
        <w:autoSpaceDE w:val="0"/>
        <w:jc w:val="right"/>
        <w:rPr>
          <w:rFonts w:cs="Arial"/>
        </w:rPr>
      </w:pPr>
      <w:r w:rsidRPr="00A01516">
        <w:rPr>
          <w:rFonts w:cs="Arial"/>
        </w:rPr>
        <w:lastRenderedPageBreak/>
        <w:t>Załącznik Nr 4 do umowy</w:t>
      </w:r>
    </w:p>
    <w:p w14:paraId="69A4DF30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  <w:b/>
          <w:bCs/>
        </w:rPr>
      </w:pPr>
      <w:r w:rsidRPr="00A01516">
        <w:rPr>
          <w:rFonts w:cs="Arial"/>
          <w:b/>
          <w:bCs/>
        </w:rPr>
        <w:t>.............................................</w:t>
      </w:r>
    </w:p>
    <w:p w14:paraId="75131ADD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</w:rPr>
      </w:pPr>
      <w:r w:rsidRPr="00A01516">
        <w:rPr>
          <w:rFonts w:cs="Arial"/>
        </w:rPr>
        <w:t>imię i nazwisko - kobieta</w:t>
      </w:r>
    </w:p>
    <w:p w14:paraId="78FA75BC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  <w:b/>
          <w:bCs/>
        </w:rPr>
      </w:pPr>
    </w:p>
    <w:p w14:paraId="3B83AB67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  <w:b/>
          <w:bCs/>
        </w:rPr>
      </w:pPr>
      <w:r w:rsidRPr="00A01516">
        <w:rPr>
          <w:rFonts w:cs="Arial"/>
          <w:b/>
          <w:bCs/>
        </w:rPr>
        <w:t>.............................................</w:t>
      </w:r>
    </w:p>
    <w:p w14:paraId="45535CDE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</w:rPr>
      </w:pPr>
      <w:r w:rsidRPr="00A01516">
        <w:rPr>
          <w:rFonts w:cs="Arial"/>
        </w:rPr>
        <w:t>imię i nazwisko - mężczyzna</w:t>
      </w:r>
    </w:p>
    <w:p w14:paraId="2A1E914F" w14:textId="77777777" w:rsidR="00087C9E" w:rsidRPr="00A01516" w:rsidRDefault="00087C9E" w:rsidP="00087C9E">
      <w:pPr>
        <w:widowControl/>
        <w:spacing w:line="100" w:lineRule="atLeast"/>
        <w:jc w:val="both"/>
        <w:rPr>
          <w:rFonts w:cs="Arial"/>
          <w:b/>
          <w:bCs/>
        </w:rPr>
      </w:pPr>
    </w:p>
    <w:p w14:paraId="6B583611" w14:textId="77777777" w:rsidR="00087C9E" w:rsidRPr="00A01516" w:rsidRDefault="00087C9E" w:rsidP="00087C9E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cs="Arial"/>
        </w:rPr>
      </w:pPr>
    </w:p>
    <w:p w14:paraId="321F1A7F" w14:textId="77777777" w:rsidR="00087C9E" w:rsidRPr="00A01516" w:rsidRDefault="00087C9E" w:rsidP="00087C9E">
      <w:pPr>
        <w:widowControl/>
        <w:ind w:left="360" w:right="330"/>
        <w:jc w:val="center"/>
        <w:rPr>
          <w:rFonts w:cs="Arial"/>
          <w:b/>
          <w:bCs/>
        </w:rPr>
      </w:pPr>
      <w:r w:rsidRPr="00A01516">
        <w:rPr>
          <w:rFonts w:cs="Arial"/>
          <w:b/>
          <w:bCs/>
        </w:rPr>
        <w:t>O Ś W I A D C Z E N I E</w:t>
      </w:r>
    </w:p>
    <w:p w14:paraId="29184C80" w14:textId="41FBE7E4" w:rsidR="00035E18" w:rsidRDefault="00087C9E" w:rsidP="00087C9E">
      <w:pPr>
        <w:widowControl/>
        <w:suppressAutoHyphens w:val="0"/>
        <w:ind w:firstLine="360"/>
        <w:contextualSpacing/>
        <w:jc w:val="both"/>
        <w:rPr>
          <w:rFonts w:eastAsia="Times New Roman" w:cs="Arial"/>
          <w:lang w:eastAsia="pl-PL"/>
        </w:rPr>
      </w:pPr>
      <w:r w:rsidRPr="00A01516">
        <w:rPr>
          <w:rFonts w:eastAsia="Times New Roman" w:cs="Arial"/>
          <w:lang w:eastAsia="pl-PL"/>
        </w:rPr>
        <w:t xml:space="preserve">Oświadczam, że zgodnie </w:t>
      </w:r>
      <w:r w:rsidRPr="008C78F6">
        <w:rPr>
          <w:rFonts w:eastAsia="Times New Roman" w:cs="Arial"/>
          <w:lang w:eastAsia="pl-PL"/>
        </w:rPr>
        <w:t xml:space="preserve">z </w:t>
      </w:r>
      <w:r>
        <w:rPr>
          <w:rFonts w:eastAsia="Times New Roman" w:cs="Arial"/>
          <w:lang w:eastAsia="pl-PL"/>
        </w:rPr>
        <w:t xml:space="preserve">art. 6 ust. 1 lit. a w zw. z </w:t>
      </w:r>
      <w:r w:rsidRPr="008C78F6">
        <w:rPr>
          <w:rFonts w:eastAsia="Times New Roman" w:cs="Arial"/>
          <w:lang w:eastAsia="pl-PL"/>
        </w:rPr>
        <w:t xml:space="preserve">art. 7 </w:t>
      </w:r>
      <w:r w:rsidRPr="00A01516">
        <w:rPr>
          <w:rFonts w:eastAsia="Times New Roman" w:cs="Arial"/>
          <w:lang w:eastAsia="pl-PL"/>
        </w:rPr>
        <w:t>Rozporządzenia Parlamentu Europejskiego</w:t>
      </w:r>
      <w:r>
        <w:rPr>
          <w:rFonts w:eastAsia="Times New Roman" w:cs="Arial"/>
          <w:lang w:eastAsia="pl-PL"/>
        </w:rPr>
        <w:t xml:space="preserve"> </w:t>
      </w:r>
      <w:r w:rsidRPr="00A01516">
        <w:rPr>
          <w:rFonts w:eastAsia="Times New Roman" w:cs="Arial"/>
          <w:lang w:eastAsia="pl-PL"/>
        </w:rPr>
        <w:t>i Rady (UE) 2016/679 z dnia 27 kwietnia 2016 r. w sprawie ochrony osób fizycznych w związku z przetwarzaniem danych osobowych</w:t>
      </w:r>
      <w:r>
        <w:rPr>
          <w:rFonts w:eastAsia="Times New Roman" w:cs="Arial"/>
          <w:lang w:eastAsia="pl-PL"/>
        </w:rPr>
        <w:t xml:space="preserve"> </w:t>
      </w:r>
      <w:r w:rsidRPr="00A01516">
        <w:rPr>
          <w:rFonts w:eastAsia="Times New Roman" w:cs="Arial"/>
          <w:lang w:eastAsia="pl-PL"/>
        </w:rPr>
        <w:t xml:space="preserve">i w sprawie swobodnego przepływu takich danych </w:t>
      </w:r>
      <w:r w:rsidRPr="00BA7F06">
        <w:rPr>
          <w:rFonts w:eastAsia="Times New Roman" w:cs="Arial"/>
          <w:lang w:eastAsia="pl-PL"/>
        </w:rPr>
        <w:t xml:space="preserve">oraz uchylenia dyrektywy 95/46/WE </w:t>
      </w:r>
      <w:r w:rsidRPr="00BA7F06">
        <w:rPr>
          <w:rFonts w:cs="Arial"/>
        </w:rPr>
        <w:t>(ogólne rozporządzanie o ochronie danych) (Dz. Urz.</w:t>
      </w:r>
      <w:r w:rsidRPr="000E48DA">
        <w:rPr>
          <w:rFonts w:cs="Arial"/>
        </w:rPr>
        <w:t xml:space="preserve"> UE L. 119 z 04.05.2016, str. 1</w:t>
      </w:r>
      <w:r>
        <w:rPr>
          <w:rFonts w:cs="Arial"/>
        </w:rPr>
        <w:t xml:space="preserve">) </w:t>
      </w:r>
      <w:r w:rsidRPr="00A01516">
        <w:rPr>
          <w:rFonts w:eastAsia="Times New Roman" w:cs="Arial"/>
          <w:lang w:eastAsia="pl-PL"/>
        </w:rPr>
        <w:t xml:space="preserve">wyrażam zgodę na przetwarzanie moich danych osobowych dla potrzeb naboru i realizacji </w:t>
      </w:r>
      <w:r w:rsidRPr="00A01516">
        <w:rPr>
          <w:rFonts w:eastAsia="Times New Roman" w:cs="Arial"/>
          <w:i/>
          <w:lang w:eastAsia="pl-PL"/>
        </w:rPr>
        <w:t>Programu polityki zdrowotnej</w:t>
      </w:r>
      <w:r>
        <w:rPr>
          <w:rFonts w:eastAsia="Times New Roman" w:cs="Arial"/>
          <w:i/>
          <w:lang w:eastAsia="pl-PL"/>
        </w:rPr>
        <w:t xml:space="preserve"> </w:t>
      </w:r>
      <w:r w:rsidRPr="00A01516">
        <w:rPr>
          <w:rFonts w:eastAsia="Times New Roman" w:cs="Arial"/>
          <w:i/>
          <w:lang w:eastAsia="pl-PL"/>
        </w:rPr>
        <w:t xml:space="preserve">dla mieszkańców województwa warmińsko-mazurskiego </w:t>
      </w:r>
      <w:r w:rsidRPr="00A01516">
        <w:rPr>
          <w:rFonts w:eastAsia="Times New Roman" w:cs="Arial"/>
          <w:lang w:eastAsia="pl-PL"/>
        </w:rPr>
        <w:t xml:space="preserve">w zakresie </w:t>
      </w:r>
      <w:r>
        <w:rPr>
          <w:rFonts w:eastAsia="Times New Roman" w:cs="Arial"/>
          <w:lang w:eastAsia="pl-PL"/>
        </w:rPr>
        <w:t xml:space="preserve">wsparcia diagnostyki i </w:t>
      </w:r>
      <w:r w:rsidRPr="00A01516">
        <w:rPr>
          <w:rFonts w:eastAsia="Times New Roman" w:cs="Arial"/>
          <w:lang w:eastAsia="pl-PL"/>
        </w:rPr>
        <w:t>l</w:t>
      </w:r>
      <w:r w:rsidRPr="00A01516">
        <w:rPr>
          <w:rFonts w:eastAsia="Times New Roman" w:cs="Arial"/>
          <w:i/>
          <w:lang w:eastAsia="pl-PL"/>
        </w:rPr>
        <w:t xml:space="preserve">eczenia niepłodności </w:t>
      </w:r>
      <w:r>
        <w:rPr>
          <w:rFonts w:eastAsia="Times New Roman" w:cs="Arial"/>
          <w:i/>
          <w:lang w:eastAsia="pl-PL"/>
        </w:rPr>
        <w:t xml:space="preserve">z wyłączeniem </w:t>
      </w:r>
      <w:r w:rsidRPr="00A01516">
        <w:rPr>
          <w:rFonts w:eastAsia="Times New Roman" w:cs="Arial"/>
          <w:i/>
          <w:lang w:eastAsia="pl-PL"/>
        </w:rPr>
        <w:t xml:space="preserve">metod </w:t>
      </w:r>
      <w:r>
        <w:rPr>
          <w:rFonts w:eastAsia="Times New Roman" w:cs="Arial"/>
          <w:i/>
          <w:lang w:eastAsia="pl-PL"/>
        </w:rPr>
        <w:t>medycznie wspomaganej reprodukcji w 2024 r.,</w:t>
      </w:r>
      <w:r>
        <w:rPr>
          <w:rFonts w:eastAsia="Times New Roman" w:cs="Arial"/>
          <w:lang w:eastAsia="pl-PL"/>
        </w:rPr>
        <w:t xml:space="preserve"> </w:t>
      </w:r>
      <w:r w:rsidRPr="00A01516">
        <w:rPr>
          <w:rFonts w:eastAsia="Times New Roman" w:cs="Arial"/>
          <w:lang w:eastAsia="pl-PL"/>
        </w:rPr>
        <w:t>przez</w:t>
      </w:r>
      <w:r>
        <w:rPr>
          <w:rFonts w:eastAsia="Times New Roman" w:cs="Arial"/>
          <w:lang w:eastAsia="pl-PL"/>
        </w:rPr>
        <w:t xml:space="preserve"> (nazwa instytucji i adres</w:t>
      </w:r>
      <w:r w:rsidR="00035E18">
        <w:rPr>
          <w:rFonts w:eastAsia="Times New Roman" w:cs="Arial"/>
          <w:lang w:eastAsia="pl-PL"/>
        </w:rPr>
        <w:t>)</w:t>
      </w:r>
    </w:p>
    <w:p w14:paraId="56EBD68C" w14:textId="529BE70E" w:rsidR="00087C9E" w:rsidRPr="00491EFC" w:rsidRDefault="00035E18" w:rsidP="00087C9E">
      <w:pPr>
        <w:widowControl/>
        <w:suppressAutoHyphens w:val="0"/>
        <w:ind w:firstLine="36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……………………….</w:t>
      </w:r>
      <w:r w:rsidR="00087C9E">
        <w:rPr>
          <w:rFonts w:eastAsia="Times New Roman" w:cs="Arial"/>
          <w:lang w:eastAsia="pl-PL"/>
        </w:rPr>
        <w:t>………………………………………………………………………</w:t>
      </w:r>
    </w:p>
    <w:p w14:paraId="3092A49C" w14:textId="5E4402F1" w:rsidR="00087C9E" w:rsidRDefault="00087C9E" w:rsidP="00087C9E">
      <w:pPr>
        <w:widowControl/>
        <w:ind w:firstLine="360"/>
        <w:contextualSpacing/>
        <w:jc w:val="both"/>
        <w:rPr>
          <w:rFonts w:eastAsia="MS Mincho" w:cs="Arial"/>
        </w:rPr>
      </w:pPr>
      <w:r w:rsidRPr="00A01516">
        <w:rPr>
          <w:rFonts w:eastAsia="MS Mincho" w:cs="Arial"/>
        </w:rPr>
        <w:t xml:space="preserve">Oświadczam, że poinformowano mnie o przysługujących mi prawach, </w:t>
      </w:r>
      <w:r>
        <w:rPr>
          <w:rFonts w:eastAsia="MS Mincho" w:cs="Arial"/>
        </w:rPr>
        <w:br/>
      </w:r>
      <w:r w:rsidRPr="00A01516">
        <w:rPr>
          <w:rFonts w:eastAsia="MS Mincho" w:cs="Arial"/>
        </w:rPr>
        <w:t>w szczególności o dobrowolności podania danych, prawie dostępu do treści danych</w:t>
      </w:r>
      <w:r>
        <w:rPr>
          <w:rFonts w:eastAsia="MS Mincho" w:cs="Arial"/>
        </w:rPr>
        <w:br/>
      </w:r>
      <w:r w:rsidRPr="00A01516">
        <w:rPr>
          <w:rFonts w:eastAsia="MS Mincho" w:cs="Arial"/>
        </w:rPr>
        <w:t xml:space="preserve"> i ich poprawiania oraz o możliwości odwołania niniejszej zgody w każdym czasie. </w:t>
      </w:r>
      <w:r w:rsidRPr="00491EFC">
        <w:rPr>
          <w:rFonts w:eastAsia="MS Mincho" w:cs="Arial"/>
        </w:rPr>
        <w:t xml:space="preserve">Cofnięcie zgody nie będzie wpływać na zgodność z prawem przetwarzania, którego dokonano na podstawie zgody przed jej wycofaniem. </w:t>
      </w:r>
      <w:r w:rsidRPr="00A01516">
        <w:rPr>
          <w:rFonts w:eastAsia="MS Mincho" w:cs="Arial"/>
        </w:rPr>
        <w:t xml:space="preserve">Mam jednocześnie świadomość, że brak zgody na przetwarzanie danych lub jej odwołanie jest równoznaczne </w:t>
      </w:r>
      <w:r>
        <w:rPr>
          <w:rFonts w:eastAsia="MS Mincho" w:cs="Arial"/>
        </w:rPr>
        <w:br/>
      </w:r>
      <w:r w:rsidRPr="00A01516">
        <w:rPr>
          <w:rFonts w:eastAsia="MS Mincho" w:cs="Arial"/>
        </w:rPr>
        <w:t xml:space="preserve">z rezygnacją z udziału w przedmiotowym programie. </w:t>
      </w:r>
    </w:p>
    <w:p w14:paraId="1581BE4A" w14:textId="77777777" w:rsidR="00087C9E" w:rsidRPr="00A01516" w:rsidRDefault="00087C9E" w:rsidP="00087C9E">
      <w:pPr>
        <w:widowControl/>
        <w:spacing w:line="200" w:lineRule="atLeast"/>
        <w:ind w:left="4254" w:right="330"/>
        <w:jc w:val="both"/>
        <w:rPr>
          <w:rFonts w:eastAsia="MS Mincho" w:cs="Arial"/>
        </w:rPr>
      </w:pPr>
      <w:r w:rsidRPr="00A01516">
        <w:rPr>
          <w:rFonts w:eastAsia="MS Mincho" w:cs="Arial"/>
        </w:rPr>
        <w:tab/>
        <w:t>........................................................</w:t>
      </w:r>
    </w:p>
    <w:p w14:paraId="2D6DD18F" w14:textId="77777777" w:rsidR="00087C9E" w:rsidRPr="00A01516" w:rsidRDefault="00087C9E" w:rsidP="00087C9E">
      <w:pPr>
        <w:widowControl/>
        <w:spacing w:line="200" w:lineRule="atLeast"/>
        <w:ind w:left="4254" w:right="330"/>
        <w:jc w:val="center"/>
        <w:rPr>
          <w:rFonts w:eastAsia="MS Mincho" w:cs="Arial"/>
        </w:rPr>
      </w:pPr>
      <w:r w:rsidRPr="00A01516">
        <w:rPr>
          <w:rFonts w:eastAsia="MS Mincho" w:cs="Arial"/>
        </w:rPr>
        <w:t>Czytelny podpis uczestnika programu - kobieta</w:t>
      </w:r>
    </w:p>
    <w:p w14:paraId="11F598AF" w14:textId="03247935" w:rsidR="00087C9E" w:rsidRPr="00A01516" w:rsidRDefault="00087C9E" w:rsidP="00087C9E">
      <w:pPr>
        <w:widowControl/>
        <w:spacing w:line="200" w:lineRule="atLeast"/>
        <w:ind w:left="4254" w:right="330" w:firstLine="702"/>
        <w:jc w:val="both"/>
        <w:rPr>
          <w:rFonts w:eastAsia="MS Mincho" w:cs="Arial"/>
        </w:rPr>
      </w:pPr>
      <w:r w:rsidRPr="00A01516">
        <w:rPr>
          <w:rFonts w:eastAsia="MS Mincho" w:cs="Arial"/>
        </w:rPr>
        <w:t>.......................................................</w:t>
      </w:r>
    </w:p>
    <w:p w14:paraId="15EF23B4" w14:textId="77FBED91" w:rsidR="00087C9E" w:rsidRDefault="00087C9E" w:rsidP="00087C9E">
      <w:pPr>
        <w:widowControl/>
        <w:spacing w:line="200" w:lineRule="atLeast"/>
        <w:ind w:left="4254" w:right="330"/>
        <w:jc w:val="center"/>
        <w:rPr>
          <w:rFonts w:eastAsia="MS Mincho" w:cs="Arial"/>
        </w:rPr>
      </w:pPr>
      <w:r w:rsidRPr="00A01516">
        <w:rPr>
          <w:rFonts w:eastAsia="MS Mincho" w:cs="Arial"/>
        </w:rPr>
        <w:t>Czytelny podpis uczestnika programu – mężczyzna</w:t>
      </w:r>
    </w:p>
    <w:p w14:paraId="1DC00D39" w14:textId="77777777" w:rsidR="00035E18" w:rsidRPr="002C3B27" w:rsidRDefault="00035E18" w:rsidP="00035E18">
      <w:pPr>
        <w:pStyle w:val="Standard"/>
        <w:autoSpaceDE w:val="0"/>
        <w:spacing w:line="360" w:lineRule="auto"/>
        <w:jc w:val="right"/>
        <w:rPr>
          <w:rFonts w:eastAsia="Arial" w:cs="Arial"/>
          <w:b/>
          <w:bCs/>
          <w:lang w:val="pl-PL"/>
        </w:rPr>
      </w:pPr>
      <w:r w:rsidRPr="002C3B27">
        <w:rPr>
          <w:rFonts w:eastAsia="Arial" w:cs="Arial"/>
          <w:b/>
          <w:bCs/>
          <w:lang w:val="pl-PL"/>
        </w:rPr>
        <w:lastRenderedPageBreak/>
        <w:t>Załącznik nr 5 do umowy</w:t>
      </w:r>
    </w:p>
    <w:p w14:paraId="6BC7FC47" w14:textId="77777777" w:rsidR="00035E18" w:rsidRPr="002C3B27" w:rsidRDefault="00035E18" w:rsidP="00035E18">
      <w:pPr>
        <w:pStyle w:val="Standard"/>
        <w:autoSpaceDE w:val="0"/>
        <w:spacing w:line="360" w:lineRule="auto"/>
        <w:jc w:val="right"/>
        <w:rPr>
          <w:rFonts w:eastAsia="Arial" w:cs="Arial"/>
          <w:b/>
          <w:bCs/>
          <w:lang w:val="pl-PL"/>
        </w:rPr>
      </w:pPr>
    </w:p>
    <w:p w14:paraId="72260EF3" w14:textId="77777777" w:rsidR="00035E18" w:rsidRPr="002C3B27" w:rsidRDefault="00035E18" w:rsidP="00035E18">
      <w:pPr>
        <w:pStyle w:val="Standard"/>
        <w:autoSpaceDE w:val="0"/>
        <w:spacing w:line="360" w:lineRule="auto"/>
        <w:jc w:val="center"/>
        <w:rPr>
          <w:rFonts w:eastAsia="Arial" w:cs="Arial"/>
          <w:b/>
          <w:bCs/>
          <w:sz w:val="22"/>
          <w:szCs w:val="22"/>
          <w:lang w:val="pl-PL"/>
        </w:rPr>
      </w:pPr>
      <w:r w:rsidRPr="002C3B27">
        <w:rPr>
          <w:rFonts w:eastAsia="Arial" w:cs="Arial"/>
          <w:b/>
          <w:bCs/>
          <w:sz w:val="22"/>
          <w:szCs w:val="22"/>
          <w:lang w:val="pl-PL"/>
        </w:rPr>
        <w:t>ANKIETA SATYSFAKCJI UCZESTNIKÓW</w:t>
      </w:r>
    </w:p>
    <w:p w14:paraId="3918747E" w14:textId="77777777" w:rsidR="00035E18" w:rsidRPr="002C3B27" w:rsidRDefault="00035E18" w:rsidP="00035E18">
      <w:pPr>
        <w:pStyle w:val="Standard"/>
        <w:autoSpaceDE w:val="0"/>
        <w:jc w:val="center"/>
        <w:rPr>
          <w:rFonts w:eastAsia="Arial" w:cs="Arial"/>
          <w:b/>
          <w:bCs/>
          <w:sz w:val="22"/>
          <w:szCs w:val="22"/>
          <w:lang w:val="pl-PL"/>
        </w:rPr>
      </w:pPr>
      <w:r w:rsidRPr="002C3B27">
        <w:rPr>
          <w:rFonts w:eastAsia="Arial" w:cs="Arial"/>
          <w:b/>
          <w:bCs/>
          <w:sz w:val="22"/>
          <w:szCs w:val="22"/>
          <w:lang w:val="pl-PL"/>
        </w:rPr>
        <w:t xml:space="preserve">„Programu Polityki Zdrowotnej dla mieszkańców województwa warmińsko-mazurskiego </w:t>
      </w:r>
      <w:r w:rsidRPr="002C3B27">
        <w:rPr>
          <w:rFonts w:eastAsia="Arial" w:cs="Arial"/>
          <w:b/>
          <w:bCs/>
          <w:sz w:val="22"/>
          <w:szCs w:val="22"/>
          <w:lang w:val="pl-PL"/>
        </w:rPr>
        <w:br/>
        <w:t>w zakresie wsparcia diagnostyki i leczenia niepłodności z wyłączeniem metod medycznie wspomaganej reprodukcji”</w:t>
      </w:r>
    </w:p>
    <w:p w14:paraId="7A39D51F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b/>
          <w:bCs/>
          <w:lang w:val="pl-PL"/>
        </w:rPr>
      </w:pPr>
    </w:p>
    <w:p w14:paraId="17B1EDD1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b/>
          <w:bCs/>
          <w:lang w:val="pl-PL"/>
        </w:rPr>
      </w:pPr>
      <w:r w:rsidRPr="002C3B27">
        <w:rPr>
          <w:rFonts w:eastAsia="Arial" w:cs="Arial"/>
          <w:b/>
          <w:bCs/>
          <w:lang w:val="pl-PL"/>
        </w:rPr>
        <w:t>Szanowna Pani/ Szanowny Panie (ankietę wypełnia para)</w:t>
      </w:r>
    </w:p>
    <w:p w14:paraId="4CB22505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</w:rPr>
      </w:pPr>
      <w:r w:rsidRPr="002C3B27">
        <w:rPr>
          <w:rFonts w:eastAsia="Arial" w:cs="Arial"/>
          <w:lang w:val="pl-PL"/>
        </w:rPr>
        <w:t xml:space="preserve">Poniższa ankieta ma na celu poznanie Państwa opinii i uwag na temat jakości świadczeń </w:t>
      </w:r>
      <w:r w:rsidRPr="002C3B27">
        <w:rPr>
          <w:rFonts w:eastAsia="Arial" w:cs="Arial"/>
          <w:lang w:val="pl-PL"/>
        </w:rPr>
        <w:br/>
        <w:t xml:space="preserve">w Programie. Otrzymane informacje pozwolą również na coraz lepszą organizację tego rodzaju przedsięwzięć w przyszłości. Prosimy o udzielenie odpowiedzi wstawiając znak X w odpowiednie pole. </w:t>
      </w:r>
      <w:proofErr w:type="spellStart"/>
      <w:r>
        <w:rPr>
          <w:rFonts w:eastAsia="Arial" w:cs="Arial"/>
        </w:rPr>
        <w:t>Ankieta</w:t>
      </w:r>
      <w:proofErr w:type="spellEnd"/>
      <w:r>
        <w:rPr>
          <w:rFonts w:eastAsia="Arial" w:cs="Arial"/>
        </w:rPr>
        <w:t xml:space="preserve"> jest </w:t>
      </w:r>
      <w:proofErr w:type="spellStart"/>
      <w:r>
        <w:rPr>
          <w:rFonts w:eastAsia="Arial" w:cs="Arial"/>
        </w:rPr>
        <w:t>anonimowa</w:t>
      </w:r>
      <w:proofErr w:type="spellEnd"/>
      <w:r>
        <w:rPr>
          <w:rFonts w:eastAsia="Arial" w:cs="Arial"/>
        </w:rPr>
        <w:t>.</w:t>
      </w:r>
    </w:p>
    <w:p w14:paraId="694314FE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</w:rPr>
      </w:pPr>
    </w:p>
    <w:p w14:paraId="4D894EDB" w14:textId="77777777" w:rsidR="00035E18" w:rsidRPr="002C3B27" w:rsidRDefault="00035E18" w:rsidP="006D0EA6">
      <w:pPr>
        <w:pStyle w:val="Standard"/>
        <w:numPr>
          <w:ilvl w:val="0"/>
          <w:numId w:val="43"/>
        </w:numPr>
        <w:autoSpaceDE w:val="0"/>
        <w:autoSpaceDN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W jaki sposób dowiedzieliście się Państwo o programie:</w:t>
      </w:r>
    </w:p>
    <w:p w14:paraId="27A307B2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z mediów społecznościowych</w:t>
      </w:r>
    </w:p>
    <w:p w14:paraId="346AECDD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z lokalnych mediów</w:t>
      </w:r>
    </w:p>
    <w:p w14:paraId="050DB2C8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ze strony internetowej</w:t>
      </w:r>
    </w:p>
    <w:p w14:paraId="7990439F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od lekarza prowadzącego</w:t>
      </w:r>
    </w:p>
    <w:p w14:paraId="2E7F27F8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od rodziny/znajomych</w:t>
      </w:r>
    </w:p>
    <w:p w14:paraId="5F2D1CA6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[  ] z innych źródeł (proszę wpisać jakich) …...................................................</w:t>
      </w:r>
    </w:p>
    <w:p w14:paraId="60B0F80D" w14:textId="77777777" w:rsidR="00035E18" w:rsidRPr="00035E18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</w:p>
    <w:p w14:paraId="0028EC35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W pytaniach 2 – 11 proszę zaznaczyć odpowiedź w skali 1-5, gdzie:</w:t>
      </w:r>
    </w:p>
    <w:p w14:paraId="3CFA6CCB" w14:textId="77777777" w:rsidR="00035E18" w:rsidRPr="002C3B27" w:rsidRDefault="00035E18" w:rsidP="00035E18">
      <w:pPr>
        <w:pStyle w:val="Standard"/>
        <w:autoSpaceDE w:val="0"/>
        <w:spacing w:line="360" w:lineRule="auto"/>
        <w:jc w:val="both"/>
        <w:rPr>
          <w:rFonts w:eastAsia="Arial" w:cs="Arial"/>
          <w:lang w:val="pl-PL"/>
        </w:rPr>
      </w:pPr>
      <w:r w:rsidRPr="002C3B27">
        <w:rPr>
          <w:rFonts w:eastAsia="Arial" w:cs="Arial"/>
          <w:lang w:val="pl-PL"/>
        </w:rPr>
        <w:t>1 – oznacza najniższą ocenę, 5 – oznacza najwyższą ocenę</w:t>
      </w:r>
    </w:p>
    <w:p w14:paraId="6E2C82C8" w14:textId="77777777" w:rsidR="00035E18" w:rsidRPr="002C3B27" w:rsidRDefault="00035E18" w:rsidP="00035E18">
      <w:pPr>
        <w:pStyle w:val="Standard"/>
        <w:widowControl/>
        <w:spacing w:line="360" w:lineRule="auto"/>
        <w:rPr>
          <w:rFonts w:ascii="Arial" w:eastAsia="Arial" w:hAnsi="Arial" w:cs="Arial"/>
          <w:i/>
          <w:lang w:val="pl-PL"/>
        </w:rPr>
      </w:pPr>
    </w:p>
    <w:p w14:paraId="3CA2357B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dostęp do informacji na temat zasad kwalifikacji do Programu?</w:t>
      </w:r>
    </w:p>
    <w:p w14:paraId="35EA8F38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02852187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dostęp do informacji na temat świadczeń objętych programem?</w:t>
      </w:r>
    </w:p>
    <w:p w14:paraId="4863E4C6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3B4C6AA1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stosunek personelu medycznego do pacjentów?</w:t>
      </w:r>
    </w:p>
    <w:p w14:paraId="7DA38624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055E0340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umiejętność przekazywania wiedzy przez instruktora metod rozpoznawania płodności?</w:t>
      </w:r>
    </w:p>
    <w:p w14:paraId="02AF5E95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1CCC33AD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lastRenderedPageBreak/>
        <w:t>Jak oceniają Państwo sposób przekazania zaleceń lekarskich?</w:t>
      </w:r>
    </w:p>
    <w:p w14:paraId="60E73A81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21BC62B9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organizację Programu?</w:t>
      </w:r>
    </w:p>
    <w:p w14:paraId="53241059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29940891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W jakim stopniu Program spełnił Państwa oczekiwania?</w:t>
      </w:r>
    </w:p>
    <w:p w14:paraId="2F195B2C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7ACB7F2C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Czy poleciliby Państwo udział w Programie innym osobom?</w:t>
      </w:r>
    </w:p>
    <w:p w14:paraId="6BDAB32B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40185FF3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swoją wiedzę na temat zdrowego stylu życia, w tym prawidłowego odżywiania, aktywności fizycznej i zdrowia prokreacyjnego przed udziałem w Programie?</w:t>
      </w:r>
    </w:p>
    <w:p w14:paraId="0225B357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7B5DBDB6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Jak oceniają Państwo swoją wiedzę na temat zdrowego stylu życia, w tym prawidłowego odżywiania, aktywności fizycznej i zdrowia prokreacyjnego po udziale w Programie?</w:t>
      </w:r>
    </w:p>
    <w:p w14:paraId="5643D64B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1</w:t>
      </w:r>
      <w:r>
        <w:rPr>
          <w:rFonts w:eastAsia="Calibri, Calibri" w:cs="Calibri, Calibri"/>
          <w:color w:val="000009"/>
        </w:rPr>
        <w:tab/>
        <w:t>2</w:t>
      </w:r>
      <w:r>
        <w:rPr>
          <w:rFonts w:eastAsia="Calibri, Calibri" w:cs="Calibri, Calibri"/>
          <w:color w:val="000009"/>
        </w:rPr>
        <w:tab/>
        <w:t>3</w:t>
      </w:r>
      <w:r>
        <w:rPr>
          <w:rFonts w:eastAsia="Calibri, Calibri" w:cs="Calibri, Calibri"/>
          <w:color w:val="000009"/>
        </w:rPr>
        <w:tab/>
        <w:t>4</w:t>
      </w:r>
      <w:r>
        <w:rPr>
          <w:rFonts w:eastAsia="Calibri, Calibri" w:cs="Calibri, Calibri"/>
          <w:color w:val="000009"/>
        </w:rPr>
        <w:tab/>
        <w:t>5</w:t>
      </w:r>
    </w:p>
    <w:p w14:paraId="0380F0AA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Czy udział w Programie wpłynął na poprawę Państwa zdrowia?</w:t>
      </w:r>
    </w:p>
    <w:p w14:paraId="049D4F13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 xml:space="preserve">[    ] </w:t>
      </w:r>
      <w:proofErr w:type="spellStart"/>
      <w:r>
        <w:rPr>
          <w:rFonts w:eastAsia="Calibri, Calibri" w:cs="Calibri, Calibri"/>
        </w:rPr>
        <w:t>tak</w:t>
      </w:r>
      <w:proofErr w:type="spellEnd"/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 xml:space="preserve">[    ] </w:t>
      </w:r>
      <w:proofErr w:type="spellStart"/>
      <w:r>
        <w:rPr>
          <w:rFonts w:eastAsia="Calibri, Calibri" w:cs="Calibri, Calibri"/>
        </w:rPr>
        <w:t>nie</w:t>
      </w:r>
      <w:proofErr w:type="spellEnd"/>
    </w:p>
    <w:p w14:paraId="21EF50EA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lang w:val="pl-PL"/>
        </w:rPr>
      </w:pPr>
      <w:r w:rsidRPr="002C3B27">
        <w:rPr>
          <w:rFonts w:eastAsia="Calibri, Calibri" w:cs="Calibri, Calibri"/>
          <w:lang w:val="pl-PL"/>
        </w:rPr>
        <w:t>Czy udział w Programie zmienił Państwa jakość życia?</w:t>
      </w:r>
    </w:p>
    <w:p w14:paraId="74FFDFA5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 xml:space="preserve">[    ] </w:t>
      </w:r>
      <w:proofErr w:type="spellStart"/>
      <w:r>
        <w:rPr>
          <w:rFonts w:eastAsia="Calibri, Calibri" w:cs="Calibri, Calibri"/>
        </w:rPr>
        <w:t>tak</w:t>
      </w:r>
      <w:proofErr w:type="spellEnd"/>
      <w:r>
        <w:rPr>
          <w:rFonts w:eastAsia="Calibri, Calibri" w:cs="Calibri, Calibri"/>
        </w:rPr>
        <w:t xml:space="preserve">, </w:t>
      </w:r>
      <w:proofErr w:type="spellStart"/>
      <w:r>
        <w:rPr>
          <w:rFonts w:eastAsia="Calibri, Calibri" w:cs="Calibri, Calibri"/>
        </w:rPr>
        <w:t>pozytywnie</w:t>
      </w:r>
      <w:proofErr w:type="spellEnd"/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 xml:space="preserve">[    ] </w:t>
      </w:r>
      <w:proofErr w:type="spellStart"/>
      <w:r>
        <w:rPr>
          <w:rFonts w:eastAsia="Calibri, Calibri" w:cs="Calibri, Calibri"/>
        </w:rPr>
        <w:t>tak</w:t>
      </w:r>
      <w:proofErr w:type="spellEnd"/>
      <w:r>
        <w:rPr>
          <w:rFonts w:eastAsia="Calibri, Calibri" w:cs="Calibri, Calibri"/>
        </w:rPr>
        <w:t xml:space="preserve">, </w:t>
      </w:r>
      <w:proofErr w:type="spellStart"/>
      <w:r>
        <w:rPr>
          <w:rFonts w:eastAsia="Calibri, Calibri" w:cs="Calibri, Calibri"/>
        </w:rPr>
        <w:t>negatywnie</w:t>
      </w:r>
      <w:proofErr w:type="spellEnd"/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 xml:space="preserve">[    ] </w:t>
      </w:r>
      <w:proofErr w:type="spellStart"/>
      <w:r>
        <w:rPr>
          <w:rFonts w:eastAsia="Calibri, Calibri" w:cs="Calibri, Calibri"/>
        </w:rPr>
        <w:t>nie</w:t>
      </w:r>
      <w:proofErr w:type="spellEnd"/>
    </w:p>
    <w:p w14:paraId="1733B774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lang w:val="pl-PL"/>
        </w:rPr>
      </w:pPr>
      <w:r w:rsidRPr="002C3B27">
        <w:rPr>
          <w:rFonts w:eastAsia="Calibri, Calibri" w:cs="Calibri, Calibri"/>
          <w:lang w:val="pl-PL"/>
        </w:rPr>
        <w:t>Czy otrzymali Państwo zalecenia medyczne w formie pisemnej?</w:t>
      </w:r>
    </w:p>
    <w:p w14:paraId="36119005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 xml:space="preserve">[    ] </w:t>
      </w:r>
      <w:proofErr w:type="spellStart"/>
      <w:r>
        <w:rPr>
          <w:rFonts w:eastAsia="Calibri, Calibri" w:cs="Calibri, Calibri"/>
        </w:rPr>
        <w:t>tak</w:t>
      </w:r>
      <w:proofErr w:type="spellEnd"/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 xml:space="preserve">[    ] </w:t>
      </w:r>
      <w:proofErr w:type="spellStart"/>
      <w:r>
        <w:rPr>
          <w:rFonts w:eastAsia="Calibri, Calibri" w:cs="Calibri, Calibri"/>
        </w:rPr>
        <w:t>nie</w:t>
      </w:r>
      <w:proofErr w:type="spellEnd"/>
    </w:p>
    <w:p w14:paraId="5ACED01B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lang w:val="pl-PL"/>
        </w:rPr>
      </w:pPr>
      <w:r w:rsidRPr="002C3B27">
        <w:rPr>
          <w:rFonts w:eastAsia="Calibri, Calibri" w:cs="Calibri, Calibri"/>
          <w:lang w:val="pl-PL"/>
        </w:rPr>
        <w:t>Czy uważają Państwo, że Program powinien być kontynuowany w następnych latach?</w:t>
      </w:r>
    </w:p>
    <w:p w14:paraId="4B126FCE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</w:rPr>
      </w:pPr>
      <w:r>
        <w:rPr>
          <w:rFonts w:eastAsia="Calibri, Calibri" w:cs="Calibri, Calibri"/>
        </w:rPr>
        <w:t xml:space="preserve">[    ] </w:t>
      </w:r>
      <w:proofErr w:type="spellStart"/>
      <w:r>
        <w:rPr>
          <w:rFonts w:eastAsia="Calibri, Calibri" w:cs="Calibri, Calibri"/>
        </w:rPr>
        <w:t>tak</w:t>
      </w:r>
      <w:proofErr w:type="spellEnd"/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</w:r>
      <w:r>
        <w:rPr>
          <w:rFonts w:eastAsia="Calibri, Calibri" w:cs="Calibri, Calibri"/>
        </w:rPr>
        <w:tab/>
        <w:t xml:space="preserve">[    ] </w:t>
      </w:r>
      <w:proofErr w:type="spellStart"/>
      <w:r>
        <w:rPr>
          <w:rFonts w:eastAsia="Calibri, Calibri" w:cs="Calibri, Calibri"/>
        </w:rPr>
        <w:t>nie</w:t>
      </w:r>
      <w:proofErr w:type="spellEnd"/>
    </w:p>
    <w:p w14:paraId="1D57FD11" w14:textId="77777777" w:rsidR="00035E18" w:rsidRPr="002C3B27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  <w:lang w:val="pl-PL"/>
        </w:rPr>
      </w:pPr>
      <w:r w:rsidRPr="002C3B27">
        <w:rPr>
          <w:rFonts w:eastAsia="Calibri, Calibri" w:cs="Calibri, Calibri"/>
          <w:color w:val="000009"/>
          <w:lang w:val="pl-PL"/>
        </w:rPr>
        <w:t>Czy wprowadziliby Państwo jakieś zmiany w organizacji Programu?</w:t>
      </w:r>
    </w:p>
    <w:p w14:paraId="539436BD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 xml:space="preserve">[    ] </w:t>
      </w:r>
      <w:proofErr w:type="spellStart"/>
      <w:r>
        <w:rPr>
          <w:rFonts w:eastAsia="Calibri, Calibri" w:cs="Calibri, Calibri"/>
          <w:color w:val="000009"/>
        </w:rPr>
        <w:t>tak</w:t>
      </w:r>
      <w:proofErr w:type="spellEnd"/>
      <w:r>
        <w:rPr>
          <w:rFonts w:eastAsia="Calibri, Calibri" w:cs="Calibri, Calibri"/>
          <w:color w:val="000009"/>
        </w:rPr>
        <w:tab/>
      </w:r>
      <w:r>
        <w:rPr>
          <w:rFonts w:eastAsia="Calibri, Calibri" w:cs="Calibri, Calibri"/>
          <w:color w:val="000009"/>
        </w:rPr>
        <w:tab/>
      </w:r>
      <w:r>
        <w:rPr>
          <w:rFonts w:eastAsia="Calibri, Calibri" w:cs="Calibri, Calibri"/>
          <w:color w:val="000009"/>
        </w:rPr>
        <w:tab/>
        <w:t xml:space="preserve">[    ] </w:t>
      </w:r>
      <w:proofErr w:type="spellStart"/>
      <w:r>
        <w:rPr>
          <w:rFonts w:eastAsia="Calibri, Calibri" w:cs="Calibri, Calibri"/>
          <w:color w:val="000009"/>
        </w:rPr>
        <w:t>nie</w:t>
      </w:r>
      <w:proofErr w:type="spellEnd"/>
    </w:p>
    <w:p w14:paraId="7804C806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Jakie...............................................................................................................................</w:t>
      </w:r>
    </w:p>
    <w:p w14:paraId="6A7A8670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…....................................................................................................................................</w:t>
      </w:r>
    </w:p>
    <w:p w14:paraId="7984650E" w14:textId="77777777" w:rsidR="00035E18" w:rsidRDefault="00035E18" w:rsidP="006D0EA6">
      <w:pPr>
        <w:pStyle w:val="Standard"/>
        <w:numPr>
          <w:ilvl w:val="0"/>
          <w:numId w:val="44"/>
        </w:numPr>
        <w:autoSpaceDE w:val="0"/>
        <w:autoSpaceDN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 xml:space="preserve"> </w:t>
      </w:r>
      <w:proofErr w:type="spellStart"/>
      <w:r>
        <w:rPr>
          <w:rFonts w:eastAsia="Calibri, Calibri" w:cs="Calibri, Calibri"/>
          <w:color w:val="000009"/>
        </w:rPr>
        <w:t>Inne</w:t>
      </w:r>
      <w:proofErr w:type="spellEnd"/>
      <w:r>
        <w:rPr>
          <w:rFonts w:eastAsia="Calibri, Calibri" w:cs="Calibri, Calibri"/>
          <w:color w:val="000009"/>
        </w:rPr>
        <w:t xml:space="preserve"> </w:t>
      </w:r>
      <w:proofErr w:type="spellStart"/>
      <w:r>
        <w:rPr>
          <w:rFonts w:eastAsia="Calibri, Calibri" w:cs="Calibri, Calibri"/>
          <w:color w:val="000009"/>
        </w:rPr>
        <w:t>uwagi</w:t>
      </w:r>
      <w:proofErr w:type="spellEnd"/>
      <w:r>
        <w:rPr>
          <w:rFonts w:eastAsia="Calibri, Calibri" w:cs="Calibri, Calibri"/>
          <w:color w:val="000009"/>
        </w:rPr>
        <w:t xml:space="preserve"> …...............................................................................................................</w:t>
      </w:r>
    </w:p>
    <w:p w14:paraId="6725B947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</w:t>
      </w:r>
    </w:p>
    <w:p w14:paraId="2D41C7EA" w14:textId="77777777" w:rsidR="00035E18" w:rsidRDefault="00035E18" w:rsidP="00035E18">
      <w:pPr>
        <w:pStyle w:val="Standard"/>
        <w:autoSpaceDE w:val="0"/>
        <w:spacing w:line="360" w:lineRule="auto"/>
        <w:jc w:val="both"/>
        <w:rPr>
          <w:rFonts w:eastAsia="Calibri, Calibri" w:cs="Calibri, Calibri"/>
          <w:color w:val="000009"/>
        </w:rPr>
      </w:pPr>
      <w:r>
        <w:rPr>
          <w:rFonts w:eastAsia="Calibri, Calibri" w:cs="Calibri, Calibri"/>
          <w:color w:val="000009"/>
        </w:rPr>
        <w:t>…....................................................................................................................................</w:t>
      </w:r>
    </w:p>
    <w:p w14:paraId="2646E105" w14:textId="77777777" w:rsidR="00035E18" w:rsidRPr="002C3B27" w:rsidRDefault="00035E18" w:rsidP="00035E18">
      <w:pPr>
        <w:pStyle w:val="Standard"/>
        <w:widowControl/>
        <w:autoSpaceDE w:val="0"/>
        <w:spacing w:line="360" w:lineRule="auto"/>
        <w:jc w:val="both"/>
        <w:rPr>
          <w:rFonts w:eastAsia="Calibri, Calibri" w:cs="Arial"/>
          <w:i/>
          <w:color w:val="000009"/>
          <w:sz w:val="22"/>
          <w:szCs w:val="22"/>
          <w:lang w:val="pl-PL"/>
        </w:rPr>
      </w:pPr>
      <w:r w:rsidRPr="002C3B27">
        <w:rPr>
          <w:rFonts w:eastAsia="Calibri, Calibri" w:cs="Arial"/>
          <w:i/>
          <w:color w:val="000009"/>
          <w:sz w:val="22"/>
          <w:szCs w:val="22"/>
          <w:lang w:val="pl-PL"/>
        </w:rPr>
        <w:t>Bardzo dziękujemy za pomoc i wypełnienie ankiety.</w:t>
      </w:r>
    </w:p>
    <w:p w14:paraId="0076D865" w14:textId="677CF9D2" w:rsidR="00035E18" w:rsidRPr="002C3B27" w:rsidRDefault="00035E18" w:rsidP="00035E18">
      <w:pPr>
        <w:pStyle w:val="Standard"/>
        <w:widowControl/>
        <w:autoSpaceDE w:val="0"/>
        <w:spacing w:line="360" w:lineRule="auto"/>
        <w:rPr>
          <w:rFonts w:eastAsia="Calibri, Calibri" w:cs="Arial"/>
          <w:i/>
          <w:color w:val="000009"/>
          <w:sz w:val="22"/>
          <w:szCs w:val="22"/>
          <w:lang w:val="pl-PL"/>
        </w:rPr>
      </w:pPr>
      <w:r w:rsidRPr="002C3B27">
        <w:rPr>
          <w:rFonts w:eastAsia="Calibri, Calibri" w:cs="Arial"/>
          <w:i/>
          <w:color w:val="000009"/>
          <w:sz w:val="22"/>
          <w:szCs w:val="22"/>
          <w:lang w:val="pl-PL"/>
        </w:rPr>
        <w:t>Uzyskane dzięki Państwu informacje pomogą nam w zapewnieniu wysokiej jakości świadczonych usług i zapewnieniu najwyższego komfortu uczestnikom kolejnych Programów.</w:t>
      </w:r>
    </w:p>
    <w:p w14:paraId="1E2B54E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right"/>
        <w:rPr>
          <w:rFonts w:eastAsia="Calibri" w:cs="Arial"/>
          <w:sz w:val="20"/>
          <w:lang w:eastAsia="en-US"/>
        </w:rPr>
      </w:pPr>
      <w:r w:rsidRPr="00035E18">
        <w:rPr>
          <w:rFonts w:eastAsia="Calibri" w:cs="Arial"/>
          <w:sz w:val="20"/>
          <w:lang w:eastAsia="en-US"/>
        </w:rPr>
        <w:lastRenderedPageBreak/>
        <w:t xml:space="preserve">Załącznik Nr 6 do umowy </w:t>
      </w:r>
    </w:p>
    <w:p w14:paraId="7F644215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right"/>
        <w:rPr>
          <w:rFonts w:eastAsia="Calibri" w:cs="Arial"/>
          <w:sz w:val="20"/>
          <w:lang w:eastAsia="en-US"/>
        </w:rPr>
      </w:pPr>
    </w:p>
    <w:p w14:paraId="4448139E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right"/>
        <w:rPr>
          <w:rFonts w:eastAsia="Calibri" w:cs="Arial"/>
          <w:sz w:val="20"/>
          <w:lang w:eastAsia="en-US"/>
        </w:rPr>
      </w:pPr>
    </w:p>
    <w:p w14:paraId="1C257522" w14:textId="77777777" w:rsidR="00035E18" w:rsidRPr="00035E18" w:rsidRDefault="00035E18" w:rsidP="00035E18">
      <w:pPr>
        <w:widowControl/>
        <w:suppressAutoHyphens w:val="0"/>
        <w:spacing w:before="0" w:after="0" w:line="240" w:lineRule="auto"/>
        <w:ind w:firstLine="709"/>
        <w:jc w:val="center"/>
        <w:rPr>
          <w:rFonts w:eastAsia="Calibri" w:cs="Arial"/>
          <w:b/>
          <w:sz w:val="22"/>
          <w:szCs w:val="22"/>
          <w:lang w:eastAsia="en-US"/>
        </w:rPr>
      </w:pPr>
      <w:r w:rsidRPr="00035E18">
        <w:rPr>
          <w:rFonts w:eastAsia="Calibri" w:cs="Arial"/>
          <w:b/>
          <w:sz w:val="22"/>
          <w:szCs w:val="22"/>
          <w:lang w:eastAsia="en-US"/>
        </w:rPr>
        <w:t xml:space="preserve">„Program Polityki zdrowotnej dla mieszkańców województwa warmińsko-mazurskiego w zakresie wsparcia diagnostyki i leczenia niepłodności z wyłączeniem metod medycznie wspomaganej reprodukcji”  </w:t>
      </w:r>
    </w:p>
    <w:p w14:paraId="640B5FEF" w14:textId="77777777" w:rsidR="00035E18" w:rsidRPr="00035E18" w:rsidRDefault="00035E18" w:rsidP="00035E18">
      <w:pPr>
        <w:widowControl/>
        <w:suppressAutoHyphens w:val="0"/>
        <w:spacing w:before="0" w:after="0" w:line="240" w:lineRule="auto"/>
        <w:ind w:firstLine="709"/>
        <w:jc w:val="center"/>
        <w:rPr>
          <w:rFonts w:eastAsia="Calibri" w:cs="Arial"/>
          <w:b/>
          <w:szCs w:val="24"/>
          <w:lang w:eastAsia="en-US"/>
        </w:rPr>
      </w:pPr>
    </w:p>
    <w:p w14:paraId="236C31B6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08BBDD7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center"/>
        <w:rPr>
          <w:rFonts w:eastAsia="Calibri" w:cs="Arial"/>
          <w:b/>
          <w:sz w:val="22"/>
          <w:szCs w:val="22"/>
          <w:lang w:eastAsia="en-US"/>
        </w:rPr>
      </w:pPr>
      <w:r w:rsidRPr="00035E18">
        <w:rPr>
          <w:rFonts w:eastAsia="Calibri" w:cs="Arial"/>
          <w:b/>
          <w:sz w:val="22"/>
          <w:szCs w:val="22"/>
          <w:lang w:eastAsia="en-US"/>
        </w:rPr>
        <w:t>ZESTAWIENIE WYNIKÓW ANKIET SATYSFAKCJI</w:t>
      </w:r>
    </w:p>
    <w:p w14:paraId="2A2B3F7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center"/>
        <w:rPr>
          <w:rFonts w:eastAsia="Calibri" w:cs="Arial"/>
          <w:b/>
          <w:szCs w:val="24"/>
          <w:lang w:eastAsia="en-US"/>
        </w:rPr>
      </w:pPr>
    </w:p>
    <w:p w14:paraId="582DDADE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center"/>
        <w:rPr>
          <w:rFonts w:eastAsia="Calibri" w:cs="Arial"/>
          <w:b/>
          <w:szCs w:val="24"/>
          <w:lang w:eastAsia="en-US"/>
        </w:rPr>
      </w:pPr>
    </w:p>
    <w:p w14:paraId="72326A69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center"/>
        <w:rPr>
          <w:rFonts w:eastAsia="Calibri" w:cs="Arial"/>
          <w:b/>
          <w:szCs w:val="24"/>
          <w:lang w:eastAsia="en-US"/>
        </w:rPr>
      </w:pPr>
      <w:r w:rsidRPr="00035E18">
        <w:rPr>
          <w:rFonts w:eastAsia="Calibri" w:cs="Arial"/>
          <w:b/>
          <w:szCs w:val="24"/>
          <w:lang w:eastAsia="en-US"/>
        </w:rPr>
        <w:t>Termin realizacji: ………………………………………</w:t>
      </w:r>
    </w:p>
    <w:p w14:paraId="13293057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rPr>
          <w:rFonts w:eastAsia="Calibri" w:cs="Arial"/>
          <w:b/>
          <w:szCs w:val="24"/>
          <w:lang w:eastAsia="en-US"/>
        </w:rPr>
      </w:pPr>
    </w:p>
    <w:p w14:paraId="2E302630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rPr>
          <w:rFonts w:eastAsia="Calibri" w:cs="Arial"/>
          <w:b/>
          <w:szCs w:val="24"/>
          <w:lang w:eastAsia="en-US"/>
        </w:rPr>
      </w:pPr>
      <w:r w:rsidRPr="00035E18">
        <w:rPr>
          <w:rFonts w:eastAsia="Calibri" w:cs="Arial"/>
          <w:b/>
          <w:szCs w:val="24"/>
          <w:lang w:eastAsia="en-US"/>
        </w:rPr>
        <w:t>Nazwa Zleceniobiorcy:</w:t>
      </w:r>
    </w:p>
    <w:p w14:paraId="0835DC34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rPr>
          <w:rFonts w:eastAsia="Calibri" w:cs="Arial"/>
          <w:b/>
          <w:szCs w:val="24"/>
          <w:lang w:eastAsia="en-US"/>
        </w:rPr>
      </w:pPr>
      <w:r w:rsidRPr="00035E18">
        <w:rPr>
          <w:rFonts w:eastAsia="Calibri" w:cs="Arial"/>
          <w:b/>
          <w:szCs w:val="24"/>
          <w:lang w:eastAsia="en-US"/>
        </w:rPr>
        <w:t>………………………………………………………………………………………………</w:t>
      </w:r>
    </w:p>
    <w:p w14:paraId="154D656D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jc w:val="both"/>
        <w:rPr>
          <w:rFonts w:eastAsia="Calibri" w:cs="Arial"/>
          <w:b/>
          <w:szCs w:val="24"/>
          <w:lang w:eastAsia="en-US"/>
        </w:rPr>
      </w:pPr>
    </w:p>
    <w:p w14:paraId="5538B25B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jc w:val="both"/>
        <w:rPr>
          <w:rFonts w:eastAsia="Calibri" w:cs="Arial"/>
          <w:b/>
          <w:sz w:val="20"/>
          <w:lang w:eastAsia="en-US"/>
        </w:rPr>
      </w:pPr>
      <w:r w:rsidRPr="00035E18">
        <w:rPr>
          <w:rFonts w:eastAsia="Calibri" w:cs="Arial"/>
          <w:b/>
          <w:sz w:val="20"/>
          <w:lang w:eastAsia="en-US"/>
        </w:rPr>
        <w:t>Imię i nazwisko oraz nr telefonu osoby do kontaktu w sprawie poniżej przedstawionych danych:</w:t>
      </w:r>
    </w:p>
    <w:p w14:paraId="7B1F29E4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jc w:val="both"/>
        <w:rPr>
          <w:rFonts w:eastAsia="Calibri" w:cs="Arial"/>
          <w:b/>
          <w:sz w:val="20"/>
          <w:lang w:eastAsia="en-US"/>
        </w:rPr>
      </w:pPr>
    </w:p>
    <w:p w14:paraId="7597120D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jc w:val="both"/>
        <w:rPr>
          <w:rFonts w:eastAsia="Calibri" w:cs="Arial"/>
          <w:b/>
          <w:szCs w:val="24"/>
          <w:lang w:eastAsia="en-US"/>
        </w:rPr>
      </w:pPr>
      <w:r w:rsidRPr="00035E18">
        <w:rPr>
          <w:rFonts w:eastAsia="Calibri" w:cs="Arial"/>
          <w:b/>
          <w:szCs w:val="24"/>
          <w:lang w:eastAsia="en-US"/>
        </w:rPr>
        <w:t>…………………………………………………………………………………………………</w:t>
      </w:r>
    </w:p>
    <w:p w14:paraId="3F9C713D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jc w:val="both"/>
        <w:rPr>
          <w:rFonts w:eastAsia="Calibri" w:cs="Arial"/>
          <w:b/>
          <w:szCs w:val="24"/>
          <w:lang w:eastAsia="en-US"/>
        </w:rPr>
      </w:pPr>
    </w:p>
    <w:tbl>
      <w:tblPr>
        <w:tblStyle w:val="Tabela-Siatka3"/>
        <w:tblW w:w="8826" w:type="dxa"/>
        <w:tblLook w:val="04A0" w:firstRow="1" w:lastRow="0" w:firstColumn="1" w:lastColumn="0" w:noHBand="0" w:noVBand="1"/>
      </w:tblPr>
      <w:tblGrid>
        <w:gridCol w:w="1243"/>
        <w:gridCol w:w="2809"/>
        <w:gridCol w:w="2023"/>
        <w:gridCol w:w="2751"/>
      </w:tblGrid>
      <w:tr w:rsidR="00035E18" w:rsidRPr="00035E18" w14:paraId="07EF6E09" w14:textId="77777777" w:rsidTr="00035E18">
        <w:trPr>
          <w:trHeight w:val="737"/>
        </w:trPr>
        <w:tc>
          <w:tcPr>
            <w:tcW w:w="828" w:type="dxa"/>
            <w:shd w:val="clear" w:color="auto" w:fill="D9D9D9"/>
            <w:vAlign w:val="center"/>
          </w:tcPr>
          <w:p w14:paraId="6FB0F60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jc w:val="center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l.p.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72DAF4E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jc w:val="center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Treść pytania ankietowego</w:t>
            </w:r>
          </w:p>
        </w:tc>
        <w:tc>
          <w:tcPr>
            <w:tcW w:w="2086" w:type="dxa"/>
            <w:shd w:val="clear" w:color="auto" w:fill="D9D9D9"/>
            <w:vAlign w:val="center"/>
          </w:tcPr>
          <w:p w14:paraId="54F15EA3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jc w:val="center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Ocena</w:t>
            </w:r>
          </w:p>
        </w:tc>
        <w:tc>
          <w:tcPr>
            <w:tcW w:w="2956" w:type="dxa"/>
            <w:shd w:val="clear" w:color="auto" w:fill="D9D9D9"/>
            <w:vAlign w:val="center"/>
          </w:tcPr>
          <w:p w14:paraId="4AC879A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jc w:val="center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Liczba udzielonych odpowiedzi</w:t>
            </w:r>
          </w:p>
        </w:tc>
      </w:tr>
      <w:tr w:rsidR="00035E18" w:rsidRPr="00035E18" w14:paraId="415A7E46" w14:textId="77777777" w:rsidTr="00F56DFD">
        <w:trPr>
          <w:trHeight w:val="374"/>
        </w:trPr>
        <w:tc>
          <w:tcPr>
            <w:tcW w:w="828" w:type="dxa"/>
            <w:vMerge w:val="restart"/>
          </w:tcPr>
          <w:p w14:paraId="075D008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1.</w:t>
            </w:r>
          </w:p>
        </w:tc>
        <w:tc>
          <w:tcPr>
            <w:tcW w:w="2956" w:type="dxa"/>
            <w:vMerge w:val="restart"/>
          </w:tcPr>
          <w:p w14:paraId="15E8EEF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24234F1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 xml:space="preserve">Jak Państwo oceniają umiejętność przekazania informacji </w:t>
            </w:r>
          </w:p>
          <w:p w14:paraId="799F1B3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o rokowaniach</w:t>
            </w:r>
          </w:p>
        </w:tc>
        <w:tc>
          <w:tcPr>
            <w:tcW w:w="2086" w:type="dxa"/>
          </w:tcPr>
          <w:p w14:paraId="67E5288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bardzo dobrze</w:t>
            </w:r>
          </w:p>
        </w:tc>
        <w:tc>
          <w:tcPr>
            <w:tcW w:w="2956" w:type="dxa"/>
          </w:tcPr>
          <w:p w14:paraId="5D51ECB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2AF2D823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151D606E" w14:textId="77777777" w:rsidTr="00F56DFD">
        <w:trPr>
          <w:trHeight w:val="513"/>
        </w:trPr>
        <w:tc>
          <w:tcPr>
            <w:tcW w:w="828" w:type="dxa"/>
            <w:vMerge/>
          </w:tcPr>
          <w:p w14:paraId="47AB08D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077DF50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062E8CE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Dobrze</w:t>
            </w:r>
          </w:p>
        </w:tc>
        <w:tc>
          <w:tcPr>
            <w:tcW w:w="2956" w:type="dxa"/>
          </w:tcPr>
          <w:p w14:paraId="42E02E98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2D684B4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2C42C595" w14:textId="77777777" w:rsidTr="00F56DFD">
        <w:trPr>
          <w:trHeight w:val="513"/>
        </w:trPr>
        <w:tc>
          <w:tcPr>
            <w:tcW w:w="828" w:type="dxa"/>
            <w:vMerge/>
          </w:tcPr>
          <w:p w14:paraId="230909D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2CCA770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6E46560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Średnio</w:t>
            </w:r>
          </w:p>
        </w:tc>
        <w:tc>
          <w:tcPr>
            <w:tcW w:w="2956" w:type="dxa"/>
          </w:tcPr>
          <w:p w14:paraId="1B5E899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14D0E08A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1CFE78AB" w14:textId="77777777" w:rsidTr="00F56DFD">
        <w:trPr>
          <w:trHeight w:val="513"/>
        </w:trPr>
        <w:tc>
          <w:tcPr>
            <w:tcW w:w="828" w:type="dxa"/>
            <w:vMerge/>
          </w:tcPr>
          <w:p w14:paraId="18A2A87E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3326A89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6D1D7E6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Źle</w:t>
            </w:r>
          </w:p>
        </w:tc>
        <w:tc>
          <w:tcPr>
            <w:tcW w:w="2956" w:type="dxa"/>
          </w:tcPr>
          <w:p w14:paraId="1F86B99E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0E8B9C79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3C070A17" w14:textId="77777777" w:rsidTr="00F56DFD">
        <w:trPr>
          <w:trHeight w:val="342"/>
        </w:trPr>
        <w:tc>
          <w:tcPr>
            <w:tcW w:w="828" w:type="dxa"/>
            <w:vMerge/>
          </w:tcPr>
          <w:p w14:paraId="6968002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55D9BAD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1CE0D30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bardzo źle</w:t>
            </w:r>
          </w:p>
        </w:tc>
        <w:tc>
          <w:tcPr>
            <w:tcW w:w="2956" w:type="dxa"/>
          </w:tcPr>
          <w:p w14:paraId="780D352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2DBCB8B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3B23993F" w14:textId="77777777" w:rsidTr="00F56DFD">
        <w:trPr>
          <w:trHeight w:val="257"/>
        </w:trPr>
        <w:tc>
          <w:tcPr>
            <w:tcW w:w="828" w:type="dxa"/>
            <w:vMerge w:val="restart"/>
          </w:tcPr>
          <w:p w14:paraId="751AE46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2.</w:t>
            </w:r>
          </w:p>
        </w:tc>
        <w:tc>
          <w:tcPr>
            <w:tcW w:w="2956" w:type="dxa"/>
            <w:vMerge w:val="restart"/>
          </w:tcPr>
          <w:p w14:paraId="23B836C8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6D1A4C8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Czy zalecenia diagnostyczne i lekarskie dotyczące postępowania zostały przekazane w sposób zrozumiały</w:t>
            </w:r>
          </w:p>
          <w:p w14:paraId="24F6C7E3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 xml:space="preserve"> i przystępny?</w:t>
            </w:r>
          </w:p>
          <w:p w14:paraId="2A5F1839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1D31047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Tak</w:t>
            </w:r>
          </w:p>
          <w:p w14:paraId="7C86420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45A08BE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7077E05F" w14:textId="77777777" w:rsidTr="00F56DFD">
        <w:trPr>
          <w:trHeight w:val="513"/>
        </w:trPr>
        <w:tc>
          <w:tcPr>
            <w:tcW w:w="828" w:type="dxa"/>
            <w:vMerge/>
          </w:tcPr>
          <w:p w14:paraId="5FBAE38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1FB84DA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7C87A05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raczej tak</w:t>
            </w:r>
          </w:p>
          <w:p w14:paraId="7A1EE49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0E33B37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61874582" w14:textId="77777777" w:rsidTr="00F56DFD">
        <w:trPr>
          <w:trHeight w:val="513"/>
        </w:trPr>
        <w:tc>
          <w:tcPr>
            <w:tcW w:w="828" w:type="dxa"/>
            <w:vMerge/>
          </w:tcPr>
          <w:p w14:paraId="41E7930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6C011AF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01751768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raczej nie</w:t>
            </w:r>
          </w:p>
          <w:p w14:paraId="040FACF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686ABAA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3FE05D29" w14:textId="77777777" w:rsidTr="00F56DFD">
        <w:trPr>
          <w:trHeight w:val="493"/>
        </w:trPr>
        <w:tc>
          <w:tcPr>
            <w:tcW w:w="828" w:type="dxa"/>
            <w:vMerge/>
          </w:tcPr>
          <w:p w14:paraId="1D826698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2EA68AF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462D227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 xml:space="preserve"> Nie</w:t>
            </w:r>
          </w:p>
        </w:tc>
        <w:tc>
          <w:tcPr>
            <w:tcW w:w="2956" w:type="dxa"/>
          </w:tcPr>
          <w:p w14:paraId="4C8FB35A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118289F8" w14:textId="77777777" w:rsidTr="00F56DFD">
        <w:trPr>
          <w:trHeight w:val="503"/>
        </w:trPr>
        <w:tc>
          <w:tcPr>
            <w:tcW w:w="828" w:type="dxa"/>
            <w:vMerge w:val="restart"/>
          </w:tcPr>
          <w:p w14:paraId="1D62C31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3.</w:t>
            </w:r>
          </w:p>
        </w:tc>
        <w:tc>
          <w:tcPr>
            <w:tcW w:w="2956" w:type="dxa"/>
            <w:vMerge w:val="restart"/>
          </w:tcPr>
          <w:p w14:paraId="70E310F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520F8643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Czy otrzymali Państwo zalecenia w formie pisemnej?</w:t>
            </w:r>
          </w:p>
          <w:p w14:paraId="389E95C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36E4BA2D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tak</w:t>
            </w:r>
          </w:p>
          <w:p w14:paraId="7FC723BD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15B3103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5C075C08" w14:textId="77777777" w:rsidTr="00F56DFD">
        <w:trPr>
          <w:trHeight w:val="257"/>
        </w:trPr>
        <w:tc>
          <w:tcPr>
            <w:tcW w:w="828" w:type="dxa"/>
            <w:vMerge/>
          </w:tcPr>
          <w:p w14:paraId="57F39D19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37DEB62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75FEC97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nie</w:t>
            </w:r>
          </w:p>
        </w:tc>
        <w:tc>
          <w:tcPr>
            <w:tcW w:w="2956" w:type="dxa"/>
          </w:tcPr>
          <w:p w14:paraId="4A8499A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15FE4538" w14:textId="77777777" w:rsidTr="00F56DFD">
        <w:trPr>
          <w:trHeight w:val="257"/>
        </w:trPr>
        <w:tc>
          <w:tcPr>
            <w:tcW w:w="828" w:type="dxa"/>
            <w:vMerge w:val="restart"/>
          </w:tcPr>
          <w:p w14:paraId="216279DF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4.</w:t>
            </w:r>
          </w:p>
        </w:tc>
        <w:tc>
          <w:tcPr>
            <w:tcW w:w="2956" w:type="dxa"/>
            <w:vMerge w:val="restart"/>
          </w:tcPr>
          <w:p w14:paraId="59EA271E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06EB923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lastRenderedPageBreak/>
              <w:t>Czy jesteście Państwo zadowoleni z udziału w Programie?</w:t>
            </w:r>
          </w:p>
        </w:tc>
        <w:tc>
          <w:tcPr>
            <w:tcW w:w="2086" w:type="dxa"/>
          </w:tcPr>
          <w:p w14:paraId="1654826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lastRenderedPageBreak/>
              <w:t>Tak</w:t>
            </w:r>
          </w:p>
          <w:p w14:paraId="431A5A2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6501ED6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2236D48B" w14:textId="77777777" w:rsidTr="00F56DFD">
        <w:trPr>
          <w:trHeight w:val="513"/>
        </w:trPr>
        <w:tc>
          <w:tcPr>
            <w:tcW w:w="828" w:type="dxa"/>
            <w:vMerge/>
          </w:tcPr>
          <w:p w14:paraId="56B227E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0BB2538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533AAD1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raczej tak</w:t>
            </w:r>
          </w:p>
          <w:p w14:paraId="0D0E554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79EA07B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50694F99" w14:textId="77777777" w:rsidTr="00F56DFD">
        <w:trPr>
          <w:trHeight w:val="257"/>
        </w:trPr>
        <w:tc>
          <w:tcPr>
            <w:tcW w:w="828" w:type="dxa"/>
            <w:vMerge/>
          </w:tcPr>
          <w:p w14:paraId="2C84A30D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776FF94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1DBBAEB4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Nie</w:t>
            </w:r>
          </w:p>
          <w:p w14:paraId="4429FDFE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1A01C182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5BA5050F" w14:textId="77777777" w:rsidTr="00F56DFD">
        <w:trPr>
          <w:trHeight w:val="266"/>
        </w:trPr>
        <w:tc>
          <w:tcPr>
            <w:tcW w:w="828" w:type="dxa"/>
            <w:vMerge/>
          </w:tcPr>
          <w:p w14:paraId="731F835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1AFE6385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2C3CA0B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raczej nie</w:t>
            </w:r>
          </w:p>
          <w:p w14:paraId="2CEF27B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6DD33BA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0835A802" w14:textId="77777777" w:rsidTr="00F56DFD">
        <w:trPr>
          <w:trHeight w:val="266"/>
        </w:trPr>
        <w:tc>
          <w:tcPr>
            <w:tcW w:w="828" w:type="dxa"/>
            <w:vMerge/>
          </w:tcPr>
          <w:p w14:paraId="64BFE6B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</w:p>
        </w:tc>
        <w:tc>
          <w:tcPr>
            <w:tcW w:w="2956" w:type="dxa"/>
            <w:vMerge/>
          </w:tcPr>
          <w:p w14:paraId="3101F0C3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327E483A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nie wiemy</w:t>
            </w:r>
          </w:p>
          <w:p w14:paraId="31A5955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385DF967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</w:tr>
      <w:tr w:rsidR="00035E18" w:rsidRPr="00035E18" w14:paraId="39DF88A9" w14:textId="77777777" w:rsidTr="00F56DFD">
        <w:trPr>
          <w:trHeight w:val="331"/>
        </w:trPr>
        <w:tc>
          <w:tcPr>
            <w:tcW w:w="828" w:type="dxa"/>
          </w:tcPr>
          <w:p w14:paraId="0D7B0210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2"/>
                <w:lang w:eastAsia="en-US"/>
              </w:rPr>
            </w:pPr>
            <w:r w:rsidRPr="00035E18">
              <w:rPr>
                <w:rFonts w:eastAsia="Calibri" w:cs="Arial"/>
                <w:b/>
                <w:sz w:val="22"/>
                <w:lang w:eastAsia="en-US"/>
              </w:rPr>
              <w:t>5.</w:t>
            </w:r>
          </w:p>
        </w:tc>
        <w:tc>
          <w:tcPr>
            <w:tcW w:w="2956" w:type="dxa"/>
          </w:tcPr>
          <w:p w14:paraId="430ACF2B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  <w:p w14:paraId="10BA76AC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  <w:r w:rsidRPr="00035E18">
              <w:rPr>
                <w:rFonts w:eastAsia="Calibri" w:cs="Arial"/>
                <w:b/>
                <w:sz w:val="20"/>
                <w:lang w:eastAsia="en-US"/>
              </w:rPr>
              <w:t>Dodatkowe uwagi na temat Programu</w:t>
            </w:r>
          </w:p>
          <w:p w14:paraId="5C6753FD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086" w:type="dxa"/>
          </w:tcPr>
          <w:p w14:paraId="030DF0E6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 w:val="20"/>
                <w:lang w:eastAsia="en-US"/>
              </w:rPr>
            </w:pPr>
          </w:p>
        </w:tc>
        <w:tc>
          <w:tcPr>
            <w:tcW w:w="2956" w:type="dxa"/>
          </w:tcPr>
          <w:p w14:paraId="48DF4ED1" w14:textId="77777777" w:rsidR="00035E18" w:rsidRPr="00035E18" w:rsidRDefault="00035E18" w:rsidP="00035E18">
            <w:pPr>
              <w:widowControl/>
              <w:suppressAutoHyphens w:val="0"/>
              <w:spacing w:before="0" w:after="0" w:line="276" w:lineRule="auto"/>
              <w:rPr>
                <w:rFonts w:eastAsia="Calibri" w:cs="Arial"/>
                <w:b/>
                <w:szCs w:val="24"/>
                <w:lang w:eastAsia="en-US"/>
              </w:rPr>
            </w:pPr>
          </w:p>
        </w:tc>
      </w:tr>
    </w:tbl>
    <w:p w14:paraId="4F8A98FB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131BAA01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2755B385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1DD4AFEA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035E18">
        <w:rPr>
          <w:rFonts w:eastAsia="Calibri" w:cs="Arial"/>
          <w:b/>
          <w:bCs/>
          <w:sz w:val="22"/>
          <w:szCs w:val="22"/>
          <w:lang w:eastAsia="en-US"/>
        </w:rPr>
        <w:t>LICZBA PAR UDZIELAJĄCYCH ODPOWIEDZI………………..</w:t>
      </w:r>
    </w:p>
    <w:p w14:paraId="036D592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15013EE0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6BD5E2D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076BB57D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4A1E2133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b/>
          <w:bCs/>
          <w:sz w:val="22"/>
          <w:szCs w:val="22"/>
          <w:lang w:eastAsia="en-US"/>
        </w:rPr>
      </w:pPr>
    </w:p>
    <w:p w14:paraId="00EC827D" w14:textId="77777777" w:rsidR="00035E18" w:rsidRPr="00035E18" w:rsidRDefault="00035E18" w:rsidP="00035E18">
      <w:pPr>
        <w:widowControl/>
        <w:suppressAutoHyphens w:val="0"/>
        <w:spacing w:before="0" w:after="0" w:line="240" w:lineRule="auto"/>
        <w:ind w:firstLine="284"/>
        <w:jc w:val="both"/>
        <w:rPr>
          <w:rFonts w:eastAsia="Calibri" w:cs="Arial"/>
          <w:szCs w:val="24"/>
          <w:lang w:eastAsia="en-US"/>
        </w:rPr>
      </w:pPr>
    </w:p>
    <w:p w14:paraId="0C56AA8A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284"/>
        <w:jc w:val="both"/>
        <w:rPr>
          <w:rFonts w:eastAsia="Calibri" w:cs="Arial"/>
          <w:szCs w:val="24"/>
          <w:lang w:eastAsia="en-US"/>
        </w:rPr>
      </w:pPr>
      <w:r w:rsidRPr="00035E18">
        <w:rPr>
          <w:rFonts w:eastAsia="Calibri" w:cs="Arial"/>
          <w:szCs w:val="24"/>
          <w:lang w:eastAsia="en-US"/>
        </w:rPr>
        <w:t>…………………          ……………………..</w:t>
      </w:r>
      <w:r w:rsidRPr="00035E18">
        <w:rPr>
          <w:rFonts w:eastAsia="Calibri" w:cs="Arial"/>
          <w:szCs w:val="24"/>
          <w:lang w:eastAsia="en-US"/>
        </w:rPr>
        <w:tab/>
      </w:r>
      <w:r w:rsidRPr="00035E18">
        <w:rPr>
          <w:rFonts w:eastAsia="Calibri" w:cs="Arial"/>
          <w:szCs w:val="24"/>
          <w:lang w:eastAsia="en-US"/>
        </w:rPr>
        <w:tab/>
      </w:r>
      <w:r w:rsidRPr="00035E18">
        <w:rPr>
          <w:rFonts w:eastAsia="Calibri" w:cs="Arial"/>
          <w:szCs w:val="24"/>
          <w:lang w:eastAsia="en-US"/>
        </w:rPr>
        <w:tab/>
        <w:t>............................</w:t>
      </w:r>
    </w:p>
    <w:p w14:paraId="73D91B4A" w14:textId="77777777" w:rsidR="00035E18" w:rsidRPr="00035E18" w:rsidRDefault="00035E18" w:rsidP="00035E18">
      <w:pPr>
        <w:widowControl/>
        <w:suppressAutoHyphens w:val="0"/>
        <w:spacing w:before="0" w:after="0" w:line="276" w:lineRule="auto"/>
        <w:ind w:firstLine="709"/>
        <w:jc w:val="both"/>
        <w:rPr>
          <w:rFonts w:eastAsia="Calibri" w:cs="Arial"/>
          <w:sz w:val="20"/>
          <w:lang w:eastAsia="en-US"/>
        </w:rPr>
      </w:pPr>
      <w:r w:rsidRPr="00035E18">
        <w:rPr>
          <w:rFonts w:eastAsia="Calibri" w:cs="Arial"/>
          <w:sz w:val="20"/>
          <w:lang w:eastAsia="en-US"/>
        </w:rPr>
        <w:t>(miejscowość)</w:t>
      </w:r>
      <w:r w:rsidRPr="00035E18">
        <w:rPr>
          <w:rFonts w:eastAsia="Calibri" w:cs="Arial"/>
          <w:sz w:val="20"/>
          <w:lang w:eastAsia="en-US"/>
        </w:rPr>
        <w:tab/>
      </w:r>
      <w:r w:rsidRPr="00035E18">
        <w:rPr>
          <w:rFonts w:eastAsia="Calibri" w:cs="Arial"/>
          <w:sz w:val="20"/>
          <w:lang w:eastAsia="en-US"/>
        </w:rPr>
        <w:tab/>
        <w:t>(data)</w:t>
      </w:r>
      <w:r w:rsidRPr="00035E18">
        <w:rPr>
          <w:rFonts w:eastAsia="Calibri" w:cs="Arial"/>
          <w:sz w:val="20"/>
          <w:lang w:eastAsia="en-US"/>
        </w:rPr>
        <w:tab/>
      </w:r>
      <w:r w:rsidRPr="00035E18">
        <w:rPr>
          <w:rFonts w:eastAsia="Calibri" w:cs="Arial"/>
          <w:sz w:val="20"/>
          <w:lang w:eastAsia="en-US"/>
        </w:rPr>
        <w:tab/>
      </w:r>
      <w:r w:rsidRPr="00035E18">
        <w:rPr>
          <w:rFonts w:eastAsia="Calibri" w:cs="Arial"/>
          <w:sz w:val="20"/>
          <w:lang w:eastAsia="en-US"/>
        </w:rPr>
        <w:tab/>
      </w:r>
      <w:r w:rsidRPr="00035E18">
        <w:rPr>
          <w:rFonts w:eastAsia="Calibri" w:cs="Arial"/>
          <w:sz w:val="20"/>
          <w:lang w:eastAsia="en-US"/>
        </w:rPr>
        <w:tab/>
      </w:r>
      <w:r w:rsidRPr="00035E18">
        <w:rPr>
          <w:rFonts w:eastAsia="Calibri" w:cs="Arial"/>
          <w:sz w:val="20"/>
          <w:lang w:eastAsia="en-US"/>
        </w:rPr>
        <w:tab/>
        <w:t>(podpis Zleceniobiorcy)</w:t>
      </w:r>
      <w:r w:rsidRPr="00035E18">
        <w:rPr>
          <w:rFonts w:eastAsia="Calibri" w:cs="Arial"/>
          <w:szCs w:val="24"/>
          <w:lang w:eastAsia="en-US"/>
        </w:rPr>
        <w:tab/>
      </w:r>
      <w:r w:rsidRPr="00035E18">
        <w:rPr>
          <w:rFonts w:eastAsia="Calibri" w:cs="Arial"/>
          <w:szCs w:val="24"/>
          <w:lang w:eastAsia="en-US"/>
        </w:rPr>
        <w:tab/>
      </w:r>
      <w:r w:rsidRPr="00035E18">
        <w:rPr>
          <w:rFonts w:eastAsia="Calibri" w:cs="Arial"/>
          <w:szCs w:val="24"/>
          <w:lang w:eastAsia="en-US"/>
        </w:rPr>
        <w:tab/>
      </w:r>
      <w:r w:rsidRPr="00035E18">
        <w:rPr>
          <w:rFonts w:eastAsia="Calibri" w:cs="Arial"/>
          <w:szCs w:val="24"/>
          <w:lang w:eastAsia="en-US"/>
        </w:rPr>
        <w:tab/>
      </w:r>
    </w:p>
    <w:p w14:paraId="58B8B96C" w14:textId="7497DC52" w:rsidR="00035E18" w:rsidRDefault="00035E18" w:rsidP="00035E18">
      <w:pPr>
        <w:pStyle w:val="Standard"/>
        <w:widowControl/>
        <w:autoSpaceDE w:val="0"/>
        <w:spacing w:line="360" w:lineRule="auto"/>
      </w:pPr>
    </w:p>
    <w:p w14:paraId="00EC225D" w14:textId="7DEF04E6" w:rsidR="00035E18" w:rsidRDefault="00035E18" w:rsidP="00035E18">
      <w:pPr>
        <w:pStyle w:val="Standard"/>
        <w:widowControl/>
        <w:autoSpaceDE w:val="0"/>
        <w:spacing w:line="360" w:lineRule="auto"/>
      </w:pPr>
    </w:p>
    <w:p w14:paraId="559BF7D2" w14:textId="5B7F19DD" w:rsidR="00035E18" w:rsidRDefault="00035E18" w:rsidP="00035E18">
      <w:pPr>
        <w:pStyle w:val="Standard"/>
        <w:widowControl/>
        <w:autoSpaceDE w:val="0"/>
        <w:spacing w:line="360" w:lineRule="auto"/>
      </w:pPr>
    </w:p>
    <w:p w14:paraId="361026AD" w14:textId="24A88A33" w:rsidR="00035E18" w:rsidRDefault="00035E18" w:rsidP="00035E18">
      <w:pPr>
        <w:pStyle w:val="Standard"/>
        <w:widowControl/>
        <w:autoSpaceDE w:val="0"/>
        <w:spacing w:line="360" w:lineRule="auto"/>
      </w:pPr>
    </w:p>
    <w:p w14:paraId="70CA87B6" w14:textId="24C5525F" w:rsidR="00035E18" w:rsidRDefault="00035E18" w:rsidP="00035E18">
      <w:pPr>
        <w:pStyle w:val="Standard"/>
        <w:widowControl/>
        <w:autoSpaceDE w:val="0"/>
        <w:spacing w:line="360" w:lineRule="auto"/>
      </w:pPr>
    </w:p>
    <w:p w14:paraId="40F5C6BA" w14:textId="2FD59A99" w:rsidR="00035E18" w:rsidRDefault="00035E18" w:rsidP="00035E18">
      <w:pPr>
        <w:pStyle w:val="Standard"/>
        <w:widowControl/>
        <w:autoSpaceDE w:val="0"/>
        <w:spacing w:line="360" w:lineRule="auto"/>
      </w:pPr>
    </w:p>
    <w:p w14:paraId="3098AEEF" w14:textId="6C7BC802" w:rsidR="00035E18" w:rsidRDefault="00035E18" w:rsidP="00035E18">
      <w:pPr>
        <w:pStyle w:val="Standard"/>
        <w:widowControl/>
        <w:autoSpaceDE w:val="0"/>
        <w:spacing w:line="360" w:lineRule="auto"/>
      </w:pPr>
    </w:p>
    <w:p w14:paraId="63B4F5FA" w14:textId="304D5E66" w:rsidR="00035E18" w:rsidRDefault="00035E18" w:rsidP="00035E18">
      <w:pPr>
        <w:pStyle w:val="Standard"/>
        <w:widowControl/>
        <w:autoSpaceDE w:val="0"/>
        <w:spacing w:line="360" w:lineRule="auto"/>
      </w:pPr>
    </w:p>
    <w:p w14:paraId="232B3C15" w14:textId="4CACC0FA" w:rsidR="00035E18" w:rsidRDefault="00035E18" w:rsidP="00035E18">
      <w:pPr>
        <w:pStyle w:val="Standard"/>
        <w:widowControl/>
        <w:autoSpaceDE w:val="0"/>
        <w:spacing w:line="360" w:lineRule="auto"/>
      </w:pPr>
    </w:p>
    <w:p w14:paraId="1A741E60" w14:textId="73BDFD66" w:rsidR="00035E18" w:rsidRDefault="00035E18" w:rsidP="00035E18">
      <w:pPr>
        <w:pStyle w:val="Standard"/>
        <w:widowControl/>
        <w:autoSpaceDE w:val="0"/>
        <w:spacing w:line="360" w:lineRule="auto"/>
      </w:pPr>
    </w:p>
    <w:p w14:paraId="5AAF188E" w14:textId="0A4DEC03" w:rsidR="00035E18" w:rsidRDefault="00035E18" w:rsidP="00035E18">
      <w:pPr>
        <w:pStyle w:val="Standard"/>
        <w:widowControl/>
        <w:autoSpaceDE w:val="0"/>
        <w:spacing w:line="360" w:lineRule="auto"/>
      </w:pPr>
    </w:p>
    <w:p w14:paraId="6A63DC32" w14:textId="14035158" w:rsidR="00035E18" w:rsidRDefault="00035E18" w:rsidP="00035E18">
      <w:pPr>
        <w:pStyle w:val="Standard"/>
        <w:widowControl/>
        <w:autoSpaceDE w:val="0"/>
        <w:spacing w:line="360" w:lineRule="auto"/>
      </w:pPr>
    </w:p>
    <w:p w14:paraId="5688EC23" w14:textId="77777777" w:rsidR="00903526" w:rsidRDefault="00903526" w:rsidP="00D52056">
      <w:pPr>
        <w:ind w:left="4247"/>
        <w:jc w:val="center"/>
        <w:rPr>
          <w:rFonts w:cs="Arial"/>
          <w:szCs w:val="24"/>
        </w:rPr>
      </w:pPr>
    </w:p>
    <w:p w14:paraId="13AC703B" w14:textId="6DA10D52" w:rsidR="00D52056" w:rsidRPr="001D5856" w:rsidRDefault="00D52056" w:rsidP="00D52056">
      <w:pPr>
        <w:ind w:left="4247"/>
        <w:jc w:val="center"/>
        <w:rPr>
          <w:rFonts w:cs="Arial"/>
          <w:szCs w:val="24"/>
        </w:rPr>
      </w:pPr>
      <w:r w:rsidRPr="001D5856">
        <w:rPr>
          <w:rFonts w:cs="Arial"/>
          <w:szCs w:val="24"/>
        </w:rPr>
        <w:lastRenderedPageBreak/>
        <w:t>Załącznik Nr 7 do umowy</w:t>
      </w:r>
    </w:p>
    <w:p w14:paraId="78DA288D" w14:textId="77777777" w:rsidR="00D52056" w:rsidRPr="001D5856" w:rsidRDefault="00D52056" w:rsidP="00D52056">
      <w:pPr>
        <w:spacing w:line="276" w:lineRule="auto"/>
        <w:jc w:val="center"/>
        <w:rPr>
          <w:rFonts w:cs="Arial"/>
          <w:b/>
          <w:szCs w:val="24"/>
        </w:rPr>
      </w:pPr>
      <w:bookmarkStart w:id="1" w:name="_Hlk178855"/>
      <w:r w:rsidRPr="001D5856">
        <w:rPr>
          <w:rFonts w:cs="Arial"/>
          <w:b/>
          <w:szCs w:val="24"/>
        </w:rPr>
        <w:t>Program polityki zdrowotnej dla mieszkańców województwa warmińsko-mazurskiego w zakresie wsparcia diagnostyki i leczenia niepłodności z wyłączeniem metod medycznie wspomaganej reprodukcji.</w:t>
      </w:r>
    </w:p>
    <w:p w14:paraId="64529AE3" w14:textId="77777777" w:rsidR="00D52056" w:rsidRPr="001D5856" w:rsidRDefault="00D52056" w:rsidP="00D52056">
      <w:pPr>
        <w:jc w:val="center"/>
        <w:rPr>
          <w:rFonts w:cs="Arial"/>
          <w:b/>
          <w:szCs w:val="24"/>
        </w:rPr>
      </w:pPr>
    </w:p>
    <w:p w14:paraId="500CE56F" w14:textId="77777777" w:rsidR="00D52056" w:rsidRPr="001D5856" w:rsidRDefault="00D52056" w:rsidP="00D52056">
      <w:pPr>
        <w:jc w:val="center"/>
        <w:rPr>
          <w:rFonts w:cs="Arial"/>
          <w:b/>
          <w:szCs w:val="24"/>
        </w:rPr>
      </w:pPr>
      <w:r w:rsidRPr="001D5856">
        <w:rPr>
          <w:rFonts w:cs="Arial"/>
          <w:b/>
          <w:szCs w:val="24"/>
        </w:rPr>
        <w:t>MONITORING</w:t>
      </w:r>
    </w:p>
    <w:p w14:paraId="0F705549" w14:textId="77777777" w:rsidR="00D52056" w:rsidRPr="001D5856" w:rsidRDefault="00D52056" w:rsidP="00D52056">
      <w:pPr>
        <w:rPr>
          <w:rFonts w:cs="Arial"/>
          <w:b/>
          <w:szCs w:val="24"/>
        </w:rPr>
      </w:pPr>
      <w:r w:rsidRPr="001D5856">
        <w:rPr>
          <w:rFonts w:cs="Arial"/>
          <w:b/>
          <w:szCs w:val="24"/>
        </w:rPr>
        <w:t>Część A</w:t>
      </w:r>
    </w:p>
    <w:p w14:paraId="6384964D" w14:textId="77777777" w:rsidR="00D52056" w:rsidRPr="001D5856" w:rsidRDefault="00D52056" w:rsidP="00D52056">
      <w:pPr>
        <w:jc w:val="center"/>
        <w:rPr>
          <w:rFonts w:cs="Arial"/>
          <w:szCs w:val="24"/>
        </w:rPr>
      </w:pPr>
      <w:r w:rsidRPr="001D5856">
        <w:rPr>
          <w:rFonts w:cs="Arial"/>
          <w:b/>
          <w:szCs w:val="24"/>
        </w:rPr>
        <w:t>TERMIN REALIZACJI</w:t>
      </w:r>
      <w:r w:rsidRPr="001D5856">
        <w:rPr>
          <w:rFonts w:cs="Arial"/>
          <w:szCs w:val="24"/>
        </w:rPr>
        <w:t>: …………………………………</w:t>
      </w:r>
    </w:p>
    <w:p w14:paraId="7086FE6F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Nazwa Zleceniobiorcy:</w:t>
      </w:r>
    </w:p>
    <w:p w14:paraId="05DBC8D6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………………………………………………………………………………………………………………….......................................................................................................…….</w:t>
      </w:r>
    </w:p>
    <w:p w14:paraId="5BB46B6B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Imię i nazwisko oraz nr telefonu osoby do kontaktu w sprawie poniżej przedstawionych danych:</w:t>
      </w:r>
    </w:p>
    <w:p w14:paraId="3389D21F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……………………………………………………………………………………………………………………….......................................................................................................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10"/>
        <w:gridCol w:w="7"/>
        <w:gridCol w:w="4173"/>
        <w:gridCol w:w="80"/>
        <w:gridCol w:w="1733"/>
        <w:gridCol w:w="72"/>
        <w:gridCol w:w="2413"/>
        <w:gridCol w:w="63"/>
      </w:tblGrid>
      <w:tr w:rsidR="00D52056" w:rsidRPr="001D5856" w14:paraId="06427EAF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shd w:val="clear" w:color="auto" w:fill="D9D9D9" w:themeFill="background1" w:themeFillShade="D9"/>
          </w:tcPr>
          <w:bookmarkEnd w:id="1"/>
          <w:p w14:paraId="6C0798D3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A7ED08F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INFORMACJE DOTYCZĄCE ZGŁASZALNOŚCI DO PROGRAMU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6E13EC2B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LICZBA</w:t>
            </w: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14:paraId="0D580EF5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UWAGI</w:t>
            </w:r>
          </w:p>
        </w:tc>
      </w:tr>
      <w:tr w:rsidR="00D52056" w:rsidRPr="001D5856" w14:paraId="4152CEA2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4002C376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1.</w:t>
            </w:r>
          </w:p>
        </w:tc>
        <w:tc>
          <w:tcPr>
            <w:tcW w:w="4253" w:type="dxa"/>
            <w:gridSpan w:val="2"/>
            <w:vAlign w:val="center"/>
          </w:tcPr>
          <w:p w14:paraId="45114F12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 xml:space="preserve">Pary, które zgłosiły się /zarejestrowały: </w:t>
            </w:r>
          </w:p>
          <w:p w14:paraId="44135123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- telefonicznie</w:t>
            </w:r>
          </w:p>
          <w:p w14:paraId="341C7F43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- e-mailowo</w:t>
            </w:r>
          </w:p>
          <w:p w14:paraId="444AF51F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-osobiście</w:t>
            </w:r>
          </w:p>
        </w:tc>
        <w:tc>
          <w:tcPr>
            <w:tcW w:w="1805" w:type="dxa"/>
            <w:gridSpan w:val="2"/>
            <w:vAlign w:val="center"/>
          </w:tcPr>
          <w:p w14:paraId="0AAA808E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A127657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50D2C314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20CDED54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2.</w:t>
            </w:r>
          </w:p>
        </w:tc>
        <w:tc>
          <w:tcPr>
            <w:tcW w:w="4253" w:type="dxa"/>
            <w:gridSpan w:val="2"/>
            <w:vAlign w:val="center"/>
          </w:tcPr>
          <w:p w14:paraId="17166624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zakwalifikowane przez Zleceniobiorcę do Programu</w:t>
            </w:r>
            <w:r>
              <w:rPr>
                <w:rFonts w:cs="Arial"/>
                <w:b/>
                <w:szCs w:val="24"/>
              </w:rPr>
              <w:t xml:space="preserve"> w bieżącym roku</w:t>
            </w:r>
          </w:p>
        </w:tc>
        <w:tc>
          <w:tcPr>
            <w:tcW w:w="1805" w:type="dxa"/>
            <w:gridSpan w:val="2"/>
            <w:vAlign w:val="center"/>
          </w:tcPr>
          <w:p w14:paraId="51593683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68D2BB6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023109AE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4092A790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3.</w:t>
            </w:r>
          </w:p>
        </w:tc>
        <w:tc>
          <w:tcPr>
            <w:tcW w:w="4253" w:type="dxa"/>
            <w:gridSpan w:val="2"/>
            <w:vAlign w:val="center"/>
          </w:tcPr>
          <w:p w14:paraId="55331C39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Pary, które kontynuują nie zrealizowaną procedurę w 2023 r. </w:t>
            </w:r>
          </w:p>
        </w:tc>
        <w:tc>
          <w:tcPr>
            <w:tcW w:w="1805" w:type="dxa"/>
            <w:gridSpan w:val="2"/>
            <w:vAlign w:val="center"/>
          </w:tcPr>
          <w:p w14:paraId="24CE998A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24E50D04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59BF083C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2E4D06AB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4.</w:t>
            </w:r>
          </w:p>
        </w:tc>
        <w:tc>
          <w:tcPr>
            <w:tcW w:w="4253" w:type="dxa"/>
            <w:gridSpan w:val="2"/>
            <w:vAlign w:val="center"/>
          </w:tcPr>
          <w:p w14:paraId="5C059946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niezakwalifikowane do Programu</w:t>
            </w:r>
          </w:p>
          <w:p w14:paraId="5DD60A63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75970BF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D474819" w14:textId="77777777" w:rsidR="00D52056" w:rsidRPr="001D5856" w:rsidRDefault="00D52056" w:rsidP="00F56DFD">
            <w:pPr>
              <w:rPr>
                <w:rFonts w:cs="Arial"/>
                <w:szCs w:val="24"/>
              </w:rPr>
            </w:pPr>
            <w:r w:rsidRPr="001D5856">
              <w:rPr>
                <w:rFonts w:cs="Arial"/>
                <w:szCs w:val="24"/>
              </w:rPr>
              <w:t xml:space="preserve">proszę o podanie </w:t>
            </w:r>
          </w:p>
          <w:p w14:paraId="72A5B288" w14:textId="77777777" w:rsidR="00D52056" w:rsidRPr="001D5856" w:rsidRDefault="00D52056" w:rsidP="00F56DFD">
            <w:pPr>
              <w:rPr>
                <w:rFonts w:cs="Arial"/>
                <w:szCs w:val="24"/>
              </w:rPr>
            </w:pPr>
            <w:r w:rsidRPr="001D5856">
              <w:rPr>
                <w:rFonts w:cs="Arial"/>
                <w:szCs w:val="24"/>
              </w:rPr>
              <w:t>i wyszczególnienie przyczyn</w:t>
            </w:r>
          </w:p>
        </w:tc>
      </w:tr>
      <w:tr w:rsidR="00D52056" w:rsidRPr="001D5856" w14:paraId="3D0B9EC8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10ABD751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5.</w:t>
            </w:r>
          </w:p>
        </w:tc>
        <w:tc>
          <w:tcPr>
            <w:tcW w:w="4253" w:type="dxa"/>
            <w:gridSpan w:val="2"/>
            <w:vAlign w:val="center"/>
          </w:tcPr>
          <w:p w14:paraId="2B6FF905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 xml:space="preserve">Pary, które zrezygnowały z udziału </w:t>
            </w:r>
          </w:p>
          <w:p w14:paraId="01B1104F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w Programie w trakcie jego trwania, z podaniem przyczyny rezygnacji</w:t>
            </w:r>
          </w:p>
        </w:tc>
        <w:tc>
          <w:tcPr>
            <w:tcW w:w="1805" w:type="dxa"/>
            <w:gridSpan w:val="2"/>
            <w:vAlign w:val="center"/>
          </w:tcPr>
          <w:p w14:paraId="00CB51DD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3103061" w14:textId="77777777" w:rsidR="00D52056" w:rsidRPr="001D5856" w:rsidRDefault="00D52056" w:rsidP="00F56DFD">
            <w:pPr>
              <w:rPr>
                <w:rFonts w:cs="Arial"/>
                <w:szCs w:val="24"/>
              </w:rPr>
            </w:pPr>
            <w:r w:rsidRPr="001D5856">
              <w:rPr>
                <w:rFonts w:cs="Arial"/>
                <w:szCs w:val="24"/>
              </w:rPr>
              <w:t xml:space="preserve">proszę o podanie </w:t>
            </w:r>
          </w:p>
          <w:p w14:paraId="6F1CC056" w14:textId="77777777" w:rsidR="00D52056" w:rsidRPr="001D5856" w:rsidRDefault="00D52056" w:rsidP="00F56DFD">
            <w:pPr>
              <w:rPr>
                <w:rFonts w:cs="Arial"/>
                <w:szCs w:val="24"/>
              </w:rPr>
            </w:pPr>
            <w:r w:rsidRPr="001D5856">
              <w:rPr>
                <w:rFonts w:cs="Arial"/>
                <w:szCs w:val="24"/>
              </w:rPr>
              <w:t>i wyszczególnienie przyczyn</w:t>
            </w:r>
          </w:p>
        </w:tc>
      </w:tr>
      <w:tr w:rsidR="00D52056" w:rsidRPr="001D5856" w14:paraId="7BBB71EC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01D72E29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6.</w:t>
            </w:r>
          </w:p>
        </w:tc>
        <w:tc>
          <w:tcPr>
            <w:tcW w:w="4253" w:type="dxa"/>
            <w:gridSpan w:val="2"/>
            <w:vAlign w:val="center"/>
          </w:tcPr>
          <w:p w14:paraId="371283A8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objęte procesem diagnostycznym</w:t>
            </w:r>
          </w:p>
          <w:p w14:paraId="5C5196AE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10E691A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60E2E6C1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3D19B3E2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610E5595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  <w:p w14:paraId="7DF60FDD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7.</w:t>
            </w:r>
          </w:p>
          <w:p w14:paraId="63CB9036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3685C6F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objęte leczeniem</w:t>
            </w:r>
          </w:p>
        </w:tc>
        <w:tc>
          <w:tcPr>
            <w:tcW w:w="1805" w:type="dxa"/>
            <w:gridSpan w:val="2"/>
            <w:vAlign w:val="center"/>
          </w:tcPr>
          <w:p w14:paraId="25AEC89F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D533B60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70C24DF3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1E16AF0F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Pr="001D5856">
              <w:rPr>
                <w:rFonts w:cs="Arial"/>
                <w:b/>
                <w:szCs w:val="24"/>
              </w:rPr>
              <w:t xml:space="preserve">. </w:t>
            </w:r>
          </w:p>
        </w:tc>
        <w:tc>
          <w:tcPr>
            <w:tcW w:w="4253" w:type="dxa"/>
            <w:gridSpan w:val="2"/>
            <w:vAlign w:val="center"/>
          </w:tcPr>
          <w:p w14:paraId="674690A3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korzystające z pomocy psychologicznej</w:t>
            </w:r>
          </w:p>
          <w:p w14:paraId="1927B447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33BD353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4926CE39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7E14F9A8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69355D09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  <w:r w:rsidRPr="001D5856">
              <w:rPr>
                <w:rFonts w:cs="Arial"/>
                <w:b/>
                <w:szCs w:val="24"/>
              </w:rPr>
              <w:t xml:space="preserve">. </w:t>
            </w:r>
          </w:p>
        </w:tc>
        <w:tc>
          <w:tcPr>
            <w:tcW w:w="4253" w:type="dxa"/>
            <w:gridSpan w:val="2"/>
            <w:vAlign w:val="center"/>
          </w:tcPr>
          <w:p w14:paraId="3F3F028E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korzystające z pomocy dietetyka</w:t>
            </w:r>
          </w:p>
        </w:tc>
        <w:tc>
          <w:tcPr>
            <w:tcW w:w="1805" w:type="dxa"/>
            <w:gridSpan w:val="2"/>
            <w:vAlign w:val="center"/>
          </w:tcPr>
          <w:p w14:paraId="6F51C4B8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2EF4BD75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614F07F5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05BA9F2A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10.</w:t>
            </w:r>
          </w:p>
        </w:tc>
        <w:tc>
          <w:tcPr>
            <w:tcW w:w="4253" w:type="dxa"/>
            <w:gridSpan w:val="2"/>
            <w:vAlign w:val="center"/>
          </w:tcPr>
          <w:p w14:paraId="6378CEEB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korzystające z pomocy seksuologa</w:t>
            </w:r>
          </w:p>
        </w:tc>
        <w:tc>
          <w:tcPr>
            <w:tcW w:w="1805" w:type="dxa"/>
            <w:gridSpan w:val="2"/>
            <w:vAlign w:val="center"/>
          </w:tcPr>
          <w:p w14:paraId="2CA70435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E59423E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3EAD3814" w14:textId="77777777" w:rsidTr="00D52056">
        <w:trPr>
          <w:gridAfter w:val="1"/>
          <w:wAfter w:w="63" w:type="dxa"/>
        </w:trPr>
        <w:tc>
          <w:tcPr>
            <w:tcW w:w="817" w:type="dxa"/>
            <w:gridSpan w:val="2"/>
            <w:vAlign w:val="center"/>
          </w:tcPr>
          <w:p w14:paraId="2FF12E20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>1</w:t>
            </w:r>
            <w:r w:rsidRPr="001D5856">
              <w:rPr>
                <w:rFonts w:cs="Arial"/>
                <w:b/>
                <w:szCs w:val="24"/>
              </w:rPr>
              <w:t xml:space="preserve">. </w:t>
            </w:r>
          </w:p>
        </w:tc>
        <w:tc>
          <w:tcPr>
            <w:tcW w:w="4253" w:type="dxa"/>
            <w:gridSpan w:val="2"/>
            <w:vAlign w:val="center"/>
          </w:tcPr>
          <w:p w14:paraId="52835F96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Pary objęte instruktażem obserwacji cykli</w:t>
            </w:r>
          </w:p>
        </w:tc>
        <w:tc>
          <w:tcPr>
            <w:tcW w:w="1805" w:type="dxa"/>
            <w:gridSpan w:val="2"/>
            <w:vAlign w:val="center"/>
          </w:tcPr>
          <w:p w14:paraId="14F6CECB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5B67F84B" w14:textId="77777777" w:rsidR="00D52056" w:rsidRPr="001D5856" w:rsidRDefault="00D52056" w:rsidP="00F56DFD">
            <w:pPr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3005E2FC" w14:textId="77777777" w:rsidTr="00D52056"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3F3FEF5D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4180" w:type="dxa"/>
            <w:gridSpan w:val="2"/>
            <w:shd w:val="clear" w:color="auto" w:fill="D9D9D9" w:themeFill="background1" w:themeFillShade="D9"/>
            <w:vAlign w:val="center"/>
          </w:tcPr>
          <w:p w14:paraId="12CE8DF1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INFORMACJE DOTYCZĄCE EFEKTYWNOŚCI PROCEDURY</w:t>
            </w:r>
          </w:p>
        </w:tc>
        <w:tc>
          <w:tcPr>
            <w:tcW w:w="1813" w:type="dxa"/>
            <w:gridSpan w:val="2"/>
            <w:shd w:val="clear" w:color="auto" w:fill="D9D9D9" w:themeFill="background1" w:themeFillShade="D9"/>
            <w:vAlign w:val="center"/>
          </w:tcPr>
          <w:p w14:paraId="19281126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LICZBA</w:t>
            </w:r>
          </w:p>
        </w:tc>
        <w:tc>
          <w:tcPr>
            <w:tcW w:w="2548" w:type="dxa"/>
            <w:gridSpan w:val="3"/>
            <w:shd w:val="clear" w:color="auto" w:fill="D9D9D9" w:themeFill="background1" w:themeFillShade="D9"/>
            <w:vAlign w:val="center"/>
          </w:tcPr>
          <w:p w14:paraId="312693EE" w14:textId="77777777" w:rsidR="00D52056" w:rsidRPr="001D5856" w:rsidRDefault="00D52056" w:rsidP="00F56DFD">
            <w:pPr>
              <w:jc w:val="center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UWAGI</w:t>
            </w:r>
            <w:r>
              <w:rPr>
                <w:rFonts w:cs="Arial"/>
                <w:b/>
                <w:szCs w:val="24"/>
              </w:rPr>
              <w:t xml:space="preserve"> (planowany termin porodu, poronienie, inne)</w:t>
            </w:r>
          </w:p>
        </w:tc>
      </w:tr>
      <w:tr w:rsidR="00D52056" w:rsidRPr="001D5856" w14:paraId="1AFEF200" w14:textId="77777777" w:rsidTr="00D52056">
        <w:tc>
          <w:tcPr>
            <w:tcW w:w="810" w:type="dxa"/>
            <w:vAlign w:val="center"/>
          </w:tcPr>
          <w:p w14:paraId="6CE1A8FF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1.</w:t>
            </w:r>
          </w:p>
        </w:tc>
        <w:tc>
          <w:tcPr>
            <w:tcW w:w="4180" w:type="dxa"/>
            <w:gridSpan w:val="2"/>
            <w:vAlign w:val="center"/>
          </w:tcPr>
          <w:p w14:paraId="281D3B78" w14:textId="77777777" w:rsidR="00D520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047F35C0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Liczba par, u których zastosowana procedura diagnostyczno-</w:t>
            </w:r>
            <w:r w:rsidRPr="001D5856">
              <w:rPr>
                <w:rFonts w:cs="Arial"/>
                <w:b/>
                <w:szCs w:val="24"/>
              </w:rPr>
              <w:lastRenderedPageBreak/>
              <w:t>lecznicza zakończyła się ciążą</w:t>
            </w:r>
            <w:r>
              <w:rPr>
                <w:rFonts w:cs="Arial"/>
                <w:b/>
                <w:szCs w:val="24"/>
              </w:rPr>
              <w:t xml:space="preserve"> potwierdzoną klinicznie</w:t>
            </w:r>
          </w:p>
          <w:p w14:paraId="1F3DC159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F2F2875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6F2FE206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</w:tr>
      <w:tr w:rsidR="00D52056" w:rsidRPr="001D5856" w14:paraId="544C8283" w14:textId="77777777" w:rsidTr="00D52056">
        <w:tc>
          <w:tcPr>
            <w:tcW w:w="810" w:type="dxa"/>
            <w:vAlign w:val="center"/>
          </w:tcPr>
          <w:p w14:paraId="41969A2E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2.</w:t>
            </w:r>
          </w:p>
        </w:tc>
        <w:tc>
          <w:tcPr>
            <w:tcW w:w="4180" w:type="dxa"/>
            <w:gridSpan w:val="2"/>
            <w:vAlign w:val="center"/>
          </w:tcPr>
          <w:p w14:paraId="49A5A8AF" w14:textId="77777777" w:rsidR="00D520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  <w:p w14:paraId="73451079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  <w:r w:rsidRPr="001D5856">
              <w:rPr>
                <w:rFonts w:cs="Arial"/>
                <w:b/>
                <w:szCs w:val="24"/>
              </w:rPr>
              <w:t>Liczba urodzeń</w:t>
            </w:r>
            <w:r>
              <w:rPr>
                <w:rFonts w:cs="Arial"/>
                <w:b/>
                <w:szCs w:val="24"/>
              </w:rPr>
              <w:t xml:space="preserve"> ( z podziałem na rok realizacji Programu)</w:t>
            </w:r>
          </w:p>
          <w:p w14:paraId="3B95D610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7E41F10F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548" w:type="dxa"/>
            <w:gridSpan w:val="3"/>
            <w:vAlign w:val="center"/>
          </w:tcPr>
          <w:p w14:paraId="42C9D711" w14:textId="77777777" w:rsidR="00D52056" w:rsidRPr="001D5856" w:rsidRDefault="00D52056" w:rsidP="008E0A86">
            <w:pPr>
              <w:spacing w:line="276" w:lineRule="auto"/>
              <w:rPr>
                <w:rFonts w:cs="Arial"/>
                <w:b/>
                <w:szCs w:val="24"/>
              </w:rPr>
            </w:pPr>
          </w:p>
        </w:tc>
      </w:tr>
    </w:tbl>
    <w:p w14:paraId="1637C58B" w14:textId="77777777" w:rsidR="00D52056" w:rsidRPr="001D5856" w:rsidRDefault="00D52056" w:rsidP="008E0A86">
      <w:pPr>
        <w:spacing w:line="276" w:lineRule="auto"/>
        <w:rPr>
          <w:rFonts w:cs="Arial"/>
          <w:b/>
          <w:szCs w:val="24"/>
        </w:rPr>
      </w:pPr>
    </w:p>
    <w:p w14:paraId="74A212D3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08B924BD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41C31258" w14:textId="77777777" w:rsidR="00D52056" w:rsidRPr="001D5856" w:rsidRDefault="00D52056" w:rsidP="00D52056">
      <w:pPr>
        <w:rPr>
          <w:rFonts w:cs="Arial"/>
          <w:szCs w:val="24"/>
        </w:rPr>
      </w:pPr>
    </w:p>
    <w:p w14:paraId="73A38FD5" w14:textId="77777777" w:rsidR="00D52056" w:rsidRPr="001D5856" w:rsidRDefault="00D52056" w:rsidP="00D52056">
      <w:pPr>
        <w:rPr>
          <w:rFonts w:cs="Arial"/>
          <w:szCs w:val="24"/>
        </w:rPr>
      </w:pPr>
    </w:p>
    <w:p w14:paraId="64D1E4B9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</w:t>
      </w:r>
      <w:r>
        <w:rPr>
          <w:rFonts w:cs="Arial"/>
          <w:szCs w:val="24"/>
        </w:rPr>
        <w:t xml:space="preserve">             …………………………………………</w:t>
      </w:r>
    </w:p>
    <w:p w14:paraId="63408145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(miejscowość)</w:t>
      </w:r>
      <w:r>
        <w:rPr>
          <w:rFonts w:cs="Arial"/>
          <w:szCs w:val="24"/>
        </w:rPr>
        <w:t xml:space="preserve">, </w:t>
      </w:r>
      <w:r w:rsidRPr="001D5856">
        <w:rPr>
          <w:rFonts w:cs="Arial"/>
          <w:szCs w:val="24"/>
        </w:rPr>
        <w:t>(da</w:t>
      </w:r>
      <w:r>
        <w:rPr>
          <w:rFonts w:cs="Arial"/>
          <w:szCs w:val="24"/>
        </w:rPr>
        <w:t xml:space="preserve">ta)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</w:t>
      </w:r>
      <w:r w:rsidRPr="001D5856">
        <w:rPr>
          <w:rFonts w:cs="Arial"/>
          <w:szCs w:val="24"/>
        </w:rPr>
        <w:t>(p</w:t>
      </w:r>
      <w:r w:rsidRPr="001D5856">
        <w:rPr>
          <w:rFonts w:eastAsia="Times New Roman" w:cs="Arial"/>
          <w:szCs w:val="24"/>
        </w:rPr>
        <w:t>odpis Zleceniobiorcy</w:t>
      </w:r>
      <w:r w:rsidRPr="001D5856">
        <w:rPr>
          <w:rFonts w:cs="Arial"/>
          <w:szCs w:val="24"/>
        </w:rPr>
        <w:t>)</w:t>
      </w:r>
    </w:p>
    <w:p w14:paraId="3CAC1BC5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31B21707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182A45CE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28C4B6A5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1D9FA45F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73215459" w14:textId="77777777" w:rsidR="008E0A86" w:rsidRDefault="008E0A86" w:rsidP="00D52056">
      <w:pPr>
        <w:rPr>
          <w:rFonts w:cs="Arial"/>
          <w:b/>
          <w:szCs w:val="24"/>
        </w:rPr>
      </w:pPr>
    </w:p>
    <w:p w14:paraId="0940DB77" w14:textId="77777777" w:rsidR="008E0A86" w:rsidRDefault="008E0A86" w:rsidP="00D52056">
      <w:pPr>
        <w:rPr>
          <w:rFonts w:cs="Arial"/>
          <w:b/>
          <w:szCs w:val="24"/>
        </w:rPr>
      </w:pPr>
    </w:p>
    <w:p w14:paraId="07C26FAA" w14:textId="77777777" w:rsidR="008E0A86" w:rsidRDefault="008E0A86" w:rsidP="00D52056">
      <w:pPr>
        <w:rPr>
          <w:rFonts w:cs="Arial"/>
          <w:b/>
          <w:szCs w:val="24"/>
        </w:rPr>
      </w:pPr>
    </w:p>
    <w:p w14:paraId="155E4512" w14:textId="77777777" w:rsidR="008E0A86" w:rsidRDefault="008E0A86" w:rsidP="00D52056">
      <w:pPr>
        <w:rPr>
          <w:rFonts w:cs="Arial"/>
          <w:b/>
          <w:szCs w:val="24"/>
        </w:rPr>
      </w:pPr>
    </w:p>
    <w:p w14:paraId="13544AEA" w14:textId="77777777" w:rsidR="008E0A86" w:rsidRDefault="008E0A86" w:rsidP="00D52056">
      <w:pPr>
        <w:rPr>
          <w:rFonts w:cs="Arial"/>
          <w:b/>
          <w:szCs w:val="24"/>
        </w:rPr>
      </w:pPr>
    </w:p>
    <w:p w14:paraId="302B172D" w14:textId="77777777" w:rsidR="008E0A86" w:rsidRDefault="008E0A86" w:rsidP="00D52056">
      <w:pPr>
        <w:rPr>
          <w:rFonts w:cs="Arial"/>
          <w:b/>
          <w:szCs w:val="24"/>
        </w:rPr>
      </w:pPr>
    </w:p>
    <w:p w14:paraId="24BD682C" w14:textId="77777777" w:rsidR="008E0A86" w:rsidRDefault="008E0A86" w:rsidP="00D52056">
      <w:pPr>
        <w:rPr>
          <w:rFonts w:cs="Arial"/>
          <w:b/>
          <w:szCs w:val="24"/>
        </w:rPr>
      </w:pPr>
    </w:p>
    <w:p w14:paraId="0F3482C8" w14:textId="0024F451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b/>
          <w:szCs w:val="24"/>
        </w:rPr>
        <w:lastRenderedPageBreak/>
        <w:t xml:space="preserve">Część B. </w:t>
      </w:r>
      <w:r w:rsidRPr="001D5856">
        <w:rPr>
          <w:rFonts w:cs="Arial"/>
          <w:szCs w:val="24"/>
        </w:rPr>
        <w:t xml:space="preserve">załącznika nr 7 do umowy </w:t>
      </w:r>
    </w:p>
    <w:p w14:paraId="6C89F304" w14:textId="77777777" w:rsidR="00D52056" w:rsidRPr="001D5856" w:rsidRDefault="00D52056" w:rsidP="00D52056">
      <w:pPr>
        <w:rPr>
          <w:rFonts w:cs="Arial"/>
          <w:b/>
          <w:szCs w:val="24"/>
        </w:rPr>
      </w:pPr>
    </w:p>
    <w:p w14:paraId="033CE1C9" w14:textId="77777777" w:rsidR="00D52056" w:rsidRPr="001D5856" w:rsidRDefault="00D52056" w:rsidP="00D52056">
      <w:pPr>
        <w:jc w:val="center"/>
        <w:rPr>
          <w:rFonts w:cs="Arial"/>
          <w:b/>
          <w:szCs w:val="24"/>
        </w:rPr>
      </w:pPr>
      <w:r w:rsidRPr="001D5856">
        <w:rPr>
          <w:rFonts w:cs="Arial"/>
          <w:szCs w:val="24"/>
        </w:rPr>
        <w:t xml:space="preserve">Zgodnie z § 6 </w:t>
      </w:r>
      <w:r>
        <w:rPr>
          <w:rFonts w:cs="Arial"/>
          <w:szCs w:val="24"/>
        </w:rPr>
        <w:t xml:space="preserve">ust.1 </w:t>
      </w:r>
      <w:r w:rsidRPr="001D5856">
        <w:rPr>
          <w:rFonts w:cs="Arial"/>
          <w:szCs w:val="24"/>
        </w:rPr>
        <w:t xml:space="preserve">pkt 9 w/w. umowy Zleceniobiorca zobowiązany jest do przekazania poniższych danych po zakończeniu realizacji Programu – w terminie do około 9 miesięcy od przeprowadzenia u ostatniej pary procedury diagnostycznej </w:t>
      </w:r>
      <w:r w:rsidRPr="001D5856">
        <w:rPr>
          <w:rFonts w:cs="Arial"/>
          <w:szCs w:val="24"/>
        </w:rPr>
        <w:br/>
        <w:t xml:space="preserve">i leczniczej. </w:t>
      </w:r>
    </w:p>
    <w:p w14:paraId="2DFAECE3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Nazwa Zleceniobiorcy:</w:t>
      </w:r>
    </w:p>
    <w:p w14:paraId="0E5E7CB6" w14:textId="1117E5B5" w:rsidR="00D520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…………………………………………………………………………………………………………</w:t>
      </w:r>
    </w:p>
    <w:p w14:paraId="5CD3FDDC" w14:textId="77777777" w:rsidR="00D52056" w:rsidRPr="001D5856" w:rsidRDefault="00D52056" w:rsidP="00D52056">
      <w:pPr>
        <w:rPr>
          <w:rFonts w:cs="Arial"/>
          <w:szCs w:val="24"/>
        </w:rPr>
      </w:pPr>
    </w:p>
    <w:p w14:paraId="59E30717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Imię i nazwisko oraz nr telefonu osoby do kontaktu w sprawie poniżej przedstawionych danych:</w:t>
      </w:r>
    </w:p>
    <w:p w14:paraId="7593E74D" w14:textId="710F457D" w:rsidR="00D520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…………………………………………………………………………………………………………</w:t>
      </w:r>
    </w:p>
    <w:p w14:paraId="71E9C784" w14:textId="77777777" w:rsidR="00D52056" w:rsidRPr="001D5856" w:rsidRDefault="00D52056" w:rsidP="00D52056">
      <w:pPr>
        <w:rPr>
          <w:rFonts w:cs="Arial"/>
          <w:szCs w:val="24"/>
        </w:rPr>
      </w:pPr>
    </w:p>
    <w:p w14:paraId="461D6F08" w14:textId="77777777" w:rsidR="00D52056" w:rsidRPr="001D5856" w:rsidRDefault="00D52056" w:rsidP="006D0EA6">
      <w:pPr>
        <w:pStyle w:val="Akapitzlist"/>
        <w:widowControl/>
        <w:numPr>
          <w:ilvl w:val="0"/>
          <w:numId w:val="45"/>
        </w:numPr>
        <w:suppressAutoHyphens w:val="0"/>
        <w:spacing w:before="0" w:after="0"/>
        <w:contextualSpacing/>
        <w:rPr>
          <w:rFonts w:cs="Arial"/>
          <w:szCs w:val="24"/>
        </w:rPr>
      </w:pPr>
      <w:r w:rsidRPr="001D5856">
        <w:rPr>
          <w:rFonts w:cs="Arial"/>
          <w:b/>
          <w:szCs w:val="24"/>
        </w:rPr>
        <w:t xml:space="preserve">Liczba urodzeń żywych: </w:t>
      </w:r>
      <w:r w:rsidRPr="001D5856">
        <w:rPr>
          <w:rFonts w:cs="Arial"/>
          <w:szCs w:val="24"/>
        </w:rPr>
        <w:t>……………………………………………………………………………….</w:t>
      </w:r>
    </w:p>
    <w:p w14:paraId="72395BB2" w14:textId="77777777" w:rsidR="00D52056" w:rsidRPr="001D5856" w:rsidRDefault="00D52056" w:rsidP="006D0EA6">
      <w:pPr>
        <w:pStyle w:val="Akapitzlist"/>
        <w:widowControl/>
        <w:numPr>
          <w:ilvl w:val="0"/>
          <w:numId w:val="45"/>
        </w:numPr>
        <w:suppressAutoHyphens w:val="0"/>
        <w:spacing w:before="0" w:after="0"/>
        <w:contextualSpacing/>
        <w:rPr>
          <w:rFonts w:cs="Arial"/>
          <w:szCs w:val="24"/>
        </w:rPr>
      </w:pPr>
      <w:r w:rsidRPr="001D5856">
        <w:rPr>
          <w:rFonts w:cs="Arial"/>
          <w:b/>
          <w:szCs w:val="24"/>
        </w:rPr>
        <w:t xml:space="preserve">Liczba urodzeń martwych: </w:t>
      </w:r>
      <w:r w:rsidRPr="001D5856">
        <w:rPr>
          <w:rFonts w:cs="Arial"/>
          <w:szCs w:val="24"/>
        </w:rPr>
        <w:t>……………………………………………………………………………</w:t>
      </w:r>
    </w:p>
    <w:p w14:paraId="1D7FBB0B" w14:textId="77777777" w:rsidR="00D52056" w:rsidRPr="001D5856" w:rsidRDefault="00D52056" w:rsidP="006D0EA6">
      <w:pPr>
        <w:pStyle w:val="Akapitzlist"/>
        <w:widowControl/>
        <w:numPr>
          <w:ilvl w:val="0"/>
          <w:numId w:val="45"/>
        </w:numPr>
        <w:suppressAutoHyphens w:val="0"/>
        <w:spacing w:before="0" w:after="0"/>
        <w:contextualSpacing/>
        <w:rPr>
          <w:rFonts w:cs="Arial"/>
          <w:szCs w:val="24"/>
        </w:rPr>
      </w:pPr>
      <w:r w:rsidRPr="001D5856">
        <w:rPr>
          <w:rFonts w:cs="Arial"/>
          <w:b/>
          <w:szCs w:val="24"/>
        </w:rPr>
        <w:t>Liczba poronień:</w:t>
      </w:r>
      <w:r w:rsidRPr="001D5856">
        <w:rPr>
          <w:rFonts w:cs="Arial"/>
          <w:szCs w:val="24"/>
        </w:rPr>
        <w:t xml:space="preserve"> (należy wskazać liczbę  niewykazaną w części A) ……………………………</w:t>
      </w:r>
    </w:p>
    <w:p w14:paraId="106D6762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b/>
          <w:szCs w:val="24"/>
        </w:rPr>
        <w:t>Ewentualne uwagi</w:t>
      </w:r>
      <w:r w:rsidRPr="001D5856">
        <w:rPr>
          <w:rFonts w:cs="Arial"/>
          <w:szCs w:val="24"/>
        </w:rPr>
        <w:t>:…………………………………………………………………………</w:t>
      </w:r>
    </w:p>
    <w:p w14:paraId="5023E4B4" w14:textId="77777777" w:rsidR="00D52056" w:rsidRPr="001D5856" w:rsidRDefault="00D52056" w:rsidP="00D52056">
      <w:pPr>
        <w:rPr>
          <w:rFonts w:cs="Arial"/>
          <w:b/>
          <w:szCs w:val="24"/>
        </w:rPr>
      </w:pPr>
      <w:r w:rsidRPr="001D5856">
        <w:rPr>
          <w:rFonts w:cs="Arial"/>
          <w:szCs w:val="24"/>
        </w:rPr>
        <w:t>…………………………………………………………………………………………………………………………</w:t>
      </w:r>
    </w:p>
    <w:p w14:paraId="68191B01" w14:textId="3097FD94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………………………………………………………..</w:t>
      </w:r>
    </w:p>
    <w:p w14:paraId="262DEAC7" w14:textId="77777777" w:rsidR="00D52056" w:rsidRPr="001D5856" w:rsidRDefault="00D52056" w:rsidP="00D52056">
      <w:pPr>
        <w:rPr>
          <w:rFonts w:cs="Arial"/>
          <w:szCs w:val="24"/>
        </w:rPr>
      </w:pPr>
      <w:r w:rsidRPr="001D5856">
        <w:rPr>
          <w:rFonts w:cs="Arial"/>
          <w:szCs w:val="24"/>
        </w:rPr>
        <w:t>(miejscowość)</w:t>
      </w:r>
      <w:r w:rsidRPr="001D5856">
        <w:rPr>
          <w:rFonts w:cs="Arial"/>
          <w:szCs w:val="24"/>
        </w:rPr>
        <w:tab/>
      </w:r>
      <w:r w:rsidRPr="001D5856">
        <w:rPr>
          <w:rFonts w:cs="Arial"/>
          <w:szCs w:val="24"/>
        </w:rPr>
        <w:tab/>
      </w:r>
      <w:r w:rsidRPr="001D5856">
        <w:rPr>
          <w:rFonts w:cs="Arial"/>
          <w:szCs w:val="24"/>
        </w:rPr>
        <w:tab/>
      </w:r>
      <w:r w:rsidRPr="001D5856">
        <w:rPr>
          <w:rFonts w:cs="Arial"/>
          <w:szCs w:val="24"/>
        </w:rPr>
        <w:tab/>
      </w:r>
      <w:r w:rsidRPr="001D5856">
        <w:rPr>
          <w:rFonts w:cs="Arial"/>
          <w:szCs w:val="24"/>
        </w:rPr>
        <w:tab/>
        <w:t>(data)</w:t>
      </w:r>
    </w:p>
    <w:p w14:paraId="4A949FF8" w14:textId="77777777" w:rsidR="00D52056" w:rsidRPr="001D5856" w:rsidRDefault="00D52056" w:rsidP="00D52056">
      <w:pPr>
        <w:rPr>
          <w:rFonts w:cs="Arial"/>
          <w:szCs w:val="24"/>
        </w:rPr>
      </w:pPr>
    </w:p>
    <w:p w14:paraId="5482323C" w14:textId="77777777" w:rsidR="00D52056" w:rsidRPr="001D5856" w:rsidRDefault="00D52056" w:rsidP="00D52056">
      <w:pPr>
        <w:jc w:val="center"/>
        <w:rPr>
          <w:rFonts w:cs="Arial"/>
          <w:szCs w:val="24"/>
        </w:rPr>
      </w:pPr>
      <w:r w:rsidRPr="001D5856">
        <w:rPr>
          <w:rFonts w:cs="Arial"/>
          <w:szCs w:val="24"/>
        </w:rPr>
        <w:t>................................................................</w:t>
      </w:r>
    </w:p>
    <w:p w14:paraId="2B411BB7" w14:textId="070DA4F9" w:rsidR="00035E18" w:rsidRDefault="00D52056" w:rsidP="00D52056">
      <w:pPr>
        <w:jc w:val="center"/>
        <w:rPr>
          <w:rFonts w:cs="Arial"/>
          <w:szCs w:val="24"/>
        </w:rPr>
      </w:pPr>
      <w:r w:rsidRPr="001D5856">
        <w:rPr>
          <w:rFonts w:cs="Arial"/>
          <w:szCs w:val="24"/>
        </w:rPr>
        <w:t>(p</w:t>
      </w:r>
      <w:r w:rsidRPr="001D5856">
        <w:rPr>
          <w:rFonts w:eastAsia="Times New Roman" w:cs="Arial"/>
          <w:szCs w:val="24"/>
        </w:rPr>
        <w:t>odpis  Zleceniobiorcy</w:t>
      </w:r>
      <w:r w:rsidRPr="001D5856">
        <w:rPr>
          <w:rFonts w:cs="Arial"/>
          <w:szCs w:val="24"/>
        </w:rPr>
        <w:t>)</w:t>
      </w:r>
    </w:p>
    <w:p w14:paraId="638935A7" w14:textId="11CE7A06" w:rsidR="00D52056" w:rsidRPr="00D52056" w:rsidRDefault="00D52056" w:rsidP="00D52056">
      <w:pPr>
        <w:suppressAutoHyphens w:val="0"/>
        <w:spacing w:before="0" w:after="0" w:line="240" w:lineRule="auto"/>
        <w:jc w:val="center"/>
        <w:rPr>
          <w:rFonts w:ascii="Times New Roman" w:eastAsia="Microsoft Sans Serif" w:hAnsi="Times New Roman"/>
          <w:color w:val="000000"/>
          <w:szCs w:val="24"/>
          <w:lang w:eastAsia="pl-PL" w:bidi="pl-PL"/>
        </w:rPr>
      </w:pPr>
      <w:bookmarkStart w:id="2" w:name="bookmark13"/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lastRenderedPageBreak/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ab/>
      </w:r>
      <w:r w:rsidRPr="00D52056">
        <w:rPr>
          <w:rFonts w:ascii="Times New Roman" w:eastAsia="Microsoft Sans Serif" w:hAnsi="Times New Roman"/>
          <w:color w:val="000000"/>
          <w:szCs w:val="24"/>
          <w:lang w:eastAsia="pl-PL" w:bidi="pl-PL"/>
        </w:rPr>
        <w:t>Zał. Nr 8 do umowy</w:t>
      </w:r>
    </w:p>
    <w:p w14:paraId="21DC4540" w14:textId="77777777" w:rsidR="00D52056" w:rsidRPr="00D52056" w:rsidRDefault="00D52056" w:rsidP="00D52056">
      <w:pPr>
        <w:suppressAutoHyphens w:val="0"/>
        <w:spacing w:before="0" w:after="0" w:line="240" w:lineRule="auto"/>
        <w:jc w:val="center"/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</w:pP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>RAPORT KOŃCOWY</w:t>
      </w:r>
      <w:bookmarkStart w:id="3" w:name="bookmark14"/>
      <w:bookmarkEnd w:id="2"/>
    </w:p>
    <w:p w14:paraId="1A596C36" w14:textId="77777777" w:rsidR="00D52056" w:rsidRPr="00D52056" w:rsidRDefault="00D52056" w:rsidP="00D52056">
      <w:pPr>
        <w:suppressAutoHyphens w:val="0"/>
        <w:spacing w:before="0" w:after="0" w:line="240" w:lineRule="auto"/>
        <w:jc w:val="center"/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</w:pPr>
      <w:r w:rsidRPr="00D52056">
        <w:rPr>
          <w:rFonts w:ascii="Times New Roman" w:eastAsia="Microsoft Sans Serif" w:hAnsi="Times New Roman"/>
          <w:b/>
          <w:color w:val="000000"/>
          <w:szCs w:val="24"/>
          <w:lang w:eastAsia="pl-PL" w:bidi="pl-PL"/>
        </w:rPr>
        <w:t>Z REALIZACJI PROGRAMU POLITYKI ZDROWOTNEJ</w:t>
      </w:r>
    </w:p>
    <w:tbl>
      <w:tblPr>
        <w:tblStyle w:val="Tabela-Siatka4"/>
        <w:tblpPr w:leftFromText="141" w:rightFromText="141" w:vertAnchor="text" w:horzAnchor="page" w:tblpX="6064" w:tblpY="1262"/>
        <w:tblW w:w="0" w:type="auto"/>
        <w:tblLook w:val="04A0" w:firstRow="1" w:lastRow="0" w:firstColumn="1" w:lastColumn="0" w:noHBand="0" w:noVBand="1"/>
      </w:tblPr>
      <w:tblGrid>
        <w:gridCol w:w="5069"/>
      </w:tblGrid>
      <w:tr w:rsidR="00D52056" w:rsidRPr="00D52056" w14:paraId="517842EA" w14:textId="77777777" w:rsidTr="00D52056">
        <w:trPr>
          <w:trHeight w:val="739"/>
        </w:trPr>
        <w:tc>
          <w:tcPr>
            <w:tcW w:w="5069" w:type="dxa"/>
            <w:vAlign w:val="center"/>
          </w:tcPr>
          <w:p w14:paraId="739923CA" w14:textId="77777777" w:rsidR="00D52056" w:rsidRPr="00D52056" w:rsidRDefault="00D52056" w:rsidP="00D52056">
            <w:pPr>
              <w:keepNext/>
              <w:keepLines/>
              <w:shd w:val="clear" w:color="auto" w:fill="FFFFFF"/>
              <w:suppressAutoHyphens w:val="0"/>
              <w:spacing w:before="0" w:after="0"/>
              <w:outlineLvl w:val="3"/>
              <w:rPr>
                <w:rFonts w:ascii="Times New Roman" w:eastAsia="Times New Roman" w:hAnsi="Times New Roman"/>
                <w:bCs/>
                <w:color w:val="000000"/>
                <w:sz w:val="22"/>
                <w:lang w:eastAsia="pl-PL" w:bidi="pl-PL"/>
              </w:rPr>
            </w:pPr>
            <w:r w:rsidRPr="00D52056">
              <w:rPr>
                <w:rFonts w:ascii="Times New Roman" w:eastAsia="Times New Roman" w:hAnsi="Times New Roman"/>
                <w:bCs/>
                <w:color w:val="000000"/>
                <w:sz w:val="22"/>
                <w:lang w:eastAsia="pl-PL" w:bidi="pl-PL"/>
              </w:rPr>
              <w:t>Data wpływu:………………………………..</w:t>
            </w:r>
          </w:p>
          <w:p w14:paraId="54FEE3DC" w14:textId="77777777" w:rsidR="00D52056" w:rsidRPr="00D52056" w:rsidRDefault="00D52056" w:rsidP="00D52056">
            <w:pPr>
              <w:keepNext/>
              <w:keepLines/>
              <w:shd w:val="clear" w:color="auto" w:fill="FFFFFF"/>
              <w:suppressAutoHyphens w:val="0"/>
              <w:spacing w:before="0" w:after="0"/>
              <w:outlineLvl w:val="3"/>
              <w:rPr>
                <w:rFonts w:ascii="Times New Roman" w:eastAsia="Times New Roman" w:hAnsi="Times New Roman"/>
                <w:bCs/>
                <w:color w:val="000000"/>
                <w:sz w:val="22"/>
                <w:lang w:eastAsia="pl-PL" w:bidi="pl-PL"/>
              </w:rPr>
            </w:pPr>
            <w:r w:rsidRPr="00D52056">
              <w:rPr>
                <w:rFonts w:ascii="Times New Roman" w:eastAsia="Times New Roman" w:hAnsi="Times New Roman"/>
                <w:bCs/>
                <w:color w:val="000000"/>
                <w:sz w:val="22"/>
                <w:lang w:eastAsia="pl-PL" w:bidi="pl-PL"/>
              </w:rPr>
              <w:t>Sygn. akt: ……………………………………</w:t>
            </w:r>
          </w:p>
        </w:tc>
      </w:tr>
      <w:tr w:rsidR="00D52056" w:rsidRPr="00D52056" w14:paraId="1A066183" w14:textId="77777777" w:rsidTr="00D52056">
        <w:trPr>
          <w:trHeight w:val="312"/>
        </w:trPr>
        <w:tc>
          <w:tcPr>
            <w:tcW w:w="5069" w:type="dxa"/>
            <w:vAlign w:val="center"/>
          </w:tcPr>
          <w:p w14:paraId="0DABFC9A" w14:textId="77777777" w:rsidR="00D52056" w:rsidRPr="00D52056" w:rsidRDefault="00D52056" w:rsidP="00D52056">
            <w:pPr>
              <w:keepNext/>
              <w:keepLines/>
              <w:shd w:val="clear" w:color="auto" w:fill="FFFFFF"/>
              <w:suppressAutoHyphens w:val="0"/>
              <w:spacing w:before="0" w:after="0"/>
              <w:jc w:val="center"/>
              <w:outlineLvl w:val="3"/>
              <w:rPr>
                <w:rFonts w:ascii="Times New Roman" w:eastAsia="Times New Roman" w:hAnsi="Times New Roman"/>
                <w:bCs/>
                <w:color w:val="000000"/>
                <w:sz w:val="20"/>
                <w:lang w:eastAsia="pl-PL" w:bidi="pl-PL"/>
              </w:rPr>
            </w:pPr>
            <w:r w:rsidRPr="00D52056">
              <w:rPr>
                <w:rFonts w:ascii="Times New Roman" w:eastAsia="Times New Roman" w:hAnsi="Times New Roman"/>
                <w:bCs/>
                <w:color w:val="000000"/>
                <w:sz w:val="20"/>
                <w:lang w:eastAsia="pl-PL" w:bidi="pl-PL"/>
              </w:rPr>
              <w:t>wypełnia Agencja Oceny Technologii Medycznych i Taryfikacji</w:t>
            </w:r>
          </w:p>
        </w:tc>
      </w:tr>
    </w:tbl>
    <w:tbl>
      <w:tblPr>
        <w:tblpPr w:leftFromText="141" w:rightFromText="141" w:vertAnchor="page" w:horzAnchor="margin" w:tblpY="55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17"/>
        <w:gridCol w:w="1517"/>
        <w:gridCol w:w="3086"/>
      </w:tblGrid>
      <w:tr w:rsidR="00D52056" w:rsidRPr="00D52056" w14:paraId="063A8510" w14:textId="77777777" w:rsidTr="00F56DFD">
        <w:trPr>
          <w:trHeight w:val="10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3"/>
          <w:p w14:paraId="01D78F99" w14:textId="77777777" w:rsidR="00D52056" w:rsidRPr="00D52056" w:rsidRDefault="00D52056" w:rsidP="00D52056">
            <w:pPr>
              <w:suppressAutoHyphens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  <w:t>……………………………………………………………………</w:t>
            </w:r>
          </w:p>
          <w:p w14:paraId="45AC8C1E" w14:textId="77777777" w:rsidR="00D52056" w:rsidRPr="00D52056" w:rsidRDefault="00D52056" w:rsidP="00D52056">
            <w:pPr>
              <w:suppressAutoHyphens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  <w:p w14:paraId="078822D6" w14:textId="77777777" w:rsidR="00D52056" w:rsidRPr="00D52056" w:rsidRDefault="00D52056" w:rsidP="00D52056">
            <w:pPr>
              <w:suppressAutoHyphens w:val="0"/>
              <w:spacing w:before="0"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16"/>
                <w:szCs w:val="16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  <w:t>oznaczenie podmiotu składającego raport końcowy z realizacji  programu polityki zdrowotnej</w:t>
            </w:r>
          </w:p>
          <w:p w14:paraId="0CAD1E3F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E1AB2" w14:textId="77777777" w:rsidR="00D52056" w:rsidRPr="00D52056" w:rsidRDefault="00D52056" w:rsidP="00D52056">
            <w:pPr>
              <w:suppressAutoHyphens w:val="0"/>
              <w:spacing w:before="0" w:after="0" w:line="280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 w:bidi="pl-PL"/>
              </w:rPr>
              <w:t>Raport końcowy</w:t>
            </w:r>
          </w:p>
          <w:p w14:paraId="63030743" w14:textId="77777777" w:rsidR="00D52056" w:rsidRPr="00D52056" w:rsidRDefault="00D52056" w:rsidP="00D52056">
            <w:pPr>
              <w:suppressAutoHyphens w:val="0"/>
              <w:spacing w:before="0" w:after="0" w:line="280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pl-PL" w:bidi="pl-PL"/>
              </w:rPr>
              <w:t>z realizacji programu polityki zdrowotnej</w:t>
            </w:r>
          </w:p>
        </w:tc>
      </w:tr>
      <w:tr w:rsidR="00D52056" w:rsidRPr="00D52056" w14:paraId="2A22D2B5" w14:textId="77777777" w:rsidTr="00F56DFD"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F639F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Nazwa programu polityki zdrowotnej: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D9610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298D9D52" w14:textId="77777777" w:rsidTr="00F56DFD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A3D01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Przewidziany w programie polityki zdrowotnej okres jego realizacji: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2FB45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Faktyczny okres realizacji programu polityki zdrowotnej:</w:t>
            </w:r>
          </w:p>
          <w:p w14:paraId="106E70D8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</w:p>
          <w:p w14:paraId="77EBBBB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D52056" w:rsidRPr="00D52056" w14:paraId="53ACD916" w14:textId="77777777" w:rsidTr="00F56DFD"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92908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Opis sposobu osiągnięcia celów programu polityki zdrowotnej:</w:t>
            </w:r>
            <w:bookmarkStart w:id="4" w:name="_Ref508702373"/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3"/>
            </w:r>
            <w:bookmarkEnd w:id="4"/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  <w:p w14:paraId="7E07F45D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</w:p>
          <w:p w14:paraId="1236998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D52056" w:rsidRPr="00D52056" w14:paraId="0CB86071" w14:textId="77777777" w:rsidTr="00F56DFD"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1034D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Charakterystyka interwencji realizowanych w ramach programu polityki zdrowotnej:</w:t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4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</w:tc>
      </w:tr>
      <w:tr w:rsidR="00D52056" w:rsidRPr="00D52056" w14:paraId="5B1A6880" w14:textId="77777777" w:rsidTr="00F56DFD">
        <w:trPr>
          <w:trHeight w:val="427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87CC3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Wyniki monitorowania i ewaluacji programu polityki zdrowotnej:</w:t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5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  <w:p w14:paraId="15B6F0AD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</w:p>
          <w:p w14:paraId="263BDA4A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</w:p>
          <w:p w14:paraId="6132209F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D52056" w:rsidRPr="00D52056" w14:paraId="51D4A4E5" w14:textId="77777777" w:rsidTr="00F56DFD"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7D031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lastRenderedPageBreak/>
              <w:t>Koszty realizacji programu polityki zdrowotnej</w:t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6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  <w:p w14:paraId="556AAB8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  <w:p w14:paraId="78438866" w14:textId="77777777" w:rsidR="00D52056" w:rsidRPr="00D52056" w:rsidRDefault="00D52056" w:rsidP="00D52056">
            <w:pPr>
              <w:tabs>
                <w:tab w:val="left" w:leader="dot" w:pos="4373"/>
              </w:tabs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Rok realizacji programu polityki zdrowotnej: 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ab/>
              <w:t>…</w:t>
            </w:r>
          </w:p>
        </w:tc>
      </w:tr>
      <w:tr w:rsidR="00D52056" w:rsidRPr="00D52056" w14:paraId="3C78641A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C6B823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Źródło finansowania</w:t>
            </w:r>
            <w:bookmarkStart w:id="5" w:name="_Ref508702364"/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7"/>
            </w:r>
            <w:bookmarkEnd w:id="5"/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2F37B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936438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Wydatki majątkowe</w:t>
            </w:r>
          </w:p>
        </w:tc>
      </w:tr>
      <w:tr w:rsidR="00D52056" w:rsidRPr="00D52056" w14:paraId="1E29E6FD" w14:textId="77777777" w:rsidTr="00F56DFD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51647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1.</w:t>
            </w:r>
          </w:p>
          <w:p w14:paraId="6554A404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521F7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4EBE0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7C52E9FE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F3FFE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2.</w:t>
            </w:r>
          </w:p>
          <w:p w14:paraId="3A96C313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67489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1944C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18B342F6" w14:textId="77777777" w:rsidTr="00F56DFD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B2EE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3.</w:t>
            </w:r>
          </w:p>
          <w:p w14:paraId="3AC81F77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BEB41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CD9FC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46F27F2F" w14:textId="77777777" w:rsidTr="00F56DFD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C8380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Cały okres realizacji programu polityki zdrowotnej</w:t>
            </w:r>
          </w:p>
          <w:p w14:paraId="50ED9ED0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D52056" w:rsidRPr="00D52056" w14:paraId="33B28834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5FDF2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 xml:space="preserve">Źródło finansowania </w:t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fldChar w:fldCharType="begin"/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instrText xml:space="preserve"> NOTEREF _Ref508702364  \* MERGEFORMAT </w:instrText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fldChar w:fldCharType="separate"/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t>5</w:t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fldChar w:fldCharType="end"/>
            </w:r>
            <w:r w:rsidRPr="00D52056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en-US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C1EE1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698224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Wydatki majątkowe</w:t>
            </w:r>
          </w:p>
        </w:tc>
      </w:tr>
      <w:tr w:rsidR="00D52056" w:rsidRPr="00D52056" w14:paraId="06BB32D5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006A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C5E14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198F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</w:p>
        </w:tc>
      </w:tr>
      <w:tr w:rsidR="00D52056" w:rsidRPr="00D52056" w14:paraId="2C8ED868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9CB7A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1.</w:t>
            </w:r>
          </w:p>
          <w:p w14:paraId="651FE6B4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26A00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936F9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1FFBE6C5" w14:textId="77777777" w:rsidTr="00F56DFD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0E19F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2.</w:t>
            </w:r>
          </w:p>
          <w:p w14:paraId="45AC9AC8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AB49D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FA939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367008DE" w14:textId="77777777" w:rsidTr="00F56DFD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DF1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3.</w:t>
            </w:r>
          </w:p>
          <w:p w14:paraId="710B7927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3BA69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3480E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7B64FC42" w14:textId="77777777" w:rsidTr="00F56DFD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1106F1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Koszty jednostkowe realizacji programu polityki zdrowotnej</w:t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8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  <w:p w14:paraId="3F43FA4E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</w:pPr>
          </w:p>
          <w:p w14:paraId="2DE6695E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</w:p>
        </w:tc>
      </w:tr>
      <w:tr w:rsidR="00D52056" w:rsidRPr="00D52056" w14:paraId="1FB3E9B5" w14:textId="77777777" w:rsidTr="00F56DFD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2E6A42" w14:textId="77777777" w:rsidR="00D52056" w:rsidRPr="00D52056" w:rsidRDefault="00D52056" w:rsidP="00D52056">
            <w:pPr>
              <w:suppressAutoHyphens w:val="0"/>
              <w:spacing w:before="0" w:after="0" w:line="206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Informacje o problemach, które wystąpiły w trakcie realizacji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br/>
              <w:t>programu polityki zdrowotnej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begin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instrText xml:space="preserve"> NOTEREF _Ref508702364  \* MERGEFORMAT </w:instrTex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separate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5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end"/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9"/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F5099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Opis podjętych działań modyfikujących:</w:t>
            </w:r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10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</w:tc>
      </w:tr>
      <w:tr w:rsidR="00D52056" w:rsidRPr="00D52056" w14:paraId="37BD422F" w14:textId="77777777" w:rsidTr="00F56DFD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97C5A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Problem 1: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459FD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Działanie modyfikujące:</w:t>
            </w:r>
          </w:p>
        </w:tc>
      </w:tr>
      <w:tr w:rsidR="00D52056" w:rsidRPr="00D52056" w14:paraId="2E4DF7A2" w14:textId="77777777" w:rsidTr="00F56DFD">
        <w:trPr>
          <w:trHeight w:val="216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A0E7E7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Problem 2: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ED792A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Działanie modyfikujące:</w:t>
            </w:r>
          </w:p>
        </w:tc>
      </w:tr>
      <w:tr w:rsidR="00D52056" w:rsidRPr="00D52056" w14:paraId="039228D2" w14:textId="77777777" w:rsidTr="00F56DFD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1BE3F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Problem 3: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8C39CD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Działanie modyfikujące:</w:t>
            </w:r>
          </w:p>
        </w:tc>
      </w:tr>
      <w:tr w:rsidR="00D52056" w:rsidRPr="00D52056" w14:paraId="66F776C2" w14:textId="77777777" w:rsidTr="00F56DFD">
        <w:trPr>
          <w:trHeight w:val="56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4BCC2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A285C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B08A5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D52056" w:rsidRPr="00D52056" w14:paraId="668CEA6D" w14:textId="77777777" w:rsidTr="00F56DFD">
        <w:trPr>
          <w:trHeight w:val="1013"/>
        </w:trPr>
        <w:tc>
          <w:tcPr>
            <w:tcW w:w="36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93E1FE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Cs w:val="24"/>
                <w:lang w:eastAsia="pl-PL" w:bidi="pl-PL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1AE3B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Data sporządzenia raportu końcowego z realizacji programu polityki zdrowotnej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95E8EC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……………………….</w:t>
            </w:r>
          </w:p>
          <w:p w14:paraId="24157742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oznaczenie i podpis osoby sporządzającej raport końcowy z realizacji programu polityki zdrowotne</w:t>
            </w:r>
            <w:bookmarkStart w:id="6" w:name="_Ref508702834"/>
            <w:r w:rsidRPr="00D52056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ootnoteReference w:id="11"/>
            </w:r>
            <w:bookmarkEnd w:id="6"/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</w:tc>
      </w:tr>
      <w:tr w:rsidR="00D52056" w:rsidRPr="00D52056" w14:paraId="3386017B" w14:textId="77777777" w:rsidTr="00F56DFD"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A546E" w14:textId="77777777" w:rsidR="00D52056" w:rsidRPr="00D52056" w:rsidRDefault="00D52056" w:rsidP="00D52056">
            <w:pPr>
              <w:suppressAutoHyphens w:val="0"/>
              <w:spacing w:before="0" w:after="0" w:line="180" w:lineRule="exact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Miejscowość</w:t>
            </w: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7255CAF6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Cs w:val="24"/>
                <w:lang w:eastAsia="pl-PL" w:bidi="pl-PL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838C0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Cs w:val="24"/>
                <w:lang w:eastAsia="pl-PL" w:bidi="pl-PL"/>
              </w:rPr>
            </w:pPr>
          </w:p>
        </w:tc>
      </w:tr>
      <w:tr w:rsidR="00D52056" w:rsidRPr="00D52056" w14:paraId="66918F72" w14:textId="77777777" w:rsidTr="00F56DFD">
        <w:trPr>
          <w:trHeight w:val="89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39C75" w14:textId="77777777" w:rsidR="00D52056" w:rsidRPr="00D52056" w:rsidRDefault="00D52056" w:rsidP="00D52056">
            <w:pPr>
              <w:suppressAutoHyphens w:val="0"/>
              <w:spacing w:before="0" w:after="0" w:line="240" w:lineRule="auto"/>
              <w:rPr>
                <w:rFonts w:ascii="Times New Roman" w:eastAsia="Microsoft Sans Serif" w:hAnsi="Times New Roman"/>
                <w:color w:val="000000"/>
                <w:szCs w:val="24"/>
                <w:lang w:eastAsia="pl-PL" w:bidi="pl-PL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C60700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Data akceptacji raportu końcowego z  realizacji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076450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…………………………</w:t>
            </w:r>
          </w:p>
          <w:p w14:paraId="68A03EAE" w14:textId="77777777" w:rsidR="00D52056" w:rsidRPr="00D52056" w:rsidRDefault="00D52056" w:rsidP="00D52056">
            <w:pPr>
              <w:suppressAutoHyphens w:val="0"/>
              <w:spacing w:before="0" w:after="0" w:line="202" w:lineRule="exact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oznaczenie i podpis osoby akceptującej raport końcowy z realizacji programu polityki zdrowotnej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begin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instrText xml:space="preserve"> NOTEREF _Ref508702834  \* MERGEFORMAT </w:instrTex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separate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9</w:t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fldChar w:fldCharType="end"/>
            </w:r>
            <w:r w:rsidRPr="00D52056">
              <w:rPr>
                <w:rFonts w:ascii="Times New Roman" w:eastAsia="Microsoft Sans Serif" w:hAnsi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 w:bidi="pl-PL"/>
              </w:rPr>
              <w:t>)</w:t>
            </w:r>
          </w:p>
        </w:tc>
      </w:tr>
    </w:tbl>
    <w:p w14:paraId="7938FA60" w14:textId="77777777" w:rsidR="00D52056" w:rsidRPr="00D52056" w:rsidRDefault="00D52056" w:rsidP="00D52056">
      <w:pPr>
        <w:suppressAutoHyphens w:val="0"/>
        <w:spacing w:before="0" w:after="0" w:line="269" w:lineRule="exact"/>
        <w:rPr>
          <w:rFonts w:ascii="Times New Roman" w:eastAsia="Times New Roman" w:hAnsi="Times New Roman"/>
          <w:color w:val="000000"/>
          <w:sz w:val="15"/>
          <w:szCs w:val="15"/>
          <w:lang w:eastAsia="pl-PL" w:bidi="pl-PL"/>
        </w:rPr>
      </w:pPr>
    </w:p>
    <w:sectPr w:rsidR="00D52056" w:rsidRPr="00D52056" w:rsidSect="00C86A05"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5EEA" w14:textId="77777777" w:rsidR="003A215B" w:rsidRDefault="003A215B">
      <w:r>
        <w:separator/>
      </w:r>
    </w:p>
  </w:endnote>
  <w:endnote w:type="continuationSeparator" w:id="0">
    <w:p w14:paraId="3F588E66" w14:textId="77777777" w:rsidR="003A215B" w:rsidRDefault="003A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Calibri">
    <w:altName w:val="Arial"/>
    <w:charset w:val="00"/>
    <w:family w:val="swiss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209190"/>
      <w:docPartObj>
        <w:docPartGallery w:val="Page Numbers (Bottom of Page)"/>
        <w:docPartUnique/>
      </w:docPartObj>
    </w:sdtPr>
    <w:sdtEndPr/>
    <w:sdtContent>
      <w:p w14:paraId="3A07AB6A" w14:textId="63BEF559" w:rsidR="00B037AB" w:rsidRDefault="00EB0835">
        <w:pPr>
          <w:pStyle w:val="Stopka"/>
          <w:jc w:val="right"/>
        </w:pPr>
        <w:r>
          <w:fldChar w:fldCharType="begin"/>
        </w:r>
        <w:r w:rsidR="00B037AB">
          <w:instrText>PAGE   \* MERGEFORMAT</w:instrText>
        </w:r>
        <w:r>
          <w:fldChar w:fldCharType="separate"/>
        </w:r>
        <w:r w:rsidR="003A0875">
          <w:rPr>
            <w:noProof/>
          </w:rPr>
          <w:t>4</w:t>
        </w:r>
        <w:r>
          <w:fldChar w:fldCharType="end"/>
        </w:r>
      </w:p>
    </w:sdtContent>
  </w:sdt>
  <w:p w14:paraId="5347CDEF" w14:textId="77777777" w:rsidR="00F437DA" w:rsidRPr="00DE6454" w:rsidRDefault="00F437DA" w:rsidP="00DE645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719015"/>
      <w:docPartObj>
        <w:docPartGallery w:val="Page Numbers (Bottom of Page)"/>
        <w:docPartUnique/>
      </w:docPartObj>
    </w:sdtPr>
    <w:sdtEndPr/>
    <w:sdtContent>
      <w:p w14:paraId="01CA684B" w14:textId="008F2EE8" w:rsidR="00F60946" w:rsidRDefault="00EB0835">
        <w:pPr>
          <w:pStyle w:val="Stopka"/>
          <w:jc w:val="right"/>
        </w:pPr>
        <w:r>
          <w:fldChar w:fldCharType="begin"/>
        </w:r>
        <w:r w:rsidR="00F60946">
          <w:instrText>PAGE   \* MERGEFORMAT</w:instrText>
        </w:r>
        <w:r>
          <w:fldChar w:fldCharType="separate"/>
        </w:r>
        <w:r w:rsidR="003A0875">
          <w:rPr>
            <w:noProof/>
          </w:rPr>
          <w:t>1</w:t>
        </w:r>
        <w:r>
          <w:fldChar w:fldCharType="end"/>
        </w:r>
      </w:p>
    </w:sdtContent>
  </w:sdt>
  <w:p w14:paraId="4D0FB978" w14:textId="77777777" w:rsidR="00F437DA" w:rsidRDefault="00F437DA" w:rsidP="00DE64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C85D8" w14:textId="77777777" w:rsidR="003A215B" w:rsidRDefault="003A215B">
      <w:r>
        <w:separator/>
      </w:r>
    </w:p>
  </w:footnote>
  <w:footnote w:type="continuationSeparator" w:id="0">
    <w:p w14:paraId="5A308539" w14:textId="77777777" w:rsidR="003A215B" w:rsidRDefault="003A215B">
      <w:r>
        <w:continuationSeparator/>
      </w:r>
    </w:p>
  </w:footnote>
  <w:footnote w:id="1">
    <w:p w14:paraId="1853386A" w14:textId="77777777" w:rsidR="00087C9E" w:rsidRPr="00087C9E" w:rsidRDefault="00087C9E" w:rsidP="00087C9E">
      <w:pPr>
        <w:pStyle w:val="Tekstprzypisudolnego"/>
        <w:spacing w:line="240" w:lineRule="auto"/>
        <w:jc w:val="both"/>
        <w:rPr>
          <w:rFonts w:cs="Arial"/>
          <w:sz w:val="18"/>
          <w:szCs w:val="18"/>
        </w:rPr>
      </w:pPr>
      <w:r>
        <w:rPr>
          <w:rStyle w:val="Odwoanieprzypisudolnego"/>
        </w:rPr>
        <w:footnoteRef/>
      </w:r>
      <w:r w:rsidRPr="008B2347">
        <w:rPr>
          <w:rFonts w:cs="Arial"/>
        </w:rPr>
        <w:t xml:space="preserve"> </w:t>
      </w:r>
      <w:r w:rsidRPr="00087C9E">
        <w:rPr>
          <w:rFonts w:cs="Arial"/>
          <w:sz w:val="18"/>
          <w:szCs w:val="18"/>
        </w:rPr>
        <w:t xml:space="preserve">Załączyć kserokopię pierwszej strony ostatniego zeznania PIT, kopię innego dokumentu potwierdzającego zamieszkanie na terenie województwa warmińsko-mazurskiego, oświadczenie </w:t>
      </w:r>
      <w:r w:rsidRPr="00087C9E">
        <w:rPr>
          <w:rFonts w:cs="Arial"/>
          <w:sz w:val="18"/>
          <w:szCs w:val="18"/>
        </w:rPr>
        <w:br/>
        <w:t>o zwolnieniu z podatków z podaniem podstawy prawnej lub inny dokument.</w:t>
      </w:r>
    </w:p>
  </w:footnote>
  <w:footnote w:id="2">
    <w:p w14:paraId="4BA7EFDC" w14:textId="77777777" w:rsidR="00087C9E" w:rsidRPr="00087C9E" w:rsidRDefault="00087C9E" w:rsidP="00087C9E">
      <w:pPr>
        <w:pStyle w:val="Tekstprzypisudolnego"/>
        <w:spacing w:line="240" w:lineRule="auto"/>
        <w:rPr>
          <w:rFonts w:cs="Arial"/>
          <w:sz w:val="18"/>
          <w:szCs w:val="18"/>
        </w:rPr>
      </w:pPr>
      <w:r w:rsidRPr="00087C9E">
        <w:rPr>
          <w:rStyle w:val="Odwoanieprzypisudolnego"/>
          <w:rFonts w:cs="Arial"/>
          <w:sz w:val="18"/>
          <w:szCs w:val="18"/>
        </w:rPr>
        <w:footnoteRef/>
      </w:r>
      <w:r w:rsidRPr="00087C9E">
        <w:rPr>
          <w:rFonts w:cs="Arial"/>
          <w:sz w:val="18"/>
          <w:szCs w:val="18"/>
        </w:rPr>
        <w:t xml:space="preserve"> Niewłaściwe skreślić</w:t>
      </w:r>
    </w:p>
  </w:footnote>
  <w:footnote w:id="3">
    <w:p w14:paraId="19EA3FA5" w14:textId="77777777" w:rsidR="00D52056" w:rsidRPr="00FC7BFE" w:rsidRDefault="00D52056" w:rsidP="00D52056">
      <w:pPr>
        <w:pStyle w:val="Stopka2"/>
        <w:shd w:val="clear" w:color="auto" w:fill="auto"/>
        <w:spacing w:line="240" w:lineRule="auto"/>
        <w:rPr>
          <w:sz w:val="18"/>
          <w:szCs w:val="18"/>
        </w:rPr>
      </w:pPr>
      <w:r w:rsidRPr="00FC7BFE">
        <w:rPr>
          <w:rStyle w:val="Odwoanieprzypisudolnego"/>
          <w:sz w:val="18"/>
          <w:szCs w:val="18"/>
        </w:rPr>
        <w:footnoteRef/>
      </w:r>
      <w:r w:rsidRPr="00FC7BFE">
        <w:rPr>
          <w:sz w:val="18"/>
          <w:szCs w:val="18"/>
          <w:vertAlign w:val="superscript"/>
        </w:rPr>
        <w:t>)</w:t>
      </w:r>
      <w:r w:rsidRPr="00FC7BFE">
        <w:rPr>
          <w:sz w:val="18"/>
          <w:szCs w:val="18"/>
        </w:rPr>
        <w:t xml:space="preserve"> </w:t>
      </w:r>
      <w:r w:rsidRPr="00FC7BFE">
        <w:rPr>
          <w:color w:val="000000"/>
          <w:sz w:val="18"/>
          <w:szCs w:val="18"/>
          <w:lang w:bidi="pl-PL"/>
        </w:rPr>
        <w:t>Należy opisać, czy założony cel główny oraz cele szczegółowe zostały osiągnięte oraz w jakim stopniu nastąpiła realizacja</w:t>
      </w:r>
      <w:r w:rsidRPr="00FC7BFE">
        <w:rPr>
          <w:color w:val="000000"/>
          <w:sz w:val="18"/>
          <w:szCs w:val="18"/>
          <w:lang w:bidi="pl-PL"/>
        </w:rPr>
        <w:br/>
        <w:t>poszczególnych celów ze wskazaniem przyczyn, dla których niemożliwa była ewentualna pełna realizacja. Opis stopnia realizacji celów</w:t>
      </w:r>
      <w:r w:rsidRPr="00FC7BFE">
        <w:rPr>
          <w:color w:val="000000"/>
          <w:sz w:val="18"/>
          <w:szCs w:val="18"/>
          <w:lang w:bidi="pl-PL"/>
        </w:rPr>
        <w:br/>
        <w:t>powinien uwzględniać informacje na temat wartości mierników efektywności realizacji programu polityki zdrowotnej.</w:t>
      </w:r>
    </w:p>
  </w:footnote>
  <w:footnote w:id="4">
    <w:p w14:paraId="4A985FB4" w14:textId="77777777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5">
    <w:p w14:paraId="529C5029" w14:textId="77777777" w:rsidR="00D52056" w:rsidRPr="00FC7BFE" w:rsidRDefault="00D52056" w:rsidP="00D52056">
      <w:pPr>
        <w:pStyle w:val="Tekstprzypisudolnego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6">
    <w:p w14:paraId="51BC1194" w14:textId="77777777" w:rsidR="00D52056" w:rsidRPr="00FC7BFE" w:rsidRDefault="00D52056" w:rsidP="00D5205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W </w:t>
      </w:r>
      <w:r w:rsidRPr="00D52056">
        <w:rPr>
          <w:rFonts w:ascii="Times New Roman" w:eastAsia="Calibri" w:hAnsi="Times New Roman"/>
          <w:sz w:val="18"/>
          <w:szCs w:val="18"/>
          <w:lang w:eastAsia="en-US"/>
        </w:rPr>
        <w:t>przypadku realizacji programu polityki zdrowotnej w raporcie końcowym z realizacji programu polityki zdrowotnej należy przedstawić informację dla każdego kalendarzowego roku realizacji programu polityki zdrowotnej.</w:t>
      </w:r>
    </w:p>
  </w:footnote>
  <w:footnote w:id="7">
    <w:p w14:paraId="36FB4F0E" w14:textId="77777777" w:rsidR="00D52056" w:rsidRPr="00FC7BFE" w:rsidRDefault="00D52056" w:rsidP="00D52056">
      <w:pPr>
        <w:pStyle w:val="Tekstprzypisudolnego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</w:t>
      </w:r>
      <w:r w:rsidRPr="00D52056">
        <w:rPr>
          <w:rFonts w:ascii="Times New Roman" w:eastAsia="Calibri" w:hAnsi="Times New Roman"/>
          <w:sz w:val="18"/>
          <w:szCs w:val="18"/>
          <w:lang w:eastAsia="en-US"/>
        </w:rPr>
        <w:t>Odpowiednio rozszerzyć w przypadku większej liczby źródeł finansowania albo problemów</w:t>
      </w:r>
    </w:p>
  </w:footnote>
  <w:footnote w:id="8">
    <w:p w14:paraId="6214A254" w14:textId="77777777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 xml:space="preserve">) </w:t>
      </w:r>
      <w:r w:rsidRPr="00FC7BFE">
        <w:rPr>
          <w:rFonts w:ascii="Times New Roman" w:hAnsi="Times New Roman"/>
          <w:sz w:val="18"/>
          <w:szCs w:val="18"/>
        </w:rPr>
        <w:t>Należy przedstawić poniesione koszty jednostkowe w przeliczeniu na pojedynczego uczestnika programu polityki zdrowotnej, tam gdzie</w:t>
      </w:r>
      <w:r>
        <w:rPr>
          <w:rFonts w:ascii="Times New Roman" w:hAnsi="Times New Roman"/>
          <w:sz w:val="18"/>
          <w:szCs w:val="18"/>
        </w:rPr>
        <w:t xml:space="preserve"> </w:t>
      </w:r>
      <w:r w:rsidRPr="00FC7BFE">
        <w:rPr>
          <w:rFonts w:ascii="Times New Roman" w:hAnsi="Times New Roman"/>
          <w:sz w:val="18"/>
          <w:szCs w:val="18"/>
        </w:rPr>
        <w:t>każdemu oferowany był dokładnie ten sam zakres interwencji. W programach złożonych, zakładających wieloetapowość interwencji, należy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C7BFE">
        <w:rPr>
          <w:rFonts w:ascii="Times New Roman" w:hAnsi="Times New Roman"/>
          <w:sz w:val="18"/>
          <w:szCs w:val="18"/>
        </w:rPr>
        <w:t>przedstawić koszty w rozbiciu na poszczególne świadczenia zdrowotne, które oferowane były w ramach programu polityki zdrowotnej.</w:t>
      </w:r>
    </w:p>
  </w:footnote>
  <w:footnote w:id="9">
    <w:p w14:paraId="4CA44CFA" w14:textId="77777777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Należy opisać trudności, które zostały zweryfikowane w trakcie realizacji programu polityki zdrowotnej oraz sposoby, w jaki z ostały</w:t>
      </w:r>
    </w:p>
    <w:p w14:paraId="223D9780" w14:textId="7ECC5148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Fonts w:ascii="Times New Roman" w:hAnsi="Times New Roman"/>
          <w:sz w:val="18"/>
          <w:szCs w:val="18"/>
        </w:rPr>
        <w:t>rozwiązane. Należy opisać krytyczne aspekty, przez które planowane interwencje w ramach programu polityki zdrowotnej lub część tych</w:t>
      </w:r>
      <w:r>
        <w:rPr>
          <w:rFonts w:ascii="Times New Roman" w:hAnsi="Times New Roman"/>
          <w:sz w:val="18"/>
          <w:szCs w:val="18"/>
        </w:rPr>
        <w:t xml:space="preserve"> </w:t>
      </w:r>
      <w:r w:rsidRPr="00FC7BFE">
        <w:rPr>
          <w:rFonts w:ascii="Times New Roman" w:hAnsi="Times New Roman"/>
          <w:sz w:val="18"/>
          <w:szCs w:val="18"/>
        </w:rPr>
        <w:t>interwencji nie mogły być zrealizowane.</w:t>
      </w:r>
    </w:p>
  </w:footnote>
  <w:footnote w:id="10">
    <w:p w14:paraId="2FE9BE7A" w14:textId="77777777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Wypełnić odpowiednio albo wpisać „</w:t>
      </w:r>
      <w:r w:rsidRPr="00FC7BFE">
        <w:rPr>
          <w:rFonts w:ascii="Times New Roman" w:hAnsi="Times New Roman"/>
          <w:b/>
          <w:i/>
          <w:sz w:val="18"/>
          <w:szCs w:val="18"/>
        </w:rPr>
        <w:t>nie podejmowano”</w:t>
      </w:r>
    </w:p>
  </w:footnote>
  <w:footnote w:id="11">
    <w:p w14:paraId="353D11E8" w14:textId="77777777" w:rsidR="00D52056" w:rsidRPr="00FC7BFE" w:rsidRDefault="00D52056" w:rsidP="00D52056">
      <w:pPr>
        <w:pStyle w:val="Tekstprzypisudolnego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C7BFE">
        <w:rPr>
          <w:rFonts w:ascii="Times New Roman" w:hAnsi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9A4F" w14:textId="47BBC4F4" w:rsidR="00F437DA" w:rsidRPr="002C3B27" w:rsidRDefault="002C3B27" w:rsidP="002C3B27">
    <w:pPr>
      <w:pStyle w:val="Nagwek"/>
      <w:tabs>
        <w:tab w:val="clear" w:pos="4819"/>
        <w:tab w:val="clear" w:pos="9638"/>
        <w:tab w:val="left" w:pos="3660"/>
      </w:tabs>
    </w:pPr>
    <w:r>
      <w:tab/>
    </w:r>
    <w:r w:rsidR="00B56A1C" w:rsidRPr="002C3B2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6BC99B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</w:rPr>
    </w:lvl>
  </w:abstractNum>
  <w:abstractNum w:abstractNumId="2" w15:restartNumberingAfterBreak="0">
    <w:nsid w:val="00000003"/>
    <w:multiLevelType w:val="multilevel"/>
    <w:tmpl w:val="969674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70A04018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0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1" w15:restartNumberingAfterBreak="0">
    <w:nsid w:val="0000001D"/>
    <w:multiLevelType w:val="multilevel"/>
    <w:tmpl w:val="BEF680C0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2" w15:restartNumberingAfterBreak="0">
    <w:nsid w:val="0000001E"/>
    <w:multiLevelType w:val="multilevel"/>
    <w:tmpl w:val="0000001E"/>
    <w:name w:val="WWNum3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3" w15:restartNumberingAfterBreak="0">
    <w:nsid w:val="0000001F"/>
    <w:multiLevelType w:val="multilevel"/>
    <w:tmpl w:val="0000001F"/>
    <w:name w:val="WWNum3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4" w15:restartNumberingAfterBreak="0">
    <w:nsid w:val="00000021"/>
    <w:multiLevelType w:val="multilevel"/>
    <w:tmpl w:val="00000021"/>
    <w:name w:val="WWNum40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5" w15:restartNumberingAfterBreak="0">
    <w:nsid w:val="00000022"/>
    <w:multiLevelType w:val="multilevel"/>
    <w:tmpl w:val="00000022"/>
    <w:name w:val="WWNum41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6" w15:restartNumberingAfterBreak="0">
    <w:nsid w:val="001672DA"/>
    <w:multiLevelType w:val="hybridMultilevel"/>
    <w:tmpl w:val="63644912"/>
    <w:lvl w:ilvl="0" w:tplc="941438E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764AF5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B678AF"/>
    <w:multiLevelType w:val="hybridMultilevel"/>
    <w:tmpl w:val="3232005C"/>
    <w:lvl w:ilvl="0" w:tplc="434870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997A33"/>
    <w:multiLevelType w:val="hybridMultilevel"/>
    <w:tmpl w:val="172EC5EC"/>
    <w:lvl w:ilvl="0" w:tplc="0415000F">
      <w:start w:val="1"/>
      <w:numFmt w:val="decimal"/>
      <w:pStyle w:val="WW-Nagwek101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B04B8"/>
    <w:multiLevelType w:val="hybridMultilevel"/>
    <w:tmpl w:val="CD8614A0"/>
    <w:lvl w:ilvl="0" w:tplc="B3FA237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DA05A33"/>
    <w:multiLevelType w:val="hybridMultilevel"/>
    <w:tmpl w:val="AF1C36B8"/>
    <w:lvl w:ilvl="0" w:tplc="B1324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2056D88"/>
    <w:multiLevelType w:val="hybridMultilevel"/>
    <w:tmpl w:val="2FC0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AB40F0"/>
    <w:multiLevelType w:val="multilevel"/>
    <w:tmpl w:val="4B3A68F8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-360"/>
        </w:tabs>
        <w:ind w:left="72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-360"/>
        </w:tabs>
        <w:ind w:left="108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-360"/>
        </w:tabs>
        <w:ind w:left="144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-360"/>
        </w:tabs>
        <w:ind w:left="180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-360"/>
        </w:tabs>
        <w:ind w:left="216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-360"/>
        </w:tabs>
        <w:ind w:left="252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-360"/>
        </w:tabs>
        <w:ind w:left="288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-360"/>
        </w:tabs>
        <w:ind w:left="3240" w:hanging="360"/>
      </w:pPr>
      <w:rPr>
        <w:rFonts w:ascii="OpenSymbol" w:hAnsi="OpenSymbol"/>
        <w:u w:val="none"/>
      </w:rPr>
    </w:lvl>
  </w:abstractNum>
  <w:abstractNum w:abstractNumId="23" w15:restartNumberingAfterBreak="0">
    <w:nsid w:val="16D80378"/>
    <w:multiLevelType w:val="multilevel"/>
    <w:tmpl w:val="8F9CD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190911B0"/>
    <w:multiLevelType w:val="hybridMultilevel"/>
    <w:tmpl w:val="3668952C"/>
    <w:lvl w:ilvl="0" w:tplc="37C25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B47962"/>
    <w:multiLevelType w:val="hybridMultilevel"/>
    <w:tmpl w:val="AC167122"/>
    <w:lvl w:ilvl="0" w:tplc="8192221E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FA29C8"/>
    <w:multiLevelType w:val="hybridMultilevel"/>
    <w:tmpl w:val="F8185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A1511F"/>
    <w:multiLevelType w:val="hybridMultilevel"/>
    <w:tmpl w:val="6966C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AF646E"/>
    <w:multiLevelType w:val="hybridMultilevel"/>
    <w:tmpl w:val="52F602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41331A1"/>
    <w:multiLevelType w:val="hybridMultilevel"/>
    <w:tmpl w:val="35BCD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A1D67"/>
    <w:multiLevelType w:val="hybridMultilevel"/>
    <w:tmpl w:val="7E74AE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8505EB"/>
    <w:multiLevelType w:val="multilevel"/>
    <w:tmpl w:val="5BE865A8"/>
    <w:styleLink w:val="WWNum3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32" w15:restartNumberingAfterBreak="0">
    <w:nsid w:val="28B56FB1"/>
    <w:multiLevelType w:val="multilevel"/>
    <w:tmpl w:val="6728C488"/>
    <w:styleLink w:val="WWNum39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33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F150F8"/>
    <w:multiLevelType w:val="hybridMultilevel"/>
    <w:tmpl w:val="B3845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9BA36AE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C314AB"/>
    <w:multiLevelType w:val="hybridMultilevel"/>
    <w:tmpl w:val="449A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E61FCC">
      <w:start w:val="1"/>
      <w:numFmt w:val="decimal"/>
      <w:lvlText w:val="%2)"/>
      <w:lvlJc w:val="left"/>
      <w:pPr>
        <w:ind w:left="1353" w:hanging="360"/>
      </w:pPr>
      <w:rPr>
        <w:rFonts w:ascii="Arial" w:eastAsia="Lucida Sans Unicode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A3B17"/>
    <w:multiLevelType w:val="hybridMultilevel"/>
    <w:tmpl w:val="5DD65F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CEB3CD0"/>
    <w:multiLevelType w:val="hybridMultilevel"/>
    <w:tmpl w:val="DA68588A"/>
    <w:lvl w:ilvl="0" w:tplc="1E5AA64E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662A16"/>
    <w:multiLevelType w:val="hybridMultilevel"/>
    <w:tmpl w:val="9AAC53E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1C5856"/>
    <w:multiLevelType w:val="hybridMultilevel"/>
    <w:tmpl w:val="47D62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315E7C"/>
    <w:multiLevelType w:val="multilevel"/>
    <w:tmpl w:val="FF72641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43BA0432"/>
    <w:multiLevelType w:val="hybridMultilevel"/>
    <w:tmpl w:val="3006E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4535468"/>
    <w:multiLevelType w:val="hybridMultilevel"/>
    <w:tmpl w:val="AF84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813197"/>
    <w:multiLevelType w:val="hybridMultilevel"/>
    <w:tmpl w:val="2D9C2A20"/>
    <w:lvl w:ilvl="0" w:tplc="8AB4B9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4A704E"/>
    <w:multiLevelType w:val="hybridMultilevel"/>
    <w:tmpl w:val="13D2E01A"/>
    <w:lvl w:ilvl="0" w:tplc="67E4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9D1210"/>
    <w:multiLevelType w:val="hybridMultilevel"/>
    <w:tmpl w:val="02001D64"/>
    <w:lvl w:ilvl="0" w:tplc="0C88F8C4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0314B1"/>
    <w:multiLevelType w:val="hybridMultilevel"/>
    <w:tmpl w:val="7586F5A6"/>
    <w:lvl w:ilvl="0" w:tplc="92B81E2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53053B47"/>
    <w:multiLevelType w:val="hybridMultilevel"/>
    <w:tmpl w:val="B5A638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764613"/>
    <w:multiLevelType w:val="hybridMultilevel"/>
    <w:tmpl w:val="75A24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D31DC"/>
    <w:multiLevelType w:val="hybridMultilevel"/>
    <w:tmpl w:val="0338C7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0392DEE"/>
    <w:multiLevelType w:val="hybridMultilevel"/>
    <w:tmpl w:val="872AC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9170B2"/>
    <w:multiLevelType w:val="multilevel"/>
    <w:tmpl w:val="6922D35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63046266"/>
    <w:multiLevelType w:val="hybridMultilevel"/>
    <w:tmpl w:val="7C30B302"/>
    <w:lvl w:ilvl="0" w:tplc="CFE4147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7E2FB7"/>
    <w:multiLevelType w:val="hybridMultilevel"/>
    <w:tmpl w:val="8ECCA20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D6B3E"/>
    <w:multiLevelType w:val="hybridMultilevel"/>
    <w:tmpl w:val="F0466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F8C1069"/>
    <w:multiLevelType w:val="hybridMultilevel"/>
    <w:tmpl w:val="70CE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9E7F68"/>
    <w:multiLevelType w:val="multilevel"/>
    <w:tmpl w:val="2C180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40"/>
  </w:num>
  <w:num w:numId="5">
    <w:abstractNumId w:val="37"/>
  </w:num>
  <w:num w:numId="6">
    <w:abstractNumId w:val="31"/>
  </w:num>
  <w:num w:numId="7">
    <w:abstractNumId w:val="32"/>
  </w:num>
  <w:num w:numId="8">
    <w:abstractNumId w:val="44"/>
  </w:num>
  <w:num w:numId="9">
    <w:abstractNumId w:val="16"/>
  </w:num>
  <w:num w:numId="10">
    <w:abstractNumId w:val="46"/>
  </w:num>
  <w:num w:numId="11">
    <w:abstractNumId w:val="17"/>
  </w:num>
  <w:num w:numId="12">
    <w:abstractNumId w:val="38"/>
  </w:num>
  <w:num w:numId="13">
    <w:abstractNumId w:val="56"/>
  </w:num>
  <w:num w:numId="14">
    <w:abstractNumId w:val="36"/>
  </w:num>
  <w:num w:numId="15">
    <w:abstractNumId w:val="22"/>
  </w:num>
  <w:num w:numId="16">
    <w:abstractNumId w:val="28"/>
  </w:num>
  <w:num w:numId="17">
    <w:abstractNumId w:val="45"/>
  </w:num>
  <w:num w:numId="18">
    <w:abstractNumId w:val="48"/>
  </w:num>
  <w:num w:numId="19">
    <w:abstractNumId w:val="39"/>
  </w:num>
  <w:num w:numId="20">
    <w:abstractNumId w:val="5"/>
  </w:num>
  <w:num w:numId="21">
    <w:abstractNumId w:val="8"/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4"/>
  </w:num>
  <w:num w:numId="26">
    <w:abstractNumId w:val="19"/>
    <w:lvlOverride w:ilvl="0">
      <w:startOverride w:val="1"/>
    </w:lvlOverride>
  </w:num>
  <w:num w:numId="27">
    <w:abstractNumId w:val="47"/>
  </w:num>
  <w:num w:numId="28">
    <w:abstractNumId w:val="24"/>
  </w:num>
  <w:num w:numId="29">
    <w:abstractNumId w:val="26"/>
  </w:num>
  <w:num w:numId="30">
    <w:abstractNumId w:val="54"/>
  </w:num>
  <w:num w:numId="31">
    <w:abstractNumId w:val="20"/>
  </w:num>
  <w:num w:numId="32">
    <w:abstractNumId w:val="49"/>
  </w:num>
  <w:num w:numId="33">
    <w:abstractNumId w:val="30"/>
  </w:num>
  <w:num w:numId="34">
    <w:abstractNumId w:val="41"/>
  </w:num>
  <w:num w:numId="35">
    <w:abstractNumId w:val="29"/>
  </w:num>
  <w:num w:numId="36">
    <w:abstractNumId w:val="53"/>
  </w:num>
  <w:num w:numId="37">
    <w:abstractNumId w:val="52"/>
  </w:num>
  <w:num w:numId="38">
    <w:abstractNumId w:val="50"/>
  </w:num>
  <w:num w:numId="39">
    <w:abstractNumId w:val="25"/>
  </w:num>
  <w:num w:numId="40">
    <w:abstractNumId w:val="27"/>
  </w:num>
  <w:num w:numId="41">
    <w:abstractNumId w:val="21"/>
  </w:num>
  <w:num w:numId="42">
    <w:abstractNumId w:val="42"/>
  </w:num>
  <w:num w:numId="43">
    <w:abstractNumId w:val="23"/>
  </w:num>
  <w:num w:numId="44">
    <w:abstractNumId w:val="51"/>
  </w:num>
  <w:num w:numId="45">
    <w:abstractNumId w:val="5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43"/>
    <w:rsid w:val="00002AC5"/>
    <w:rsid w:val="00010AAE"/>
    <w:rsid w:val="00011439"/>
    <w:rsid w:val="00011521"/>
    <w:rsid w:val="000170CC"/>
    <w:rsid w:val="0001787D"/>
    <w:rsid w:val="00020B2B"/>
    <w:rsid w:val="000210EA"/>
    <w:rsid w:val="00022738"/>
    <w:rsid w:val="00024C31"/>
    <w:rsid w:val="000250FD"/>
    <w:rsid w:val="00025201"/>
    <w:rsid w:val="00030C4F"/>
    <w:rsid w:val="00030DE9"/>
    <w:rsid w:val="00033AD5"/>
    <w:rsid w:val="00033B39"/>
    <w:rsid w:val="0003408A"/>
    <w:rsid w:val="00034FB9"/>
    <w:rsid w:val="00035E18"/>
    <w:rsid w:val="00036829"/>
    <w:rsid w:val="00036B28"/>
    <w:rsid w:val="00036F05"/>
    <w:rsid w:val="00041980"/>
    <w:rsid w:val="000441C1"/>
    <w:rsid w:val="000442A3"/>
    <w:rsid w:val="000456CD"/>
    <w:rsid w:val="00045CFD"/>
    <w:rsid w:val="00046F27"/>
    <w:rsid w:val="00050FA2"/>
    <w:rsid w:val="00051ABD"/>
    <w:rsid w:val="00052770"/>
    <w:rsid w:val="00054306"/>
    <w:rsid w:val="00055AED"/>
    <w:rsid w:val="0006208B"/>
    <w:rsid w:val="00066008"/>
    <w:rsid w:val="00070142"/>
    <w:rsid w:val="0007126F"/>
    <w:rsid w:val="000742DE"/>
    <w:rsid w:val="000771A7"/>
    <w:rsid w:val="00081B78"/>
    <w:rsid w:val="00081BA1"/>
    <w:rsid w:val="00084656"/>
    <w:rsid w:val="000853CD"/>
    <w:rsid w:val="00085E12"/>
    <w:rsid w:val="000865B7"/>
    <w:rsid w:val="00086ABC"/>
    <w:rsid w:val="00087C9E"/>
    <w:rsid w:val="000904F0"/>
    <w:rsid w:val="00093F1E"/>
    <w:rsid w:val="000968E2"/>
    <w:rsid w:val="000A4093"/>
    <w:rsid w:val="000B0293"/>
    <w:rsid w:val="000B0B5A"/>
    <w:rsid w:val="000B7324"/>
    <w:rsid w:val="000C04DA"/>
    <w:rsid w:val="000C2EBB"/>
    <w:rsid w:val="000D03D9"/>
    <w:rsid w:val="000D2E1D"/>
    <w:rsid w:val="000D3795"/>
    <w:rsid w:val="000D6D8C"/>
    <w:rsid w:val="000D6F8D"/>
    <w:rsid w:val="000D6F96"/>
    <w:rsid w:val="000D7C13"/>
    <w:rsid w:val="000E2D0B"/>
    <w:rsid w:val="000E31EF"/>
    <w:rsid w:val="000E3BE2"/>
    <w:rsid w:val="000E3E3B"/>
    <w:rsid w:val="000E47BE"/>
    <w:rsid w:val="000F03E2"/>
    <w:rsid w:val="000F0785"/>
    <w:rsid w:val="000F1198"/>
    <w:rsid w:val="000F3B64"/>
    <w:rsid w:val="000F5969"/>
    <w:rsid w:val="00100DFE"/>
    <w:rsid w:val="00103A65"/>
    <w:rsid w:val="00104BE9"/>
    <w:rsid w:val="001068F3"/>
    <w:rsid w:val="001072B3"/>
    <w:rsid w:val="001114FE"/>
    <w:rsid w:val="001152C9"/>
    <w:rsid w:val="00117B84"/>
    <w:rsid w:val="00121F07"/>
    <w:rsid w:val="00126EAB"/>
    <w:rsid w:val="001279D2"/>
    <w:rsid w:val="00130180"/>
    <w:rsid w:val="00130B3C"/>
    <w:rsid w:val="00132108"/>
    <w:rsid w:val="00134476"/>
    <w:rsid w:val="00140ED3"/>
    <w:rsid w:val="00142321"/>
    <w:rsid w:val="00151676"/>
    <w:rsid w:val="001521E9"/>
    <w:rsid w:val="00152712"/>
    <w:rsid w:val="0015423D"/>
    <w:rsid w:val="00163B02"/>
    <w:rsid w:val="001643AB"/>
    <w:rsid w:val="00165E9C"/>
    <w:rsid w:val="001670A1"/>
    <w:rsid w:val="00167D5F"/>
    <w:rsid w:val="00170F18"/>
    <w:rsid w:val="00174F14"/>
    <w:rsid w:val="00176A33"/>
    <w:rsid w:val="00183300"/>
    <w:rsid w:val="00183FC1"/>
    <w:rsid w:val="001849F0"/>
    <w:rsid w:val="00185784"/>
    <w:rsid w:val="001867C1"/>
    <w:rsid w:val="00187403"/>
    <w:rsid w:val="00190D1D"/>
    <w:rsid w:val="00194C09"/>
    <w:rsid w:val="0019747E"/>
    <w:rsid w:val="001A1BEA"/>
    <w:rsid w:val="001A2703"/>
    <w:rsid w:val="001A4C0B"/>
    <w:rsid w:val="001A67C3"/>
    <w:rsid w:val="001A7169"/>
    <w:rsid w:val="001A7252"/>
    <w:rsid w:val="001A7903"/>
    <w:rsid w:val="001B02DA"/>
    <w:rsid w:val="001B19EB"/>
    <w:rsid w:val="001B30C7"/>
    <w:rsid w:val="001B419A"/>
    <w:rsid w:val="001B5A12"/>
    <w:rsid w:val="001B6987"/>
    <w:rsid w:val="001B7535"/>
    <w:rsid w:val="001C01A2"/>
    <w:rsid w:val="001C1594"/>
    <w:rsid w:val="001C181E"/>
    <w:rsid w:val="001C1AC9"/>
    <w:rsid w:val="001C30E0"/>
    <w:rsid w:val="001C40C3"/>
    <w:rsid w:val="001C6292"/>
    <w:rsid w:val="001D1743"/>
    <w:rsid w:val="001D3370"/>
    <w:rsid w:val="001D6014"/>
    <w:rsid w:val="001E10BD"/>
    <w:rsid w:val="001E3196"/>
    <w:rsid w:val="001E3233"/>
    <w:rsid w:val="001E6FAA"/>
    <w:rsid w:val="001F0DF9"/>
    <w:rsid w:val="001F15C5"/>
    <w:rsid w:val="001F3C67"/>
    <w:rsid w:val="001F3CAD"/>
    <w:rsid w:val="001F4FE6"/>
    <w:rsid w:val="001F513F"/>
    <w:rsid w:val="001F6354"/>
    <w:rsid w:val="00201D60"/>
    <w:rsid w:val="002042E5"/>
    <w:rsid w:val="00205088"/>
    <w:rsid w:val="0020797D"/>
    <w:rsid w:val="00210627"/>
    <w:rsid w:val="002108A1"/>
    <w:rsid w:val="002110D2"/>
    <w:rsid w:val="00211EB3"/>
    <w:rsid w:val="00214F3A"/>
    <w:rsid w:val="00216748"/>
    <w:rsid w:val="002168D5"/>
    <w:rsid w:val="0022653F"/>
    <w:rsid w:val="00232BE8"/>
    <w:rsid w:val="00234C24"/>
    <w:rsid w:val="00235E3A"/>
    <w:rsid w:val="00236225"/>
    <w:rsid w:val="0023686C"/>
    <w:rsid w:val="00236D9A"/>
    <w:rsid w:val="0023787D"/>
    <w:rsid w:val="00241650"/>
    <w:rsid w:val="0024249C"/>
    <w:rsid w:val="002434D8"/>
    <w:rsid w:val="0024667B"/>
    <w:rsid w:val="00246974"/>
    <w:rsid w:val="00246F24"/>
    <w:rsid w:val="00255AC2"/>
    <w:rsid w:val="00263AB4"/>
    <w:rsid w:val="002657BB"/>
    <w:rsid w:val="00265E93"/>
    <w:rsid w:val="00267AAB"/>
    <w:rsid w:val="0027013E"/>
    <w:rsid w:val="00280362"/>
    <w:rsid w:val="002811E2"/>
    <w:rsid w:val="002845F6"/>
    <w:rsid w:val="00285732"/>
    <w:rsid w:val="00286801"/>
    <w:rsid w:val="00286D93"/>
    <w:rsid w:val="002870DB"/>
    <w:rsid w:val="002873F0"/>
    <w:rsid w:val="00287597"/>
    <w:rsid w:val="00292520"/>
    <w:rsid w:val="00293A65"/>
    <w:rsid w:val="00295E6D"/>
    <w:rsid w:val="00295FD9"/>
    <w:rsid w:val="002962B9"/>
    <w:rsid w:val="002966E6"/>
    <w:rsid w:val="002968A3"/>
    <w:rsid w:val="0029791A"/>
    <w:rsid w:val="002A13DF"/>
    <w:rsid w:val="002A18D8"/>
    <w:rsid w:val="002A3D9E"/>
    <w:rsid w:val="002A5BE2"/>
    <w:rsid w:val="002A798F"/>
    <w:rsid w:val="002B096F"/>
    <w:rsid w:val="002B2925"/>
    <w:rsid w:val="002B30F2"/>
    <w:rsid w:val="002B43AB"/>
    <w:rsid w:val="002B5504"/>
    <w:rsid w:val="002B6004"/>
    <w:rsid w:val="002C2610"/>
    <w:rsid w:val="002C2746"/>
    <w:rsid w:val="002C3A35"/>
    <w:rsid w:val="002C3B27"/>
    <w:rsid w:val="002C46A7"/>
    <w:rsid w:val="002C600B"/>
    <w:rsid w:val="002D27E9"/>
    <w:rsid w:val="002D3AFA"/>
    <w:rsid w:val="002E1AB4"/>
    <w:rsid w:val="002E1B5E"/>
    <w:rsid w:val="002E223E"/>
    <w:rsid w:val="002E2885"/>
    <w:rsid w:val="002E3EC0"/>
    <w:rsid w:val="002E4B01"/>
    <w:rsid w:val="002E57E1"/>
    <w:rsid w:val="002F1A98"/>
    <w:rsid w:val="002F1C9E"/>
    <w:rsid w:val="0030069B"/>
    <w:rsid w:val="003028E8"/>
    <w:rsid w:val="00304D0A"/>
    <w:rsid w:val="003114F1"/>
    <w:rsid w:val="0031426F"/>
    <w:rsid w:val="0031727C"/>
    <w:rsid w:val="003210EE"/>
    <w:rsid w:val="003216C7"/>
    <w:rsid w:val="003234B6"/>
    <w:rsid w:val="003247D8"/>
    <w:rsid w:val="003257DF"/>
    <w:rsid w:val="00325A22"/>
    <w:rsid w:val="00326047"/>
    <w:rsid w:val="003274BD"/>
    <w:rsid w:val="003278F0"/>
    <w:rsid w:val="0033466E"/>
    <w:rsid w:val="00334D70"/>
    <w:rsid w:val="00336CCF"/>
    <w:rsid w:val="003446BE"/>
    <w:rsid w:val="00345B4D"/>
    <w:rsid w:val="00350BD2"/>
    <w:rsid w:val="00350E39"/>
    <w:rsid w:val="00351B62"/>
    <w:rsid w:val="00352B73"/>
    <w:rsid w:val="00353A28"/>
    <w:rsid w:val="003550A6"/>
    <w:rsid w:val="003559B5"/>
    <w:rsid w:val="00357968"/>
    <w:rsid w:val="00362D93"/>
    <w:rsid w:val="00367394"/>
    <w:rsid w:val="00370579"/>
    <w:rsid w:val="00375587"/>
    <w:rsid w:val="003766A8"/>
    <w:rsid w:val="00376F9B"/>
    <w:rsid w:val="0038149D"/>
    <w:rsid w:val="00381CCF"/>
    <w:rsid w:val="00382C09"/>
    <w:rsid w:val="00383FDB"/>
    <w:rsid w:val="00386BDA"/>
    <w:rsid w:val="0039212B"/>
    <w:rsid w:val="00392FAF"/>
    <w:rsid w:val="0039770A"/>
    <w:rsid w:val="003978AF"/>
    <w:rsid w:val="003A0140"/>
    <w:rsid w:val="003A0875"/>
    <w:rsid w:val="003A215B"/>
    <w:rsid w:val="003A2F48"/>
    <w:rsid w:val="003A51C9"/>
    <w:rsid w:val="003A5794"/>
    <w:rsid w:val="003A5921"/>
    <w:rsid w:val="003A7101"/>
    <w:rsid w:val="003B6818"/>
    <w:rsid w:val="003C4976"/>
    <w:rsid w:val="003C760C"/>
    <w:rsid w:val="003C7D6E"/>
    <w:rsid w:val="003C7F82"/>
    <w:rsid w:val="003D0CD5"/>
    <w:rsid w:val="003D1328"/>
    <w:rsid w:val="003D24B3"/>
    <w:rsid w:val="003D25F4"/>
    <w:rsid w:val="003D4CC1"/>
    <w:rsid w:val="003E1C3A"/>
    <w:rsid w:val="003E1DC4"/>
    <w:rsid w:val="003E3E8C"/>
    <w:rsid w:val="003E4486"/>
    <w:rsid w:val="003E6162"/>
    <w:rsid w:val="003E68DE"/>
    <w:rsid w:val="003F2DA4"/>
    <w:rsid w:val="003F39F9"/>
    <w:rsid w:val="004006A5"/>
    <w:rsid w:val="00400F78"/>
    <w:rsid w:val="00401B94"/>
    <w:rsid w:val="00402950"/>
    <w:rsid w:val="00406791"/>
    <w:rsid w:val="0041318A"/>
    <w:rsid w:val="00416AF8"/>
    <w:rsid w:val="00417DC9"/>
    <w:rsid w:val="0042075B"/>
    <w:rsid w:val="00421476"/>
    <w:rsid w:val="00425723"/>
    <w:rsid w:val="00426CF6"/>
    <w:rsid w:val="00426D3E"/>
    <w:rsid w:val="00427330"/>
    <w:rsid w:val="0043511B"/>
    <w:rsid w:val="004353EF"/>
    <w:rsid w:val="00440192"/>
    <w:rsid w:val="0044159A"/>
    <w:rsid w:val="00446163"/>
    <w:rsid w:val="0044670C"/>
    <w:rsid w:val="00447943"/>
    <w:rsid w:val="00447CF8"/>
    <w:rsid w:val="00453528"/>
    <w:rsid w:val="00456C6B"/>
    <w:rsid w:val="00457E0B"/>
    <w:rsid w:val="00457F8D"/>
    <w:rsid w:val="00460334"/>
    <w:rsid w:val="00463226"/>
    <w:rsid w:val="004632DC"/>
    <w:rsid w:val="00463E63"/>
    <w:rsid w:val="004640D3"/>
    <w:rsid w:val="0046535A"/>
    <w:rsid w:val="0046667B"/>
    <w:rsid w:val="00467282"/>
    <w:rsid w:val="00474E33"/>
    <w:rsid w:val="00476362"/>
    <w:rsid w:val="00476EAB"/>
    <w:rsid w:val="004802E1"/>
    <w:rsid w:val="00483126"/>
    <w:rsid w:val="004911FB"/>
    <w:rsid w:val="004946B4"/>
    <w:rsid w:val="00496757"/>
    <w:rsid w:val="004975CB"/>
    <w:rsid w:val="004A1AEF"/>
    <w:rsid w:val="004A41CE"/>
    <w:rsid w:val="004A41D5"/>
    <w:rsid w:val="004A41E2"/>
    <w:rsid w:val="004A6CB8"/>
    <w:rsid w:val="004B33C2"/>
    <w:rsid w:val="004B450C"/>
    <w:rsid w:val="004B4F96"/>
    <w:rsid w:val="004B6BF0"/>
    <w:rsid w:val="004B79F1"/>
    <w:rsid w:val="004C231E"/>
    <w:rsid w:val="004C320E"/>
    <w:rsid w:val="004C43BF"/>
    <w:rsid w:val="004C779A"/>
    <w:rsid w:val="004D02D9"/>
    <w:rsid w:val="004D2131"/>
    <w:rsid w:val="004D3FA8"/>
    <w:rsid w:val="004D60D5"/>
    <w:rsid w:val="004E0AFD"/>
    <w:rsid w:val="004E17C3"/>
    <w:rsid w:val="004E187D"/>
    <w:rsid w:val="004E4664"/>
    <w:rsid w:val="004E5839"/>
    <w:rsid w:val="004E7016"/>
    <w:rsid w:val="004F09A6"/>
    <w:rsid w:val="004F2769"/>
    <w:rsid w:val="004F4122"/>
    <w:rsid w:val="004F6A4F"/>
    <w:rsid w:val="004F7145"/>
    <w:rsid w:val="004F7184"/>
    <w:rsid w:val="005008FF"/>
    <w:rsid w:val="0050171A"/>
    <w:rsid w:val="00501F6B"/>
    <w:rsid w:val="005022C6"/>
    <w:rsid w:val="005029C4"/>
    <w:rsid w:val="00502E64"/>
    <w:rsid w:val="00502EC8"/>
    <w:rsid w:val="00503DE6"/>
    <w:rsid w:val="00505754"/>
    <w:rsid w:val="00505A5F"/>
    <w:rsid w:val="0050648B"/>
    <w:rsid w:val="00512BAF"/>
    <w:rsid w:val="00512C69"/>
    <w:rsid w:val="0051558A"/>
    <w:rsid w:val="005208FF"/>
    <w:rsid w:val="00521156"/>
    <w:rsid w:val="005222C0"/>
    <w:rsid w:val="00524E85"/>
    <w:rsid w:val="005252CB"/>
    <w:rsid w:val="00525ACD"/>
    <w:rsid w:val="00526949"/>
    <w:rsid w:val="00527342"/>
    <w:rsid w:val="005316B1"/>
    <w:rsid w:val="00531D3E"/>
    <w:rsid w:val="00537C3B"/>
    <w:rsid w:val="00544C11"/>
    <w:rsid w:val="00544D64"/>
    <w:rsid w:val="00545291"/>
    <w:rsid w:val="00551B0E"/>
    <w:rsid w:val="00552B61"/>
    <w:rsid w:val="00553025"/>
    <w:rsid w:val="00555AC7"/>
    <w:rsid w:val="00555C50"/>
    <w:rsid w:val="0056198E"/>
    <w:rsid w:val="005624AF"/>
    <w:rsid w:val="005761C2"/>
    <w:rsid w:val="005761F1"/>
    <w:rsid w:val="00576895"/>
    <w:rsid w:val="0058024F"/>
    <w:rsid w:val="0058592F"/>
    <w:rsid w:val="005876C2"/>
    <w:rsid w:val="005A28E6"/>
    <w:rsid w:val="005A6B89"/>
    <w:rsid w:val="005B072F"/>
    <w:rsid w:val="005B7B31"/>
    <w:rsid w:val="005C52AD"/>
    <w:rsid w:val="005C7D08"/>
    <w:rsid w:val="005C7FA1"/>
    <w:rsid w:val="005D2681"/>
    <w:rsid w:val="005D2EFB"/>
    <w:rsid w:val="005D4DA6"/>
    <w:rsid w:val="005E1B0A"/>
    <w:rsid w:val="005E2FA3"/>
    <w:rsid w:val="005E5FCB"/>
    <w:rsid w:val="005F0C2C"/>
    <w:rsid w:val="005F1103"/>
    <w:rsid w:val="005F1295"/>
    <w:rsid w:val="005F1FB0"/>
    <w:rsid w:val="005F5B66"/>
    <w:rsid w:val="005F5BCD"/>
    <w:rsid w:val="005F6169"/>
    <w:rsid w:val="006025C5"/>
    <w:rsid w:val="00602CDD"/>
    <w:rsid w:val="00610035"/>
    <w:rsid w:val="00610541"/>
    <w:rsid w:val="0061065E"/>
    <w:rsid w:val="00613432"/>
    <w:rsid w:val="006152D5"/>
    <w:rsid w:val="00615F6A"/>
    <w:rsid w:val="006171D6"/>
    <w:rsid w:val="0061746E"/>
    <w:rsid w:val="00617A24"/>
    <w:rsid w:val="00624591"/>
    <w:rsid w:val="00625F5E"/>
    <w:rsid w:val="00626716"/>
    <w:rsid w:val="0062701F"/>
    <w:rsid w:val="00632096"/>
    <w:rsid w:val="00634720"/>
    <w:rsid w:val="006351B5"/>
    <w:rsid w:val="00636AB7"/>
    <w:rsid w:val="0063717B"/>
    <w:rsid w:val="00642496"/>
    <w:rsid w:val="006442DC"/>
    <w:rsid w:val="00645258"/>
    <w:rsid w:val="00645C35"/>
    <w:rsid w:val="00645FA1"/>
    <w:rsid w:val="00646630"/>
    <w:rsid w:val="006500F6"/>
    <w:rsid w:val="00653A9D"/>
    <w:rsid w:val="00653FBA"/>
    <w:rsid w:val="00654B98"/>
    <w:rsid w:val="00661F78"/>
    <w:rsid w:val="0066202B"/>
    <w:rsid w:val="006622E7"/>
    <w:rsid w:val="006637DF"/>
    <w:rsid w:val="00671BBC"/>
    <w:rsid w:val="00675726"/>
    <w:rsid w:val="00675B42"/>
    <w:rsid w:val="00677451"/>
    <w:rsid w:val="00681297"/>
    <w:rsid w:val="0069100E"/>
    <w:rsid w:val="0069118F"/>
    <w:rsid w:val="006918BB"/>
    <w:rsid w:val="00691EBD"/>
    <w:rsid w:val="00692C81"/>
    <w:rsid w:val="00693062"/>
    <w:rsid w:val="006A156C"/>
    <w:rsid w:val="006B079D"/>
    <w:rsid w:val="006B371D"/>
    <w:rsid w:val="006B42BF"/>
    <w:rsid w:val="006B673B"/>
    <w:rsid w:val="006C10A4"/>
    <w:rsid w:val="006C2156"/>
    <w:rsid w:val="006C2B7B"/>
    <w:rsid w:val="006C32B1"/>
    <w:rsid w:val="006C6A1E"/>
    <w:rsid w:val="006C737C"/>
    <w:rsid w:val="006D0EA6"/>
    <w:rsid w:val="006D2873"/>
    <w:rsid w:val="006D30FA"/>
    <w:rsid w:val="006D3A11"/>
    <w:rsid w:val="006E134D"/>
    <w:rsid w:val="006E2ECB"/>
    <w:rsid w:val="006E4466"/>
    <w:rsid w:val="006F0FD4"/>
    <w:rsid w:val="006F234F"/>
    <w:rsid w:val="006F6FD1"/>
    <w:rsid w:val="00704F4D"/>
    <w:rsid w:val="007055BE"/>
    <w:rsid w:val="00705AD2"/>
    <w:rsid w:val="00707ADD"/>
    <w:rsid w:val="00707B2C"/>
    <w:rsid w:val="00707FB0"/>
    <w:rsid w:val="007100A9"/>
    <w:rsid w:val="00713189"/>
    <w:rsid w:val="00714762"/>
    <w:rsid w:val="00715E26"/>
    <w:rsid w:val="00716C1B"/>
    <w:rsid w:val="007225EF"/>
    <w:rsid w:val="00723260"/>
    <w:rsid w:val="007239DF"/>
    <w:rsid w:val="007376A6"/>
    <w:rsid w:val="0074345F"/>
    <w:rsid w:val="00744322"/>
    <w:rsid w:val="00744F24"/>
    <w:rsid w:val="0074545C"/>
    <w:rsid w:val="00751B7C"/>
    <w:rsid w:val="00751E0D"/>
    <w:rsid w:val="00753722"/>
    <w:rsid w:val="00753F1B"/>
    <w:rsid w:val="007577F6"/>
    <w:rsid w:val="007603BA"/>
    <w:rsid w:val="00760AB1"/>
    <w:rsid w:val="00760C7E"/>
    <w:rsid w:val="00760CBA"/>
    <w:rsid w:val="00760F85"/>
    <w:rsid w:val="0076117F"/>
    <w:rsid w:val="0076367C"/>
    <w:rsid w:val="0076628E"/>
    <w:rsid w:val="00775553"/>
    <w:rsid w:val="00776B07"/>
    <w:rsid w:val="00780110"/>
    <w:rsid w:val="0078049A"/>
    <w:rsid w:val="007831E8"/>
    <w:rsid w:val="00784047"/>
    <w:rsid w:val="00784491"/>
    <w:rsid w:val="00784EFC"/>
    <w:rsid w:val="00785B8F"/>
    <w:rsid w:val="00786BC2"/>
    <w:rsid w:val="00787E0D"/>
    <w:rsid w:val="007907AC"/>
    <w:rsid w:val="00796400"/>
    <w:rsid w:val="007964C0"/>
    <w:rsid w:val="007966AF"/>
    <w:rsid w:val="0079787A"/>
    <w:rsid w:val="007A7F76"/>
    <w:rsid w:val="007B113A"/>
    <w:rsid w:val="007B23C3"/>
    <w:rsid w:val="007B319A"/>
    <w:rsid w:val="007B4BB2"/>
    <w:rsid w:val="007B7021"/>
    <w:rsid w:val="007B790D"/>
    <w:rsid w:val="007C08F3"/>
    <w:rsid w:val="007C1DE8"/>
    <w:rsid w:val="007C1E15"/>
    <w:rsid w:val="007C3225"/>
    <w:rsid w:val="007D3581"/>
    <w:rsid w:val="007D4900"/>
    <w:rsid w:val="007D7A04"/>
    <w:rsid w:val="007E0BA8"/>
    <w:rsid w:val="007E1AA1"/>
    <w:rsid w:val="007E2EE2"/>
    <w:rsid w:val="007E4DF8"/>
    <w:rsid w:val="007E6483"/>
    <w:rsid w:val="007E68EA"/>
    <w:rsid w:val="007F0808"/>
    <w:rsid w:val="007F3D30"/>
    <w:rsid w:val="007F4C7C"/>
    <w:rsid w:val="007F6DF7"/>
    <w:rsid w:val="007F7444"/>
    <w:rsid w:val="00801DB8"/>
    <w:rsid w:val="00806462"/>
    <w:rsid w:val="008065EB"/>
    <w:rsid w:val="00806B5C"/>
    <w:rsid w:val="008102CB"/>
    <w:rsid w:val="00817D88"/>
    <w:rsid w:val="008224AF"/>
    <w:rsid w:val="00825E71"/>
    <w:rsid w:val="00826365"/>
    <w:rsid w:val="00833B86"/>
    <w:rsid w:val="00834255"/>
    <w:rsid w:val="0083510E"/>
    <w:rsid w:val="008355FE"/>
    <w:rsid w:val="008406BF"/>
    <w:rsid w:val="00842F69"/>
    <w:rsid w:val="00844481"/>
    <w:rsid w:val="00846891"/>
    <w:rsid w:val="00847D35"/>
    <w:rsid w:val="00851317"/>
    <w:rsid w:val="00852E43"/>
    <w:rsid w:val="0085385F"/>
    <w:rsid w:val="00853939"/>
    <w:rsid w:val="00862EC6"/>
    <w:rsid w:val="0086413A"/>
    <w:rsid w:val="00865678"/>
    <w:rsid w:val="00867154"/>
    <w:rsid w:val="00870C5C"/>
    <w:rsid w:val="00871678"/>
    <w:rsid w:val="00871837"/>
    <w:rsid w:val="00872585"/>
    <w:rsid w:val="00873FB3"/>
    <w:rsid w:val="008749D4"/>
    <w:rsid w:val="00875E78"/>
    <w:rsid w:val="00876A5D"/>
    <w:rsid w:val="00877F8E"/>
    <w:rsid w:val="00880C8B"/>
    <w:rsid w:val="00882799"/>
    <w:rsid w:val="00882C8D"/>
    <w:rsid w:val="00883D28"/>
    <w:rsid w:val="00886E8D"/>
    <w:rsid w:val="0088789F"/>
    <w:rsid w:val="00890243"/>
    <w:rsid w:val="00890A31"/>
    <w:rsid w:val="00891A0D"/>
    <w:rsid w:val="008971E8"/>
    <w:rsid w:val="008A19FF"/>
    <w:rsid w:val="008A24AC"/>
    <w:rsid w:val="008A33A6"/>
    <w:rsid w:val="008A79D1"/>
    <w:rsid w:val="008B072F"/>
    <w:rsid w:val="008B27AF"/>
    <w:rsid w:val="008B592F"/>
    <w:rsid w:val="008C14C2"/>
    <w:rsid w:val="008C1AFC"/>
    <w:rsid w:val="008C3288"/>
    <w:rsid w:val="008C57F0"/>
    <w:rsid w:val="008C5BD6"/>
    <w:rsid w:val="008C5EBD"/>
    <w:rsid w:val="008C7A1B"/>
    <w:rsid w:val="008D1271"/>
    <w:rsid w:val="008D1967"/>
    <w:rsid w:val="008D1BD1"/>
    <w:rsid w:val="008D1F6B"/>
    <w:rsid w:val="008D3261"/>
    <w:rsid w:val="008D3371"/>
    <w:rsid w:val="008D3484"/>
    <w:rsid w:val="008D4E3E"/>
    <w:rsid w:val="008D4FA0"/>
    <w:rsid w:val="008D6B2F"/>
    <w:rsid w:val="008E0242"/>
    <w:rsid w:val="008E0A86"/>
    <w:rsid w:val="008E39B4"/>
    <w:rsid w:val="008E7139"/>
    <w:rsid w:val="008E7DC2"/>
    <w:rsid w:val="008E7E48"/>
    <w:rsid w:val="008F0335"/>
    <w:rsid w:val="008F044A"/>
    <w:rsid w:val="008F1F16"/>
    <w:rsid w:val="008F6740"/>
    <w:rsid w:val="008F7DA5"/>
    <w:rsid w:val="00900257"/>
    <w:rsid w:val="00903526"/>
    <w:rsid w:val="00903D2E"/>
    <w:rsid w:val="00904897"/>
    <w:rsid w:val="00906BF7"/>
    <w:rsid w:val="009073FA"/>
    <w:rsid w:val="00907F56"/>
    <w:rsid w:val="00914AA2"/>
    <w:rsid w:val="009152FB"/>
    <w:rsid w:val="00915897"/>
    <w:rsid w:val="00916BD9"/>
    <w:rsid w:val="00921A1E"/>
    <w:rsid w:val="009236F1"/>
    <w:rsid w:val="00924DFB"/>
    <w:rsid w:val="009264B0"/>
    <w:rsid w:val="00926835"/>
    <w:rsid w:val="00927137"/>
    <w:rsid w:val="00931B90"/>
    <w:rsid w:val="00932B4C"/>
    <w:rsid w:val="0093579F"/>
    <w:rsid w:val="00937522"/>
    <w:rsid w:val="0094146B"/>
    <w:rsid w:val="00941F85"/>
    <w:rsid w:val="009426AA"/>
    <w:rsid w:val="00942FEE"/>
    <w:rsid w:val="009504A9"/>
    <w:rsid w:val="00950EFF"/>
    <w:rsid w:val="009535A8"/>
    <w:rsid w:val="00953B22"/>
    <w:rsid w:val="00957396"/>
    <w:rsid w:val="00960908"/>
    <w:rsid w:val="009661CC"/>
    <w:rsid w:val="0096643F"/>
    <w:rsid w:val="00966A8E"/>
    <w:rsid w:val="00967401"/>
    <w:rsid w:val="00970F30"/>
    <w:rsid w:val="00970FC1"/>
    <w:rsid w:val="00971C10"/>
    <w:rsid w:val="00973587"/>
    <w:rsid w:val="00976EB7"/>
    <w:rsid w:val="00977E9D"/>
    <w:rsid w:val="009815E1"/>
    <w:rsid w:val="00984CA7"/>
    <w:rsid w:val="0098582C"/>
    <w:rsid w:val="00987895"/>
    <w:rsid w:val="00991385"/>
    <w:rsid w:val="0099325C"/>
    <w:rsid w:val="0099376F"/>
    <w:rsid w:val="0099558F"/>
    <w:rsid w:val="009A0186"/>
    <w:rsid w:val="009A18E2"/>
    <w:rsid w:val="009A1A4D"/>
    <w:rsid w:val="009A614D"/>
    <w:rsid w:val="009A6A8B"/>
    <w:rsid w:val="009B1406"/>
    <w:rsid w:val="009B45A0"/>
    <w:rsid w:val="009B4A86"/>
    <w:rsid w:val="009B4AE2"/>
    <w:rsid w:val="009C1D58"/>
    <w:rsid w:val="009C352C"/>
    <w:rsid w:val="009C3E34"/>
    <w:rsid w:val="009C6DB7"/>
    <w:rsid w:val="009D35AE"/>
    <w:rsid w:val="009D69A0"/>
    <w:rsid w:val="009E0CB0"/>
    <w:rsid w:val="009E6580"/>
    <w:rsid w:val="009E7119"/>
    <w:rsid w:val="009F5A59"/>
    <w:rsid w:val="009F5EE9"/>
    <w:rsid w:val="00A01AAE"/>
    <w:rsid w:val="00A06123"/>
    <w:rsid w:val="00A07B04"/>
    <w:rsid w:val="00A12884"/>
    <w:rsid w:val="00A135CA"/>
    <w:rsid w:val="00A1424C"/>
    <w:rsid w:val="00A166B9"/>
    <w:rsid w:val="00A21FC0"/>
    <w:rsid w:val="00A222BA"/>
    <w:rsid w:val="00A23D29"/>
    <w:rsid w:val="00A25818"/>
    <w:rsid w:val="00A2674C"/>
    <w:rsid w:val="00A3326A"/>
    <w:rsid w:val="00A40199"/>
    <w:rsid w:val="00A42240"/>
    <w:rsid w:val="00A43FFF"/>
    <w:rsid w:val="00A464C9"/>
    <w:rsid w:val="00A505D3"/>
    <w:rsid w:val="00A51A5A"/>
    <w:rsid w:val="00A55D2E"/>
    <w:rsid w:val="00A57647"/>
    <w:rsid w:val="00A60D66"/>
    <w:rsid w:val="00A63EC4"/>
    <w:rsid w:val="00A6696D"/>
    <w:rsid w:val="00A66B87"/>
    <w:rsid w:val="00A70889"/>
    <w:rsid w:val="00A7322E"/>
    <w:rsid w:val="00A75C7C"/>
    <w:rsid w:val="00A80084"/>
    <w:rsid w:val="00A841B9"/>
    <w:rsid w:val="00A8512F"/>
    <w:rsid w:val="00A85731"/>
    <w:rsid w:val="00A87CD1"/>
    <w:rsid w:val="00A915C7"/>
    <w:rsid w:val="00A921BE"/>
    <w:rsid w:val="00A9434B"/>
    <w:rsid w:val="00A94701"/>
    <w:rsid w:val="00A958FB"/>
    <w:rsid w:val="00AA15AA"/>
    <w:rsid w:val="00AA3C0A"/>
    <w:rsid w:val="00AA4790"/>
    <w:rsid w:val="00AA68D8"/>
    <w:rsid w:val="00AA6D1C"/>
    <w:rsid w:val="00AB11BE"/>
    <w:rsid w:val="00AB1CD2"/>
    <w:rsid w:val="00AB2271"/>
    <w:rsid w:val="00AB554A"/>
    <w:rsid w:val="00AB5641"/>
    <w:rsid w:val="00AB6197"/>
    <w:rsid w:val="00AC1639"/>
    <w:rsid w:val="00AC19CF"/>
    <w:rsid w:val="00AC24B9"/>
    <w:rsid w:val="00AC3129"/>
    <w:rsid w:val="00AC38A0"/>
    <w:rsid w:val="00AC46E4"/>
    <w:rsid w:val="00AC4AD6"/>
    <w:rsid w:val="00AC5A14"/>
    <w:rsid w:val="00AC75F7"/>
    <w:rsid w:val="00AC76FA"/>
    <w:rsid w:val="00AD12B6"/>
    <w:rsid w:val="00AD5EF3"/>
    <w:rsid w:val="00AE2D83"/>
    <w:rsid w:val="00AE2EB5"/>
    <w:rsid w:val="00AE484C"/>
    <w:rsid w:val="00AE5EEE"/>
    <w:rsid w:val="00AF60C1"/>
    <w:rsid w:val="00AF6DA2"/>
    <w:rsid w:val="00AF6F0B"/>
    <w:rsid w:val="00B015FA"/>
    <w:rsid w:val="00B022C2"/>
    <w:rsid w:val="00B027E8"/>
    <w:rsid w:val="00B03198"/>
    <w:rsid w:val="00B0359A"/>
    <w:rsid w:val="00B037AB"/>
    <w:rsid w:val="00B07136"/>
    <w:rsid w:val="00B10DE4"/>
    <w:rsid w:val="00B13286"/>
    <w:rsid w:val="00B137E0"/>
    <w:rsid w:val="00B15FE7"/>
    <w:rsid w:val="00B17960"/>
    <w:rsid w:val="00B21238"/>
    <w:rsid w:val="00B21F33"/>
    <w:rsid w:val="00B2495A"/>
    <w:rsid w:val="00B2516F"/>
    <w:rsid w:val="00B269DE"/>
    <w:rsid w:val="00B278A6"/>
    <w:rsid w:val="00B301D3"/>
    <w:rsid w:val="00B319B1"/>
    <w:rsid w:val="00B33A05"/>
    <w:rsid w:val="00B35D48"/>
    <w:rsid w:val="00B36886"/>
    <w:rsid w:val="00B36A64"/>
    <w:rsid w:val="00B374C0"/>
    <w:rsid w:val="00B376B9"/>
    <w:rsid w:val="00B42ABB"/>
    <w:rsid w:val="00B432DD"/>
    <w:rsid w:val="00B43C04"/>
    <w:rsid w:val="00B44413"/>
    <w:rsid w:val="00B4495F"/>
    <w:rsid w:val="00B459B9"/>
    <w:rsid w:val="00B477D8"/>
    <w:rsid w:val="00B51195"/>
    <w:rsid w:val="00B51616"/>
    <w:rsid w:val="00B546E6"/>
    <w:rsid w:val="00B551DD"/>
    <w:rsid w:val="00B55F24"/>
    <w:rsid w:val="00B56A1C"/>
    <w:rsid w:val="00B56CC1"/>
    <w:rsid w:val="00B5775E"/>
    <w:rsid w:val="00B5777A"/>
    <w:rsid w:val="00B607AE"/>
    <w:rsid w:val="00B62771"/>
    <w:rsid w:val="00B62957"/>
    <w:rsid w:val="00B63BE7"/>
    <w:rsid w:val="00B64359"/>
    <w:rsid w:val="00B64B3C"/>
    <w:rsid w:val="00B7251D"/>
    <w:rsid w:val="00B75AF0"/>
    <w:rsid w:val="00B7690D"/>
    <w:rsid w:val="00B77897"/>
    <w:rsid w:val="00B7792E"/>
    <w:rsid w:val="00B80383"/>
    <w:rsid w:val="00B8044A"/>
    <w:rsid w:val="00B843F2"/>
    <w:rsid w:val="00B85DD3"/>
    <w:rsid w:val="00B93601"/>
    <w:rsid w:val="00BA0C14"/>
    <w:rsid w:val="00BA21D2"/>
    <w:rsid w:val="00BA2D57"/>
    <w:rsid w:val="00BA3172"/>
    <w:rsid w:val="00BA436F"/>
    <w:rsid w:val="00BA4EF9"/>
    <w:rsid w:val="00BA5304"/>
    <w:rsid w:val="00BA66E3"/>
    <w:rsid w:val="00BB0969"/>
    <w:rsid w:val="00BB3925"/>
    <w:rsid w:val="00BB45EE"/>
    <w:rsid w:val="00BC150B"/>
    <w:rsid w:val="00BC163D"/>
    <w:rsid w:val="00BC77B1"/>
    <w:rsid w:val="00BD0279"/>
    <w:rsid w:val="00BD1EE2"/>
    <w:rsid w:val="00BD2134"/>
    <w:rsid w:val="00BD27B5"/>
    <w:rsid w:val="00BD294A"/>
    <w:rsid w:val="00BD2B28"/>
    <w:rsid w:val="00BD2C4C"/>
    <w:rsid w:val="00BD382D"/>
    <w:rsid w:val="00BD4A3F"/>
    <w:rsid w:val="00BD70BC"/>
    <w:rsid w:val="00BE17F9"/>
    <w:rsid w:val="00BE258D"/>
    <w:rsid w:val="00BE4BE5"/>
    <w:rsid w:val="00BE4FAD"/>
    <w:rsid w:val="00BE5579"/>
    <w:rsid w:val="00BE7F02"/>
    <w:rsid w:val="00BF2A8F"/>
    <w:rsid w:val="00BF335A"/>
    <w:rsid w:val="00BF450D"/>
    <w:rsid w:val="00BF6092"/>
    <w:rsid w:val="00BF6232"/>
    <w:rsid w:val="00BF6322"/>
    <w:rsid w:val="00BF7D17"/>
    <w:rsid w:val="00BF7F51"/>
    <w:rsid w:val="00C02599"/>
    <w:rsid w:val="00C033B3"/>
    <w:rsid w:val="00C06A56"/>
    <w:rsid w:val="00C07C70"/>
    <w:rsid w:val="00C1003F"/>
    <w:rsid w:val="00C1253E"/>
    <w:rsid w:val="00C13F52"/>
    <w:rsid w:val="00C1715C"/>
    <w:rsid w:val="00C21479"/>
    <w:rsid w:val="00C236BB"/>
    <w:rsid w:val="00C24863"/>
    <w:rsid w:val="00C2522D"/>
    <w:rsid w:val="00C261CE"/>
    <w:rsid w:val="00C27493"/>
    <w:rsid w:val="00C279C2"/>
    <w:rsid w:val="00C343C3"/>
    <w:rsid w:val="00C3587D"/>
    <w:rsid w:val="00C40767"/>
    <w:rsid w:val="00C40A45"/>
    <w:rsid w:val="00C40DF8"/>
    <w:rsid w:val="00C416C4"/>
    <w:rsid w:val="00C42B2D"/>
    <w:rsid w:val="00C43077"/>
    <w:rsid w:val="00C441F1"/>
    <w:rsid w:val="00C462D1"/>
    <w:rsid w:val="00C46808"/>
    <w:rsid w:val="00C46D66"/>
    <w:rsid w:val="00C51A8E"/>
    <w:rsid w:val="00C53A33"/>
    <w:rsid w:val="00C6039A"/>
    <w:rsid w:val="00C65A5D"/>
    <w:rsid w:val="00C663C4"/>
    <w:rsid w:val="00C701CC"/>
    <w:rsid w:val="00C7128C"/>
    <w:rsid w:val="00C7130E"/>
    <w:rsid w:val="00C72F2C"/>
    <w:rsid w:val="00C759E2"/>
    <w:rsid w:val="00C75EB8"/>
    <w:rsid w:val="00C8046D"/>
    <w:rsid w:val="00C81EAB"/>
    <w:rsid w:val="00C82309"/>
    <w:rsid w:val="00C823BA"/>
    <w:rsid w:val="00C83910"/>
    <w:rsid w:val="00C83F35"/>
    <w:rsid w:val="00C84133"/>
    <w:rsid w:val="00C8576D"/>
    <w:rsid w:val="00C86A05"/>
    <w:rsid w:val="00C92758"/>
    <w:rsid w:val="00C94A7C"/>
    <w:rsid w:val="00C95B12"/>
    <w:rsid w:val="00CA1EF8"/>
    <w:rsid w:val="00CA20F7"/>
    <w:rsid w:val="00CB1498"/>
    <w:rsid w:val="00CB24E1"/>
    <w:rsid w:val="00CB2768"/>
    <w:rsid w:val="00CB407D"/>
    <w:rsid w:val="00CB667F"/>
    <w:rsid w:val="00CC1246"/>
    <w:rsid w:val="00CC3294"/>
    <w:rsid w:val="00CC3628"/>
    <w:rsid w:val="00CC5E0E"/>
    <w:rsid w:val="00CC6725"/>
    <w:rsid w:val="00CD0CE2"/>
    <w:rsid w:val="00CD1A53"/>
    <w:rsid w:val="00CD2FD3"/>
    <w:rsid w:val="00CD3399"/>
    <w:rsid w:val="00CD3BAA"/>
    <w:rsid w:val="00CD3E4C"/>
    <w:rsid w:val="00CD4A88"/>
    <w:rsid w:val="00CD65F1"/>
    <w:rsid w:val="00CE186F"/>
    <w:rsid w:val="00CE2712"/>
    <w:rsid w:val="00CE35D3"/>
    <w:rsid w:val="00CE5E74"/>
    <w:rsid w:val="00CE654A"/>
    <w:rsid w:val="00CE667F"/>
    <w:rsid w:val="00CE6DBF"/>
    <w:rsid w:val="00CE7567"/>
    <w:rsid w:val="00CF0BE0"/>
    <w:rsid w:val="00CF15F4"/>
    <w:rsid w:val="00CF18E4"/>
    <w:rsid w:val="00CF1F72"/>
    <w:rsid w:val="00CF6AB0"/>
    <w:rsid w:val="00CF732E"/>
    <w:rsid w:val="00D00F7B"/>
    <w:rsid w:val="00D01331"/>
    <w:rsid w:val="00D0267A"/>
    <w:rsid w:val="00D03D69"/>
    <w:rsid w:val="00D03EFC"/>
    <w:rsid w:val="00D06272"/>
    <w:rsid w:val="00D07724"/>
    <w:rsid w:val="00D13194"/>
    <w:rsid w:val="00D1601E"/>
    <w:rsid w:val="00D17169"/>
    <w:rsid w:val="00D22066"/>
    <w:rsid w:val="00D266F6"/>
    <w:rsid w:val="00D268E5"/>
    <w:rsid w:val="00D3250B"/>
    <w:rsid w:val="00D33B78"/>
    <w:rsid w:val="00D40762"/>
    <w:rsid w:val="00D42135"/>
    <w:rsid w:val="00D434A8"/>
    <w:rsid w:val="00D43D4C"/>
    <w:rsid w:val="00D4452A"/>
    <w:rsid w:val="00D50C38"/>
    <w:rsid w:val="00D52056"/>
    <w:rsid w:val="00D578ED"/>
    <w:rsid w:val="00D61B5B"/>
    <w:rsid w:val="00D645E6"/>
    <w:rsid w:val="00D6531C"/>
    <w:rsid w:val="00D654B3"/>
    <w:rsid w:val="00D6799D"/>
    <w:rsid w:val="00D71513"/>
    <w:rsid w:val="00D74C8A"/>
    <w:rsid w:val="00D77A42"/>
    <w:rsid w:val="00D77DD0"/>
    <w:rsid w:val="00D8138C"/>
    <w:rsid w:val="00D81A6B"/>
    <w:rsid w:val="00D827D1"/>
    <w:rsid w:val="00D831F6"/>
    <w:rsid w:val="00D8364B"/>
    <w:rsid w:val="00D85704"/>
    <w:rsid w:val="00D87BD6"/>
    <w:rsid w:val="00D90D64"/>
    <w:rsid w:val="00D94AFD"/>
    <w:rsid w:val="00D96122"/>
    <w:rsid w:val="00DA116D"/>
    <w:rsid w:val="00DA18C3"/>
    <w:rsid w:val="00DA33CF"/>
    <w:rsid w:val="00DA6640"/>
    <w:rsid w:val="00DB32D4"/>
    <w:rsid w:val="00DB4C47"/>
    <w:rsid w:val="00DB4C64"/>
    <w:rsid w:val="00DC3A67"/>
    <w:rsid w:val="00DC7E81"/>
    <w:rsid w:val="00DD0507"/>
    <w:rsid w:val="00DD22B0"/>
    <w:rsid w:val="00DD27E4"/>
    <w:rsid w:val="00DE0FC4"/>
    <w:rsid w:val="00DE2906"/>
    <w:rsid w:val="00DE2B53"/>
    <w:rsid w:val="00DE4F83"/>
    <w:rsid w:val="00DE5D80"/>
    <w:rsid w:val="00DE6221"/>
    <w:rsid w:val="00DE6454"/>
    <w:rsid w:val="00DE7A07"/>
    <w:rsid w:val="00DF05AA"/>
    <w:rsid w:val="00DF096E"/>
    <w:rsid w:val="00DF278D"/>
    <w:rsid w:val="00DF3116"/>
    <w:rsid w:val="00DF48B3"/>
    <w:rsid w:val="00DF5A0B"/>
    <w:rsid w:val="00DF720F"/>
    <w:rsid w:val="00DF7CD7"/>
    <w:rsid w:val="00E01370"/>
    <w:rsid w:val="00E022B3"/>
    <w:rsid w:val="00E05C94"/>
    <w:rsid w:val="00E10EE7"/>
    <w:rsid w:val="00E119F6"/>
    <w:rsid w:val="00E13BCC"/>
    <w:rsid w:val="00E148E9"/>
    <w:rsid w:val="00E16200"/>
    <w:rsid w:val="00E17B83"/>
    <w:rsid w:val="00E26FFB"/>
    <w:rsid w:val="00E3089F"/>
    <w:rsid w:val="00E30CB6"/>
    <w:rsid w:val="00E32912"/>
    <w:rsid w:val="00E355EA"/>
    <w:rsid w:val="00E3650E"/>
    <w:rsid w:val="00E36F8E"/>
    <w:rsid w:val="00E4162E"/>
    <w:rsid w:val="00E42DDE"/>
    <w:rsid w:val="00E44202"/>
    <w:rsid w:val="00E44C65"/>
    <w:rsid w:val="00E45AFA"/>
    <w:rsid w:val="00E46C44"/>
    <w:rsid w:val="00E47575"/>
    <w:rsid w:val="00E47D87"/>
    <w:rsid w:val="00E505EE"/>
    <w:rsid w:val="00E50E5F"/>
    <w:rsid w:val="00E537A9"/>
    <w:rsid w:val="00E55D66"/>
    <w:rsid w:val="00E608F2"/>
    <w:rsid w:val="00E65394"/>
    <w:rsid w:val="00E65914"/>
    <w:rsid w:val="00E708AD"/>
    <w:rsid w:val="00E7641E"/>
    <w:rsid w:val="00E76D6A"/>
    <w:rsid w:val="00E8076C"/>
    <w:rsid w:val="00E81E97"/>
    <w:rsid w:val="00E87F9D"/>
    <w:rsid w:val="00E90C57"/>
    <w:rsid w:val="00E976F0"/>
    <w:rsid w:val="00EA0C69"/>
    <w:rsid w:val="00EA1AD0"/>
    <w:rsid w:val="00EA3BF2"/>
    <w:rsid w:val="00EA6DB2"/>
    <w:rsid w:val="00EA79AE"/>
    <w:rsid w:val="00EA7A90"/>
    <w:rsid w:val="00EB0835"/>
    <w:rsid w:val="00EB1209"/>
    <w:rsid w:val="00EB20D1"/>
    <w:rsid w:val="00EB33B1"/>
    <w:rsid w:val="00EB4578"/>
    <w:rsid w:val="00EB6787"/>
    <w:rsid w:val="00EC001D"/>
    <w:rsid w:val="00EC080B"/>
    <w:rsid w:val="00EC1F24"/>
    <w:rsid w:val="00EC2EC3"/>
    <w:rsid w:val="00EC3E06"/>
    <w:rsid w:val="00EC6975"/>
    <w:rsid w:val="00ED336A"/>
    <w:rsid w:val="00ED4276"/>
    <w:rsid w:val="00ED59BE"/>
    <w:rsid w:val="00ED5EF0"/>
    <w:rsid w:val="00ED7BAD"/>
    <w:rsid w:val="00EE0EE2"/>
    <w:rsid w:val="00EE12DF"/>
    <w:rsid w:val="00EE1F00"/>
    <w:rsid w:val="00EE3F7E"/>
    <w:rsid w:val="00EE4B94"/>
    <w:rsid w:val="00EE52A9"/>
    <w:rsid w:val="00EF0DEF"/>
    <w:rsid w:val="00EF1651"/>
    <w:rsid w:val="00EF1FE3"/>
    <w:rsid w:val="00EF5526"/>
    <w:rsid w:val="00EF6569"/>
    <w:rsid w:val="00EF7B2D"/>
    <w:rsid w:val="00EF7CA8"/>
    <w:rsid w:val="00EF7DC2"/>
    <w:rsid w:val="00F007DB"/>
    <w:rsid w:val="00F027D6"/>
    <w:rsid w:val="00F035B3"/>
    <w:rsid w:val="00F04D8E"/>
    <w:rsid w:val="00F06119"/>
    <w:rsid w:val="00F06C96"/>
    <w:rsid w:val="00F102E0"/>
    <w:rsid w:val="00F10F0C"/>
    <w:rsid w:val="00F11037"/>
    <w:rsid w:val="00F120F3"/>
    <w:rsid w:val="00F12386"/>
    <w:rsid w:val="00F12D17"/>
    <w:rsid w:val="00F133F2"/>
    <w:rsid w:val="00F1347C"/>
    <w:rsid w:val="00F13EA1"/>
    <w:rsid w:val="00F17B26"/>
    <w:rsid w:val="00F22427"/>
    <w:rsid w:val="00F2586F"/>
    <w:rsid w:val="00F25B74"/>
    <w:rsid w:val="00F277B6"/>
    <w:rsid w:val="00F32F9F"/>
    <w:rsid w:val="00F34B4B"/>
    <w:rsid w:val="00F37BEA"/>
    <w:rsid w:val="00F37E12"/>
    <w:rsid w:val="00F41EF7"/>
    <w:rsid w:val="00F42B8D"/>
    <w:rsid w:val="00F437DA"/>
    <w:rsid w:val="00F50612"/>
    <w:rsid w:val="00F50AC5"/>
    <w:rsid w:val="00F539E7"/>
    <w:rsid w:val="00F53A57"/>
    <w:rsid w:val="00F54545"/>
    <w:rsid w:val="00F566C7"/>
    <w:rsid w:val="00F5758F"/>
    <w:rsid w:val="00F606C7"/>
    <w:rsid w:val="00F60946"/>
    <w:rsid w:val="00F6191E"/>
    <w:rsid w:val="00F64099"/>
    <w:rsid w:val="00F650E1"/>
    <w:rsid w:val="00F732AA"/>
    <w:rsid w:val="00F747E5"/>
    <w:rsid w:val="00F75643"/>
    <w:rsid w:val="00F759A4"/>
    <w:rsid w:val="00F8054E"/>
    <w:rsid w:val="00F821CB"/>
    <w:rsid w:val="00F9163F"/>
    <w:rsid w:val="00F9678C"/>
    <w:rsid w:val="00FA1967"/>
    <w:rsid w:val="00FA37E8"/>
    <w:rsid w:val="00FA5CF5"/>
    <w:rsid w:val="00FA6FAD"/>
    <w:rsid w:val="00FA7B8B"/>
    <w:rsid w:val="00FB3979"/>
    <w:rsid w:val="00FB3D7E"/>
    <w:rsid w:val="00FC0037"/>
    <w:rsid w:val="00FC0A57"/>
    <w:rsid w:val="00FC157B"/>
    <w:rsid w:val="00FC1EC3"/>
    <w:rsid w:val="00FC1F47"/>
    <w:rsid w:val="00FC294A"/>
    <w:rsid w:val="00FC2DD7"/>
    <w:rsid w:val="00FC2E6C"/>
    <w:rsid w:val="00FC5B9D"/>
    <w:rsid w:val="00FC60FC"/>
    <w:rsid w:val="00FC7009"/>
    <w:rsid w:val="00FC7C72"/>
    <w:rsid w:val="00FC7FC0"/>
    <w:rsid w:val="00FD274C"/>
    <w:rsid w:val="00FD3EE2"/>
    <w:rsid w:val="00FD3F89"/>
    <w:rsid w:val="00FD4217"/>
    <w:rsid w:val="00FD48EF"/>
    <w:rsid w:val="00FD68E3"/>
    <w:rsid w:val="00FD73E0"/>
    <w:rsid w:val="00FD7CE6"/>
    <w:rsid w:val="00FE092D"/>
    <w:rsid w:val="00FE2E5A"/>
    <w:rsid w:val="00FE3622"/>
    <w:rsid w:val="00FE4D87"/>
    <w:rsid w:val="00FE7BC9"/>
    <w:rsid w:val="00FE7E63"/>
    <w:rsid w:val="00FF43B1"/>
    <w:rsid w:val="00FF5863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3C17D4"/>
  <w15:docId w15:val="{A825B563-CE8B-4BE2-81D3-00C35F1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616"/>
    <w:pPr>
      <w:widowControl w:val="0"/>
      <w:suppressAutoHyphens/>
      <w:spacing w:before="120" w:after="120" w:line="360" w:lineRule="auto"/>
    </w:pPr>
    <w:rPr>
      <w:rFonts w:ascii="Arial" w:eastAsia="Lucida Sans Unicode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0C14"/>
    <w:pPr>
      <w:keepNext/>
      <w:spacing w:before="240" w:after="2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3511B"/>
    <w:pPr>
      <w:keepNext/>
      <w:spacing w:before="360"/>
      <w:outlineLvl w:val="1"/>
    </w:pPr>
    <w:rPr>
      <w:rFonts w:cs="Courier New"/>
      <w:b/>
      <w:bCs/>
    </w:rPr>
  </w:style>
  <w:style w:type="paragraph" w:styleId="Nagwek3">
    <w:name w:val="heading 3"/>
    <w:basedOn w:val="Normalny"/>
    <w:next w:val="Normalny"/>
    <w:qFormat/>
    <w:rsid w:val="008A79D1"/>
    <w:pPr>
      <w:keepNext/>
      <w:numPr>
        <w:ilvl w:val="2"/>
        <w:numId w:val="1"/>
      </w:numPr>
      <w:ind w:left="0"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853939"/>
    <w:pPr>
      <w:keepNext/>
      <w:numPr>
        <w:ilvl w:val="3"/>
        <w:numId w:val="1"/>
      </w:numPr>
      <w:ind w:left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53939"/>
    <w:rPr>
      <w:rFonts w:ascii="Times New Roman" w:hAnsi="Times New Roman" w:cs="Tahoma"/>
      <w:b w:val="0"/>
    </w:rPr>
  </w:style>
  <w:style w:type="character" w:customStyle="1" w:styleId="Absatz-Standardschriftart">
    <w:name w:val="Absatz-Standardschriftart"/>
    <w:rsid w:val="00853939"/>
  </w:style>
  <w:style w:type="character" w:customStyle="1" w:styleId="WW-Absatz-Standardschriftart">
    <w:name w:val="WW-Absatz-Standardschriftart"/>
    <w:rsid w:val="00853939"/>
  </w:style>
  <w:style w:type="character" w:customStyle="1" w:styleId="WW-Absatz-Standardschriftart1">
    <w:name w:val="WW-Absatz-Standardschriftart1"/>
    <w:rsid w:val="00853939"/>
  </w:style>
  <w:style w:type="character" w:customStyle="1" w:styleId="WW-Absatz-Standardschriftart11">
    <w:name w:val="WW-Absatz-Standardschriftart11"/>
    <w:rsid w:val="00853939"/>
  </w:style>
  <w:style w:type="character" w:customStyle="1" w:styleId="WW-Absatz-Standardschriftart111">
    <w:name w:val="WW-Absatz-Standardschriftart111"/>
    <w:rsid w:val="00853939"/>
  </w:style>
  <w:style w:type="character" w:customStyle="1" w:styleId="Domylnaczcionkaakapitu6">
    <w:name w:val="Domyślna czcionka akapitu6"/>
    <w:rsid w:val="00853939"/>
  </w:style>
  <w:style w:type="character" w:customStyle="1" w:styleId="Domylnaczcionkaakapitu5">
    <w:name w:val="Domyślna czcionka akapitu5"/>
    <w:rsid w:val="00853939"/>
  </w:style>
  <w:style w:type="character" w:customStyle="1" w:styleId="WW-Absatz-Standardschriftart1111">
    <w:name w:val="WW-Absatz-Standardschriftart1111"/>
    <w:rsid w:val="00853939"/>
  </w:style>
  <w:style w:type="character" w:customStyle="1" w:styleId="WW-Absatz-Standardschriftart11111">
    <w:name w:val="WW-Absatz-Standardschriftart11111"/>
    <w:rsid w:val="00853939"/>
  </w:style>
  <w:style w:type="character" w:customStyle="1" w:styleId="WW-Absatz-Standardschriftart111111">
    <w:name w:val="WW-Absatz-Standardschriftart111111"/>
    <w:rsid w:val="00853939"/>
  </w:style>
  <w:style w:type="character" w:customStyle="1" w:styleId="WW-Absatz-Standardschriftart1111111">
    <w:name w:val="WW-Absatz-Standardschriftart1111111"/>
    <w:rsid w:val="00853939"/>
  </w:style>
  <w:style w:type="character" w:customStyle="1" w:styleId="WW-Absatz-Standardschriftart11111111">
    <w:name w:val="WW-Absatz-Standardschriftart11111111"/>
    <w:rsid w:val="00853939"/>
  </w:style>
  <w:style w:type="character" w:customStyle="1" w:styleId="WW-Absatz-Standardschriftart111111111">
    <w:name w:val="WW-Absatz-Standardschriftart111111111"/>
    <w:rsid w:val="00853939"/>
  </w:style>
  <w:style w:type="character" w:customStyle="1" w:styleId="WW8Num5z0">
    <w:name w:val="WW8Num5z0"/>
    <w:rsid w:val="00853939"/>
    <w:rPr>
      <w:rFonts w:ascii="Symbol" w:hAnsi="Symbol" w:cs="OpenSymbol"/>
    </w:rPr>
  </w:style>
  <w:style w:type="character" w:customStyle="1" w:styleId="Domylnaczcionkaakapitu4">
    <w:name w:val="Domyślna czcionka akapitu4"/>
    <w:rsid w:val="00853939"/>
  </w:style>
  <w:style w:type="character" w:customStyle="1" w:styleId="WW-Absatz-Standardschriftart1111111111">
    <w:name w:val="WW-Absatz-Standardschriftart1111111111"/>
    <w:rsid w:val="00853939"/>
  </w:style>
  <w:style w:type="character" w:customStyle="1" w:styleId="WW-Absatz-Standardschriftart11111111111">
    <w:name w:val="WW-Absatz-Standardschriftart11111111111"/>
    <w:rsid w:val="00853939"/>
  </w:style>
  <w:style w:type="character" w:customStyle="1" w:styleId="WW8Num4z0">
    <w:name w:val="WW8Num4z0"/>
    <w:rsid w:val="00853939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853939"/>
  </w:style>
  <w:style w:type="character" w:customStyle="1" w:styleId="Domylnaczcionkaakapitu3">
    <w:name w:val="Domyślna czcionka akapitu3"/>
    <w:rsid w:val="00853939"/>
  </w:style>
  <w:style w:type="character" w:customStyle="1" w:styleId="WW-Absatz-Standardschriftart1111111111111">
    <w:name w:val="WW-Absatz-Standardschriftart1111111111111"/>
    <w:rsid w:val="00853939"/>
  </w:style>
  <w:style w:type="character" w:customStyle="1" w:styleId="WW-Absatz-Standardschriftart11111111111111">
    <w:name w:val="WW-Absatz-Standardschriftart11111111111111"/>
    <w:rsid w:val="00853939"/>
  </w:style>
  <w:style w:type="character" w:customStyle="1" w:styleId="WW-Absatz-Standardschriftart111111111111111">
    <w:name w:val="WW-Absatz-Standardschriftart111111111111111"/>
    <w:rsid w:val="00853939"/>
  </w:style>
  <w:style w:type="character" w:customStyle="1" w:styleId="WW-Absatz-Standardschriftart1111111111111111">
    <w:name w:val="WW-Absatz-Standardschriftart1111111111111111"/>
    <w:rsid w:val="00853939"/>
  </w:style>
  <w:style w:type="character" w:customStyle="1" w:styleId="Domylnaczcionkaakapitu2">
    <w:name w:val="Domyślna czcionka akapitu2"/>
    <w:rsid w:val="00853939"/>
  </w:style>
  <w:style w:type="character" w:customStyle="1" w:styleId="WW-Absatz-Standardschriftart11111111111111111">
    <w:name w:val="WW-Absatz-Standardschriftart11111111111111111"/>
    <w:rsid w:val="00853939"/>
  </w:style>
  <w:style w:type="character" w:customStyle="1" w:styleId="WW-Absatz-Standardschriftart111111111111111111">
    <w:name w:val="WW-Absatz-Standardschriftart111111111111111111"/>
    <w:rsid w:val="00853939"/>
  </w:style>
  <w:style w:type="character" w:customStyle="1" w:styleId="WW-Absatz-Standardschriftart1111111111111111111">
    <w:name w:val="WW-Absatz-Standardschriftart1111111111111111111"/>
    <w:rsid w:val="00853939"/>
  </w:style>
  <w:style w:type="character" w:customStyle="1" w:styleId="WW-Absatz-Standardschriftart11111111111111111111">
    <w:name w:val="WW-Absatz-Standardschriftart11111111111111111111"/>
    <w:rsid w:val="00853939"/>
  </w:style>
  <w:style w:type="character" w:customStyle="1" w:styleId="WW-Absatz-Standardschriftart111111111111111111111">
    <w:name w:val="WW-Absatz-Standardschriftart111111111111111111111"/>
    <w:rsid w:val="00853939"/>
  </w:style>
  <w:style w:type="character" w:customStyle="1" w:styleId="WW-Absatz-Standardschriftart1111111111111111111111">
    <w:name w:val="WW-Absatz-Standardschriftart1111111111111111111111"/>
    <w:rsid w:val="00853939"/>
  </w:style>
  <w:style w:type="character" w:customStyle="1" w:styleId="Domylnaczcionkaakapitu1">
    <w:name w:val="Domyślna czcionka akapitu1"/>
    <w:rsid w:val="00853939"/>
  </w:style>
  <w:style w:type="character" w:customStyle="1" w:styleId="WW-Absatz-Standardschriftart11111111111111111111111">
    <w:name w:val="WW-Absatz-Standardschriftart11111111111111111111111"/>
    <w:rsid w:val="00853939"/>
  </w:style>
  <w:style w:type="character" w:customStyle="1" w:styleId="WW-Absatz-Standardschriftart111111111111111111111111">
    <w:name w:val="WW-Absatz-Standardschriftart111111111111111111111111"/>
    <w:rsid w:val="00853939"/>
  </w:style>
  <w:style w:type="character" w:customStyle="1" w:styleId="WW-Absatz-Standardschriftart1111111111111111111111111">
    <w:name w:val="WW-Absatz-Standardschriftart1111111111111111111111111"/>
    <w:rsid w:val="00853939"/>
  </w:style>
  <w:style w:type="character" w:customStyle="1" w:styleId="WW-Absatz-Standardschriftart11111111111111111111111111">
    <w:name w:val="WW-Absatz-Standardschriftart11111111111111111111111111"/>
    <w:rsid w:val="00853939"/>
  </w:style>
  <w:style w:type="character" w:customStyle="1" w:styleId="WW-Absatz-Standardschriftart111111111111111111111111111">
    <w:name w:val="WW-Absatz-Standardschriftart111111111111111111111111111"/>
    <w:rsid w:val="00853939"/>
  </w:style>
  <w:style w:type="character" w:customStyle="1" w:styleId="WW-Absatz-Standardschriftart1111111111111111111111111111">
    <w:name w:val="WW-Absatz-Standardschriftart1111111111111111111111111111"/>
    <w:rsid w:val="00853939"/>
  </w:style>
  <w:style w:type="character" w:customStyle="1" w:styleId="WW-Absatz-Standardschriftart11111111111111111111111111111">
    <w:name w:val="WW-Absatz-Standardschriftart11111111111111111111111111111"/>
    <w:rsid w:val="00853939"/>
  </w:style>
  <w:style w:type="character" w:customStyle="1" w:styleId="WW-Absatz-Standardschriftart111111111111111111111111111111">
    <w:name w:val="WW-Absatz-Standardschriftart111111111111111111111111111111"/>
    <w:rsid w:val="00853939"/>
  </w:style>
  <w:style w:type="character" w:customStyle="1" w:styleId="WW-Absatz-Standardschriftart1111111111111111111111111111111">
    <w:name w:val="WW-Absatz-Standardschriftart1111111111111111111111111111111"/>
    <w:rsid w:val="00853939"/>
  </w:style>
  <w:style w:type="character" w:customStyle="1" w:styleId="WW-Absatz-Standardschriftart11111111111111111111111111111111">
    <w:name w:val="WW-Absatz-Standardschriftart11111111111111111111111111111111"/>
    <w:rsid w:val="00853939"/>
  </w:style>
  <w:style w:type="character" w:customStyle="1" w:styleId="WW-Absatz-Standardschriftart111111111111111111111111111111111">
    <w:name w:val="WW-Absatz-Standardschriftart111111111111111111111111111111111"/>
    <w:rsid w:val="00853939"/>
  </w:style>
  <w:style w:type="character" w:customStyle="1" w:styleId="WW-Absatz-Standardschriftart1111111111111111111111111111111111">
    <w:name w:val="WW-Absatz-Standardschriftart1111111111111111111111111111111111"/>
    <w:rsid w:val="00853939"/>
  </w:style>
  <w:style w:type="character" w:customStyle="1" w:styleId="WW-Absatz-Standardschriftart11111111111111111111111111111111111">
    <w:name w:val="WW-Absatz-Standardschriftart11111111111111111111111111111111111"/>
    <w:rsid w:val="00853939"/>
  </w:style>
  <w:style w:type="character" w:customStyle="1" w:styleId="WW-Absatz-Standardschriftart111111111111111111111111111111111111">
    <w:name w:val="WW-Absatz-Standardschriftart111111111111111111111111111111111111"/>
    <w:rsid w:val="00853939"/>
  </w:style>
  <w:style w:type="character" w:customStyle="1" w:styleId="WW-Absatz-Standardschriftart1111111111111111111111111111111111111">
    <w:name w:val="WW-Absatz-Standardschriftart1111111111111111111111111111111111111"/>
    <w:rsid w:val="00853939"/>
  </w:style>
  <w:style w:type="character" w:customStyle="1" w:styleId="WW-Absatz-Standardschriftart11111111111111111111111111111111111111">
    <w:name w:val="WW-Absatz-Standardschriftart11111111111111111111111111111111111111"/>
    <w:rsid w:val="00853939"/>
  </w:style>
  <w:style w:type="character" w:customStyle="1" w:styleId="WW-Absatz-Standardschriftart111111111111111111111111111111111111111">
    <w:name w:val="WW-Absatz-Standardschriftart111111111111111111111111111111111111111"/>
    <w:rsid w:val="00853939"/>
  </w:style>
  <w:style w:type="character" w:customStyle="1" w:styleId="WW-Absatz-Standardschriftart1111111111111111111111111111111111111111">
    <w:name w:val="WW-Absatz-Standardschriftart1111111111111111111111111111111111111111"/>
    <w:rsid w:val="00853939"/>
  </w:style>
  <w:style w:type="character" w:customStyle="1" w:styleId="Znakinumeracji">
    <w:name w:val="Znaki numeracji"/>
    <w:rsid w:val="00853939"/>
  </w:style>
  <w:style w:type="character" w:customStyle="1" w:styleId="Symbolewypunktowania">
    <w:name w:val="Symbole wypunktowania"/>
    <w:rsid w:val="00853939"/>
    <w:rPr>
      <w:rFonts w:ascii="OpenSymbol" w:eastAsia="OpenSymbol" w:hAnsi="OpenSymbol" w:cs="OpenSymbol"/>
    </w:rPr>
  </w:style>
  <w:style w:type="character" w:customStyle="1" w:styleId="WW8Num11z1">
    <w:name w:val="WW8Num11z1"/>
    <w:rsid w:val="00853939"/>
    <w:rPr>
      <w:rFonts w:ascii="OpenSymbol" w:hAnsi="OpenSymbol" w:cs="OpenSymbol"/>
    </w:rPr>
  </w:style>
  <w:style w:type="character" w:customStyle="1" w:styleId="WW8Num11z3">
    <w:name w:val="WW8Num11z3"/>
    <w:rsid w:val="00853939"/>
    <w:rPr>
      <w:rFonts w:ascii="Symbol" w:hAnsi="Symbol" w:cs="StarSymbol"/>
      <w:sz w:val="18"/>
      <w:szCs w:val="18"/>
    </w:rPr>
  </w:style>
  <w:style w:type="paragraph" w:customStyle="1" w:styleId="Nagwek7">
    <w:name w:val="Nagłówek7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styleId="Tekstpodstawowy">
    <w:name w:val="Body Text"/>
    <w:basedOn w:val="Normalny"/>
    <w:rsid w:val="00853939"/>
    <w:pPr>
      <w:spacing w:before="0"/>
    </w:pPr>
  </w:style>
  <w:style w:type="paragraph" w:styleId="Lista">
    <w:name w:val="List"/>
    <w:basedOn w:val="Tekstpodstawowy"/>
    <w:rsid w:val="00853939"/>
    <w:rPr>
      <w:rFonts w:cs="Tahoma"/>
    </w:rPr>
  </w:style>
  <w:style w:type="paragraph" w:customStyle="1" w:styleId="Podpis7">
    <w:name w:val="Podpis7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5393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53939"/>
    <w:pPr>
      <w:keepNext/>
      <w:spacing w:before="240"/>
    </w:pPr>
    <w:rPr>
      <w:rFonts w:eastAsia="SimSun" w:cs="Tahoma"/>
      <w:sz w:val="28"/>
      <w:szCs w:val="28"/>
    </w:rPr>
  </w:style>
  <w:style w:type="paragraph" w:customStyle="1" w:styleId="Podpis6">
    <w:name w:val="Podpis6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5">
    <w:name w:val="Nagłówek5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40">
    <w:name w:val="Nagłówek4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853939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Podpis2">
    <w:name w:val="Podpis2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">
    <w:name w:val="WW-Podpis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853939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">
    <w:name w:val="WW-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85393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">
    <w:name w:val="WW-Podpis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85393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">
    <w:name w:val="WW-Podpis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85393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">
    <w:name w:val="WW-Podpis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85393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">
    <w:name w:val="WW-Podpis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85393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">
    <w:name w:val="WW-Podpis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85393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">
    <w:name w:val="WW-Podpis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853939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">
    <w:name w:val="WW-Podpis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853939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">
    <w:name w:val="WW-Podpis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">
    <w:name w:val="WW-Podpis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">
    <w:name w:val="WW-Podpis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">
    <w:name w:val="WW-Podpis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1">
    <w:name w:val="WW-Podpis1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853939"/>
    <w:pPr>
      <w:suppressLineNumbers/>
    </w:pPr>
    <w:rPr>
      <w:rFonts w:cs="Tahoma"/>
    </w:rPr>
  </w:style>
  <w:style w:type="paragraph" w:customStyle="1" w:styleId="WW-Tabela">
    <w:name w:val="WW-Tabela"/>
    <w:next w:val="Normalny"/>
    <w:rsid w:val="00853939"/>
    <w:pPr>
      <w:suppressAutoHyphens/>
      <w:autoSpaceDE w:val="0"/>
    </w:pPr>
    <w:rPr>
      <w:rFonts w:eastAsia="Arial"/>
      <w:lang w:eastAsia="ar-SA"/>
    </w:rPr>
  </w:style>
  <w:style w:type="paragraph" w:customStyle="1" w:styleId="WW-Tekstpodstawowy2">
    <w:name w:val="WW-Tekst podstawowy 2"/>
    <w:basedOn w:val="Normalny"/>
    <w:rsid w:val="00853939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853939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853939"/>
    <w:pPr>
      <w:suppressLineNumbers/>
    </w:pPr>
  </w:style>
  <w:style w:type="paragraph" w:customStyle="1" w:styleId="WW-Zawartotabeli">
    <w:name w:val="WW-Zawartość tabeli"/>
    <w:basedOn w:val="Tekstpodstawowy"/>
    <w:rsid w:val="00853939"/>
    <w:pPr>
      <w:suppressLineNumbers/>
    </w:pPr>
  </w:style>
  <w:style w:type="paragraph" w:customStyle="1" w:styleId="WW-Zawartotabeli1">
    <w:name w:val="WW-Zawartość tabeli1"/>
    <w:basedOn w:val="Tekstpodstawowy"/>
    <w:rsid w:val="00853939"/>
    <w:pPr>
      <w:suppressLineNumbers/>
    </w:pPr>
  </w:style>
  <w:style w:type="paragraph" w:customStyle="1" w:styleId="WW-Zawartotabeli11">
    <w:name w:val="WW-Zawartość tabeli11"/>
    <w:basedOn w:val="Tekstpodstawowy"/>
    <w:rsid w:val="00853939"/>
    <w:pPr>
      <w:suppressLineNumbers/>
    </w:pPr>
  </w:style>
  <w:style w:type="paragraph" w:customStyle="1" w:styleId="WW-Zawartotabeli111">
    <w:name w:val="WW-Zawartość tabeli111"/>
    <w:basedOn w:val="Tekstpodstawowy"/>
    <w:rsid w:val="00853939"/>
    <w:pPr>
      <w:suppressLineNumbers/>
    </w:pPr>
  </w:style>
  <w:style w:type="paragraph" w:customStyle="1" w:styleId="WW-Zawartotabeli1111">
    <w:name w:val="WW-Zawartość tabeli1111"/>
    <w:basedOn w:val="Tekstpodstawowy"/>
    <w:rsid w:val="00853939"/>
    <w:pPr>
      <w:suppressLineNumbers/>
    </w:pPr>
  </w:style>
  <w:style w:type="paragraph" w:customStyle="1" w:styleId="WW-Zawartotabeli11111">
    <w:name w:val="WW-Zawartość tabeli11111"/>
    <w:basedOn w:val="Tekstpodstawowy"/>
    <w:rsid w:val="00853939"/>
    <w:pPr>
      <w:suppressLineNumbers/>
    </w:pPr>
  </w:style>
  <w:style w:type="paragraph" w:customStyle="1" w:styleId="WW-Zawartotabeli111111">
    <w:name w:val="WW-Zawartość tabeli111111"/>
    <w:basedOn w:val="Tekstpodstawowy"/>
    <w:rsid w:val="00853939"/>
    <w:pPr>
      <w:suppressLineNumbers/>
    </w:pPr>
  </w:style>
  <w:style w:type="paragraph" w:customStyle="1" w:styleId="WW-Zawartotabeli1111111">
    <w:name w:val="WW-Zawartość tabeli1111111"/>
    <w:basedOn w:val="Tekstpodstawowy"/>
    <w:rsid w:val="00853939"/>
    <w:pPr>
      <w:suppressLineNumbers/>
    </w:pPr>
  </w:style>
  <w:style w:type="paragraph" w:customStyle="1" w:styleId="WW-Zawartotabeli11111111">
    <w:name w:val="WW-Zawartość tabeli11111111"/>
    <w:basedOn w:val="Tekstpodstawowy"/>
    <w:rsid w:val="00853939"/>
    <w:pPr>
      <w:suppressLineNumbers/>
    </w:pPr>
  </w:style>
  <w:style w:type="paragraph" w:customStyle="1" w:styleId="WW-Zawartotabeli111111111">
    <w:name w:val="WW-Zawartość tabeli111111111"/>
    <w:basedOn w:val="Tekstpodstawowy"/>
    <w:rsid w:val="00853939"/>
    <w:pPr>
      <w:suppressLineNumbers/>
    </w:pPr>
  </w:style>
  <w:style w:type="paragraph" w:customStyle="1" w:styleId="WW-Zawartotabeli1111111111">
    <w:name w:val="WW-Zawartość tabeli1111111111"/>
    <w:basedOn w:val="Tekstpodstawowy"/>
    <w:rsid w:val="00853939"/>
    <w:pPr>
      <w:suppressLineNumbers/>
    </w:pPr>
  </w:style>
  <w:style w:type="paragraph" w:customStyle="1" w:styleId="WW-Zawartotabeli11111111111">
    <w:name w:val="WW-Zawartość tabeli11111111111"/>
    <w:basedOn w:val="Tekstpodstawowy"/>
    <w:rsid w:val="00853939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853939"/>
    <w:pPr>
      <w:suppressLineNumbers/>
    </w:pPr>
  </w:style>
  <w:style w:type="paragraph" w:customStyle="1" w:styleId="Nagwektabeli">
    <w:name w:val="Nagłówek tabeli"/>
    <w:basedOn w:val="Zawartotabeli"/>
    <w:rsid w:val="0085393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5393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85393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5393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5393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85393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85393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853939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85393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85393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85393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85393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85393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853939"/>
    <w:pPr>
      <w:jc w:val="center"/>
    </w:pPr>
    <w:rPr>
      <w:b/>
      <w:bCs/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53939"/>
    <w:pPr>
      <w:ind w:left="708"/>
    </w:pPr>
  </w:style>
  <w:style w:type="paragraph" w:styleId="Nagwek">
    <w:name w:val="header"/>
    <w:basedOn w:val="Normalny"/>
    <w:rsid w:val="00853939"/>
    <w:pPr>
      <w:suppressLineNumbers/>
      <w:tabs>
        <w:tab w:val="center" w:pos="4819"/>
        <w:tab w:val="right" w:pos="9638"/>
      </w:tabs>
    </w:pPr>
  </w:style>
  <w:style w:type="paragraph" w:customStyle="1" w:styleId="Tabela">
    <w:name w:val="Tabela"/>
    <w:next w:val="Normalny"/>
    <w:rsid w:val="00853939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kstpodstawowy21">
    <w:name w:val="Tekst podstawowy 21"/>
    <w:basedOn w:val="Normalny"/>
    <w:rsid w:val="00853939"/>
    <w:pPr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853939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NormalnyWeb">
    <w:name w:val="Normal (Web)"/>
    <w:basedOn w:val="Normalny"/>
    <w:rsid w:val="00853939"/>
    <w:pPr>
      <w:widowControl/>
      <w:suppressAutoHyphens w:val="0"/>
      <w:spacing w:before="100" w:after="100"/>
    </w:pPr>
    <w:rPr>
      <w:rFonts w:eastAsia="Times New Roman"/>
      <w:szCs w:val="24"/>
    </w:rPr>
  </w:style>
  <w:style w:type="character" w:styleId="Hipercze">
    <w:name w:val="Hyperlink"/>
    <w:uiPriority w:val="99"/>
    <w:unhideWhenUsed/>
    <w:rsid w:val="00784047"/>
    <w:rPr>
      <w:color w:val="0563C1"/>
      <w:u w:val="single"/>
    </w:rPr>
  </w:style>
  <w:style w:type="paragraph" w:customStyle="1" w:styleId="Textbody">
    <w:name w:val="Text body"/>
    <w:basedOn w:val="Standard"/>
    <w:rsid w:val="00784047"/>
    <w:pPr>
      <w:spacing w:after="283"/>
    </w:pPr>
  </w:style>
  <w:style w:type="paragraph" w:customStyle="1" w:styleId="WW-Nagwek1011">
    <w:name w:val="WW-Nagłówek 1011"/>
    <w:basedOn w:val="Normalny"/>
    <w:next w:val="Textbody"/>
    <w:rsid w:val="00784047"/>
    <w:pPr>
      <w:keepNext/>
      <w:numPr>
        <w:numId w:val="2"/>
      </w:numPr>
      <w:spacing w:before="240"/>
      <w:textAlignment w:val="baseline"/>
    </w:pPr>
    <w:rPr>
      <w:rFonts w:eastAsia="MS Mincho"/>
      <w:b/>
      <w:bCs/>
      <w:color w:val="000000"/>
      <w:kern w:val="1"/>
      <w:sz w:val="21"/>
      <w:szCs w:val="21"/>
      <w:lang w:val="en-US" w:eastAsia="en-US" w:bidi="en-US"/>
    </w:rPr>
  </w:style>
  <w:style w:type="table" w:styleId="Tabela-Siatka">
    <w:name w:val="Table Grid"/>
    <w:basedOn w:val="Standardowy"/>
    <w:uiPriority w:val="59"/>
    <w:rsid w:val="002B43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253E"/>
    <w:rPr>
      <w:rFonts w:ascii="Segoe UI" w:eastAsia="Lucida Sans Unicode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85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76D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C8576D"/>
    <w:rPr>
      <w:rFonts w:ascii="Arial" w:eastAsia="Lucida Sans Unicode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576D"/>
    <w:rPr>
      <w:rFonts w:ascii="Arial" w:eastAsia="Lucida Sans Unicode" w:hAnsi="Arial"/>
      <w:b/>
      <w:bCs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BD2B28"/>
    <w:rPr>
      <w:rFonts w:ascii="Arial" w:eastAsia="Lucida Sans Unicode" w:hAnsi="Arial"/>
      <w:sz w:val="24"/>
      <w:lang w:eastAsia="ar-SA"/>
    </w:rPr>
  </w:style>
  <w:style w:type="paragraph" w:customStyle="1" w:styleId="Default">
    <w:name w:val="Default"/>
    <w:rsid w:val="00BD2B2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C1F24"/>
    <w:pPr>
      <w:widowControl w:val="0"/>
      <w:suppressAutoHyphens/>
      <w:ind w:firstLine="709"/>
      <w:jc w:val="both"/>
    </w:pPr>
    <w:rPr>
      <w:rFonts w:ascii="Arial" w:eastAsia="Lucida Sans Unicode" w:hAnsi="Arial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20B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915897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915897"/>
    <w:rPr>
      <w:rFonts w:ascii="Arial" w:eastAsia="Lucida Sans Unicode" w:hAnsi="Arial"/>
      <w:lang w:eastAsia="ar-SA"/>
    </w:rPr>
  </w:style>
  <w:style w:type="character" w:styleId="Odwoanieprzypisudolnego">
    <w:name w:val="footnote reference"/>
    <w:uiPriority w:val="99"/>
    <w:unhideWhenUsed/>
    <w:rsid w:val="0091589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8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33B86"/>
    <w:rPr>
      <w:rFonts w:ascii="Arial" w:eastAsia="Lucida Sans Unicode" w:hAnsi="Arial"/>
      <w:sz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C21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E1F00"/>
    <w:rPr>
      <w:rFonts w:ascii="Arial" w:eastAsia="Lucida Sans Unicode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A0C14"/>
    <w:rPr>
      <w:rFonts w:ascii="Arial" w:eastAsia="Lucida Sans Unicode" w:hAnsi="Arial"/>
      <w:b/>
      <w:bCs/>
      <w:sz w:val="24"/>
      <w:lang w:eastAsia="ar-SA"/>
    </w:rPr>
  </w:style>
  <w:style w:type="character" w:customStyle="1" w:styleId="Bodytext12ptExact3">
    <w:name w:val="Body text + 12 pt Exact3"/>
    <w:basedOn w:val="Domylnaczcionkaakapitu"/>
    <w:uiPriority w:val="99"/>
    <w:rsid w:val="000F03E2"/>
    <w:rPr>
      <w:sz w:val="24"/>
      <w:szCs w:val="24"/>
      <w:u w:val="none"/>
    </w:rPr>
  </w:style>
  <w:style w:type="character" w:customStyle="1" w:styleId="BodytextExact">
    <w:name w:val="Body text Exact"/>
    <w:basedOn w:val="Domylnaczcionkaakapitu"/>
    <w:uiPriority w:val="99"/>
    <w:rsid w:val="00715E26"/>
    <w:rPr>
      <w:sz w:val="20"/>
      <w:szCs w:val="20"/>
      <w:u w:val="none"/>
    </w:rPr>
  </w:style>
  <w:style w:type="numbering" w:customStyle="1" w:styleId="WWNum9">
    <w:name w:val="WWNum9"/>
    <w:basedOn w:val="Bezlisty"/>
    <w:rsid w:val="00EA3BF2"/>
    <w:pPr>
      <w:numPr>
        <w:numId w:val="4"/>
      </w:numPr>
    </w:pPr>
  </w:style>
  <w:style w:type="numbering" w:customStyle="1" w:styleId="WWNum3">
    <w:name w:val="WWNum3"/>
    <w:basedOn w:val="Bezlisty"/>
    <w:rsid w:val="003550A6"/>
    <w:pPr>
      <w:numPr>
        <w:numId w:val="6"/>
      </w:numPr>
    </w:pPr>
  </w:style>
  <w:style w:type="numbering" w:customStyle="1" w:styleId="WWNum39">
    <w:name w:val="WWNum39"/>
    <w:basedOn w:val="Bezlisty"/>
    <w:rsid w:val="003550A6"/>
    <w:pPr>
      <w:numPr>
        <w:numId w:val="7"/>
      </w:numPr>
    </w:pPr>
  </w:style>
  <w:style w:type="character" w:customStyle="1" w:styleId="CharStyle3">
    <w:name w:val="Char Style 3"/>
    <w:link w:val="Style2"/>
    <w:uiPriority w:val="99"/>
    <w:locked/>
    <w:rsid w:val="00087C9E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087C9E"/>
    <w:pPr>
      <w:shd w:val="clear" w:color="auto" w:fill="FFFFFF"/>
      <w:suppressAutoHyphens w:val="0"/>
      <w:spacing w:before="0" w:after="0" w:line="456" w:lineRule="exact"/>
      <w:ind w:hanging="460"/>
      <w:jc w:val="both"/>
    </w:pPr>
    <w:rPr>
      <w:rFonts w:ascii="Times New Roman" w:eastAsia="Times New Roman" w:hAnsi="Times New Roman"/>
      <w:sz w:val="20"/>
      <w:lang w:eastAsia="pl-PL"/>
    </w:rPr>
  </w:style>
  <w:style w:type="character" w:customStyle="1" w:styleId="CharStyle12">
    <w:name w:val="Char Style 12"/>
    <w:uiPriority w:val="99"/>
    <w:rsid w:val="00087C9E"/>
    <w:rPr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CharStyle20">
    <w:name w:val="Char Style 20"/>
    <w:link w:val="Style19"/>
    <w:uiPriority w:val="99"/>
    <w:locked/>
    <w:rsid w:val="00087C9E"/>
    <w:rPr>
      <w:i/>
      <w:iCs/>
      <w:shd w:val="clear" w:color="auto" w:fill="FFFFFF"/>
    </w:rPr>
  </w:style>
  <w:style w:type="paragraph" w:customStyle="1" w:styleId="Style19">
    <w:name w:val="Style 19"/>
    <w:basedOn w:val="Normalny"/>
    <w:link w:val="CharStyle20"/>
    <w:uiPriority w:val="99"/>
    <w:rsid w:val="00087C9E"/>
    <w:pPr>
      <w:shd w:val="clear" w:color="auto" w:fill="FFFFFF"/>
      <w:suppressAutoHyphens w:val="0"/>
      <w:spacing w:before="0" w:after="0" w:line="274" w:lineRule="exact"/>
      <w:jc w:val="both"/>
    </w:pPr>
    <w:rPr>
      <w:rFonts w:ascii="Times New Roman" w:eastAsia="Times New Roman" w:hAnsi="Times New Roman"/>
      <w:i/>
      <w:iCs/>
      <w:sz w:val="20"/>
      <w:lang w:eastAsia="pl-PL"/>
    </w:rPr>
  </w:style>
  <w:style w:type="character" w:customStyle="1" w:styleId="CharStyle21">
    <w:name w:val="Char Style 21"/>
    <w:uiPriority w:val="99"/>
    <w:rsid w:val="00087C9E"/>
  </w:style>
  <w:style w:type="character" w:customStyle="1" w:styleId="markedcontent">
    <w:name w:val="markedcontent"/>
    <w:basedOn w:val="Domylnaczcionkaakapitu"/>
    <w:rsid w:val="00087C9E"/>
  </w:style>
  <w:style w:type="table" w:customStyle="1" w:styleId="Tabela-Siatka3">
    <w:name w:val="Tabela - Siatka3"/>
    <w:basedOn w:val="Standardowy"/>
    <w:next w:val="Tabela-Siatka"/>
    <w:uiPriority w:val="59"/>
    <w:rsid w:val="00035E18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2"/>
    <w:rsid w:val="00D52056"/>
    <w:rPr>
      <w:sz w:val="15"/>
      <w:szCs w:val="15"/>
      <w:shd w:val="clear" w:color="auto" w:fill="FFFFFF"/>
    </w:rPr>
  </w:style>
  <w:style w:type="paragraph" w:customStyle="1" w:styleId="Stopka2">
    <w:name w:val="Stopka2"/>
    <w:basedOn w:val="Normalny"/>
    <w:link w:val="Stopka0"/>
    <w:rsid w:val="00D52056"/>
    <w:pPr>
      <w:shd w:val="clear" w:color="auto" w:fill="FFFFFF"/>
      <w:suppressAutoHyphens w:val="0"/>
      <w:spacing w:before="0" w:after="0" w:line="0" w:lineRule="atLeast"/>
      <w:jc w:val="both"/>
    </w:pPr>
    <w:rPr>
      <w:rFonts w:ascii="Times New Roman" w:eastAsia="Times New Roman" w:hAnsi="Times New Roman"/>
      <w:sz w:val="15"/>
      <w:szCs w:val="15"/>
      <w:lang w:eastAsia="pl-PL"/>
    </w:rPr>
  </w:style>
  <w:style w:type="table" w:customStyle="1" w:styleId="Tabela-Siatka4">
    <w:name w:val="Tabela - Siatka4"/>
    <w:basedOn w:val="Standardowy"/>
    <w:next w:val="Tabela-Siatka"/>
    <w:uiPriority w:val="39"/>
    <w:rsid w:val="00D520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hyperlink" Target="mailto:s.ciesluk@warmia.mazur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.dziekan@warmia.mazury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@warmia.mazury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.ciesluk@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ziekan@warmia.mazu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9E2C-5CF0-490A-A3FE-91D4C329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7902</Words>
  <Characters>47417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55209</CharactersWithSpaces>
  <SharedDoc>false</SharedDoc>
  <HLinks>
    <vt:vector size="30" baseType="variant">
      <vt:variant>
        <vt:i4>7602293</vt:i4>
      </vt:variant>
      <vt:variant>
        <vt:i4>12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524321</vt:i4>
      </vt:variant>
      <vt:variant>
        <vt:i4>9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524321</vt:i4>
      </vt:variant>
      <vt:variant>
        <vt:i4>6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http://www.mazovia.pl/urzad/delegatury/</vt:lpwstr>
      </vt:variant>
      <vt:variant>
        <vt:lpwstr/>
      </vt:variant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mailto:konkurs.zdrowie@mazovia.pl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Lubinska_A</dc:creator>
  <cp:lastModifiedBy>Elżbieta Dziekan</cp:lastModifiedBy>
  <cp:revision>6</cp:revision>
  <cp:lastPrinted>2022-02-23T07:48:00Z</cp:lastPrinted>
  <dcterms:created xsi:type="dcterms:W3CDTF">2024-01-26T07:08:00Z</dcterms:created>
  <dcterms:modified xsi:type="dcterms:W3CDTF">2024-02-02T11:17:00Z</dcterms:modified>
</cp:coreProperties>
</file>