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B77A8" w14:textId="77777777" w:rsidR="00AB43D4" w:rsidRPr="00745DFC" w:rsidRDefault="00AB43D4" w:rsidP="00505503">
      <w:pPr>
        <w:spacing w:before="0" w:after="0"/>
        <w:jc w:val="both"/>
        <w:rPr>
          <w:rFonts w:cs="Arial"/>
          <w:szCs w:val="24"/>
        </w:rPr>
      </w:pPr>
    </w:p>
    <w:p w14:paraId="3BFA6862" w14:textId="77777777" w:rsidR="00AB43D4" w:rsidRPr="00745DFC" w:rsidRDefault="00AB43D4" w:rsidP="00505503">
      <w:pPr>
        <w:spacing w:before="0" w:after="0"/>
        <w:jc w:val="both"/>
        <w:rPr>
          <w:rFonts w:cs="Arial"/>
          <w:szCs w:val="24"/>
        </w:rPr>
      </w:pPr>
    </w:p>
    <w:p w14:paraId="1083574A" w14:textId="77777777" w:rsidR="009521B9" w:rsidRPr="00745DFC" w:rsidRDefault="009521B9" w:rsidP="00505503">
      <w:pPr>
        <w:spacing w:before="0" w:after="0"/>
        <w:jc w:val="both"/>
        <w:rPr>
          <w:rFonts w:cs="Arial"/>
          <w:szCs w:val="24"/>
        </w:rPr>
      </w:pPr>
      <w:r w:rsidRPr="00745DFC">
        <w:rPr>
          <w:rFonts w:cs="Arial"/>
          <w:szCs w:val="24"/>
        </w:rPr>
        <w:t>………………………………</w:t>
      </w:r>
      <w:r w:rsidR="00AB43D4" w:rsidRPr="00745DFC">
        <w:rPr>
          <w:rFonts w:cs="Arial"/>
          <w:szCs w:val="24"/>
        </w:rPr>
        <w:tab/>
      </w:r>
      <w:r w:rsidR="00AB43D4" w:rsidRPr="00745DFC">
        <w:rPr>
          <w:rFonts w:cs="Arial"/>
          <w:szCs w:val="24"/>
        </w:rPr>
        <w:tab/>
      </w:r>
      <w:r w:rsidR="00AB43D4" w:rsidRPr="00745DFC">
        <w:rPr>
          <w:rFonts w:cs="Arial"/>
          <w:szCs w:val="24"/>
        </w:rPr>
        <w:tab/>
      </w:r>
      <w:r w:rsidR="00AB43D4" w:rsidRPr="00745DFC">
        <w:rPr>
          <w:rFonts w:cs="Arial"/>
          <w:szCs w:val="24"/>
        </w:rPr>
        <w:tab/>
      </w:r>
      <w:r w:rsidR="00AB43D4" w:rsidRPr="00745DFC">
        <w:rPr>
          <w:rFonts w:cs="Arial"/>
          <w:szCs w:val="24"/>
        </w:rPr>
        <w:tab/>
      </w:r>
      <w:r w:rsidRPr="00745DFC">
        <w:rPr>
          <w:rFonts w:cs="Arial"/>
          <w:szCs w:val="24"/>
        </w:rPr>
        <w:t>………</w:t>
      </w:r>
      <w:r w:rsidR="00AB43D4" w:rsidRPr="00745DFC">
        <w:rPr>
          <w:rFonts w:cs="Arial"/>
          <w:szCs w:val="24"/>
        </w:rPr>
        <w:t>.............................</w:t>
      </w:r>
    </w:p>
    <w:p w14:paraId="19B863A3" w14:textId="77777777" w:rsidR="009521B9" w:rsidRPr="00745DFC" w:rsidRDefault="00AB43D4" w:rsidP="00505503">
      <w:pPr>
        <w:spacing w:before="0" w:after="0"/>
        <w:jc w:val="both"/>
        <w:rPr>
          <w:rFonts w:cs="Arial"/>
          <w:szCs w:val="24"/>
        </w:rPr>
      </w:pPr>
      <w:r w:rsidRPr="00745DFC">
        <w:rPr>
          <w:rFonts w:cs="Arial"/>
          <w:szCs w:val="24"/>
        </w:rPr>
        <w:t xml:space="preserve">(pieczęć </w:t>
      </w:r>
      <w:r w:rsidR="001B40D9" w:rsidRPr="00745DFC">
        <w:rPr>
          <w:rFonts w:cs="Arial"/>
          <w:szCs w:val="24"/>
        </w:rPr>
        <w:t>O</w:t>
      </w:r>
      <w:r w:rsidRPr="00745DFC">
        <w:rPr>
          <w:rFonts w:cs="Arial"/>
          <w:szCs w:val="24"/>
        </w:rPr>
        <w:t>ferenta)</w:t>
      </w:r>
      <w:r w:rsidRPr="00745DFC">
        <w:rPr>
          <w:rFonts w:cs="Arial"/>
          <w:szCs w:val="24"/>
        </w:rPr>
        <w:tab/>
      </w:r>
      <w:r w:rsidRPr="00745DFC">
        <w:rPr>
          <w:rFonts w:cs="Arial"/>
          <w:szCs w:val="24"/>
        </w:rPr>
        <w:tab/>
      </w:r>
      <w:r w:rsidRPr="00745DFC">
        <w:rPr>
          <w:rFonts w:cs="Arial"/>
          <w:szCs w:val="24"/>
        </w:rPr>
        <w:tab/>
      </w:r>
      <w:r w:rsidRPr="00745DFC">
        <w:rPr>
          <w:rFonts w:cs="Arial"/>
          <w:szCs w:val="24"/>
        </w:rPr>
        <w:tab/>
      </w:r>
      <w:r w:rsidRPr="00745DFC">
        <w:rPr>
          <w:rFonts w:cs="Arial"/>
          <w:szCs w:val="24"/>
        </w:rPr>
        <w:tab/>
      </w:r>
      <w:r w:rsidRPr="00745DFC">
        <w:rPr>
          <w:rFonts w:cs="Arial"/>
          <w:szCs w:val="24"/>
        </w:rPr>
        <w:tab/>
      </w:r>
      <w:r w:rsidRPr="00745DFC">
        <w:rPr>
          <w:rFonts w:cs="Arial"/>
          <w:szCs w:val="24"/>
        </w:rPr>
        <w:tab/>
      </w:r>
      <w:r w:rsidRPr="00745DFC">
        <w:rPr>
          <w:rFonts w:cs="Arial"/>
          <w:szCs w:val="24"/>
        </w:rPr>
        <w:tab/>
      </w:r>
      <w:r w:rsidR="009521B9" w:rsidRPr="00745DFC">
        <w:rPr>
          <w:rFonts w:cs="Arial"/>
          <w:szCs w:val="24"/>
        </w:rPr>
        <w:t>Miejscowość, data</w:t>
      </w:r>
    </w:p>
    <w:p w14:paraId="51D32F11" w14:textId="77777777" w:rsidR="0038625B" w:rsidRPr="00745DFC" w:rsidRDefault="0038625B" w:rsidP="0038625B">
      <w:pPr>
        <w:pStyle w:val="Nagwek1"/>
        <w:spacing w:before="0" w:after="0"/>
        <w:jc w:val="center"/>
        <w:rPr>
          <w:rFonts w:cs="Arial"/>
          <w:sz w:val="24"/>
          <w:szCs w:val="24"/>
        </w:rPr>
      </w:pPr>
    </w:p>
    <w:p w14:paraId="2DC18AA0" w14:textId="77777777" w:rsidR="009B0660" w:rsidRPr="00745DFC" w:rsidRDefault="001F4D62" w:rsidP="0038625B">
      <w:pPr>
        <w:pStyle w:val="Nagwek1"/>
        <w:spacing w:before="0" w:after="0"/>
        <w:jc w:val="center"/>
        <w:rPr>
          <w:rFonts w:cs="Arial"/>
          <w:sz w:val="24"/>
          <w:szCs w:val="24"/>
        </w:rPr>
      </w:pPr>
      <w:r w:rsidRPr="00745DFC">
        <w:rPr>
          <w:rFonts w:cs="Arial"/>
          <w:sz w:val="24"/>
          <w:szCs w:val="24"/>
        </w:rPr>
        <w:t>FORMULARZ OFERTOWY</w:t>
      </w:r>
    </w:p>
    <w:p w14:paraId="74EFE1BB" w14:textId="77777777" w:rsidR="00AB43D4" w:rsidRPr="00745DFC" w:rsidRDefault="006F437E" w:rsidP="001B40D9">
      <w:pPr>
        <w:spacing w:line="276" w:lineRule="auto"/>
        <w:jc w:val="center"/>
        <w:rPr>
          <w:rFonts w:cs="Arial"/>
          <w:szCs w:val="24"/>
        </w:rPr>
      </w:pPr>
      <w:r w:rsidRPr="00745DFC">
        <w:rPr>
          <w:rFonts w:cs="Arial"/>
          <w:szCs w:val="24"/>
        </w:rPr>
        <w:t>n</w:t>
      </w:r>
      <w:r w:rsidR="00AB43D4" w:rsidRPr="00745DFC">
        <w:rPr>
          <w:rFonts w:cs="Arial"/>
          <w:szCs w:val="24"/>
        </w:rPr>
        <w:t xml:space="preserve">a realizację zadania </w:t>
      </w:r>
      <w:proofErr w:type="spellStart"/>
      <w:r w:rsidR="00AB43D4" w:rsidRPr="00745DFC">
        <w:rPr>
          <w:rFonts w:cs="Arial"/>
          <w:szCs w:val="24"/>
        </w:rPr>
        <w:t>pn</w:t>
      </w:r>
      <w:proofErr w:type="spellEnd"/>
      <w:r w:rsidR="00AB43D4" w:rsidRPr="00745DFC">
        <w:rPr>
          <w:rFonts w:cs="Arial"/>
          <w:szCs w:val="24"/>
        </w:rPr>
        <w:t>:</w:t>
      </w:r>
    </w:p>
    <w:p w14:paraId="31B3B952" w14:textId="77777777" w:rsidR="00AB43D4" w:rsidRPr="00745DFC" w:rsidRDefault="00E0147E" w:rsidP="001B40D9">
      <w:pPr>
        <w:spacing w:line="276" w:lineRule="auto"/>
        <w:jc w:val="center"/>
        <w:rPr>
          <w:rFonts w:cs="Arial"/>
          <w:b/>
          <w:szCs w:val="24"/>
        </w:rPr>
      </w:pPr>
      <w:r w:rsidRPr="00745DFC">
        <w:rPr>
          <w:rFonts w:cs="Arial"/>
          <w:b/>
          <w:szCs w:val="24"/>
        </w:rPr>
        <w:t>„</w:t>
      </w:r>
      <w:r w:rsidR="009024CB" w:rsidRPr="00745DFC">
        <w:rPr>
          <w:rFonts w:cs="Arial"/>
          <w:b/>
          <w:szCs w:val="24"/>
        </w:rPr>
        <w:t>P</w:t>
      </w:r>
      <w:r w:rsidR="00AB43D4" w:rsidRPr="00745DFC">
        <w:rPr>
          <w:rFonts w:cs="Arial"/>
          <w:b/>
          <w:szCs w:val="24"/>
        </w:rPr>
        <w:t>rogram</w:t>
      </w:r>
      <w:r w:rsidR="00BC1869" w:rsidRPr="00745DFC">
        <w:rPr>
          <w:rFonts w:cs="Arial"/>
          <w:b/>
          <w:szCs w:val="24"/>
        </w:rPr>
        <w:t xml:space="preserve"> Polityki Z</w:t>
      </w:r>
      <w:r w:rsidR="001F4D62" w:rsidRPr="00745DFC">
        <w:rPr>
          <w:rFonts w:cs="Arial"/>
          <w:b/>
          <w:szCs w:val="24"/>
        </w:rPr>
        <w:t>drowotnej</w:t>
      </w:r>
      <w:r w:rsidR="00450D93">
        <w:rPr>
          <w:rFonts w:cs="Arial"/>
          <w:b/>
          <w:szCs w:val="24"/>
        </w:rPr>
        <w:t xml:space="preserve"> </w:t>
      </w:r>
      <w:r w:rsidR="00436AB2" w:rsidRPr="00745DFC">
        <w:rPr>
          <w:rFonts w:cs="Arial"/>
          <w:b/>
          <w:szCs w:val="24"/>
        </w:rPr>
        <w:t xml:space="preserve">w zakresie </w:t>
      </w:r>
      <w:r w:rsidR="009024CB" w:rsidRPr="00745DFC">
        <w:rPr>
          <w:rFonts w:cs="Arial"/>
          <w:b/>
          <w:szCs w:val="24"/>
        </w:rPr>
        <w:t xml:space="preserve">leczenia niepłodności metodą zapłodnienia pozaustrojowego dla mieszkańców województwa </w:t>
      </w:r>
      <w:r w:rsidR="0038625B" w:rsidRPr="00745DFC">
        <w:rPr>
          <w:rFonts w:cs="Arial"/>
          <w:b/>
          <w:szCs w:val="24"/>
        </w:rPr>
        <w:t xml:space="preserve">warmińsko </w:t>
      </w:r>
      <w:r w:rsidR="000F5BE0">
        <w:rPr>
          <w:rFonts w:cs="Arial"/>
          <w:b/>
          <w:szCs w:val="24"/>
        </w:rPr>
        <w:t>–</w:t>
      </w:r>
      <w:r w:rsidR="0038625B" w:rsidRPr="00745DFC">
        <w:rPr>
          <w:rFonts w:cs="Arial"/>
          <w:b/>
          <w:szCs w:val="24"/>
        </w:rPr>
        <w:t>mazurskiego</w:t>
      </w:r>
      <w:r w:rsidR="007D260B">
        <w:rPr>
          <w:rFonts w:cs="Arial"/>
          <w:b/>
          <w:szCs w:val="24"/>
        </w:rPr>
        <w:t xml:space="preserve"> na 2021 rok – aktualizacja na 2022 rok”</w:t>
      </w:r>
    </w:p>
    <w:p w14:paraId="56D95854" w14:textId="7BA6BC56" w:rsidR="001F4D62" w:rsidRPr="00745DFC" w:rsidRDefault="00AB43D4" w:rsidP="00CB7286">
      <w:pPr>
        <w:spacing w:line="276" w:lineRule="auto"/>
        <w:jc w:val="both"/>
        <w:rPr>
          <w:rFonts w:cs="Arial"/>
          <w:szCs w:val="24"/>
        </w:rPr>
      </w:pPr>
      <w:r w:rsidRPr="00745DFC">
        <w:rPr>
          <w:rFonts w:cs="Arial"/>
          <w:b/>
          <w:szCs w:val="24"/>
        </w:rPr>
        <w:t xml:space="preserve">Program </w:t>
      </w:r>
      <w:r w:rsidR="00664B51" w:rsidRPr="00745DFC">
        <w:rPr>
          <w:rFonts w:cs="Arial"/>
          <w:szCs w:val="24"/>
        </w:rPr>
        <w:t xml:space="preserve">stanowi </w:t>
      </w:r>
      <w:r w:rsidR="00F17F73" w:rsidRPr="00745DFC">
        <w:rPr>
          <w:rFonts w:cs="Arial"/>
          <w:szCs w:val="24"/>
        </w:rPr>
        <w:t xml:space="preserve">załącznik do uchwały </w:t>
      </w:r>
      <w:r w:rsidR="00F17F73" w:rsidRPr="00B44789">
        <w:rPr>
          <w:rFonts w:cs="Arial"/>
          <w:szCs w:val="24"/>
        </w:rPr>
        <w:t xml:space="preserve">nr </w:t>
      </w:r>
      <w:r w:rsidR="00553F19" w:rsidRPr="00B44789">
        <w:rPr>
          <w:rFonts w:cs="Arial"/>
          <w:szCs w:val="24"/>
        </w:rPr>
        <w:t xml:space="preserve">7/68/22/VI </w:t>
      </w:r>
      <w:r w:rsidR="00F17F73" w:rsidRPr="00B44789">
        <w:rPr>
          <w:rFonts w:cs="Arial"/>
          <w:szCs w:val="24"/>
        </w:rPr>
        <w:t xml:space="preserve">Zarządu Województwa </w:t>
      </w:r>
      <w:r w:rsidR="0038625B" w:rsidRPr="00B44789">
        <w:rPr>
          <w:rFonts w:cs="Arial"/>
          <w:szCs w:val="24"/>
        </w:rPr>
        <w:t>Warmińsko</w:t>
      </w:r>
      <w:r w:rsidR="00505503" w:rsidRPr="00B44789">
        <w:rPr>
          <w:rFonts w:cs="Arial"/>
          <w:szCs w:val="24"/>
        </w:rPr>
        <w:t>-Mazurskiego</w:t>
      </w:r>
      <w:r w:rsidR="00F17F73" w:rsidRPr="00B44789">
        <w:rPr>
          <w:rFonts w:cs="Arial"/>
          <w:szCs w:val="24"/>
        </w:rPr>
        <w:t xml:space="preserve"> z dnia </w:t>
      </w:r>
      <w:r w:rsidR="00553F19" w:rsidRPr="00B44789">
        <w:rPr>
          <w:rFonts w:cs="Arial"/>
          <w:szCs w:val="24"/>
        </w:rPr>
        <w:t>9 lutego 2022</w:t>
      </w:r>
      <w:r w:rsidR="00F17F73" w:rsidRPr="00B44789">
        <w:rPr>
          <w:rFonts w:cs="Arial"/>
          <w:szCs w:val="24"/>
        </w:rPr>
        <w:t xml:space="preserve"> r.</w:t>
      </w:r>
      <w:r w:rsidR="00664B51" w:rsidRPr="00B44789">
        <w:rPr>
          <w:rFonts w:cs="Arial"/>
          <w:szCs w:val="24"/>
        </w:rPr>
        <w:t xml:space="preserve"> w sprawie </w:t>
      </w:r>
      <w:r w:rsidR="00664B51" w:rsidRPr="00745DFC">
        <w:rPr>
          <w:rFonts w:cs="Arial"/>
          <w:szCs w:val="24"/>
        </w:rPr>
        <w:t>prz</w:t>
      </w:r>
      <w:r w:rsidR="00BC1869" w:rsidRPr="00745DFC">
        <w:rPr>
          <w:rFonts w:cs="Arial"/>
          <w:szCs w:val="24"/>
        </w:rPr>
        <w:t>yjęcia do realizacji „Programu Polityki Z</w:t>
      </w:r>
      <w:r w:rsidR="00664B51" w:rsidRPr="00745DFC">
        <w:rPr>
          <w:rFonts w:cs="Arial"/>
          <w:szCs w:val="24"/>
        </w:rPr>
        <w:t xml:space="preserve">drowotnej </w:t>
      </w:r>
      <w:r w:rsidR="00505503" w:rsidRPr="00745DFC">
        <w:rPr>
          <w:rFonts w:cs="Arial"/>
          <w:szCs w:val="24"/>
        </w:rPr>
        <w:t>w</w:t>
      </w:r>
      <w:r w:rsidR="00450D93">
        <w:rPr>
          <w:rFonts w:cs="Arial"/>
          <w:szCs w:val="24"/>
        </w:rPr>
        <w:t xml:space="preserve"> </w:t>
      </w:r>
      <w:r w:rsidR="00505503" w:rsidRPr="00745DFC">
        <w:rPr>
          <w:rFonts w:cs="Arial"/>
          <w:szCs w:val="24"/>
        </w:rPr>
        <w:t xml:space="preserve">zakresie </w:t>
      </w:r>
      <w:r w:rsidR="00664B51" w:rsidRPr="00745DFC">
        <w:rPr>
          <w:rFonts w:cs="Arial"/>
          <w:szCs w:val="24"/>
        </w:rPr>
        <w:t xml:space="preserve">leczenia niepłodności metodą zapłodnienia pozaustrojowego dla mieszkańców województwa </w:t>
      </w:r>
      <w:r w:rsidR="00505503" w:rsidRPr="00745DFC">
        <w:rPr>
          <w:rFonts w:cs="Arial"/>
          <w:szCs w:val="24"/>
        </w:rPr>
        <w:t>warmińsko-mazurskiego</w:t>
      </w:r>
      <w:r w:rsidR="007D260B">
        <w:rPr>
          <w:rFonts w:cs="Arial"/>
          <w:szCs w:val="24"/>
        </w:rPr>
        <w:t xml:space="preserve"> na 2021 rok – aktualizacja na 2022 rok</w:t>
      </w:r>
      <w:r w:rsidR="000F5BE0">
        <w:rPr>
          <w:rFonts w:cs="Arial"/>
          <w:szCs w:val="24"/>
        </w:rPr>
        <w:t>”</w:t>
      </w:r>
      <w:r w:rsidR="00F17F73" w:rsidRPr="00745DFC">
        <w:rPr>
          <w:rFonts w:cs="Arial"/>
          <w:szCs w:val="24"/>
        </w:rPr>
        <w:t xml:space="preserve">, </w:t>
      </w:r>
      <w:r w:rsidR="003E7BD0" w:rsidRPr="00745DFC">
        <w:rPr>
          <w:rFonts w:cs="Arial"/>
          <w:b/>
          <w:szCs w:val="24"/>
        </w:rPr>
        <w:t xml:space="preserve">zwanego dalej </w:t>
      </w:r>
      <w:r w:rsidR="000C7637" w:rsidRPr="00745DFC">
        <w:rPr>
          <w:rFonts w:cs="Arial"/>
          <w:b/>
          <w:szCs w:val="24"/>
        </w:rPr>
        <w:t>„</w:t>
      </w:r>
      <w:r w:rsidR="003E7BD0" w:rsidRPr="00745DFC">
        <w:rPr>
          <w:rFonts w:cs="Arial"/>
          <w:b/>
          <w:szCs w:val="24"/>
        </w:rPr>
        <w:t>p</w:t>
      </w:r>
      <w:r w:rsidR="00955027" w:rsidRPr="00745DFC">
        <w:rPr>
          <w:rFonts w:cs="Arial"/>
          <w:b/>
          <w:szCs w:val="24"/>
        </w:rPr>
        <w:t>rogramem</w:t>
      </w:r>
      <w:r w:rsidR="000C7637" w:rsidRPr="00745DFC">
        <w:rPr>
          <w:rFonts w:cs="Arial"/>
          <w:b/>
          <w:szCs w:val="24"/>
        </w:rPr>
        <w:t>”</w:t>
      </w:r>
    </w:p>
    <w:p w14:paraId="6B1E6AAD" w14:textId="77777777" w:rsidR="00856FE2" w:rsidRPr="00745DFC" w:rsidRDefault="00856FE2" w:rsidP="00505503">
      <w:pPr>
        <w:jc w:val="both"/>
        <w:rPr>
          <w:rFonts w:cs="Arial"/>
          <w:szCs w:val="24"/>
        </w:rPr>
      </w:pPr>
    </w:p>
    <w:p w14:paraId="08EF58BA" w14:textId="77777777" w:rsidR="00FF533C" w:rsidRPr="00745DFC" w:rsidRDefault="002F7E03" w:rsidP="00505503">
      <w:pPr>
        <w:pStyle w:val="Nagwek2"/>
        <w:jc w:val="both"/>
        <w:rPr>
          <w:rFonts w:cs="Arial"/>
          <w:sz w:val="24"/>
          <w:szCs w:val="24"/>
        </w:rPr>
      </w:pPr>
      <w:r w:rsidRPr="00745DFC">
        <w:rPr>
          <w:rFonts w:cs="Arial"/>
          <w:sz w:val="24"/>
          <w:szCs w:val="24"/>
        </w:rPr>
        <w:t xml:space="preserve">1. </w:t>
      </w:r>
      <w:r w:rsidR="00FF533C" w:rsidRPr="00745DFC">
        <w:rPr>
          <w:rFonts w:cs="Arial"/>
          <w:sz w:val="24"/>
          <w:szCs w:val="24"/>
        </w:rPr>
        <w:t>Dane Oferenta</w:t>
      </w:r>
    </w:p>
    <w:p w14:paraId="612B7E02" w14:textId="77777777" w:rsidR="00FF533C" w:rsidRPr="00745DFC" w:rsidRDefault="00FF533C" w:rsidP="00505503">
      <w:pPr>
        <w:tabs>
          <w:tab w:val="right" w:leader="dot" w:pos="10466"/>
        </w:tabs>
        <w:spacing w:before="0" w:after="0"/>
        <w:jc w:val="both"/>
        <w:rPr>
          <w:rFonts w:cs="Arial"/>
          <w:szCs w:val="24"/>
        </w:rPr>
      </w:pPr>
      <w:r w:rsidRPr="00745DFC">
        <w:rPr>
          <w:rFonts w:cs="Arial"/>
          <w:szCs w:val="24"/>
        </w:rPr>
        <w:t>Nazwa Oferenta</w:t>
      </w:r>
      <w:r w:rsidR="007B491B" w:rsidRPr="00745DFC">
        <w:rPr>
          <w:rStyle w:val="Odwoanieprzypisudolnego"/>
          <w:rFonts w:cs="Arial"/>
          <w:szCs w:val="24"/>
        </w:rPr>
        <w:footnoteReference w:id="1"/>
      </w:r>
      <w:r w:rsidR="001B40D9" w:rsidRPr="00745DFC">
        <w:rPr>
          <w:rFonts w:cs="Arial"/>
          <w:szCs w:val="24"/>
        </w:rPr>
        <w:t>: ..........................................................................................................</w:t>
      </w:r>
    </w:p>
    <w:p w14:paraId="5C8DF388" w14:textId="77777777" w:rsidR="001B40D9" w:rsidRPr="00745DFC" w:rsidRDefault="001B40D9" w:rsidP="00505503">
      <w:pPr>
        <w:tabs>
          <w:tab w:val="right" w:leader="dot" w:pos="10466"/>
        </w:tabs>
        <w:spacing w:before="0" w:after="0"/>
        <w:jc w:val="both"/>
        <w:rPr>
          <w:rFonts w:cs="Arial"/>
          <w:szCs w:val="24"/>
        </w:rPr>
      </w:pPr>
      <w:r w:rsidRPr="00745DFC">
        <w:rPr>
          <w:rFonts w:cs="Arial"/>
          <w:szCs w:val="24"/>
        </w:rPr>
        <w:t>.......................................................................................................................................</w:t>
      </w:r>
    </w:p>
    <w:p w14:paraId="4CC49C52" w14:textId="77777777" w:rsidR="00FF533C" w:rsidRPr="00745DFC" w:rsidRDefault="00DA7ACF" w:rsidP="00505503">
      <w:pPr>
        <w:tabs>
          <w:tab w:val="right" w:leader="dot" w:pos="10466"/>
        </w:tabs>
        <w:spacing w:before="0" w:after="0"/>
        <w:jc w:val="both"/>
        <w:rPr>
          <w:rFonts w:cs="Arial"/>
          <w:szCs w:val="24"/>
        </w:rPr>
      </w:pPr>
      <w:r w:rsidRPr="00745DFC">
        <w:rPr>
          <w:rFonts w:cs="Arial"/>
          <w:szCs w:val="24"/>
        </w:rPr>
        <w:t>Adres siedziby:</w:t>
      </w:r>
      <w:r w:rsidR="001B40D9" w:rsidRPr="00745DFC">
        <w:rPr>
          <w:rFonts w:cs="Arial"/>
          <w:szCs w:val="24"/>
        </w:rPr>
        <w:t>………………………………....................................................................</w:t>
      </w:r>
    </w:p>
    <w:p w14:paraId="2DADCF8E" w14:textId="77777777" w:rsidR="001B40D9" w:rsidRPr="00745DFC" w:rsidRDefault="001B40D9" w:rsidP="00505503">
      <w:pPr>
        <w:tabs>
          <w:tab w:val="right" w:leader="dot" w:pos="10466"/>
        </w:tabs>
        <w:spacing w:before="0" w:after="0"/>
        <w:jc w:val="both"/>
        <w:rPr>
          <w:rFonts w:cs="Arial"/>
          <w:szCs w:val="24"/>
        </w:rPr>
      </w:pPr>
      <w:r w:rsidRPr="00745DFC">
        <w:rPr>
          <w:rFonts w:cs="Arial"/>
          <w:szCs w:val="24"/>
        </w:rPr>
        <w:t>........................................................................................................................................</w:t>
      </w:r>
    </w:p>
    <w:p w14:paraId="0000454B" w14:textId="77777777" w:rsidR="00FF533C" w:rsidRPr="00745DFC" w:rsidRDefault="001B40D9" w:rsidP="00505503">
      <w:pPr>
        <w:tabs>
          <w:tab w:val="right" w:leader="dot" w:pos="10466"/>
        </w:tabs>
        <w:spacing w:before="0" w:after="0"/>
        <w:jc w:val="both"/>
        <w:rPr>
          <w:rFonts w:cs="Arial"/>
          <w:szCs w:val="24"/>
        </w:rPr>
      </w:pPr>
      <w:r w:rsidRPr="00745DFC">
        <w:rPr>
          <w:rFonts w:cs="Arial"/>
          <w:szCs w:val="24"/>
        </w:rPr>
        <w:t>REGON:.........................................................................................................................</w:t>
      </w:r>
    </w:p>
    <w:p w14:paraId="256F0565" w14:textId="77777777" w:rsidR="00FF533C" w:rsidRPr="00745DFC" w:rsidRDefault="001B40D9" w:rsidP="00505503">
      <w:pPr>
        <w:tabs>
          <w:tab w:val="right" w:leader="dot" w:pos="10466"/>
        </w:tabs>
        <w:spacing w:before="0" w:after="0"/>
        <w:jc w:val="both"/>
        <w:rPr>
          <w:rFonts w:cs="Arial"/>
          <w:szCs w:val="24"/>
        </w:rPr>
      </w:pPr>
      <w:r w:rsidRPr="00745DFC">
        <w:rPr>
          <w:rFonts w:cs="Arial"/>
          <w:szCs w:val="24"/>
        </w:rPr>
        <w:t>NIP:................................................................................................................................</w:t>
      </w:r>
    </w:p>
    <w:p w14:paraId="2F2EC18B" w14:textId="77777777" w:rsidR="001B40D9" w:rsidRPr="00745DFC" w:rsidRDefault="001B40D9" w:rsidP="00505503">
      <w:pPr>
        <w:tabs>
          <w:tab w:val="right" w:leader="dot" w:pos="10466"/>
        </w:tabs>
        <w:spacing w:before="0" w:after="0"/>
        <w:jc w:val="both"/>
        <w:rPr>
          <w:rFonts w:cs="Arial"/>
          <w:szCs w:val="24"/>
        </w:rPr>
      </w:pPr>
    </w:p>
    <w:p w14:paraId="2FC3CE8F" w14:textId="241AB569" w:rsidR="00AB43D4" w:rsidRPr="00745DFC" w:rsidRDefault="00AB43D4" w:rsidP="00505503">
      <w:pPr>
        <w:tabs>
          <w:tab w:val="right" w:leader="dot" w:pos="10466"/>
        </w:tabs>
        <w:spacing w:before="0" w:after="0"/>
        <w:jc w:val="both"/>
        <w:rPr>
          <w:rFonts w:cs="Arial"/>
          <w:szCs w:val="24"/>
        </w:rPr>
      </w:pPr>
      <w:r w:rsidRPr="00745DFC">
        <w:rPr>
          <w:rFonts w:cs="Arial"/>
          <w:szCs w:val="24"/>
        </w:rPr>
        <w:t>Kierownik podmiotu leczniczego</w:t>
      </w:r>
      <w:r w:rsidR="002640EF" w:rsidRPr="00745DFC">
        <w:rPr>
          <w:rFonts w:cs="Arial"/>
          <w:szCs w:val="24"/>
        </w:rPr>
        <w:t>:</w:t>
      </w:r>
      <w:r w:rsidR="007D586A">
        <w:rPr>
          <w:rFonts w:cs="Arial"/>
          <w:szCs w:val="24"/>
        </w:rPr>
        <w:t xml:space="preserve"> </w:t>
      </w:r>
      <w:r w:rsidR="001F6C7F" w:rsidRPr="00745DFC">
        <w:rPr>
          <w:rFonts w:cs="Arial"/>
          <w:szCs w:val="24"/>
        </w:rPr>
        <w:t>..................................................................................</w:t>
      </w:r>
    </w:p>
    <w:p w14:paraId="05D80E5B" w14:textId="2FAE37E4" w:rsidR="001F6C7F" w:rsidRPr="00745DFC" w:rsidRDefault="00AB43D4" w:rsidP="00505503">
      <w:pPr>
        <w:tabs>
          <w:tab w:val="right" w:leader="dot" w:pos="10466"/>
        </w:tabs>
        <w:spacing w:before="0" w:after="0"/>
        <w:jc w:val="both"/>
        <w:rPr>
          <w:rFonts w:cs="Arial"/>
          <w:szCs w:val="24"/>
        </w:rPr>
      </w:pPr>
      <w:r w:rsidRPr="00745DFC">
        <w:rPr>
          <w:rFonts w:cs="Arial"/>
          <w:szCs w:val="24"/>
        </w:rPr>
        <w:t>(imię i nazwisko, nr tel</w:t>
      </w:r>
      <w:r w:rsidR="001F6C7F" w:rsidRPr="00745DFC">
        <w:rPr>
          <w:rFonts w:cs="Arial"/>
          <w:szCs w:val="24"/>
        </w:rPr>
        <w:t xml:space="preserve">. e-mail): </w:t>
      </w:r>
      <w:r w:rsidR="001B40D9" w:rsidRPr="00745DFC">
        <w:rPr>
          <w:rFonts w:cs="Arial"/>
          <w:szCs w:val="24"/>
        </w:rPr>
        <w:t>....................................................................................</w:t>
      </w:r>
    </w:p>
    <w:p w14:paraId="4CAB7AB2" w14:textId="77777777" w:rsidR="001B40D9" w:rsidRPr="00745DFC" w:rsidRDefault="001F6C7F" w:rsidP="00505503">
      <w:pPr>
        <w:tabs>
          <w:tab w:val="right" w:leader="dot" w:pos="10466"/>
        </w:tabs>
        <w:spacing w:before="0" w:after="0"/>
        <w:jc w:val="both"/>
        <w:rPr>
          <w:rFonts w:cs="Arial"/>
          <w:szCs w:val="24"/>
        </w:rPr>
      </w:pPr>
      <w:r w:rsidRPr="00745DFC">
        <w:rPr>
          <w:rFonts w:cs="Arial"/>
          <w:szCs w:val="24"/>
        </w:rPr>
        <w:t>.......................................................................................................</w:t>
      </w:r>
      <w:r w:rsidR="001B40D9" w:rsidRPr="00745DFC">
        <w:rPr>
          <w:rFonts w:cs="Arial"/>
          <w:szCs w:val="24"/>
        </w:rPr>
        <w:t>..............................</w:t>
      </w:r>
    </w:p>
    <w:p w14:paraId="698EDCFF" w14:textId="77777777" w:rsidR="001F6C7F" w:rsidRPr="00745DFC" w:rsidRDefault="001F6C7F" w:rsidP="00505503">
      <w:pPr>
        <w:tabs>
          <w:tab w:val="right" w:leader="dot" w:pos="10466"/>
        </w:tabs>
        <w:spacing w:before="0" w:after="0"/>
        <w:jc w:val="both"/>
        <w:rPr>
          <w:rFonts w:cs="Arial"/>
          <w:szCs w:val="24"/>
        </w:rPr>
      </w:pPr>
      <w:r w:rsidRPr="00745DFC">
        <w:rPr>
          <w:rFonts w:cs="Arial"/>
          <w:szCs w:val="24"/>
        </w:rPr>
        <w:t>Osoba odpowiedzialna za realizację zadania................................................................</w:t>
      </w:r>
    </w:p>
    <w:p w14:paraId="28C116C7" w14:textId="09CD3C1D" w:rsidR="001F6C7F" w:rsidRPr="00745DFC" w:rsidRDefault="001F6C7F" w:rsidP="001F6C7F">
      <w:pPr>
        <w:tabs>
          <w:tab w:val="right" w:leader="dot" w:pos="10466"/>
        </w:tabs>
        <w:spacing w:before="0" w:after="0"/>
        <w:rPr>
          <w:rFonts w:cs="Arial"/>
          <w:szCs w:val="24"/>
        </w:rPr>
      </w:pPr>
      <w:r w:rsidRPr="00745DFC">
        <w:rPr>
          <w:rFonts w:cs="Arial"/>
          <w:szCs w:val="24"/>
        </w:rPr>
        <w:t>(imię i nazwisko, nr tel</w:t>
      </w:r>
      <w:r w:rsidR="007D260B">
        <w:rPr>
          <w:rFonts w:cs="Arial"/>
          <w:szCs w:val="24"/>
        </w:rPr>
        <w:t>.</w:t>
      </w:r>
      <w:r w:rsidRPr="00745DFC">
        <w:rPr>
          <w:rFonts w:cs="Arial"/>
          <w:szCs w:val="24"/>
        </w:rPr>
        <w:t xml:space="preserve"> e-mail)</w:t>
      </w:r>
      <w:r w:rsidR="007D586A">
        <w:rPr>
          <w:rFonts w:cs="Arial"/>
          <w:szCs w:val="24"/>
        </w:rPr>
        <w:t xml:space="preserve"> </w:t>
      </w:r>
      <w:r w:rsidRPr="00745DFC">
        <w:rPr>
          <w:rFonts w:cs="Arial"/>
          <w:szCs w:val="24"/>
        </w:rPr>
        <w:t>......................................................................................</w:t>
      </w:r>
    </w:p>
    <w:p w14:paraId="1293989A" w14:textId="77777777" w:rsidR="001F6C7F" w:rsidRPr="00745DFC" w:rsidRDefault="001F6C7F" w:rsidP="001F6C7F">
      <w:pPr>
        <w:tabs>
          <w:tab w:val="right" w:leader="dot" w:pos="10466"/>
        </w:tabs>
        <w:spacing w:before="0" w:after="0"/>
        <w:rPr>
          <w:rFonts w:cs="Arial"/>
          <w:szCs w:val="24"/>
        </w:rPr>
      </w:pPr>
      <w:r w:rsidRPr="00745DFC">
        <w:rPr>
          <w:rFonts w:cs="Arial"/>
          <w:szCs w:val="24"/>
        </w:rPr>
        <w:t xml:space="preserve">   .....................................................................................................................................</w:t>
      </w:r>
    </w:p>
    <w:p w14:paraId="43520A49" w14:textId="77777777" w:rsidR="001B40D9" w:rsidRPr="00745DFC" w:rsidRDefault="001B40D9" w:rsidP="001F6C7F">
      <w:pPr>
        <w:tabs>
          <w:tab w:val="right" w:leader="dot" w:pos="10466"/>
        </w:tabs>
        <w:spacing w:before="0" w:after="0"/>
        <w:rPr>
          <w:rFonts w:cs="Arial"/>
          <w:szCs w:val="24"/>
        </w:rPr>
      </w:pPr>
    </w:p>
    <w:p w14:paraId="3D617128" w14:textId="2187CA60" w:rsidR="001F6C7F" w:rsidRPr="00745DFC" w:rsidRDefault="001F6C7F" w:rsidP="001F6C7F">
      <w:pPr>
        <w:tabs>
          <w:tab w:val="right" w:leader="dot" w:pos="10466"/>
        </w:tabs>
        <w:spacing w:before="0" w:after="0"/>
        <w:rPr>
          <w:rFonts w:cs="Arial"/>
          <w:szCs w:val="24"/>
        </w:rPr>
      </w:pPr>
      <w:r w:rsidRPr="00745DFC">
        <w:rPr>
          <w:rFonts w:cs="Arial"/>
          <w:szCs w:val="24"/>
        </w:rPr>
        <w:t>Osoba odpowiedzialna za fina</w:t>
      </w:r>
      <w:r w:rsidR="006F437E" w:rsidRPr="00745DFC">
        <w:rPr>
          <w:rFonts w:cs="Arial"/>
          <w:szCs w:val="24"/>
        </w:rPr>
        <w:t>n</w:t>
      </w:r>
      <w:r w:rsidRPr="00745DFC">
        <w:rPr>
          <w:rFonts w:cs="Arial"/>
          <w:szCs w:val="24"/>
        </w:rPr>
        <w:t>sowe rozliczenie zadania:</w:t>
      </w:r>
      <w:r w:rsidR="007D586A">
        <w:rPr>
          <w:rFonts w:cs="Arial"/>
          <w:szCs w:val="24"/>
        </w:rPr>
        <w:t xml:space="preserve"> </w:t>
      </w:r>
      <w:r w:rsidRPr="00745DFC">
        <w:rPr>
          <w:rFonts w:cs="Arial"/>
          <w:szCs w:val="24"/>
        </w:rPr>
        <w:t>............................................</w:t>
      </w:r>
    </w:p>
    <w:p w14:paraId="5E3ECED1" w14:textId="47251621" w:rsidR="001F6C7F" w:rsidRPr="00745DFC" w:rsidRDefault="007D260B" w:rsidP="001F6C7F">
      <w:pPr>
        <w:tabs>
          <w:tab w:val="right" w:leader="dot" w:pos="10466"/>
        </w:tabs>
        <w:spacing w:before="0" w:after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(imię i nazwisko, nr tel.</w:t>
      </w:r>
      <w:r w:rsidR="001F6C7F" w:rsidRPr="00745DFC">
        <w:rPr>
          <w:rFonts w:cs="Arial"/>
          <w:szCs w:val="24"/>
        </w:rPr>
        <w:t xml:space="preserve"> e-mail)</w:t>
      </w:r>
      <w:r w:rsidR="007D586A">
        <w:rPr>
          <w:rFonts w:cs="Arial"/>
          <w:szCs w:val="24"/>
        </w:rPr>
        <w:t xml:space="preserve"> </w:t>
      </w:r>
      <w:r w:rsidR="001F6C7F" w:rsidRPr="00745DFC">
        <w:rPr>
          <w:rFonts w:cs="Arial"/>
          <w:szCs w:val="24"/>
        </w:rPr>
        <w:t>......................................................................................</w:t>
      </w:r>
    </w:p>
    <w:p w14:paraId="2A91061D" w14:textId="77777777" w:rsidR="001F6C7F" w:rsidRPr="00745DFC" w:rsidRDefault="006F437E" w:rsidP="001F6C7F">
      <w:pPr>
        <w:tabs>
          <w:tab w:val="right" w:leader="dot" w:pos="10466"/>
        </w:tabs>
        <w:spacing w:before="0" w:after="0"/>
        <w:rPr>
          <w:rFonts w:cs="Arial"/>
          <w:szCs w:val="24"/>
        </w:rPr>
      </w:pPr>
      <w:r w:rsidRPr="00745DFC">
        <w:rPr>
          <w:rFonts w:cs="Arial"/>
          <w:szCs w:val="24"/>
        </w:rPr>
        <w:t>.......................................................................................................................................</w:t>
      </w:r>
    </w:p>
    <w:p w14:paraId="18A44660" w14:textId="3BAEA0DC" w:rsidR="00516DD0" w:rsidRPr="00745DFC" w:rsidRDefault="00A34F6E" w:rsidP="001F6C7F">
      <w:pPr>
        <w:tabs>
          <w:tab w:val="right" w:leader="dot" w:pos="10466"/>
        </w:tabs>
        <w:spacing w:before="0" w:after="0"/>
        <w:rPr>
          <w:rFonts w:cs="Arial"/>
          <w:szCs w:val="24"/>
        </w:rPr>
      </w:pPr>
      <w:r w:rsidRPr="00745DFC">
        <w:rPr>
          <w:rFonts w:cs="Arial"/>
          <w:szCs w:val="24"/>
        </w:rPr>
        <w:t>Nazwa i Nr rachunku bankowego</w:t>
      </w:r>
      <w:r w:rsidR="00B71CFE" w:rsidRPr="00745DFC">
        <w:rPr>
          <w:rFonts w:cs="Arial"/>
          <w:szCs w:val="24"/>
        </w:rPr>
        <w:t>:</w:t>
      </w:r>
      <w:r w:rsidR="007D586A">
        <w:rPr>
          <w:rFonts w:cs="Arial"/>
          <w:szCs w:val="24"/>
        </w:rPr>
        <w:t xml:space="preserve"> </w:t>
      </w:r>
      <w:r w:rsidR="00B71CFE" w:rsidRPr="00745DFC">
        <w:rPr>
          <w:rFonts w:cs="Arial"/>
          <w:szCs w:val="24"/>
        </w:rPr>
        <w:t>.................................................................................</w:t>
      </w:r>
      <w:r w:rsidRPr="00745DFC">
        <w:rPr>
          <w:rFonts w:cs="Arial"/>
          <w:szCs w:val="24"/>
        </w:rPr>
        <w:t xml:space="preserve"> ................................................................................................</w:t>
      </w:r>
      <w:r w:rsidR="006F437E" w:rsidRPr="00745DFC">
        <w:rPr>
          <w:rFonts w:cs="Arial"/>
          <w:szCs w:val="24"/>
        </w:rPr>
        <w:t>........................................</w:t>
      </w:r>
    </w:p>
    <w:p w14:paraId="712CA16C" w14:textId="77777777" w:rsidR="001B40D9" w:rsidRPr="00745DFC" w:rsidRDefault="001B40D9" w:rsidP="00505503">
      <w:pPr>
        <w:tabs>
          <w:tab w:val="right" w:leader="dot" w:pos="10466"/>
        </w:tabs>
        <w:spacing w:before="0" w:after="0"/>
        <w:jc w:val="both"/>
        <w:rPr>
          <w:rFonts w:cs="Arial"/>
          <w:szCs w:val="24"/>
        </w:rPr>
      </w:pPr>
    </w:p>
    <w:p w14:paraId="58399030" w14:textId="77777777" w:rsidR="00DA7ACF" w:rsidRPr="00745DFC" w:rsidRDefault="00FA3CA9" w:rsidP="00505503">
      <w:pPr>
        <w:tabs>
          <w:tab w:val="right" w:leader="dot" w:pos="10466"/>
        </w:tabs>
        <w:spacing w:before="0" w:after="0"/>
        <w:jc w:val="both"/>
        <w:rPr>
          <w:rFonts w:cs="Arial"/>
          <w:szCs w:val="24"/>
        </w:rPr>
      </w:pPr>
      <w:r w:rsidRPr="00745DFC">
        <w:rPr>
          <w:rFonts w:cs="Arial"/>
          <w:szCs w:val="24"/>
        </w:rPr>
        <w:t>Nr księgi rejestrowej podmiotu wykonującego działal</w:t>
      </w:r>
      <w:r w:rsidR="00AB43D4" w:rsidRPr="00745DFC">
        <w:rPr>
          <w:rFonts w:cs="Arial"/>
          <w:szCs w:val="24"/>
        </w:rPr>
        <w:t xml:space="preserve">ność leczniczą, w myśl ustawy z </w:t>
      </w:r>
      <w:r w:rsidRPr="00745DFC">
        <w:rPr>
          <w:rFonts w:cs="Arial"/>
          <w:szCs w:val="24"/>
        </w:rPr>
        <w:t>15 kwietnia 2011</w:t>
      </w:r>
      <w:r w:rsidR="006F437E" w:rsidRPr="00745DFC">
        <w:rPr>
          <w:rFonts w:cs="Arial"/>
          <w:szCs w:val="24"/>
        </w:rPr>
        <w:t xml:space="preserve"> r. o działalności leczniczej: ................................................................</w:t>
      </w:r>
    </w:p>
    <w:p w14:paraId="335D6744" w14:textId="77777777" w:rsidR="00B71CFE" w:rsidRPr="00745DFC" w:rsidRDefault="00B71CFE" w:rsidP="00505503">
      <w:pPr>
        <w:tabs>
          <w:tab w:val="right" w:leader="dot" w:pos="10466"/>
        </w:tabs>
        <w:spacing w:before="0" w:after="0"/>
        <w:jc w:val="both"/>
        <w:rPr>
          <w:rFonts w:cs="Arial"/>
          <w:szCs w:val="24"/>
        </w:rPr>
      </w:pPr>
    </w:p>
    <w:p w14:paraId="214F6FC6" w14:textId="77777777" w:rsidR="00E0147E" w:rsidRPr="00745DFC" w:rsidRDefault="00E0147E" w:rsidP="00505503">
      <w:pPr>
        <w:tabs>
          <w:tab w:val="right" w:leader="dot" w:pos="10466"/>
        </w:tabs>
        <w:spacing w:before="0" w:after="0"/>
        <w:jc w:val="both"/>
        <w:rPr>
          <w:rFonts w:cs="Arial"/>
          <w:szCs w:val="24"/>
        </w:rPr>
      </w:pPr>
      <w:r w:rsidRPr="00745DFC">
        <w:rPr>
          <w:rFonts w:cs="Arial"/>
          <w:szCs w:val="24"/>
        </w:rPr>
        <w:t xml:space="preserve">Nr księgi rejestrowej w rejestrze </w:t>
      </w:r>
      <w:r w:rsidR="00D704A5" w:rsidRPr="00745DFC">
        <w:rPr>
          <w:rFonts w:cs="Arial"/>
          <w:szCs w:val="24"/>
        </w:rPr>
        <w:t>Oś</w:t>
      </w:r>
      <w:r w:rsidR="00901024" w:rsidRPr="00745DFC">
        <w:rPr>
          <w:rFonts w:cs="Arial"/>
          <w:szCs w:val="24"/>
        </w:rPr>
        <w:t>rodków Medycznie W</w:t>
      </w:r>
      <w:r w:rsidR="00D704A5" w:rsidRPr="00745DFC">
        <w:rPr>
          <w:rFonts w:cs="Arial"/>
          <w:szCs w:val="24"/>
        </w:rPr>
        <w:t xml:space="preserve">spomaganej </w:t>
      </w:r>
      <w:r w:rsidR="00901024" w:rsidRPr="00745DFC">
        <w:rPr>
          <w:rFonts w:cs="Arial"/>
          <w:szCs w:val="24"/>
        </w:rPr>
        <w:t>P</w:t>
      </w:r>
      <w:r w:rsidR="00D704A5" w:rsidRPr="00745DFC">
        <w:rPr>
          <w:rFonts w:cs="Arial"/>
          <w:szCs w:val="24"/>
        </w:rPr>
        <w:t>rokreacji</w:t>
      </w:r>
      <w:r w:rsidR="003F1450" w:rsidRPr="00745DFC">
        <w:rPr>
          <w:rFonts w:cs="Arial"/>
          <w:szCs w:val="24"/>
        </w:rPr>
        <w:br/>
      </w:r>
      <w:r w:rsidR="00901024" w:rsidRPr="00745DFC">
        <w:rPr>
          <w:rFonts w:cs="Arial"/>
          <w:szCs w:val="24"/>
        </w:rPr>
        <w:t>i Banków Komórek Rozrodczych i Z</w:t>
      </w:r>
      <w:r w:rsidR="00D704A5" w:rsidRPr="00745DFC">
        <w:rPr>
          <w:rFonts w:cs="Arial"/>
          <w:szCs w:val="24"/>
        </w:rPr>
        <w:t xml:space="preserve">arodków: </w:t>
      </w:r>
      <w:r w:rsidR="000E099C" w:rsidRPr="00745DFC">
        <w:rPr>
          <w:rFonts w:cs="Arial"/>
          <w:szCs w:val="24"/>
        </w:rPr>
        <w:t>........</w:t>
      </w:r>
      <w:r w:rsidR="00A7789F" w:rsidRPr="00745DFC">
        <w:rPr>
          <w:rFonts w:cs="Arial"/>
          <w:szCs w:val="24"/>
        </w:rPr>
        <w:t>……………………………………….</w:t>
      </w:r>
    </w:p>
    <w:p w14:paraId="7F7FD11F" w14:textId="77777777" w:rsidR="00B71CFE" w:rsidRPr="00745DFC" w:rsidRDefault="00B71CFE" w:rsidP="00505503">
      <w:pPr>
        <w:pStyle w:val="Nagwek2"/>
        <w:jc w:val="both"/>
        <w:rPr>
          <w:rFonts w:cs="Arial"/>
          <w:b w:val="0"/>
          <w:sz w:val="24"/>
          <w:szCs w:val="24"/>
        </w:rPr>
      </w:pPr>
    </w:p>
    <w:p w14:paraId="65869C6D" w14:textId="77777777" w:rsidR="00B71CFE" w:rsidRPr="00745DFC" w:rsidRDefault="006572F9" w:rsidP="00505503">
      <w:pPr>
        <w:pStyle w:val="Nagwek2"/>
        <w:jc w:val="both"/>
        <w:rPr>
          <w:rFonts w:cs="Arial"/>
          <w:sz w:val="24"/>
          <w:szCs w:val="24"/>
        </w:rPr>
      </w:pPr>
      <w:r w:rsidRPr="00745DFC">
        <w:rPr>
          <w:rFonts w:cs="Arial"/>
          <w:b w:val="0"/>
          <w:sz w:val="24"/>
          <w:szCs w:val="24"/>
        </w:rPr>
        <w:t>Województw</w:t>
      </w:r>
      <w:r w:rsidR="00E4623F">
        <w:rPr>
          <w:rFonts w:cs="Arial"/>
          <w:b w:val="0"/>
          <w:sz w:val="24"/>
          <w:szCs w:val="24"/>
        </w:rPr>
        <w:t>o/</w:t>
      </w:r>
      <w:r w:rsidRPr="00745DFC">
        <w:rPr>
          <w:rFonts w:cs="Arial"/>
          <w:b w:val="0"/>
          <w:sz w:val="24"/>
          <w:szCs w:val="24"/>
        </w:rPr>
        <w:t>a</w:t>
      </w:r>
      <w:r w:rsidR="006F437E" w:rsidRPr="00745DFC">
        <w:rPr>
          <w:rFonts w:cs="Arial"/>
          <w:b w:val="0"/>
          <w:sz w:val="24"/>
          <w:szCs w:val="24"/>
        </w:rPr>
        <w:t>,</w:t>
      </w:r>
      <w:r w:rsidRPr="00745DFC">
        <w:rPr>
          <w:rFonts w:cs="Arial"/>
          <w:b w:val="0"/>
          <w:sz w:val="24"/>
          <w:szCs w:val="24"/>
        </w:rPr>
        <w:t xml:space="preserve"> na terenie których Oferent świadczy usługi będące przedmiotem Programu</w:t>
      </w:r>
      <w:r w:rsidRPr="00745DFC"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82BFFB3" w14:textId="77777777" w:rsidR="00E4623F" w:rsidRPr="00E4623F" w:rsidRDefault="006572F9" w:rsidP="00E4623F">
      <w:pPr>
        <w:pStyle w:val="Nagwek2"/>
        <w:spacing w:line="276" w:lineRule="auto"/>
        <w:jc w:val="both"/>
        <w:rPr>
          <w:rFonts w:eastAsia="Calibri" w:cs="Arial"/>
          <w:sz w:val="24"/>
          <w:szCs w:val="24"/>
        </w:rPr>
      </w:pPr>
      <w:r w:rsidRPr="00745DFC">
        <w:rPr>
          <w:rFonts w:cs="Arial"/>
          <w:sz w:val="24"/>
          <w:szCs w:val="24"/>
        </w:rPr>
        <w:t>2</w:t>
      </w:r>
      <w:r w:rsidR="00B71CFE" w:rsidRPr="00745DFC">
        <w:rPr>
          <w:rFonts w:cs="Arial"/>
          <w:sz w:val="24"/>
          <w:szCs w:val="24"/>
        </w:rPr>
        <w:t>.</w:t>
      </w:r>
      <w:r w:rsidR="00B71CFE" w:rsidRPr="00E4623F">
        <w:rPr>
          <w:rFonts w:cs="Arial"/>
          <w:sz w:val="24"/>
          <w:szCs w:val="24"/>
        </w:rPr>
        <w:t xml:space="preserve">Uwaga: </w:t>
      </w:r>
      <w:r w:rsidR="00B71CFE" w:rsidRPr="00E4623F">
        <w:rPr>
          <w:rFonts w:eastAsia="Calibri" w:cs="Arial"/>
          <w:sz w:val="24"/>
          <w:szCs w:val="24"/>
        </w:rPr>
        <w:t>Przyjmuje się, że leczenie metodą zapłodnienia pozaustrojowego składa się z części klinicznej i biotechnologicznej</w:t>
      </w:r>
      <w:r w:rsidR="00E4623F">
        <w:rPr>
          <w:rFonts w:eastAsia="Calibri" w:cs="Arial"/>
          <w:sz w:val="24"/>
          <w:szCs w:val="24"/>
        </w:rPr>
        <w:t>:</w:t>
      </w:r>
    </w:p>
    <w:p w14:paraId="4AFD6AC4" w14:textId="77777777" w:rsidR="00B71CFE" w:rsidRPr="00E4623F" w:rsidRDefault="00B71CFE" w:rsidP="00E4623F">
      <w:pPr>
        <w:pStyle w:val="Nagwek2"/>
        <w:spacing w:line="276" w:lineRule="auto"/>
        <w:jc w:val="both"/>
        <w:rPr>
          <w:rFonts w:eastAsia="Calibri" w:cs="Arial"/>
          <w:b w:val="0"/>
          <w:sz w:val="24"/>
          <w:szCs w:val="24"/>
        </w:rPr>
      </w:pPr>
      <w:r w:rsidRPr="00E4623F">
        <w:rPr>
          <w:rFonts w:eastAsia="Calibri" w:cs="Arial"/>
          <w:sz w:val="24"/>
          <w:szCs w:val="24"/>
        </w:rPr>
        <w:t>Na część kliniczną procedury zapłodnienia pozaustrojowego składa się:</w:t>
      </w:r>
    </w:p>
    <w:p w14:paraId="76F5BB0A" w14:textId="77777777" w:rsidR="00B71CFE" w:rsidRPr="00745DFC" w:rsidRDefault="00B71CFE" w:rsidP="00B71CFE">
      <w:pPr>
        <w:pStyle w:val="Akapitzlist"/>
        <w:numPr>
          <w:ilvl w:val="0"/>
          <w:numId w:val="8"/>
        </w:numPr>
        <w:spacing w:before="0" w:after="0" w:line="240" w:lineRule="auto"/>
        <w:jc w:val="both"/>
        <w:rPr>
          <w:rFonts w:eastAsia="Calibri" w:cs="Arial"/>
          <w:szCs w:val="24"/>
        </w:rPr>
      </w:pPr>
      <w:r w:rsidRPr="00745DFC">
        <w:rPr>
          <w:rFonts w:eastAsia="Calibri" w:cs="Arial"/>
          <w:szCs w:val="24"/>
        </w:rPr>
        <w:t>wykonanie niezbędnych badań laboratoryjnych oraz badań dodatkowych,</w:t>
      </w:r>
    </w:p>
    <w:p w14:paraId="4C1566AB" w14:textId="77777777" w:rsidR="00B71CFE" w:rsidRPr="00745DFC" w:rsidRDefault="00B71CFE" w:rsidP="00B71CFE">
      <w:pPr>
        <w:pStyle w:val="Akapitzlist"/>
        <w:numPr>
          <w:ilvl w:val="0"/>
          <w:numId w:val="8"/>
        </w:numPr>
        <w:spacing w:before="240" w:line="240" w:lineRule="auto"/>
        <w:jc w:val="both"/>
        <w:rPr>
          <w:rFonts w:eastAsia="Calibri" w:cs="Arial"/>
          <w:szCs w:val="24"/>
        </w:rPr>
      </w:pPr>
      <w:r w:rsidRPr="00745DFC">
        <w:rPr>
          <w:rFonts w:eastAsia="Calibri" w:cs="Arial"/>
          <w:szCs w:val="24"/>
        </w:rPr>
        <w:t xml:space="preserve"> przeprowadzenie i monitorowanie stymulacji owulacji (w przypadku dawstwa partnerskiego lub dawstwa męskich komórek rozrodczych w dawstwie innym niż partnerskie) oraz ewentualny dobór dawcy nasienia (w przypadku dawstwa męskich komórek rozrodczych). </w:t>
      </w:r>
    </w:p>
    <w:p w14:paraId="6C1087A8" w14:textId="77777777" w:rsidR="00B71CFE" w:rsidRPr="00745DFC" w:rsidRDefault="00B71CFE" w:rsidP="00B71CFE">
      <w:pPr>
        <w:pStyle w:val="Akapitzlist"/>
        <w:numPr>
          <w:ilvl w:val="0"/>
          <w:numId w:val="8"/>
        </w:numPr>
        <w:spacing w:before="240" w:line="240" w:lineRule="auto"/>
        <w:jc w:val="both"/>
        <w:rPr>
          <w:rFonts w:eastAsia="Calibri" w:cs="Arial"/>
          <w:szCs w:val="24"/>
        </w:rPr>
      </w:pPr>
      <w:r w:rsidRPr="00745DFC">
        <w:rPr>
          <w:rFonts w:eastAsia="Calibri" w:cs="Arial"/>
          <w:szCs w:val="24"/>
        </w:rPr>
        <w:t>W przypadku zapłodnienia pozaustrojowego w ramach dawstwa innego niż partnerskie z wykorzystaniem żeńskiej komórki rozrodczej lub adopcji zarodka, na część kliniczną składa się wykonanie niezbędnych badań laboratoryjnych i dodatkowych, przygotowanie biorczyni do dalszych etapów postępowania zakończonego transferem zarodka, oraz wybór dawczyni komórki jajowej lub dawców zarodka.</w:t>
      </w:r>
    </w:p>
    <w:p w14:paraId="51313A8E" w14:textId="77777777" w:rsidR="00B71CFE" w:rsidRPr="00745DFC" w:rsidRDefault="00B71CFE" w:rsidP="00B71CFE">
      <w:pPr>
        <w:tabs>
          <w:tab w:val="right" w:pos="9070"/>
        </w:tabs>
        <w:spacing w:before="240" w:line="240" w:lineRule="auto"/>
        <w:jc w:val="both"/>
        <w:rPr>
          <w:rFonts w:eastAsia="Calibri" w:cs="Arial"/>
          <w:b/>
          <w:szCs w:val="24"/>
        </w:rPr>
      </w:pPr>
      <w:r w:rsidRPr="00745DFC">
        <w:rPr>
          <w:rFonts w:eastAsia="Calibri" w:cs="Arial"/>
          <w:b/>
          <w:szCs w:val="24"/>
        </w:rPr>
        <w:t>Na część biotechnologiczną procedury zapłodnienia pozaustrojowego składa się:</w:t>
      </w:r>
      <w:r w:rsidRPr="00745DFC">
        <w:rPr>
          <w:rFonts w:eastAsia="Calibri" w:cs="Arial"/>
          <w:b/>
          <w:szCs w:val="24"/>
        </w:rPr>
        <w:tab/>
      </w:r>
    </w:p>
    <w:p w14:paraId="68A0439B" w14:textId="77777777" w:rsidR="00B71CFE" w:rsidRPr="00745DFC" w:rsidRDefault="00B71CFE" w:rsidP="00B71CFE">
      <w:pPr>
        <w:pStyle w:val="Akapitzlist"/>
        <w:numPr>
          <w:ilvl w:val="0"/>
          <w:numId w:val="9"/>
        </w:numPr>
        <w:spacing w:before="240" w:line="240" w:lineRule="auto"/>
        <w:jc w:val="both"/>
        <w:rPr>
          <w:rFonts w:eastAsia="Calibri" w:cs="Arial"/>
          <w:szCs w:val="24"/>
        </w:rPr>
      </w:pPr>
      <w:r w:rsidRPr="00745DFC">
        <w:rPr>
          <w:rFonts w:eastAsia="Calibri" w:cs="Arial"/>
          <w:szCs w:val="24"/>
        </w:rPr>
        <w:t xml:space="preserve">punkcja komórek jajowych przeprowadzona w znieczuleniu ogólnym, </w:t>
      </w:r>
    </w:p>
    <w:p w14:paraId="674E9255" w14:textId="355DFCDA" w:rsidR="00B71CFE" w:rsidRPr="00745DFC" w:rsidRDefault="00B71CFE" w:rsidP="00B71CFE">
      <w:pPr>
        <w:pStyle w:val="Akapitzlist"/>
        <w:numPr>
          <w:ilvl w:val="0"/>
          <w:numId w:val="9"/>
        </w:numPr>
        <w:spacing w:before="240" w:line="240" w:lineRule="auto"/>
        <w:jc w:val="both"/>
        <w:rPr>
          <w:rFonts w:eastAsia="Calibri" w:cs="Arial"/>
          <w:szCs w:val="24"/>
        </w:rPr>
      </w:pPr>
      <w:r w:rsidRPr="00745DFC">
        <w:rPr>
          <w:rFonts w:eastAsia="Calibri" w:cs="Arial"/>
          <w:szCs w:val="24"/>
        </w:rPr>
        <w:t>pobranie nasienia (również - jeżeli zaistnieje taka potrzeba - poprzez biopsję jądra lub biopsję najądrzy)</w:t>
      </w:r>
      <w:r w:rsidR="007D586A">
        <w:rPr>
          <w:rFonts w:eastAsia="Calibri" w:cs="Arial"/>
          <w:szCs w:val="24"/>
        </w:rPr>
        <w:t>,</w:t>
      </w:r>
      <w:r w:rsidRPr="00745DFC">
        <w:rPr>
          <w:rFonts w:eastAsia="Calibri" w:cs="Arial"/>
          <w:szCs w:val="24"/>
        </w:rPr>
        <w:t xml:space="preserve"> </w:t>
      </w:r>
    </w:p>
    <w:p w14:paraId="4C50BED7" w14:textId="77777777" w:rsidR="00B71CFE" w:rsidRPr="00745DFC" w:rsidRDefault="00B71CFE" w:rsidP="00B71CFE">
      <w:pPr>
        <w:pStyle w:val="Akapitzlist"/>
        <w:numPr>
          <w:ilvl w:val="0"/>
          <w:numId w:val="9"/>
        </w:numPr>
        <w:spacing w:before="240" w:line="240" w:lineRule="auto"/>
        <w:jc w:val="both"/>
        <w:rPr>
          <w:rFonts w:eastAsia="Calibri" w:cs="Arial"/>
          <w:szCs w:val="24"/>
        </w:rPr>
      </w:pPr>
      <w:r w:rsidRPr="00745DFC">
        <w:rPr>
          <w:rFonts w:eastAsia="Calibri" w:cs="Arial"/>
          <w:szCs w:val="24"/>
        </w:rPr>
        <w:t xml:space="preserve">przeprowadzenie procedury zapłodnienia pozaustrojowego, </w:t>
      </w:r>
    </w:p>
    <w:p w14:paraId="50B61087" w14:textId="77777777" w:rsidR="00B71CFE" w:rsidRPr="00745DFC" w:rsidRDefault="00B71CFE" w:rsidP="00B71CFE">
      <w:pPr>
        <w:pStyle w:val="Akapitzlist"/>
        <w:numPr>
          <w:ilvl w:val="0"/>
          <w:numId w:val="9"/>
        </w:numPr>
        <w:spacing w:before="240" w:line="240" w:lineRule="auto"/>
        <w:jc w:val="both"/>
        <w:rPr>
          <w:rFonts w:eastAsia="Calibri" w:cs="Arial"/>
          <w:szCs w:val="24"/>
        </w:rPr>
      </w:pPr>
      <w:r w:rsidRPr="00745DFC">
        <w:rPr>
          <w:rFonts w:eastAsia="Calibri" w:cs="Arial"/>
          <w:szCs w:val="24"/>
        </w:rPr>
        <w:t xml:space="preserve">hodowla i nadzór nad rozwojem zarodków oraz ich transfer do macicy i </w:t>
      </w:r>
      <w:proofErr w:type="spellStart"/>
      <w:r w:rsidRPr="00745DFC">
        <w:rPr>
          <w:rFonts w:eastAsia="Calibri" w:cs="Arial"/>
          <w:szCs w:val="24"/>
        </w:rPr>
        <w:t>kriokonserwacja</w:t>
      </w:r>
      <w:proofErr w:type="spellEnd"/>
      <w:r w:rsidRPr="00745DFC">
        <w:rPr>
          <w:rFonts w:eastAsia="Calibri" w:cs="Arial"/>
          <w:szCs w:val="24"/>
        </w:rPr>
        <w:t xml:space="preserve"> zarodków z zachowanym potencjałem rozwojowym, które nie zostały transferowane.</w:t>
      </w:r>
    </w:p>
    <w:p w14:paraId="73A4DD63" w14:textId="77777777" w:rsidR="00AC640E" w:rsidRPr="00745DFC" w:rsidRDefault="00AC640E" w:rsidP="00AC640E">
      <w:pPr>
        <w:pStyle w:val="Akapitzlist"/>
        <w:tabs>
          <w:tab w:val="right" w:leader="dot" w:pos="9072"/>
        </w:tabs>
        <w:spacing w:before="240" w:after="0"/>
        <w:jc w:val="both"/>
        <w:rPr>
          <w:rFonts w:eastAsia="Calibri" w:cs="Arial"/>
          <w:szCs w:val="24"/>
        </w:rPr>
      </w:pPr>
    </w:p>
    <w:p w14:paraId="16CE10B5" w14:textId="77777777" w:rsidR="00887302" w:rsidRPr="00745DFC" w:rsidRDefault="00887302" w:rsidP="00F072F9">
      <w:pPr>
        <w:pStyle w:val="Akapitzlist"/>
        <w:numPr>
          <w:ilvl w:val="0"/>
          <w:numId w:val="2"/>
        </w:numPr>
        <w:tabs>
          <w:tab w:val="right" w:leader="dot" w:pos="9072"/>
        </w:tabs>
        <w:spacing w:before="240" w:after="0" w:line="276" w:lineRule="auto"/>
        <w:jc w:val="both"/>
        <w:rPr>
          <w:rFonts w:eastAsia="Calibri" w:cs="Arial"/>
          <w:szCs w:val="24"/>
        </w:rPr>
      </w:pPr>
      <w:r w:rsidRPr="00745DFC">
        <w:rPr>
          <w:rFonts w:cs="Arial"/>
          <w:szCs w:val="24"/>
        </w:rPr>
        <w:lastRenderedPageBreak/>
        <w:t>Całkowity koszt</w:t>
      </w:r>
      <w:r w:rsidR="009517A8" w:rsidRPr="00745DFC">
        <w:rPr>
          <w:rFonts w:cs="Arial"/>
          <w:szCs w:val="24"/>
        </w:rPr>
        <w:t xml:space="preserve"> brutto </w:t>
      </w:r>
      <w:r w:rsidRPr="00745DFC">
        <w:rPr>
          <w:rFonts w:cs="Arial"/>
          <w:szCs w:val="24"/>
        </w:rPr>
        <w:t xml:space="preserve">jednej </w:t>
      </w:r>
      <w:r w:rsidR="009517A8" w:rsidRPr="00745DFC">
        <w:rPr>
          <w:rFonts w:cs="Arial"/>
          <w:szCs w:val="24"/>
        </w:rPr>
        <w:t>procedury</w:t>
      </w:r>
      <w:r w:rsidR="00055A3C" w:rsidRPr="00745DFC">
        <w:rPr>
          <w:rFonts w:cs="Arial"/>
          <w:szCs w:val="24"/>
        </w:rPr>
        <w:t xml:space="preserve"> zapłodnienia pozaustrojowego</w:t>
      </w:r>
      <w:r w:rsidR="000F5BE0">
        <w:rPr>
          <w:rFonts w:cs="Arial"/>
          <w:szCs w:val="24"/>
        </w:rPr>
        <w:br/>
      </w:r>
      <w:r w:rsidRPr="00745DFC">
        <w:rPr>
          <w:rFonts w:eastAsia="Calibri" w:cs="Arial"/>
          <w:szCs w:val="24"/>
        </w:rPr>
        <w:t>w ramach dawstwa partnerskiego wyniesie………</w:t>
      </w:r>
      <w:r w:rsidR="008076FC" w:rsidRPr="00745DFC">
        <w:rPr>
          <w:rFonts w:eastAsia="Calibri" w:cs="Arial"/>
          <w:szCs w:val="24"/>
        </w:rPr>
        <w:t>...........................</w:t>
      </w:r>
      <w:r w:rsidRPr="00745DFC">
        <w:rPr>
          <w:rFonts w:eastAsia="Calibri" w:cs="Arial"/>
          <w:szCs w:val="24"/>
        </w:rPr>
        <w:t>…</w:t>
      </w:r>
      <w:r w:rsidR="008076FC" w:rsidRPr="00745DFC">
        <w:rPr>
          <w:rFonts w:eastAsia="Calibri" w:cs="Arial"/>
          <w:szCs w:val="24"/>
        </w:rPr>
        <w:t>……</w:t>
      </w:r>
      <w:r w:rsidRPr="00745DFC">
        <w:rPr>
          <w:rFonts w:eastAsia="Calibri" w:cs="Arial"/>
          <w:szCs w:val="24"/>
        </w:rPr>
        <w:t>zł.</w:t>
      </w:r>
      <w:r w:rsidR="008076FC" w:rsidRPr="00745DFC">
        <w:rPr>
          <w:rFonts w:eastAsia="Calibri" w:cs="Arial"/>
          <w:szCs w:val="24"/>
        </w:rPr>
        <w:t>, słownie................................................................................................................</w:t>
      </w:r>
    </w:p>
    <w:p w14:paraId="7A63BF66" w14:textId="60087B59" w:rsidR="00887302" w:rsidRPr="00745DFC" w:rsidRDefault="00887302" w:rsidP="000F5BE0">
      <w:pPr>
        <w:pStyle w:val="Akapitzlist"/>
        <w:numPr>
          <w:ilvl w:val="0"/>
          <w:numId w:val="2"/>
        </w:numPr>
        <w:tabs>
          <w:tab w:val="right" w:leader="dot" w:pos="9072"/>
        </w:tabs>
        <w:spacing w:before="240" w:after="0" w:line="276" w:lineRule="auto"/>
        <w:jc w:val="both"/>
        <w:rPr>
          <w:rFonts w:eastAsia="Calibri" w:cs="Arial"/>
          <w:szCs w:val="24"/>
        </w:rPr>
      </w:pPr>
      <w:r w:rsidRPr="00745DFC">
        <w:rPr>
          <w:rFonts w:cs="Arial"/>
          <w:szCs w:val="24"/>
        </w:rPr>
        <w:t>Całkowity</w:t>
      </w:r>
      <w:r w:rsidR="007D586A">
        <w:rPr>
          <w:rFonts w:cs="Arial"/>
          <w:szCs w:val="24"/>
        </w:rPr>
        <w:t xml:space="preserve"> </w:t>
      </w:r>
      <w:r w:rsidRPr="00745DFC">
        <w:rPr>
          <w:rFonts w:cs="Arial"/>
          <w:szCs w:val="24"/>
        </w:rPr>
        <w:t>koszt brutto jednej</w:t>
      </w:r>
      <w:r w:rsidR="007D586A">
        <w:rPr>
          <w:rFonts w:cs="Arial"/>
          <w:szCs w:val="24"/>
        </w:rPr>
        <w:t xml:space="preserve"> </w:t>
      </w:r>
      <w:r w:rsidRPr="00745DFC">
        <w:rPr>
          <w:rFonts w:cs="Arial"/>
          <w:szCs w:val="24"/>
        </w:rPr>
        <w:t>procedury zapłodnienia pozaustrojowego</w:t>
      </w:r>
      <w:r w:rsidR="007D586A">
        <w:rPr>
          <w:rFonts w:cs="Arial"/>
          <w:szCs w:val="24"/>
        </w:rPr>
        <w:t xml:space="preserve"> </w:t>
      </w:r>
      <w:r w:rsidRPr="00745DFC">
        <w:rPr>
          <w:rFonts w:eastAsia="Calibri" w:cs="Arial"/>
          <w:szCs w:val="24"/>
        </w:rPr>
        <w:t>w ramach dawstwa innego niż partnerskie (z wykorzystaniem żeńskich komórek rozrodczych lub męskich komórek rozrodczych</w:t>
      </w:r>
      <w:r w:rsidR="007D586A">
        <w:rPr>
          <w:rFonts w:eastAsia="Calibri" w:cs="Arial"/>
          <w:szCs w:val="24"/>
        </w:rPr>
        <w:t xml:space="preserve"> </w:t>
      </w:r>
      <w:r w:rsidR="008323BE" w:rsidRPr="00745DFC">
        <w:rPr>
          <w:rFonts w:eastAsia="Calibri" w:cs="Arial"/>
          <w:szCs w:val="24"/>
        </w:rPr>
        <w:t xml:space="preserve">wyniesie </w:t>
      </w:r>
      <w:r w:rsidR="00B378AC" w:rsidRPr="00745DFC">
        <w:rPr>
          <w:rFonts w:eastAsia="Calibri" w:cs="Arial"/>
          <w:szCs w:val="24"/>
        </w:rPr>
        <w:t>zł.</w:t>
      </w:r>
      <w:r w:rsidR="003B23CF" w:rsidRPr="00745DFC">
        <w:rPr>
          <w:rFonts w:eastAsia="Calibri" w:cs="Arial"/>
          <w:szCs w:val="24"/>
        </w:rPr>
        <w:t>.....</w:t>
      </w:r>
      <w:r w:rsidR="008323BE" w:rsidRPr="00745DFC">
        <w:rPr>
          <w:rFonts w:eastAsia="Calibri" w:cs="Arial"/>
          <w:szCs w:val="24"/>
        </w:rPr>
        <w:t>.........................</w:t>
      </w:r>
      <w:r w:rsidR="003B23CF" w:rsidRPr="00745DFC">
        <w:rPr>
          <w:rFonts w:eastAsia="Calibri" w:cs="Arial"/>
          <w:szCs w:val="24"/>
        </w:rPr>
        <w:t>słownie</w:t>
      </w:r>
      <w:r w:rsidR="008323BE" w:rsidRPr="00745DFC">
        <w:rPr>
          <w:rFonts w:eastAsia="Calibri" w:cs="Arial"/>
          <w:szCs w:val="24"/>
        </w:rPr>
        <w:t>..........................</w:t>
      </w:r>
      <w:r w:rsidR="003B23CF" w:rsidRPr="00745DFC">
        <w:rPr>
          <w:rFonts w:eastAsia="Calibri" w:cs="Arial"/>
          <w:szCs w:val="24"/>
        </w:rPr>
        <w:t>.....................................................</w:t>
      </w:r>
    </w:p>
    <w:p w14:paraId="5FB2AF7A" w14:textId="77777777" w:rsidR="00887302" w:rsidRPr="00745DFC" w:rsidRDefault="00887302" w:rsidP="00F072F9">
      <w:pPr>
        <w:pStyle w:val="Akapitzlist"/>
        <w:numPr>
          <w:ilvl w:val="0"/>
          <w:numId w:val="2"/>
        </w:numPr>
        <w:tabs>
          <w:tab w:val="right" w:leader="dot" w:pos="9072"/>
        </w:tabs>
        <w:spacing w:before="240" w:after="0" w:line="276" w:lineRule="auto"/>
        <w:jc w:val="both"/>
        <w:rPr>
          <w:rFonts w:eastAsia="Calibri" w:cs="Arial"/>
          <w:szCs w:val="24"/>
        </w:rPr>
      </w:pPr>
      <w:r w:rsidRPr="00745DFC">
        <w:rPr>
          <w:rFonts w:eastAsia="Calibri" w:cs="Arial"/>
          <w:szCs w:val="24"/>
        </w:rPr>
        <w:t>Całkowity koszt jednej procedury dawstwa zarodka (adopcji zarodka) w ramach dawstwa innego niż partnerskie, od</w:t>
      </w:r>
      <w:r w:rsidR="00B378AC" w:rsidRPr="00745DFC">
        <w:rPr>
          <w:rFonts w:eastAsia="Calibri" w:cs="Arial"/>
          <w:szCs w:val="24"/>
        </w:rPr>
        <w:t xml:space="preserve">dawców </w:t>
      </w:r>
      <w:r w:rsidRPr="00745DFC">
        <w:rPr>
          <w:rFonts w:eastAsia="Calibri" w:cs="Arial"/>
          <w:szCs w:val="24"/>
        </w:rPr>
        <w:t>wyniesie …</w:t>
      </w:r>
      <w:r w:rsidR="00B378AC" w:rsidRPr="00745DFC">
        <w:rPr>
          <w:rFonts w:eastAsia="Calibri" w:cs="Arial"/>
          <w:szCs w:val="24"/>
        </w:rPr>
        <w:t>…………………..</w:t>
      </w:r>
      <w:r w:rsidRPr="00745DFC">
        <w:rPr>
          <w:rFonts w:eastAsia="Calibri" w:cs="Arial"/>
          <w:szCs w:val="24"/>
        </w:rPr>
        <w:t>…zł.</w:t>
      </w:r>
      <w:r w:rsidR="008323BE" w:rsidRPr="00745DFC">
        <w:rPr>
          <w:rFonts w:eastAsia="Calibri" w:cs="Arial"/>
          <w:szCs w:val="24"/>
        </w:rPr>
        <w:t xml:space="preserve">   słownie........................................................................</w:t>
      </w:r>
    </w:p>
    <w:p w14:paraId="6502CC3C" w14:textId="77777777" w:rsidR="00320B83" w:rsidRPr="00745DFC" w:rsidRDefault="008D5BB6" w:rsidP="00F072F9">
      <w:pPr>
        <w:tabs>
          <w:tab w:val="right" w:leader="dot" w:pos="9072"/>
        </w:tabs>
        <w:spacing w:before="0" w:after="0" w:line="276" w:lineRule="auto"/>
        <w:jc w:val="both"/>
        <w:rPr>
          <w:rFonts w:cs="Arial"/>
          <w:szCs w:val="24"/>
        </w:rPr>
      </w:pPr>
      <w:r w:rsidRPr="00745DFC">
        <w:rPr>
          <w:rFonts w:cs="Arial"/>
          <w:szCs w:val="24"/>
        </w:rPr>
        <w:t>L</w:t>
      </w:r>
      <w:r w:rsidR="00320B83" w:rsidRPr="00745DFC">
        <w:rPr>
          <w:rFonts w:cs="Arial"/>
          <w:szCs w:val="24"/>
        </w:rPr>
        <w:t xml:space="preserve">iczba procedur zapłodnienia pozaustrojowego </w:t>
      </w:r>
      <w:r w:rsidR="0082274A" w:rsidRPr="00745DFC">
        <w:rPr>
          <w:rFonts w:cs="Arial"/>
          <w:szCs w:val="24"/>
        </w:rPr>
        <w:t xml:space="preserve">– </w:t>
      </w:r>
      <w:r w:rsidR="00F072F9" w:rsidRPr="007D260B">
        <w:rPr>
          <w:rFonts w:cs="Arial"/>
          <w:szCs w:val="24"/>
        </w:rPr>
        <w:t>70</w:t>
      </w:r>
    </w:p>
    <w:p w14:paraId="37620FBC" w14:textId="77777777" w:rsidR="00345D4A" w:rsidRDefault="00345D4A" w:rsidP="00345D4A">
      <w:pPr>
        <w:widowControl w:val="0"/>
        <w:suppressAutoHyphens/>
        <w:spacing w:before="0" w:after="0" w:line="240" w:lineRule="auto"/>
        <w:ind w:left="15"/>
        <w:rPr>
          <w:rFonts w:eastAsia="Times New Roman" w:cs="Arial"/>
          <w:b/>
          <w:szCs w:val="24"/>
          <w:lang w:eastAsia="pl-PL"/>
        </w:rPr>
      </w:pPr>
    </w:p>
    <w:p w14:paraId="48027564" w14:textId="77777777" w:rsidR="000E7759" w:rsidRPr="00745DFC" w:rsidRDefault="000E7759" w:rsidP="00345D4A">
      <w:pPr>
        <w:widowControl w:val="0"/>
        <w:suppressAutoHyphens/>
        <w:spacing w:before="0" w:after="0" w:line="240" w:lineRule="auto"/>
        <w:ind w:left="15"/>
        <w:rPr>
          <w:rFonts w:eastAsia="Times New Roman" w:cs="Arial"/>
          <w:b/>
          <w:szCs w:val="24"/>
          <w:lang w:eastAsia="pl-PL"/>
        </w:rPr>
      </w:pPr>
    </w:p>
    <w:p w14:paraId="215E4BDB" w14:textId="77777777" w:rsidR="00345D4A" w:rsidRDefault="00F072F9" w:rsidP="00345D4A">
      <w:pPr>
        <w:widowControl w:val="0"/>
        <w:suppressAutoHyphens/>
        <w:spacing w:before="0" w:after="0" w:line="240" w:lineRule="auto"/>
        <w:ind w:left="15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3</w:t>
      </w:r>
      <w:r w:rsidR="00345D4A" w:rsidRPr="00345D4A">
        <w:rPr>
          <w:rFonts w:eastAsia="Times New Roman" w:cs="Arial"/>
          <w:b/>
          <w:szCs w:val="24"/>
          <w:lang w:eastAsia="pl-PL"/>
        </w:rPr>
        <w:t>. KALKULACJA PRZEWIDYWANYCH KOSZTÓW REALIZACJI PROGRAMU</w:t>
      </w:r>
    </w:p>
    <w:p w14:paraId="3990D1D2" w14:textId="77777777" w:rsidR="00345D4A" w:rsidRPr="00345D4A" w:rsidRDefault="00345D4A" w:rsidP="00F072F9">
      <w:pPr>
        <w:keepNext/>
        <w:widowControl w:val="0"/>
        <w:suppressAutoHyphens/>
        <w:spacing w:before="240" w:after="0" w:line="240" w:lineRule="auto"/>
        <w:ind w:left="15"/>
        <w:jc w:val="both"/>
        <w:outlineLvl w:val="1"/>
        <w:rPr>
          <w:rFonts w:eastAsia="Times New Roman" w:cs="Arial"/>
          <w:szCs w:val="24"/>
        </w:rPr>
      </w:pPr>
      <w:r w:rsidRPr="00345D4A">
        <w:rPr>
          <w:rFonts w:eastAsia="Times New Roman" w:cs="Arial"/>
          <w:szCs w:val="24"/>
        </w:rPr>
        <w:t>1. Kosztorys ze względu na rodzaj kosztów.</w:t>
      </w:r>
    </w:p>
    <w:p w14:paraId="03CE4726" w14:textId="77777777" w:rsidR="00345D4A" w:rsidRPr="00345D4A" w:rsidRDefault="00345D4A" w:rsidP="00345D4A">
      <w:pPr>
        <w:widowControl w:val="0"/>
        <w:spacing w:before="0" w:after="0" w:line="240" w:lineRule="auto"/>
        <w:rPr>
          <w:rFonts w:eastAsia="Times New Roman" w:cs="Arial"/>
          <w:szCs w:val="24"/>
        </w:rPr>
      </w:pPr>
    </w:p>
    <w:p w14:paraId="1B8C38D3" w14:textId="305C504B" w:rsidR="00345D4A" w:rsidRDefault="00345D4A" w:rsidP="00130334">
      <w:pPr>
        <w:pStyle w:val="Akapitzlist"/>
        <w:widowControl w:val="0"/>
        <w:numPr>
          <w:ilvl w:val="0"/>
          <w:numId w:val="27"/>
        </w:numPr>
        <w:spacing w:before="0" w:after="0" w:line="240" w:lineRule="auto"/>
        <w:rPr>
          <w:rFonts w:eastAsia="Times New Roman" w:cs="Arial"/>
          <w:b/>
          <w:i/>
          <w:szCs w:val="24"/>
        </w:rPr>
      </w:pPr>
      <w:r w:rsidRPr="00130334">
        <w:rPr>
          <w:rFonts w:eastAsia="Times New Roman" w:cs="Arial"/>
          <w:b/>
          <w:i/>
          <w:szCs w:val="24"/>
        </w:rPr>
        <w:t xml:space="preserve">Procedura zapłodnienia pozaustrojowego </w:t>
      </w:r>
      <w:r w:rsidR="000B711A" w:rsidRPr="00130334">
        <w:rPr>
          <w:rFonts w:eastAsia="Times New Roman" w:cs="Arial"/>
          <w:b/>
          <w:i/>
          <w:szCs w:val="24"/>
        </w:rPr>
        <w:t>z wykorzystaniem własnych gamet (dawstwo partnerskie)</w:t>
      </w:r>
      <w:r w:rsidR="007D586A">
        <w:rPr>
          <w:rFonts w:eastAsia="Times New Roman" w:cs="Arial"/>
          <w:b/>
          <w:i/>
          <w:szCs w:val="24"/>
        </w:rPr>
        <w:t xml:space="preserve"> </w:t>
      </w:r>
      <w:r w:rsidR="000B711A" w:rsidRPr="00130334">
        <w:rPr>
          <w:rFonts w:eastAsia="Times New Roman" w:cs="Arial"/>
          <w:b/>
          <w:i/>
          <w:szCs w:val="24"/>
        </w:rPr>
        <w:t>lub z wykorzystaniem nasienia dawcy (dawstwo inne niż partnerskie)</w:t>
      </w:r>
    </w:p>
    <w:p w14:paraId="608126B5" w14:textId="77777777" w:rsidR="007D586A" w:rsidRPr="00130334" w:rsidRDefault="007D586A" w:rsidP="007D586A">
      <w:pPr>
        <w:pStyle w:val="Akapitzlist"/>
        <w:widowControl w:val="0"/>
        <w:spacing w:before="0" w:after="0" w:line="240" w:lineRule="auto"/>
        <w:rPr>
          <w:rFonts w:eastAsia="Times New Roman" w:cs="Arial"/>
          <w:b/>
          <w:i/>
          <w:szCs w:val="24"/>
        </w:rPr>
      </w:pPr>
    </w:p>
    <w:tbl>
      <w:tblPr>
        <w:tblW w:w="10396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397"/>
        <w:gridCol w:w="1858"/>
        <w:gridCol w:w="1135"/>
        <w:gridCol w:w="1444"/>
        <w:gridCol w:w="1256"/>
        <w:gridCol w:w="1814"/>
      </w:tblGrid>
      <w:tr w:rsidR="00745DFC" w:rsidRPr="000E7759" w14:paraId="22E866F2" w14:textId="77777777" w:rsidTr="000E7759">
        <w:trPr>
          <w:cantSplit/>
          <w:trHeight w:val="1129"/>
        </w:trPr>
        <w:tc>
          <w:tcPr>
            <w:tcW w:w="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EEAF6"/>
            <w:vAlign w:val="center"/>
          </w:tcPr>
          <w:p w14:paraId="6D6CBD15" w14:textId="77777777" w:rsidR="00345D4A" w:rsidRPr="00130334" w:rsidRDefault="00345D4A" w:rsidP="00345D4A">
            <w:pPr>
              <w:suppressAutoHyphens/>
              <w:autoSpaceDE w:val="0"/>
              <w:spacing w:before="0" w:after="0" w:line="240" w:lineRule="auto"/>
              <w:jc w:val="center"/>
              <w:rPr>
                <w:rFonts w:eastAsia="Arial" w:cs="Arial"/>
                <w:b/>
                <w:lang w:eastAsia="ar-SA"/>
              </w:rPr>
            </w:pPr>
            <w:bookmarkStart w:id="0" w:name="_Hlk534717542"/>
            <w:r w:rsidRPr="00130334">
              <w:rPr>
                <w:rFonts w:eastAsia="Arial" w:cs="Arial"/>
                <w:b/>
                <w:sz w:val="22"/>
                <w:lang w:eastAsia="ar-SA"/>
              </w:rPr>
              <w:t>Lp.</w:t>
            </w:r>
          </w:p>
        </w:tc>
        <w:tc>
          <w:tcPr>
            <w:tcW w:w="2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EEAF6"/>
            <w:vAlign w:val="center"/>
          </w:tcPr>
          <w:p w14:paraId="7F9EC4F0" w14:textId="77777777" w:rsidR="00345D4A" w:rsidRPr="00130334" w:rsidRDefault="00345D4A" w:rsidP="00345D4A">
            <w:pPr>
              <w:suppressAutoHyphens/>
              <w:autoSpaceDE w:val="0"/>
              <w:spacing w:before="0" w:after="0" w:line="240" w:lineRule="auto"/>
              <w:jc w:val="center"/>
              <w:rPr>
                <w:rFonts w:eastAsia="Arial" w:cs="Arial"/>
                <w:b/>
                <w:lang w:eastAsia="ar-SA"/>
              </w:rPr>
            </w:pPr>
            <w:r w:rsidRPr="00130334">
              <w:rPr>
                <w:rFonts w:eastAsia="Arial" w:cs="Arial"/>
                <w:b/>
                <w:sz w:val="22"/>
                <w:lang w:eastAsia="ar-SA"/>
              </w:rPr>
              <w:t>Rodzaj kosztów*</w:t>
            </w:r>
          </w:p>
          <w:p w14:paraId="08F62433" w14:textId="77777777" w:rsidR="00654668" w:rsidRPr="00130334" w:rsidRDefault="00654668" w:rsidP="000E40BB">
            <w:pPr>
              <w:suppressAutoHyphens/>
              <w:autoSpaceDE w:val="0"/>
              <w:spacing w:before="0" w:after="0" w:line="240" w:lineRule="auto"/>
              <w:jc w:val="center"/>
              <w:rPr>
                <w:rFonts w:eastAsia="Arial" w:cs="Arial"/>
                <w:b/>
                <w:lang w:eastAsia="ar-SA"/>
              </w:rPr>
            </w:pPr>
            <w:r w:rsidRPr="00130334">
              <w:rPr>
                <w:rFonts w:eastAsia="Arial" w:cs="Arial"/>
                <w:b/>
                <w:sz w:val="22"/>
                <w:lang w:eastAsia="ar-SA"/>
              </w:rPr>
              <w:t xml:space="preserve">(w rozbiciu na </w:t>
            </w:r>
            <w:r w:rsidR="000E40BB" w:rsidRPr="00130334">
              <w:rPr>
                <w:rFonts w:eastAsia="Arial" w:cs="Arial"/>
                <w:b/>
                <w:sz w:val="22"/>
                <w:lang w:eastAsia="ar-SA"/>
              </w:rPr>
              <w:t>koszty jednostkowe</w:t>
            </w:r>
            <w:r w:rsidRPr="00130334">
              <w:rPr>
                <w:rFonts w:eastAsia="Arial" w:cs="Arial"/>
                <w:b/>
                <w:sz w:val="22"/>
                <w:lang w:eastAsia="ar-SA"/>
              </w:rPr>
              <w:t>)</w:t>
            </w:r>
          </w:p>
        </w:tc>
        <w:tc>
          <w:tcPr>
            <w:tcW w:w="1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EEAF6"/>
            <w:vAlign w:val="center"/>
          </w:tcPr>
          <w:p w14:paraId="65D7797D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ind w:left="113" w:right="113"/>
              <w:jc w:val="center"/>
              <w:rPr>
                <w:rFonts w:eastAsia="Arial" w:cs="Arial"/>
                <w:b/>
                <w:lang w:eastAsia="ar-SA"/>
              </w:rPr>
            </w:pPr>
            <w:r w:rsidRPr="00130334">
              <w:rPr>
                <w:rFonts w:eastAsia="Arial" w:cs="Arial"/>
                <w:b/>
                <w:sz w:val="22"/>
                <w:lang w:eastAsia="ar-SA"/>
              </w:rPr>
              <w:t>Liczba planowanych jednostek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EEAF6"/>
            <w:vAlign w:val="center"/>
          </w:tcPr>
          <w:p w14:paraId="165C9CC2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ind w:left="113" w:right="113"/>
              <w:jc w:val="center"/>
              <w:rPr>
                <w:rFonts w:eastAsia="Arial" w:cs="Arial"/>
                <w:b/>
                <w:lang w:eastAsia="ar-SA"/>
              </w:rPr>
            </w:pPr>
            <w:r w:rsidRPr="00130334">
              <w:rPr>
                <w:rFonts w:eastAsia="Arial" w:cs="Arial"/>
                <w:b/>
                <w:sz w:val="22"/>
                <w:lang w:eastAsia="ar-SA"/>
              </w:rPr>
              <w:t>Rodzaj miary</w:t>
            </w:r>
          </w:p>
        </w:tc>
        <w:tc>
          <w:tcPr>
            <w:tcW w:w="1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EEAF6"/>
            <w:vAlign w:val="center"/>
          </w:tcPr>
          <w:p w14:paraId="79F68AFA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ind w:left="113" w:right="113"/>
              <w:jc w:val="center"/>
              <w:rPr>
                <w:rFonts w:eastAsia="Arial" w:cs="Arial"/>
                <w:b/>
                <w:lang w:eastAsia="ar-SA"/>
              </w:rPr>
            </w:pPr>
            <w:r w:rsidRPr="00130334">
              <w:rPr>
                <w:rFonts w:eastAsia="Arial" w:cs="Arial"/>
                <w:b/>
                <w:sz w:val="22"/>
                <w:lang w:eastAsia="ar-SA"/>
              </w:rPr>
              <w:t>Kwota jednostkowa</w:t>
            </w:r>
          </w:p>
          <w:p w14:paraId="023E841F" w14:textId="77777777" w:rsidR="00345D4A" w:rsidRPr="00130334" w:rsidRDefault="00345D4A" w:rsidP="00345D4A">
            <w:pPr>
              <w:widowControl w:val="0"/>
              <w:spacing w:before="0" w:after="0" w:line="240" w:lineRule="auto"/>
              <w:jc w:val="center"/>
              <w:rPr>
                <w:rFonts w:eastAsia="Times New Roman" w:cs="Arial"/>
                <w:b/>
                <w:lang w:eastAsia="ar-SA"/>
              </w:rPr>
            </w:pPr>
            <w:r w:rsidRPr="00130334">
              <w:rPr>
                <w:rFonts w:eastAsia="Times New Roman" w:cs="Arial"/>
                <w:b/>
                <w:sz w:val="22"/>
                <w:lang w:eastAsia="ar-SA"/>
              </w:rPr>
              <w:t>(zł)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EEAF6"/>
            <w:vAlign w:val="center"/>
          </w:tcPr>
          <w:p w14:paraId="335F50EF" w14:textId="77777777" w:rsidR="00345D4A" w:rsidRPr="00130334" w:rsidRDefault="00345D4A" w:rsidP="00345D4A">
            <w:pPr>
              <w:suppressAutoHyphens/>
              <w:autoSpaceDE w:val="0"/>
              <w:spacing w:before="0" w:after="0" w:line="240" w:lineRule="auto"/>
              <w:jc w:val="center"/>
              <w:rPr>
                <w:rFonts w:eastAsia="Arial" w:cs="Arial"/>
                <w:b/>
                <w:lang w:eastAsia="ar-SA"/>
              </w:rPr>
            </w:pPr>
            <w:r w:rsidRPr="00130334">
              <w:rPr>
                <w:rFonts w:eastAsia="Arial" w:cs="Arial"/>
                <w:b/>
                <w:sz w:val="22"/>
                <w:lang w:eastAsia="ar-SA"/>
              </w:rPr>
              <w:t xml:space="preserve">Kwota całkowita </w:t>
            </w:r>
          </w:p>
          <w:p w14:paraId="6AB0B917" w14:textId="77777777" w:rsidR="00345D4A" w:rsidRPr="00130334" w:rsidRDefault="00345D4A" w:rsidP="00345D4A">
            <w:pPr>
              <w:suppressAutoHyphens/>
              <w:autoSpaceDE w:val="0"/>
              <w:spacing w:before="0" w:after="0" w:line="240" w:lineRule="auto"/>
              <w:jc w:val="center"/>
              <w:rPr>
                <w:rFonts w:eastAsia="Arial" w:cs="Arial"/>
                <w:b/>
                <w:lang w:eastAsia="ar-SA"/>
              </w:rPr>
            </w:pPr>
            <w:r w:rsidRPr="00130334">
              <w:rPr>
                <w:rFonts w:eastAsia="Arial" w:cs="Arial"/>
                <w:b/>
                <w:sz w:val="22"/>
                <w:lang w:eastAsia="ar-SA"/>
              </w:rPr>
              <w:t>(zł)</w:t>
            </w:r>
          </w:p>
        </w:tc>
        <w:tc>
          <w:tcPr>
            <w:tcW w:w="1814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8B99727" w14:textId="77777777" w:rsidR="00345D4A" w:rsidRPr="00130334" w:rsidRDefault="00345D4A" w:rsidP="00745DFC">
            <w:pPr>
              <w:suppressAutoHyphens/>
              <w:autoSpaceDE w:val="0"/>
              <w:snapToGrid w:val="0"/>
              <w:spacing w:before="0" w:after="0" w:line="240" w:lineRule="auto"/>
              <w:jc w:val="center"/>
              <w:rPr>
                <w:rFonts w:eastAsia="Arial" w:cs="Arial"/>
                <w:b/>
                <w:lang w:eastAsia="ar-SA"/>
              </w:rPr>
            </w:pPr>
            <w:r w:rsidRPr="00130334">
              <w:rPr>
                <w:rFonts w:eastAsia="Arial" w:cs="Arial"/>
                <w:b/>
                <w:sz w:val="22"/>
                <w:lang w:eastAsia="ar-SA"/>
              </w:rPr>
              <w:t xml:space="preserve">Wnioskowana wysokość dofinansowania </w:t>
            </w:r>
            <w:r w:rsidRPr="00130334">
              <w:rPr>
                <w:rFonts w:eastAsia="Arial" w:cs="Arial"/>
                <w:b/>
                <w:sz w:val="22"/>
                <w:lang w:eastAsia="ar-SA"/>
              </w:rPr>
              <w:br/>
              <w:t xml:space="preserve">z budżetu Województwa </w:t>
            </w:r>
            <w:r w:rsidR="00745DFC" w:rsidRPr="00130334">
              <w:rPr>
                <w:rFonts w:eastAsia="Arial" w:cs="Arial"/>
                <w:b/>
                <w:sz w:val="22"/>
                <w:lang w:eastAsia="ar-SA"/>
              </w:rPr>
              <w:t>Warmińsko-Mazurskiego</w:t>
            </w:r>
            <w:r w:rsidRPr="00130334">
              <w:rPr>
                <w:rFonts w:eastAsia="Arial" w:cs="Arial"/>
                <w:b/>
                <w:sz w:val="22"/>
                <w:lang w:eastAsia="ar-SA"/>
              </w:rPr>
              <w:t xml:space="preserve"> (zł)</w:t>
            </w:r>
          </w:p>
        </w:tc>
      </w:tr>
      <w:tr w:rsidR="00745DFC" w:rsidRPr="000E7759" w14:paraId="13D37DEA" w14:textId="77777777" w:rsidTr="000E7759">
        <w:trPr>
          <w:cantSplit/>
          <w:trHeight w:val="1024"/>
        </w:trPr>
        <w:tc>
          <w:tcPr>
            <w:tcW w:w="4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C21919" w14:textId="77777777" w:rsidR="00345D4A" w:rsidRPr="00130334" w:rsidRDefault="00345D4A" w:rsidP="00345D4A">
            <w:pPr>
              <w:widowControl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130334">
              <w:rPr>
                <w:rFonts w:eastAsia="Times New Roman" w:cs="Arial"/>
                <w:sz w:val="22"/>
                <w:lang w:eastAsia="pl-PL"/>
              </w:rPr>
              <w:t>1.</w:t>
            </w:r>
          </w:p>
          <w:p w14:paraId="59499CFC" w14:textId="77777777" w:rsidR="00345D4A" w:rsidRPr="00130334" w:rsidRDefault="00345D4A" w:rsidP="00345D4A">
            <w:pPr>
              <w:widowControl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781865A1" w14:textId="77777777" w:rsidR="00345D4A" w:rsidRPr="00130334" w:rsidRDefault="00345D4A" w:rsidP="00345D4A">
            <w:pPr>
              <w:widowControl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AFFDBE1" w14:textId="77777777" w:rsidR="00345D4A" w:rsidRPr="00130334" w:rsidRDefault="00345D4A" w:rsidP="00345D4A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130334">
              <w:rPr>
                <w:rFonts w:eastAsia="Times New Roman" w:cs="Arial"/>
                <w:sz w:val="22"/>
                <w:lang w:eastAsia="pl-PL"/>
              </w:rPr>
              <w:t>przeprowadzenie kwalifikacji pary i wykonanie wymaganych ustawowo badań</w:t>
            </w:r>
          </w:p>
          <w:p w14:paraId="24A33376" w14:textId="77777777" w:rsidR="000F5BE0" w:rsidRPr="00130334" w:rsidRDefault="000F5BE0" w:rsidP="00130334">
            <w:pPr>
              <w:pStyle w:val="Akapitzlist"/>
              <w:widowControl w:val="0"/>
              <w:numPr>
                <w:ilvl w:val="0"/>
                <w:numId w:val="25"/>
              </w:numPr>
              <w:snapToGrid w:val="0"/>
              <w:spacing w:before="0" w:after="0" w:line="240" w:lineRule="auto"/>
              <w:rPr>
                <w:rFonts w:eastAsia="Times New Roman" w:cs="Arial"/>
              </w:rPr>
            </w:pPr>
          </w:p>
          <w:p w14:paraId="23F9FED9" w14:textId="77777777" w:rsidR="000F5BE0" w:rsidRPr="00130334" w:rsidRDefault="000F5BE0" w:rsidP="00130334">
            <w:pPr>
              <w:pStyle w:val="Akapitzlist"/>
              <w:widowControl w:val="0"/>
              <w:numPr>
                <w:ilvl w:val="0"/>
                <w:numId w:val="25"/>
              </w:numPr>
              <w:snapToGrid w:val="0"/>
              <w:spacing w:before="0" w:after="0" w:line="240" w:lineRule="auto"/>
              <w:rPr>
                <w:rFonts w:eastAsia="Times New Roman" w:cs="Arial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186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jc w:val="center"/>
              <w:rPr>
                <w:rFonts w:eastAsia="Arial" w:cs="Arial"/>
                <w:b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EB7197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E717483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8FAA72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8A9DC5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</w:tr>
      <w:tr w:rsidR="00745DFC" w:rsidRPr="000E7759" w14:paraId="125E4ADD" w14:textId="77777777" w:rsidTr="000E7759">
        <w:trPr>
          <w:cantSplit/>
          <w:trHeight w:val="1154"/>
        </w:trPr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922A56" w14:textId="77777777" w:rsidR="00345D4A" w:rsidRPr="00130334" w:rsidRDefault="00345D4A" w:rsidP="00345D4A">
            <w:pPr>
              <w:widowControl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130334">
              <w:rPr>
                <w:rFonts w:eastAsia="Times New Roman" w:cs="Arial"/>
                <w:sz w:val="22"/>
                <w:lang w:eastAsia="pl-PL"/>
              </w:rPr>
              <w:t>2.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96F0527" w14:textId="77777777" w:rsidR="00345D4A" w:rsidRPr="00130334" w:rsidRDefault="000B711A" w:rsidP="00345D4A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130334">
              <w:rPr>
                <w:rFonts w:eastAsia="Times New Roman" w:cs="Arial"/>
                <w:sz w:val="22"/>
                <w:lang w:eastAsia="pl-PL"/>
              </w:rPr>
              <w:t>s</w:t>
            </w:r>
            <w:r w:rsidR="00345D4A" w:rsidRPr="00130334">
              <w:rPr>
                <w:rFonts w:eastAsia="Times New Roman" w:cs="Arial"/>
                <w:sz w:val="22"/>
                <w:lang w:eastAsia="pl-PL"/>
              </w:rPr>
              <w:t>tymulacja mnogiego jajeczkowania i nadzorowanie jej przebiegu</w:t>
            </w:r>
          </w:p>
          <w:p w14:paraId="03256FD4" w14:textId="77777777" w:rsidR="001635BC" w:rsidRPr="00130334" w:rsidRDefault="001635BC" w:rsidP="00130334">
            <w:pPr>
              <w:pStyle w:val="Akapitzlist"/>
              <w:widowControl w:val="0"/>
              <w:numPr>
                <w:ilvl w:val="0"/>
                <w:numId w:val="26"/>
              </w:numPr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4E3FD681" w14:textId="77777777" w:rsidR="001635BC" w:rsidRPr="00130334" w:rsidRDefault="001635BC" w:rsidP="00130334">
            <w:pPr>
              <w:pStyle w:val="Akapitzlist"/>
              <w:widowControl w:val="0"/>
              <w:numPr>
                <w:ilvl w:val="0"/>
                <w:numId w:val="26"/>
              </w:numPr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4FF71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983DBB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D852B2B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5E152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31D252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</w:tr>
      <w:tr w:rsidR="00745DFC" w:rsidRPr="000E7759" w14:paraId="1B4DCCFD" w14:textId="77777777" w:rsidTr="000E7759">
        <w:trPr>
          <w:cantSplit/>
          <w:trHeight w:val="831"/>
        </w:trPr>
        <w:tc>
          <w:tcPr>
            <w:tcW w:w="4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6AC72B" w14:textId="77777777" w:rsidR="00345D4A" w:rsidRPr="00130334" w:rsidRDefault="00345D4A" w:rsidP="00345D4A">
            <w:pPr>
              <w:widowControl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130334">
              <w:rPr>
                <w:rFonts w:eastAsia="Times New Roman" w:cs="Arial"/>
                <w:sz w:val="22"/>
                <w:lang w:eastAsia="pl-PL"/>
              </w:rPr>
              <w:t>3.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9679E63" w14:textId="77777777" w:rsidR="00345D4A" w:rsidRDefault="00345D4A" w:rsidP="00345D4A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130334">
              <w:rPr>
                <w:rFonts w:eastAsia="Times New Roman" w:cs="Arial"/>
                <w:sz w:val="22"/>
                <w:lang w:eastAsia="pl-PL"/>
              </w:rPr>
              <w:t>Punkcja pęcherzyków jajowych;</w:t>
            </w:r>
          </w:p>
          <w:p w14:paraId="6733F8E1" w14:textId="77777777" w:rsidR="00130334" w:rsidRDefault="00130334" w:rsidP="00130334">
            <w:pPr>
              <w:pStyle w:val="Akapitzlist"/>
              <w:widowControl w:val="0"/>
              <w:snapToGrid w:val="0"/>
              <w:spacing w:before="0" w:after="0" w:line="240" w:lineRule="auto"/>
              <w:ind w:left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z w:val="22"/>
                <w:lang w:eastAsia="pl-PL"/>
              </w:rPr>
              <w:t>1)</w:t>
            </w:r>
          </w:p>
          <w:p w14:paraId="4FDFC36D" w14:textId="77777777" w:rsidR="00130334" w:rsidRPr="00130334" w:rsidRDefault="00130334" w:rsidP="00130334">
            <w:pPr>
              <w:pStyle w:val="Akapitzlist"/>
              <w:widowControl w:val="0"/>
              <w:snapToGrid w:val="0"/>
              <w:spacing w:before="0" w:after="0" w:line="240" w:lineRule="auto"/>
              <w:ind w:left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z w:val="22"/>
                <w:lang w:eastAsia="pl-PL"/>
              </w:rPr>
              <w:t>2)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917D2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F3AA5B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8DB4172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6A8AD5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5CCDBD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</w:tr>
      <w:tr w:rsidR="00745DFC" w:rsidRPr="000E7759" w14:paraId="02007F87" w14:textId="77777777" w:rsidTr="000E7759">
        <w:trPr>
          <w:cantSplit/>
          <w:trHeight w:val="57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CD2C" w14:textId="77777777" w:rsidR="00345D4A" w:rsidRPr="00130334" w:rsidRDefault="00345D4A" w:rsidP="00345D4A">
            <w:pPr>
              <w:widowControl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130334">
              <w:rPr>
                <w:rFonts w:eastAsia="Times New Roman" w:cs="Arial"/>
                <w:sz w:val="22"/>
                <w:lang w:eastAsia="pl-PL"/>
              </w:rPr>
              <w:lastRenderedPageBreak/>
              <w:t>4.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BA7F" w14:textId="77777777" w:rsidR="00E4623F" w:rsidRPr="00130334" w:rsidRDefault="00345D4A" w:rsidP="00E4623F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130334">
              <w:rPr>
                <w:rFonts w:eastAsia="Times New Roman" w:cs="Arial"/>
                <w:sz w:val="22"/>
                <w:lang w:eastAsia="pl-PL"/>
              </w:rPr>
              <w:t>znieczulenie ogólne podczas punkcji</w:t>
            </w:r>
            <w:r w:rsidR="00E4623F" w:rsidRPr="00130334">
              <w:rPr>
                <w:rFonts w:eastAsia="Times New Roman" w:cs="Arial"/>
                <w:sz w:val="22"/>
                <w:lang w:eastAsia="pl-PL"/>
              </w:rPr>
              <w:t xml:space="preserve"> pęcherzyków jajnikowych</w:t>
            </w:r>
          </w:p>
          <w:p w14:paraId="172365BE" w14:textId="77777777" w:rsidR="001635BC" w:rsidRPr="007732E0" w:rsidRDefault="001635BC" w:rsidP="007732E0">
            <w:pPr>
              <w:pStyle w:val="Akapitzlist"/>
              <w:widowControl w:val="0"/>
              <w:numPr>
                <w:ilvl w:val="0"/>
                <w:numId w:val="28"/>
              </w:numPr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4402E810" w14:textId="77777777" w:rsidR="001635BC" w:rsidRPr="007732E0" w:rsidRDefault="001635BC" w:rsidP="007732E0">
            <w:pPr>
              <w:pStyle w:val="Akapitzlist"/>
              <w:widowControl w:val="0"/>
              <w:numPr>
                <w:ilvl w:val="0"/>
                <w:numId w:val="28"/>
              </w:numPr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96F0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48F5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FBBB1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604339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FDE50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</w:tr>
      <w:tr w:rsidR="00E4623F" w:rsidRPr="000E7759" w14:paraId="17C59819" w14:textId="77777777" w:rsidTr="000E7759">
        <w:trPr>
          <w:cantSplit/>
          <w:trHeight w:val="574"/>
        </w:trPr>
        <w:tc>
          <w:tcPr>
            <w:tcW w:w="4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291710" w14:textId="77777777" w:rsidR="00E4623F" w:rsidRPr="00130334" w:rsidRDefault="00E4623F" w:rsidP="00345D4A">
            <w:pPr>
              <w:widowControl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130334">
              <w:rPr>
                <w:rFonts w:eastAsia="Times New Roman" w:cs="Arial"/>
                <w:sz w:val="22"/>
                <w:lang w:eastAsia="pl-PL"/>
              </w:rPr>
              <w:t>5.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66A36D" w14:textId="4A02750C" w:rsidR="00E4623F" w:rsidRPr="00130334" w:rsidRDefault="00E4623F" w:rsidP="000B711A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130334">
              <w:rPr>
                <w:rFonts w:eastAsia="Times New Roman" w:cs="Arial"/>
                <w:sz w:val="22"/>
                <w:lang w:eastAsia="pl-PL"/>
              </w:rPr>
              <w:t>dobór dawc</w:t>
            </w:r>
            <w:r w:rsidR="000B711A" w:rsidRPr="00130334">
              <w:rPr>
                <w:rFonts w:eastAsia="Times New Roman" w:cs="Arial"/>
                <w:sz w:val="22"/>
                <w:lang w:eastAsia="pl-PL"/>
              </w:rPr>
              <w:t>y</w:t>
            </w:r>
            <w:r w:rsidR="007D586A">
              <w:rPr>
                <w:rFonts w:eastAsia="Times New Roman" w:cs="Arial"/>
                <w:sz w:val="22"/>
                <w:lang w:eastAsia="pl-PL"/>
              </w:rPr>
              <w:t xml:space="preserve"> </w:t>
            </w:r>
            <w:r w:rsidR="000B711A" w:rsidRPr="00130334">
              <w:rPr>
                <w:rFonts w:eastAsia="Times New Roman" w:cs="Arial"/>
                <w:sz w:val="22"/>
                <w:lang w:eastAsia="pl-PL"/>
              </w:rPr>
              <w:t>nasienia</w:t>
            </w:r>
            <w:r w:rsidRPr="00130334">
              <w:rPr>
                <w:rFonts w:eastAsia="Times New Roman" w:cs="Arial"/>
                <w:sz w:val="22"/>
                <w:lang w:eastAsia="pl-PL"/>
              </w:rPr>
              <w:t>, zgodnie z wymogami ustawy o leczeniu niepłodności</w:t>
            </w:r>
            <w:r w:rsidR="000B711A" w:rsidRPr="00130334">
              <w:rPr>
                <w:rFonts w:eastAsia="Times New Roman" w:cs="Arial"/>
                <w:sz w:val="22"/>
                <w:lang w:eastAsia="pl-PL"/>
              </w:rPr>
              <w:t xml:space="preserve"> (w przypadku dawstwa innego niż partnerskie)</w:t>
            </w:r>
          </w:p>
          <w:p w14:paraId="7B983235" w14:textId="77777777" w:rsidR="001635BC" w:rsidRDefault="007732E0" w:rsidP="007732E0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z w:val="22"/>
                <w:lang w:eastAsia="pl-PL"/>
              </w:rPr>
              <w:t>1)</w:t>
            </w:r>
          </w:p>
          <w:p w14:paraId="18CB2281" w14:textId="77777777" w:rsidR="007732E0" w:rsidRPr="007732E0" w:rsidRDefault="007732E0" w:rsidP="007732E0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z w:val="22"/>
                <w:lang w:eastAsia="pl-PL"/>
              </w:rPr>
              <w:t>2)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75D18" w14:textId="77777777" w:rsidR="00E4623F" w:rsidRPr="00130334" w:rsidRDefault="00E4623F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3BB3E56" w14:textId="77777777" w:rsidR="00E4623F" w:rsidRPr="00130334" w:rsidRDefault="00E4623F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15309D6" w14:textId="77777777" w:rsidR="00E4623F" w:rsidRPr="00130334" w:rsidRDefault="00E4623F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AD311B" w14:textId="77777777" w:rsidR="00E4623F" w:rsidRPr="00130334" w:rsidRDefault="00E4623F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41B4E5" w14:textId="77777777" w:rsidR="00E4623F" w:rsidRPr="00130334" w:rsidRDefault="00E4623F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</w:tr>
      <w:tr w:rsidR="00745DFC" w:rsidRPr="000E7759" w14:paraId="194A64E4" w14:textId="77777777" w:rsidTr="000E7759">
        <w:trPr>
          <w:cantSplit/>
          <w:trHeight w:val="979"/>
        </w:trPr>
        <w:tc>
          <w:tcPr>
            <w:tcW w:w="4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68C7EF" w14:textId="77777777" w:rsidR="00345D4A" w:rsidRPr="00130334" w:rsidRDefault="00E4623F" w:rsidP="00345D4A">
            <w:pPr>
              <w:widowControl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130334">
              <w:rPr>
                <w:rFonts w:eastAsia="Times New Roman" w:cs="Arial"/>
                <w:sz w:val="22"/>
                <w:lang w:eastAsia="pl-PL"/>
              </w:rPr>
              <w:t>6</w:t>
            </w:r>
            <w:r w:rsidR="00345D4A" w:rsidRPr="00130334">
              <w:rPr>
                <w:rFonts w:eastAsia="Times New Roman" w:cs="Arial"/>
                <w:sz w:val="22"/>
                <w:lang w:eastAsia="pl-PL"/>
              </w:rPr>
              <w:t>.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8CACEED" w14:textId="77777777" w:rsidR="00345D4A" w:rsidRPr="00130334" w:rsidRDefault="00345D4A" w:rsidP="00345D4A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130334">
              <w:rPr>
                <w:rFonts w:eastAsia="Times New Roman" w:cs="Arial"/>
                <w:sz w:val="22"/>
                <w:lang w:eastAsia="pl-PL"/>
              </w:rPr>
              <w:t>zapłodnienie pozaustrojowe oraz nadzór nad rozwojem zarodków in vitro</w:t>
            </w:r>
          </w:p>
          <w:p w14:paraId="77712F4A" w14:textId="77777777" w:rsidR="001635BC" w:rsidRPr="00130334" w:rsidRDefault="001635BC" w:rsidP="001635BC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17E1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10DF16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E4B52B7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B11CE9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AED5BC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</w:tr>
      <w:tr w:rsidR="00745DFC" w:rsidRPr="000E7759" w14:paraId="091DB337" w14:textId="77777777" w:rsidTr="000E7759">
        <w:trPr>
          <w:cantSplit/>
          <w:trHeight w:val="1421"/>
        </w:trPr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0D3F44" w14:textId="77777777" w:rsidR="00345D4A" w:rsidRPr="00130334" w:rsidRDefault="00E4623F" w:rsidP="00345D4A">
            <w:pPr>
              <w:widowControl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130334">
              <w:rPr>
                <w:rFonts w:eastAsia="Times New Roman" w:cs="Arial"/>
                <w:sz w:val="22"/>
                <w:lang w:eastAsia="pl-PL"/>
              </w:rPr>
              <w:t>7</w:t>
            </w:r>
            <w:r w:rsidR="00345D4A" w:rsidRPr="00130334">
              <w:rPr>
                <w:rFonts w:eastAsia="Times New Roman" w:cs="Arial"/>
                <w:sz w:val="22"/>
                <w:lang w:eastAsia="pl-PL"/>
              </w:rPr>
              <w:t>.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540F5A2" w14:textId="77777777" w:rsidR="00A07193" w:rsidRPr="00130334" w:rsidRDefault="00345D4A" w:rsidP="001754BC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130334">
              <w:rPr>
                <w:rFonts w:eastAsia="Times New Roman" w:cs="Arial"/>
                <w:sz w:val="22"/>
                <w:lang w:eastAsia="pl-PL"/>
              </w:rPr>
              <w:t xml:space="preserve">transfer zarodków do jamy macicy w cyklu </w:t>
            </w:r>
            <w:r w:rsidR="00E4623F" w:rsidRPr="00130334">
              <w:rPr>
                <w:rFonts w:eastAsia="Times New Roman" w:cs="Arial"/>
                <w:sz w:val="22"/>
                <w:lang w:eastAsia="pl-PL"/>
              </w:rPr>
              <w:t>świeżym, jeśli pozwala na to sytuacja kliniczna pacjentki</w:t>
            </w:r>
          </w:p>
          <w:p w14:paraId="381C3134" w14:textId="77777777" w:rsidR="00A07193" w:rsidRDefault="007732E0" w:rsidP="007732E0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z w:val="22"/>
                <w:lang w:eastAsia="pl-PL"/>
              </w:rPr>
              <w:t>1)</w:t>
            </w:r>
          </w:p>
          <w:p w14:paraId="2C985A34" w14:textId="77777777" w:rsidR="007732E0" w:rsidRPr="00130334" w:rsidRDefault="007732E0" w:rsidP="007732E0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z w:val="22"/>
                <w:lang w:eastAsia="pl-PL"/>
              </w:rPr>
              <w:t>2)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4D36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A40608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3882CA9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261B5F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F4EC66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</w:tr>
      <w:tr w:rsidR="00745DFC" w:rsidRPr="000E7759" w14:paraId="6089E260" w14:textId="77777777" w:rsidTr="000E7759">
        <w:trPr>
          <w:cantSplit/>
          <w:trHeight w:val="1126"/>
        </w:trPr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70F443" w14:textId="77777777" w:rsidR="00345D4A" w:rsidRPr="00130334" w:rsidRDefault="00E4623F" w:rsidP="00345D4A">
            <w:pPr>
              <w:widowControl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130334">
              <w:rPr>
                <w:rFonts w:eastAsia="Times New Roman" w:cs="Arial"/>
                <w:sz w:val="22"/>
                <w:lang w:eastAsia="pl-PL"/>
              </w:rPr>
              <w:t>8</w:t>
            </w:r>
            <w:r w:rsidR="00345D4A" w:rsidRPr="00130334">
              <w:rPr>
                <w:rFonts w:eastAsia="Times New Roman" w:cs="Arial"/>
                <w:sz w:val="22"/>
                <w:lang w:eastAsia="pl-PL"/>
              </w:rPr>
              <w:t>.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F57906A" w14:textId="77777777" w:rsidR="00345D4A" w:rsidRPr="00130334" w:rsidRDefault="00E4623F" w:rsidP="00345D4A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proofErr w:type="spellStart"/>
            <w:r w:rsidRPr="00130334">
              <w:rPr>
                <w:rFonts w:eastAsia="Times New Roman" w:cs="Arial"/>
                <w:sz w:val="22"/>
                <w:lang w:eastAsia="pl-PL"/>
              </w:rPr>
              <w:t>Kriokonserwacja</w:t>
            </w:r>
            <w:proofErr w:type="spellEnd"/>
            <w:r w:rsidRPr="00130334">
              <w:rPr>
                <w:rFonts w:eastAsia="Times New Roman" w:cs="Arial"/>
                <w:sz w:val="22"/>
                <w:lang w:eastAsia="pl-PL"/>
              </w:rPr>
              <w:t xml:space="preserve"> zarodków z zachowanym potencjałem rozwojowym, które nie zostały transferowane do jamy macicy</w:t>
            </w:r>
          </w:p>
          <w:p w14:paraId="4D4BF425" w14:textId="77777777" w:rsidR="001754BC" w:rsidRPr="00130334" w:rsidRDefault="007732E0" w:rsidP="00345D4A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z w:val="22"/>
                <w:lang w:eastAsia="pl-PL"/>
              </w:rPr>
              <w:t>1)</w:t>
            </w:r>
          </w:p>
          <w:p w14:paraId="75E20DC6" w14:textId="77777777" w:rsidR="001754BC" w:rsidRPr="00130334" w:rsidRDefault="007732E0" w:rsidP="00345D4A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z w:val="22"/>
                <w:lang w:eastAsia="pl-PL"/>
              </w:rPr>
              <w:t>2)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5911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60CFFE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71835FE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DC0858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390538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</w:tr>
      <w:tr w:rsidR="00745DFC" w:rsidRPr="000E7759" w14:paraId="440ACC60" w14:textId="77777777" w:rsidTr="000E7759">
        <w:trPr>
          <w:cantSplit/>
          <w:trHeight w:val="818"/>
        </w:trPr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BE5D16" w14:textId="77777777" w:rsidR="00345D4A" w:rsidRPr="00130334" w:rsidRDefault="00E4623F" w:rsidP="00345D4A">
            <w:pPr>
              <w:widowControl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130334">
              <w:rPr>
                <w:rFonts w:eastAsia="Times New Roman" w:cs="Arial"/>
                <w:sz w:val="22"/>
                <w:lang w:eastAsia="pl-PL"/>
              </w:rPr>
              <w:t>9</w:t>
            </w:r>
            <w:r w:rsidR="00345D4A" w:rsidRPr="00130334">
              <w:rPr>
                <w:rFonts w:eastAsia="Times New Roman" w:cs="Arial"/>
                <w:sz w:val="22"/>
                <w:lang w:eastAsia="pl-PL"/>
              </w:rPr>
              <w:t>.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605E82A" w14:textId="77777777" w:rsidR="00345D4A" w:rsidRPr="00130334" w:rsidRDefault="00345D4A" w:rsidP="00345D4A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130334">
              <w:rPr>
                <w:rFonts w:eastAsia="Times New Roman" w:cs="Arial"/>
                <w:sz w:val="22"/>
                <w:lang w:eastAsia="pl-PL"/>
              </w:rPr>
              <w:t>przechowywanie zarodków kriokonserwowanych.</w:t>
            </w:r>
          </w:p>
          <w:p w14:paraId="1BA85E90" w14:textId="77777777" w:rsidR="001754BC" w:rsidRPr="00130334" w:rsidRDefault="007732E0" w:rsidP="00345D4A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z w:val="22"/>
                <w:lang w:eastAsia="pl-PL"/>
              </w:rPr>
              <w:t>1)</w:t>
            </w:r>
          </w:p>
          <w:p w14:paraId="254082D8" w14:textId="77777777" w:rsidR="001754BC" w:rsidRPr="00130334" w:rsidRDefault="007732E0" w:rsidP="00345D4A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z w:val="22"/>
                <w:lang w:eastAsia="pl-PL"/>
              </w:rPr>
              <w:t>2)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6E86BB7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791DC1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A773985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E69D4D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2D61BA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</w:tr>
      <w:tr w:rsidR="00745DFC" w:rsidRPr="000E7759" w14:paraId="5906D928" w14:textId="77777777" w:rsidTr="000E7759">
        <w:trPr>
          <w:cantSplit/>
          <w:trHeight w:val="685"/>
        </w:trPr>
        <w:tc>
          <w:tcPr>
            <w:tcW w:w="28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D4F545E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jc w:val="center"/>
              <w:rPr>
                <w:rFonts w:eastAsia="Arial" w:cs="Arial"/>
                <w:lang w:eastAsia="ar-SA"/>
              </w:rPr>
            </w:pPr>
            <w:r w:rsidRPr="00130334">
              <w:rPr>
                <w:rFonts w:eastAsia="Arial" w:cs="Arial"/>
                <w:b/>
                <w:sz w:val="22"/>
                <w:lang w:eastAsia="ar-SA"/>
              </w:rPr>
              <w:t>OGÓŁEM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7647DA8" w14:textId="77777777" w:rsidR="00345D4A" w:rsidRPr="00130334" w:rsidRDefault="00F072F9" w:rsidP="00345D4A">
            <w:pPr>
              <w:suppressAutoHyphens/>
              <w:autoSpaceDE w:val="0"/>
              <w:snapToGrid w:val="0"/>
              <w:spacing w:before="0" w:after="0" w:line="240" w:lineRule="auto"/>
              <w:jc w:val="center"/>
              <w:rPr>
                <w:rFonts w:eastAsia="Arial" w:cs="Arial"/>
                <w:lang w:eastAsia="ar-SA"/>
              </w:rPr>
            </w:pPr>
            <w:r w:rsidRPr="00130334">
              <w:rPr>
                <w:rFonts w:eastAsia="Arial" w:cs="Arial"/>
                <w:sz w:val="22"/>
                <w:lang w:eastAsia="ar-SA"/>
              </w:rPr>
              <w:t>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53551E7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jc w:val="right"/>
              <w:rPr>
                <w:rFonts w:eastAsia="Arial" w:cs="Arial"/>
                <w:lang w:eastAsia="ar-SA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F2F2F2"/>
            <w:vAlign w:val="center"/>
          </w:tcPr>
          <w:p w14:paraId="6993C369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jc w:val="right"/>
              <w:rPr>
                <w:rFonts w:eastAsia="Arial" w:cs="Arial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64BC91B2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2E51DA" w14:textId="77777777" w:rsidR="00345D4A" w:rsidRPr="00130334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jc w:val="center"/>
              <w:rPr>
                <w:rFonts w:eastAsia="Arial" w:cs="Arial"/>
                <w:b/>
                <w:lang w:eastAsia="ar-SA"/>
              </w:rPr>
            </w:pPr>
          </w:p>
        </w:tc>
      </w:tr>
      <w:bookmarkEnd w:id="0"/>
    </w:tbl>
    <w:p w14:paraId="76C5BFE0" w14:textId="77777777" w:rsidR="000E7759" w:rsidRPr="000E7759" w:rsidRDefault="000E7759" w:rsidP="00345D4A">
      <w:pPr>
        <w:widowControl w:val="0"/>
        <w:spacing w:before="0" w:after="0" w:line="240" w:lineRule="auto"/>
        <w:jc w:val="both"/>
        <w:rPr>
          <w:rFonts w:eastAsia="Times New Roman" w:cs="Arial"/>
          <w:i/>
          <w:sz w:val="22"/>
          <w:lang w:eastAsia="pl-PL"/>
        </w:rPr>
      </w:pPr>
    </w:p>
    <w:p w14:paraId="1B5EE73E" w14:textId="77777777" w:rsidR="00345D4A" w:rsidRPr="007732E0" w:rsidRDefault="00345D4A" w:rsidP="007732E0">
      <w:pPr>
        <w:pStyle w:val="Akapitzlist"/>
        <w:widowControl w:val="0"/>
        <w:numPr>
          <w:ilvl w:val="0"/>
          <w:numId w:val="27"/>
        </w:numPr>
        <w:spacing w:before="0" w:after="0" w:line="240" w:lineRule="auto"/>
        <w:ind w:left="142"/>
        <w:jc w:val="both"/>
        <w:rPr>
          <w:rFonts w:eastAsia="Times New Roman" w:cs="Arial"/>
          <w:b/>
          <w:i/>
          <w:sz w:val="22"/>
          <w:lang w:eastAsia="pl-PL"/>
        </w:rPr>
      </w:pPr>
      <w:r w:rsidRPr="007732E0">
        <w:rPr>
          <w:rFonts w:eastAsia="Times New Roman" w:cs="Arial"/>
          <w:b/>
          <w:i/>
          <w:sz w:val="22"/>
          <w:lang w:eastAsia="pl-PL"/>
        </w:rPr>
        <w:t xml:space="preserve">Procedura zapłodnienia pozaustrojowego </w:t>
      </w:r>
      <w:r w:rsidR="000B711A" w:rsidRPr="007732E0">
        <w:rPr>
          <w:rFonts w:eastAsia="Times New Roman" w:cs="Arial"/>
          <w:b/>
          <w:i/>
          <w:sz w:val="22"/>
          <w:lang w:eastAsia="pl-PL"/>
        </w:rPr>
        <w:t>z wykorzystaniem żeńskich komórek rozrodczych od anonimowej dawczyni (dawstwo inne niż partnerskie)</w:t>
      </w:r>
    </w:p>
    <w:tbl>
      <w:tblPr>
        <w:tblW w:w="10255" w:type="dxa"/>
        <w:tblInd w:w="-6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000000"/>
          <w:insideH w:val="single" w:sz="2" w:space="0" w:color="000000"/>
          <w:insideV w:val="single" w:sz="2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2272"/>
        <w:gridCol w:w="1763"/>
        <w:gridCol w:w="1088"/>
        <w:gridCol w:w="1701"/>
        <w:gridCol w:w="1139"/>
        <w:gridCol w:w="1822"/>
      </w:tblGrid>
      <w:tr w:rsidR="000E7759" w:rsidRPr="00822E85" w14:paraId="1EC600ED" w14:textId="77777777" w:rsidTr="000E7759">
        <w:trPr>
          <w:cantSplit/>
          <w:trHeight w:val="1076"/>
        </w:trPr>
        <w:tc>
          <w:tcPr>
            <w:tcW w:w="466" w:type="dxa"/>
            <w:shd w:val="clear" w:color="auto" w:fill="DEEAF6"/>
            <w:vAlign w:val="center"/>
          </w:tcPr>
          <w:p w14:paraId="22D9FA89" w14:textId="77777777" w:rsidR="00345D4A" w:rsidRPr="00822E85" w:rsidRDefault="00345D4A" w:rsidP="00822E85">
            <w:pPr>
              <w:suppressAutoHyphens/>
              <w:autoSpaceDE w:val="0"/>
              <w:spacing w:before="0" w:after="0" w:line="240" w:lineRule="auto"/>
              <w:jc w:val="center"/>
              <w:rPr>
                <w:rFonts w:eastAsia="Arial" w:cs="Arial"/>
                <w:b/>
                <w:lang w:eastAsia="ar-SA"/>
              </w:rPr>
            </w:pPr>
            <w:bookmarkStart w:id="1" w:name="_Hlk534717779"/>
            <w:r w:rsidRPr="00822E85">
              <w:rPr>
                <w:rFonts w:eastAsia="Arial" w:cs="Arial"/>
                <w:b/>
                <w:sz w:val="22"/>
                <w:lang w:eastAsia="ar-SA"/>
              </w:rPr>
              <w:t>Lp.</w:t>
            </w:r>
          </w:p>
        </w:tc>
        <w:tc>
          <w:tcPr>
            <w:tcW w:w="2278" w:type="dxa"/>
            <w:shd w:val="clear" w:color="auto" w:fill="DEEAF6"/>
            <w:vAlign w:val="center"/>
          </w:tcPr>
          <w:p w14:paraId="1F6D1869" w14:textId="77777777" w:rsidR="00345D4A" w:rsidRPr="00822E85" w:rsidRDefault="00345D4A" w:rsidP="00822E85">
            <w:pPr>
              <w:suppressAutoHyphens/>
              <w:autoSpaceDE w:val="0"/>
              <w:spacing w:before="0" w:after="0" w:line="240" w:lineRule="auto"/>
              <w:jc w:val="center"/>
              <w:rPr>
                <w:rFonts w:eastAsia="Arial" w:cs="Arial"/>
                <w:b/>
                <w:lang w:eastAsia="ar-SA"/>
              </w:rPr>
            </w:pPr>
            <w:r w:rsidRPr="00822E85">
              <w:rPr>
                <w:rFonts w:eastAsia="Arial" w:cs="Arial"/>
                <w:b/>
                <w:sz w:val="22"/>
                <w:lang w:eastAsia="ar-SA"/>
              </w:rPr>
              <w:t>Rodzaj kosztów*</w:t>
            </w:r>
            <w:r w:rsidR="00654668" w:rsidRPr="00822E85">
              <w:rPr>
                <w:rFonts w:eastAsia="Arial" w:cs="Arial"/>
                <w:b/>
                <w:sz w:val="22"/>
                <w:lang w:eastAsia="ar-SA"/>
              </w:rPr>
              <w:br/>
            </w:r>
            <w:r w:rsidR="000E40BB" w:rsidRPr="00822E85">
              <w:rPr>
                <w:rFonts w:eastAsia="Arial" w:cs="Arial"/>
                <w:b/>
                <w:sz w:val="22"/>
                <w:lang w:eastAsia="ar-SA"/>
              </w:rPr>
              <w:t>(w rozbiciu na koszty jednostkowe)</w:t>
            </w:r>
          </w:p>
        </w:tc>
        <w:tc>
          <w:tcPr>
            <w:tcW w:w="1764" w:type="dxa"/>
            <w:shd w:val="clear" w:color="auto" w:fill="DEEAF6"/>
            <w:vAlign w:val="center"/>
          </w:tcPr>
          <w:p w14:paraId="374E484A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ind w:left="113" w:right="113"/>
              <w:jc w:val="center"/>
              <w:rPr>
                <w:rFonts w:eastAsia="Arial" w:cs="Arial"/>
                <w:b/>
                <w:lang w:eastAsia="ar-SA"/>
              </w:rPr>
            </w:pPr>
            <w:r w:rsidRPr="00822E85">
              <w:rPr>
                <w:rFonts w:eastAsia="Arial" w:cs="Arial"/>
                <w:b/>
                <w:sz w:val="22"/>
                <w:lang w:eastAsia="ar-SA"/>
              </w:rPr>
              <w:t>Liczba planowanych jednostek</w:t>
            </w:r>
          </w:p>
        </w:tc>
        <w:tc>
          <w:tcPr>
            <w:tcW w:w="1077" w:type="dxa"/>
            <w:shd w:val="clear" w:color="auto" w:fill="DEEAF6"/>
            <w:vAlign w:val="center"/>
          </w:tcPr>
          <w:p w14:paraId="5138180C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ind w:left="113" w:right="113"/>
              <w:jc w:val="center"/>
              <w:rPr>
                <w:rFonts w:eastAsia="Arial" w:cs="Arial"/>
                <w:b/>
                <w:lang w:eastAsia="ar-SA"/>
              </w:rPr>
            </w:pPr>
            <w:r w:rsidRPr="00822E85">
              <w:rPr>
                <w:rFonts w:eastAsia="Arial" w:cs="Arial"/>
                <w:b/>
                <w:sz w:val="22"/>
                <w:lang w:eastAsia="ar-SA"/>
              </w:rPr>
              <w:t>Rodzaj miary</w:t>
            </w:r>
          </w:p>
        </w:tc>
        <w:tc>
          <w:tcPr>
            <w:tcW w:w="1701" w:type="dxa"/>
            <w:shd w:val="clear" w:color="auto" w:fill="DEEAF6"/>
            <w:vAlign w:val="center"/>
          </w:tcPr>
          <w:p w14:paraId="6FFF640A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ind w:left="113" w:right="113"/>
              <w:jc w:val="center"/>
              <w:rPr>
                <w:rFonts w:eastAsia="Arial" w:cs="Arial"/>
                <w:b/>
                <w:lang w:eastAsia="ar-SA"/>
              </w:rPr>
            </w:pPr>
            <w:r w:rsidRPr="00822E85">
              <w:rPr>
                <w:rFonts w:eastAsia="Arial" w:cs="Arial"/>
                <w:b/>
                <w:sz w:val="22"/>
                <w:lang w:eastAsia="ar-SA"/>
              </w:rPr>
              <w:t>Kwota jednostkowa</w:t>
            </w:r>
          </w:p>
          <w:p w14:paraId="33ADD21D" w14:textId="77777777" w:rsidR="00345D4A" w:rsidRPr="00822E85" w:rsidRDefault="00345D4A" w:rsidP="00822E85">
            <w:pPr>
              <w:widowControl w:val="0"/>
              <w:spacing w:before="0" w:after="0" w:line="240" w:lineRule="auto"/>
              <w:jc w:val="center"/>
              <w:rPr>
                <w:rFonts w:eastAsia="Times New Roman" w:cs="Arial"/>
                <w:b/>
                <w:lang w:eastAsia="ar-SA"/>
              </w:rPr>
            </w:pPr>
            <w:r w:rsidRPr="00822E85">
              <w:rPr>
                <w:rFonts w:eastAsia="Times New Roman" w:cs="Arial"/>
                <w:b/>
                <w:sz w:val="22"/>
                <w:lang w:eastAsia="ar-SA"/>
              </w:rPr>
              <w:t>(zł)</w:t>
            </w:r>
          </w:p>
        </w:tc>
        <w:tc>
          <w:tcPr>
            <w:tcW w:w="1141" w:type="dxa"/>
            <w:shd w:val="clear" w:color="auto" w:fill="DEEAF6"/>
            <w:vAlign w:val="center"/>
          </w:tcPr>
          <w:p w14:paraId="2E626D64" w14:textId="77777777" w:rsidR="00345D4A" w:rsidRPr="00822E85" w:rsidRDefault="00345D4A" w:rsidP="00822E85">
            <w:pPr>
              <w:suppressAutoHyphens/>
              <w:autoSpaceDE w:val="0"/>
              <w:spacing w:before="0" w:after="0" w:line="240" w:lineRule="auto"/>
              <w:jc w:val="center"/>
              <w:rPr>
                <w:rFonts w:eastAsia="Arial" w:cs="Arial"/>
                <w:b/>
                <w:lang w:eastAsia="ar-SA"/>
              </w:rPr>
            </w:pPr>
            <w:r w:rsidRPr="00822E85">
              <w:rPr>
                <w:rFonts w:eastAsia="Arial" w:cs="Arial"/>
                <w:b/>
                <w:sz w:val="22"/>
                <w:lang w:eastAsia="ar-SA"/>
              </w:rPr>
              <w:t xml:space="preserve">Kwota całkowita </w:t>
            </w:r>
          </w:p>
          <w:p w14:paraId="110B5A6A" w14:textId="77777777" w:rsidR="00345D4A" w:rsidRPr="00822E85" w:rsidRDefault="00345D4A" w:rsidP="00822E85">
            <w:pPr>
              <w:suppressAutoHyphens/>
              <w:autoSpaceDE w:val="0"/>
              <w:spacing w:before="0" w:after="0" w:line="240" w:lineRule="auto"/>
              <w:jc w:val="center"/>
              <w:rPr>
                <w:rFonts w:eastAsia="Arial" w:cs="Arial"/>
                <w:b/>
                <w:lang w:eastAsia="ar-SA"/>
              </w:rPr>
            </w:pPr>
            <w:r w:rsidRPr="00822E85">
              <w:rPr>
                <w:rFonts w:eastAsia="Arial" w:cs="Arial"/>
                <w:b/>
                <w:sz w:val="22"/>
                <w:lang w:eastAsia="ar-SA"/>
              </w:rPr>
              <w:t>(zł)</w:t>
            </w:r>
          </w:p>
        </w:tc>
        <w:tc>
          <w:tcPr>
            <w:tcW w:w="1827" w:type="dxa"/>
            <w:shd w:val="clear" w:color="auto" w:fill="DEEAF6"/>
            <w:vAlign w:val="center"/>
          </w:tcPr>
          <w:p w14:paraId="7B985A1D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jc w:val="center"/>
              <w:rPr>
                <w:rFonts w:eastAsia="Arial" w:cs="Arial"/>
                <w:b/>
                <w:lang w:eastAsia="ar-SA"/>
              </w:rPr>
            </w:pPr>
            <w:r w:rsidRPr="00822E85">
              <w:rPr>
                <w:rFonts w:eastAsia="Arial" w:cs="Arial"/>
                <w:b/>
                <w:sz w:val="22"/>
                <w:lang w:eastAsia="ar-SA"/>
              </w:rPr>
              <w:t xml:space="preserve">Wnioskowana wysokość dofinansowania </w:t>
            </w:r>
            <w:r w:rsidRPr="00822E85">
              <w:rPr>
                <w:rFonts w:eastAsia="Arial" w:cs="Arial"/>
                <w:b/>
                <w:sz w:val="22"/>
                <w:lang w:eastAsia="ar-SA"/>
              </w:rPr>
              <w:br/>
              <w:t xml:space="preserve">z budżetu Województwa </w:t>
            </w:r>
            <w:r w:rsidR="00745DFC" w:rsidRPr="00822E85">
              <w:rPr>
                <w:rFonts w:eastAsia="Arial" w:cs="Arial"/>
                <w:b/>
                <w:sz w:val="22"/>
                <w:lang w:eastAsia="ar-SA"/>
              </w:rPr>
              <w:t>Warmińsko-Mazurskiego</w:t>
            </w:r>
            <w:r w:rsidRPr="00822E85">
              <w:rPr>
                <w:rFonts w:eastAsia="Arial" w:cs="Arial"/>
                <w:b/>
                <w:sz w:val="22"/>
                <w:lang w:eastAsia="ar-SA"/>
              </w:rPr>
              <w:t xml:space="preserve"> (zł)</w:t>
            </w:r>
          </w:p>
        </w:tc>
      </w:tr>
      <w:tr w:rsidR="000E7759" w:rsidRPr="00822E85" w14:paraId="3A9C3520" w14:textId="77777777" w:rsidTr="000E7759">
        <w:trPr>
          <w:cantSplit/>
          <w:trHeight w:val="976"/>
        </w:trPr>
        <w:tc>
          <w:tcPr>
            <w:tcW w:w="466" w:type="dxa"/>
            <w:shd w:val="clear" w:color="auto" w:fill="auto"/>
            <w:vAlign w:val="center"/>
          </w:tcPr>
          <w:p w14:paraId="2D1E3746" w14:textId="77777777" w:rsidR="00345D4A" w:rsidRPr="00822E85" w:rsidRDefault="00345D4A" w:rsidP="00822E85">
            <w:pPr>
              <w:widowControl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22E85">
              <w:rPr>
                <w:rFonts w:eastAsia="Times New Roman" w:cs="Arial"/>
                <w:sz w:val="22"/>
                <w:lang w:eastAsia="pl-PL"/>
              </w:rPr>
              <w:lastRenderedPageBreak/>
              <w:t>1.</w:t>
            </w:r>
          </w:p>
          <w:p w14:paraId="7B3B5497" w14:textId="77777777" w:rsidR="00345D4A" w:rsidRPr="00822E85" w:rsidRDefault="00345D4A" w:rsidP="00822E85">
            <w:pPr>
              <w:widowControl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2E290EBB" w14:textId="77777777" w:rsidR="00345D4A" w:rsidRPr="00822E85" w:rsidRDefault="00345D4A" w:rsidP="00822E85">
            <w:pPr>
              <w:widowControl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278" w:type="dxa"/>
            <w:shd w:val="clear" w:color="auto" w:fill="auto"/>
          </w:tcPr>
          <w:p w14:paraId="7826E8BB" w14:textId="77777777" w:rsidR="00345D4A" w:rsidRPr="00822E85" w:rsidRDefault="00345D4A" w:rsidP="00822E85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22E85">
              <w:rPr>
                <w:rFonts w:eastAsia="Times New Roman" w:cs="Arial"/>
                <w:sz w:val="22"/>
                <w:lang w:eastAsia="pl-PL"/>
              </w:rPr>
              <w:t>przeprowadzenie kwalifikacji pary i wykonanie wymaganych ustawowo badań</w:t>
            </w:r>
          </w:p>
          <w:p w14:paraId="07BB551C" w14:textId="77777777" w:rsidR="000F5BE0" w:rsidRPr="00822E85" w:rsidRDefault="00F50EC3" w:rsidP="00822E85">
            <w:pPr>
              <w:pStyle w:val="Akapitzlist"/>
              <w:widowControl w:val="0"/>
              <w:snapToGrid w:val="0"/>
              <w:spacing w:before="0" w:after="0" w:line="240" w:lineRule="auto"/>
              <w:ind w:left="0"/>
              <w:rPr>
                <w:rFonts w:eastAsia="Times New Roman" w:cs="Arial"/>
              </w:rPr>
            </w:pPr>
            <w:r w:rsidRPr="00822E85">
              <w:rPr>
                <w:rFonts w:eastAsia="Times New Roman" w:cs="Arial"/>
                <w:sz w:val="22"/>
              </w:rPr>
              <w:t>1)</w:t>
            </w:r>
          </w:p>
          <w:p w14:paraId="38BCBA5C" w14:textId="77777777" w:rsidR="00F50EC3" w:rsidRPr="00822E85" w:rsidRDefault="00F50EC3" w:rsidP="00822E85">
            <w:pPr>
              <w:pStyle w:val="Akapitzlist"/>
              <w:widowControl w:val="0"/>
              <w:snapToGrid w:val="0"/>
              <w:spacing w:before="0" w:after="0" w:line="240" w:lineRule="auto"/>
              <w:ind w:left="0"/>
              <w:rPr>
                <w:rFonts w:eastAsia="Times New Roman" w:cs="Arial"/>
              </w:rPr>
            </w:pPr>
            <w:r w:rsidRPr="00822E85">
              <w:rPr>
                <w:rFonts w:eastAsia="Times New Roman" w:cs="Arial"/>
                <w:sz w:val="22"/>
              </w:rPr>
              <w:t>2)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3B463530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jc w:val="center"/>
              <w:rPr>
                <w:rFonts w:eastAsia="Arial" w:cs="Arial"/>
                <w:b/>
                <w:lang w:eastAsia="ar-SA"/>
              </w:rPr>
            </w:pPr>
          </w:p>
        </w:tc>
        <w:tc>
          <w:tcPr>
            <w:tcW w:w="1077" w:type="dxa"/>
            <w:shd w:val="clear" w:color="auto" w:fill="auto"/>
          </w:tcPr>
          <w:p w14:paraId="0F733D25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52FD6B96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141" w:type="dxa"/>
            <w:shd w:val="clear" w:color="auto" w:fill="auto"/>
          </w:tcPr>
          <w:p w14:paraId="5F154DB4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827" w:type="dxa"/>
            <w:shd w:val="clear" w:color="auto" w:fill="auto"/>
          </w:tcPr>
          <w:p w14:paraId="4F52E807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</w:tr>
      <w:tr w:rsidR="000E7759" w:rsidRPr="00822E85" w14:paraId="458664CD" w14:textId="77777777" w:rsidTr="000E7759">
        <w:trPr>
          <w:cantSplit/>
          <w:trHeight w:val="1100"/>
        </w:trPr>
        <w:tc>
          <w:tcPr>
            <w:tcW w:w="466" w:type="dxa"/>
            <w:shd w:val="clear" w:color="auto" w:fill="auto"/>
            <w:vAlign w:val="center"/>
          </w:tcPr>
          <w:p w14:paraId="15AEEBA3" w14:textId="77777777" w:rsidR="00345D4A" w:rsidRPr="00822E85" w:rsidRDefault="00345D4A" w:rsidP="00822E85">
            <w:pPr>
              <w:widowControl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22E85">
              <w:rPr>
                <w:rFonts w:eastAsia="Times New Roman" w:cs="Arial"/>
                <w:sz w:val="22"/>
                <w:lang w:eastAsia="pl-PL"/>
              </w:rPr>
              <w:t>2.</w:t>
            </w:r>
          </w:p>
        </w:tc>
        <w:tc>
          <w:tcPr>
            <w:tcW w:w="2278" w:type="dxa"/>
            <w:shd w:val="clear" w:color="auto" w:fill="auto"/>
          </w:tcPr>
          <w:p w14:paraId="72928BFA" w14:textId="77777777" w:rsidR="00345D4A" w:rsidRPr="00822E85" w:rsidRDefault="009432F2" w:rsidP="00822E85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22E85">
              <w:rPr>
                <w:rFonts w:eastAsia="Times New Roman" w:cs="Arial"/>
                <w:sz w:val="22"/>
                <w:lang w:eastAsia="pl-PL"/>
              </w:rPr>
              <w:t>dobór dawczyni komórek rozrodczych, zgodnie z wymogami ustawy o leczeniu niepłodności</w:t>
            </w:r>
          </w:p>
          <w:p w14:paraId="7B10E5C3" w14:textId="77777777" w:rsidR="001754BC" w:rsidRPr="00822E85" w:rsidRDefault="00F50EC3" w:rsidP="00822E85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22E85">
              <w:rPr>
                <w:rFonts w:eastAsia="Times New Roman" w:cs="Arial"/>
                <w:sz w:val="22"/>
                <w:lang w:eastAsia="pl-PL"/>
              </w:rPr>
              <w:t>1)</w:t>
            </w:r>
          </w:p>
          <w:p w14:paraId="524B5210" w14:textId="77777777" w:rsidR="001754BC" w:rsidRPr="00822E85" w:rsidRDefault="00F50EC3" w:rsidP="00822E85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22E85">
              <w:rPr>
                <w:rFonts w:eastAsia="Times New Roman" w:cs="Arial"/>
                <w:sz w:val="22"/>
                <w:lang w:eastAsia="pl-PL"/>
              </w:rPr>
              <w:t>2)</w:t>
            </w:r>
          </w:p>
        </w:tc>
        <w:tc>
          <w:tcPr>
            <w:tcW w:w="1764" w:type="dxa"/>
            <w:shd w:val="clear" w:color="auto" w:fill="auto"/>
          </w:tcPr>
          <w:p w14:paraId="2E982321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077" w:type="dxa"/>
            <w:shd w:val="clear" w:color="auto" w:fill="auto"/>
          </w:tcPr>
          <w:p w14:paraId="1D88715F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16720ED3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141" w:type="dxa"/>
            <w:shd w:val="clear" w:color="auto" w:fill="auto"/>
          </w:tcPr>
          <w:p w14:paraId="30AF68CE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827" w:type="dxa"/>
            <w:shd w:val="clear" w:color="auto" w:fill="auto"/>
          </w:tcPr>
          <w:p w14:paraId="54546A7F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</w:tr>
      <w:tr w:rsidR="000E7759" w:rsidRPr="00822E85" w14:paraId="4AB293A9" w14:textId="77777777" w:rsidTr="000E7759">
        <w:trPr>
          <w:cantSplit/>
          <w:trHeight w:val="793"/>
        </w:trPr>
        <w:tc>
          <w:tcPr>
            <w:tcW w:w="466" w:type="dxa"/>
            <w:shd w:val="clear" w:color="auto" w:fill="auto"/>
            <w:vAlign w:val="center"/>
          </w:tcPr>
          <w:p w14:paraId="4FD5DE12" w14:textId="77777777" w:rsidR="00345D4A" w:rsidRPr="00822E85" w:rsidRDefault="00345D4A" w:rsidP="00822E85">
            <w:pPr>
              <w:widowControl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22E85">
              <w:rPr>
                <w:rFonts w:eastAsia="Times New Roman" w:cs="Arial"/>
                <w:sz w:val="22"/>
                <w:lang w:eastAsia="pl-PL"/>
              </w:rPr>
              <w:t>3.</w:t>
            </w:r>
          </w:p>
        </w:tc>
        <w:tc>
          <w:tcPr>
            <w:tcW w:w="2278" w:type="dxa"/>
            <w:shd w:val="clear" w:color="auto" w:fill="auto"/>
          </w:tcPr>
          <w:p w14:paraId="5AB52AF5" w14:textId="07AA3C51" w:rsidR="00345D4A" w:rsidRPr="00822E85" w:rsidRDefault="009432F2" w:rsidP="00822E85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22E85">
              <w:rPr>
                <w:rFonts w:eastAsia="Times New Roman" w:cs="Arial"/>
                <w:sz w:val="22"/>
                <w:lang w:eastAsia="pl-PL"/>
              </w:rPr>
              <w:t>Przygotowanie biorczyni do transferu zarodka/ów</w:t>
            </w:r>
            <w:r w:rsidR="001754BC" w:rsidRPr="00822E85">
              <w:rPr>
                <w:rFonts w:eastAsia="Times New Roman" w:cs="Arial"/>
                <w:sz w:val="22"/>
                <w:lang w:eastAsia="pl-PL"/>
              </w:rPr>
              <w:t>.</w:t>
            </w:r>
          </w:p>
          <w:p w14:paraId="733DF1B6" w14:textId="77777777" w:rsidR="001754BC" w:rsidRPr="00822E85" w:rsidRDefault="00F50EC3" w:rsidP="00822E85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22E85">
              <w:rPr>
                <w:rFonts w:eastAsia="Times New Roman" w:cs="Arial"/>
                <w:sz w:val="22"/>
                <w:lang w:eastAsia="pl-PL"/>
              </w:rPr>
              <w:t>1)</w:t>
            </w:r>
          </w:p>
          <w:p w14:paraId="2A6EC4DC" w14:textId="77777777" w:rsidR="001754BC" w:rsidRPr="00822E85" w:rsidRDefault="009546E5" w:rsidP="00822E85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22E85">
              <w:rPr>
                <w:rFonts w:eastAsia="Times New Roman" w:cs="Arial"/>
                <w:sz w:val="22"/>
                <w:lang w:eastAsia="pl-PL"/>
              </w:rPr>
              <w:t>2)</w:t>
            </w:r>
          </w:p>
        </w:tc>
        <w:tc>
          <w:tcPr>
            <w:tcW w:w="1764" w:type="dxa"/>
            <w:shd w:val="clear" w:color="auto" w:fill="auto"/>
          </w:tcPr>
          <w:p w14:paraId="7682FB91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077" w:type="dxa"/>
            <w:shd w:val="clear" w:color="auto" w:fill="auto"/>
          </w:tcPr>
          <w:p w14:paraId="19F9ED1A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2409C900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141" w:type="dxa"/>
            <w:shd w:val="clear" w:color="auto" w:fill="auto"/>
          </w:tcPr>
          <w:p w14:paraId="2670D493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827" w:type="dxa"/>
            <w:shd w:val="clear" w:color="auto" w:fill="auto"/>
          </w:tcPr>
          <w:p w14:paraId="5197E17F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</w:tr>
      <w:tr w:rsidR="000E7759" w:rsidRPr="00822E85" w14:paraId="07F44D74" w14:textId="77777777" w:rsidTr="000E7759">
        <w:trPr>
          <w:cantSplit/>
          <w:trHeight w:val="933"/>
        </w:trPr>
        <w:tc>
          <w:tcPr>
            <w:tcW w:w="466" w:type="dxa"/>
            <w:shd w:val="clear" w:color="auto" w:fill="auto"/>
            <w:vAlign w:val="center"/>
          </w:tcPr>
          <w:p w14:paraId="3FD7A205" w14:textId="77777777" w:rsidR="00345D4A" w:rsidRPr="00822E85" w:rsidRDefault="009432F2" w:rsidP="00822E85">
            <w:pPr>
              <w:widowControl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22E85">
              <w:rPr>
                <w:rFonts w:eastAsia="Times New Roman" w:cs="Arial"/>
                <w:sz w:val="22"/>
                <w:lang w:eastAsia="pl-PL"/>
              </w:rPr>
              <w:t>4</w:t>
            </w:r>
            <w:r w:rsidR="00345D4A" w:rsidRPr="00822E85">
              <w:rPr>
                <w:rFonts w:eastAsia="Times New Roman" w:cs="Arial"/>
                <w:sz w:val="22"/>
                <w:lang w:eastAsia="pl-PL"/>
              </w:rPr>
              <w:t>.</w:t>
            </w:r>
          </w:p>
        </w:tc>
        <w:tc>
          <w:tcPr>
            <w:tcW w:w="2278" w:type="dxa"/>
            <w:shd w:val="clear" w:color="auto" w:fill="auto"/>
          </w:tcPr>
          <w:p w14:paraId="4E6F7BAC" w14:textId="77777777" w:rsidR="001754BC" w:rsidRPr="00822E85" w:rsidRDefault="00345D4A" w:rsidP="00822E85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22E85">
              <w:rPr>
                <w:rFonts w:eastAsia="Times New Roman" w:cs="Arial"/>
                <w:sz w:val="22"/>
                <w:lang w:eastAsia="pl-PL"/>
              </w:rPr>
              <w:t xml:space="preserve">zapłodnienie pozaustrojowe </w:t>
            </w:r>
            <w:r w:rsidR="009432F2" w:rsidRPr="00822E85">
              <w:rPr>
                <w:rFonts w:eastAsia="Times New Roman" w:cs="Arial"/>
                <w:sz w:val="22"/>
                <w:lang w:eastAsia="pl-PL"/>
              </w:rPr>
              <w:t xml:space="preserve">komórek jajowych dawczyni </w:t>
            </w:r>
            <w:r w:rsidRPr="00822E85">
              <w:rPr>
                <w:rFonts w:eastAsia="Times New Roman" w:cs="Arial"/>
                <w:sz w:val="22"/>
                <w:lang w:eastAsia="pl-PL"/>
              </w:rPr>
              <w:t>oraz nadzór nad rozwojem zarodków in vitro</w:t>
            </w:r>
          </w:p>
          <w:p w14:paraId="25E857DE" w14:textId="77777777" w:rsidR="00345D4A" w:rsidRPr="00822E85" w:rsidRDefault="009546E5" w:rsidP="00822E85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22E85">
              <w:rPr>
                <w:rFonts w:eastAsia="Times New Roman" w:cs="Arial"/>
                <w:sz w:val="22"/>
                <w:lang w:eastAsia="pl-PL"/>
              </w:rPr>
              <w:t>1)</w:t>
            </w:r>
          </w:p>
          <w:p w14:paraId="5D7FA614" w14:textId="77777777" w:rsidR="001754BC" w:rsidRPr="00822E85" w:rsidRDefault="009546E5" w:rsidP="00822E85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22E85">
              <w:rPr>
                <w:rFonts w:eastAsia="Times New Roman" w:cs="Arial"/>
                <w:sz w:val="22"/>
                <w:lang w:eastAsia="pl-PL"/>
              </w:rPr>
              <w:t>2)</w:t>
            </w:r>
          </w:p>
        </w:tc>
        <w:tc>
          <w:tcPr>
            <w:tcW w:w="1764" w:type="dxa"/>
            <w:shd w:val="clear" w:color="auto" w:fill="auto"/>
          </w:tcPr>
          <w:p w14:paraId="05134395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077" w:type="dxa"/>
            <w:shd w:val="clear" w:color="auto" w:fill="auto"/>
          </w:tcPr>
          <w:p w14:paraId="4F145756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5A675E86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141" w:type="dxa"/>
            <w:shd w:val="clear" w:color="auto" w:fill="auto"/>
          </w:tcPr>
          <w:p w14:paraId="4AA2242E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827" w:type="dxa"/>
            <w:shd w:val="clear" w:color="auto" w:fill="auto"/>
          </w:tcPr>
          <w:p w14:paraId="4952C8F5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</w:tr>
      <w:tr w:rsidR="000E7759" w:rsidRPr="00822E85" w14:paraId="31410046" w14:textId="77777777" w:rsidTr="000E7759">
        <w:trPr>
          <w:cantSplit/>
          <w:trHeight w:val="891"/>
        </w:trPr>
        <w:tc>
          <w:tcPr>
            <w:tcW w:w="466" w:type="dxa"/>
            <w:shd w:val="clear" w:color="auto" w:fill="auto"/>
            <w:vAlign w:val="center"/>
          </w:tcPr>
          <w:p w14:paraId="424C0493" w14:textId="77777777" w:rsidR="00345D4A" w:rsidRPr="00822E85" w:rsidRDefault="009432F2" w:rsidP="00822E85">
            <w:pPr>
              <w:widowControl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22E85">
              <w:rPr>
                <w:rFonts w:eastAsia="Times New Roman" w:cs="Arial"/>
                <w:sz w:val="22"/>
                <w:lang w:eastAsia="pl-PL"/>
              </w:rPr>
              <w:t>5</w:t>
            </w:r>
            <w:r w:rsidR="00345D4A" w:rsidRPr="00822E85">
              <w:rPr>
                <w:rFonts w:eastAsia="Times New Roman" w:cs="Arial"/>
                <w:sz w:val="22"/>
                <w:lang w:eastAsia="pl-PL"/>
              </w:rPr>
              <w:t>.</w:t>
            </w:r>
          </w:p>
        </w:tc>
        <w:tc>
          <w:tcPr>
            <w:tcW w:w="2278" w:type="dxa"/>
            <w:shd w:val="clear" w:color="auto" w:fill="auto"/>
          </w:tcPr>
          <w:p w14:paraId="79586666" w14:textId="77777777" w:rsidR="00345D4A" w:rsidRPr="00822E85" w:rsidRDefault="00345D4A" w:rsidP="00822E85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22E85">
              <w:rPr>
                <w:rFonts w:eastAsia="Times New Roman" w:cs="Arial"/>
                <w:sz w:val="22"/>
                <w:lang w:eastAsia="pl-PL"/>
              </w:rPr>
              <w:t xml:space="preserve">transfer zarodków do jamy macicy w cyklu </w:t>
            </w:r>
            <w:r w:rsidR="009432F2" w:rsidRPr="00822E85">
              <w:rPr>
                <w:rFonts w:eastAsia="Times New Roman" w:cs="Arial"/>
                <w:sz w:val="22"/>
                <w:lang w:eastAsia="pl-PL"/>
              </w:rPr>
              <w:t>świeżym</w:t>
            </w:r>
          </w:p>
          <w:p w14:paraId="4F5D3F94" w14:textId="77777777" w:rsidR="001754BC" w:rsidRPr="00822E85" w:rsidRDefault="009546E5" w:rsidP="00822E85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22E85">
              <w:rPr>
                <w:rFonts w:eastAsia="Times New Roman" w:cs="Arial"/>
                <w:sz w:val="22"/>
                <w:lang w:eastAsia="pl-PL"/>
              </w:rPr>
              <w:t>1)</w:t>
            </w:r>
          </w:p>
          <w:p w14:paraId="475CF997" w14:textId="77777777" w:rsidR="001754BC" w:rsidRPr="00822E85" w:rsidRDefault="009546E5" w:rsidP="00822E85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22E85">
              <w:rPr>
                <w:rFonts w:eastAsia="Times New Roman" w:cs="Arial"/>
                <w:sz w:val="22"/>
                <w:lang w:eastAsia="pl-PL"/>
              </w:rPr>
              <w:t>2)</w:t>
            </w:r>
          </w:p>
        </w:tc>
        <w:tc>
          <w:tcPr>
            <w:tcW w:w="1764" w:type="dxa"/>
            <w:shd w:val="clear" w:color="auto" w:fill="auto"/>
          </w:tcPr>
          <w:p w14:paraId="54DFF41D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077" w:type="dxa"/>
            <w:shd w:val="clear" w:color="auto" w:fill="auto"/>
          </w:tcPr>
          <w:p w14:paraId="2EA4E9B5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07A6912F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141" w:type="dxa"/>
            <w:shd w:val="clear" w:color="auto" w:fill="auto"/>
          </w:tcPr>
          <w:p w14:paraId="1C1C760B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827" w:type="dxa"/>
            <w:shd w:val="clear" w:color="auto" w:fill="auto"/>
          </w:tcPr>
          <w:p w14:paraId="0AE93FCB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</w:tr>
      <w:tr w:rsidR="000E7759" w:rsidRPr="00822E85" w14:paraId="752EEB87" w14:textId="77777777" w:rsidTr="000E7759">
        <w:trPr>
          <w:cantSplit/>
          <w:trHeight w:val="1073"/>
        </w:trPr>
        <w:tc>
          <w:tcPr>
            <w:tcW w:w="466" w:type="dxa"/>
            <w:shd w:val="clear" w:color="auto" w:fill="auto"/>
            <w:vAlign w:val="center"/>
          </w:tcPr>
          <w:p w14:paraId="25B459BE" w14:textId="77777777" w:rsidR="00345D4A" w:rsidRPr="00822E85" w:rsidRDefault="009432F2" w:rsidP="00822E85">
            <w:pPr>
              <w:widowControl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22E85">
              <w:rPr>
                <w:rFonts w:eastAsia="Times New Roman" w:cs="Arial"/>
                <w:sz w:val="22"/>
                <w:lang w:eastAsia="pl-PL"/>
              </w:rPr>
              <w:t>6</w:t>
            </w:r>
            <w:r w:rsidR="00345D4A" w:rsidRPr="00822E85">
              <w:rPr>
                <w:rFonts w:eastAsia="Times New Roman" w:cs="Arial"/>
                <w:sz w:val="22"/>
                <w:lang w:eastAsia="pl-PL"/>
              </w:rPr>
              <w:t>.</w:t>
            </w:r>
          </w:p>
        </w:tc>
        <w:tc>
          <w:tcPr>
            <w:tcW w:w="2278" w:type="dxa"/>
            <w:shd w:val="clear" w:color="auto" w:fill="auto"/>
          </w:tcPr>
          <w:p w14:paraId="12E39F79" w14:textId="77777777" w:rsidR="00345D4A" w:rsidRPr="00822E85" w:rsidRDefault="009432F2" w:rsidP="00822E85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proofErr w:type="spellStart"/>
            <w:r w:rsidRPr="00822E85">
              <w:rPr>
                <w:rFonts w:eastAsia="Times New Roman" w:cs="Arial"/>
                <w:sz w:val="22"/>
                <w:lang w:eastAsia="pl-PL"/>
              </w:rPr>
              <w:t>Kriokonserwacja</w:t>
            </w:r>
            <w:proofErr w:type="spellEnd"/>
            <w:r w:rsidRPr="00822E85">
              <w:rPr>
                <w:rFonts w:eastAsia="Times New Roman" w:cs="Arial"/>
                <w:sz w:val="22"/>
                <w:lang w:eastAsia="pl-PL"/>
              </w:rPr>
              <w:t xml:space="preserve"> zarodków z zachowanym potencjałem rozwojowym</w:t>
            </w:r>
          </w:p>
        </w:tc>
        <w:tc>
          <w:tcPr>
            <w:tcW w:w="1764" w:type="dxa"/>
            <w:shd w:val="clear" w:color="auto" w:fill="auto"/>
          </w:tcPr>
          <w:p w14:paraId="4169A971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077" w:type="dxa"/>
            <w:shd w:val="clear" w:color="auto" w:fill="auto"/>
          </w:tcPr>
          <w:p w14:paraId="0D962EA4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55881435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141" w:type="dxa"/>
            <w:shd w:val="clear" w:color="auto" w:fill="auto"/>
          </w:tcPr>
          <w:p w14:paraId="607C0BCB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827" w:type="dxa"/>
            <w:shd w:val="clear" w:color="auto" w:fill="auto"/>
          </w:tcPr>
          <w:p w14:paraId="11DD6316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</w:tr>
      <w:tr w:rsidR="000E7759" w:rsidRPr="00822E85" w14:paraId="44D18729" w14:textId="77777777" w:rsidTr="000E7759">
        <w:trPr>
          <w:cantSplit/>
          <w:trHeight w:val="780"/>
        </w:trPr>
        <w:tc>
          <w:tcPr>
            <w:tcW w:w="466" w:type="dxa"/>
            <w:shd w:val="clear" w:color="auto" w:fill="auto"/>
            <w:vAlign w:val="center"/>
          </w:tcPr>
          <w:p w14:paraId="240E7E26" w14:textId="77777777" w:rsidR="00345D4A" w:rsidRPr="00822E85" w:rsidRDefault="009432F2" w:rsidP="00822E85">
            <w:pPr>
              <w:widowControl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22E85">
              <w:rPr>
                <w:rFonts w:eastAsia="Times New Roman" w:cs="Arial"/>
                <w:sz w:val="22"/>
                <w:lang w:eastAsia="pl-PL"/>
              </w:rPr>
              <w:t>7</w:t>
            </w:r>
            <w:r w:rsidR="00345D4A" w:rsidRPr="00822E85">
              <w:rPr>
                <w:rFonts w:eastAsia="Times New Roman" w:cs="Arial"/>
                <w:sz w:val="22"/>
                <w:lang w:eastAsia="pl-PL"/>
              </w:rPr>
              <w:t>.</w:t>
            </w:r>
          </w:p>
        </w:tc>
        <w:tc>
          <w:tcPr>
            <w:tcW w:w="2278" w:type="dxa"/>
            <w:shd w:val="clear" w:color="auto" w:fill="auto"/>
          </w:tcPr>
          <w:p w14:paraId="5B0A450E" w14:textId="77777777" w:rsidR="00345D4A" w:rsidRPr="00822E85" w:rsidRDefault="00345D4A" w:rsidP="00822E85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22E85">
              <w:rPr>
                <w:rFonts w:eastAsia="Times New Roman" w:cs="Arial"/>
                <w:sz w:val="22"/>
                <w:lang w:eastAsia="pl-PL"/>
              </w:rPr>
              <w:t>przechowywanie zarodków kriokonserwowanych.</w:t>
            </w:r>
          </w:p>
          <w:p w14:paraId="34080E57" w14:textId="77777777" w:rsidR="001754BC" w:rsidRPr="00822E85" w:rsidRDefault="009546E5" w:rsidP="00822E85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22E85">
              <w:rPr>
                <w:rFonts w:eastAsia="Times New Roman" w:cs="Arial"/>
                <w:sz w:val="22"/>
                <w:lang w:eastAsia="pl-PL"/>
              </w:rPr>
              <w:t>1)</w:t>
            </w:r>
          </w:p>
          <w:p w14:paraId="341AFACB" w14:textId="77777777" w:rsidR="001754BC" w:rsidRPr="00822E85" w:rsidRDefault="009546E5" w:rsidP="00822E85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22E85">
              <w:rPr>
                <w:rFonts w:eastAsia="Times New Roman" w:cs="Arial"/>
                <w:sz w:val="22"/>
                <w:lang w:eastAsia="pl-PL"/>
              </w:rPr>
              <w:t>2)</w:t>
            </w:r>
          </w:p>
        </w:tc>
        <w:tc>
          <w:tcPr>
            <w:tcW w:w="1764" w:type="dxa"/>
            <w:shd w:val="clear" w:color="auto" w:fill="auto"/>
          </w:tcPr>
          <w:p w14:paraId="0A1419C3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077" w:type="dxa"/>
            <w:shd w:val="clear" w:color="auto" w:fill="auto"/>
          </w:tcPr>
          <w:p w14:paraId="402D036A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19E8CE7B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141" w:type="dxa"/>
            <w:shd w:val="clear" w:color="auto" w:fill="auto"/>
          </w:tcPr>
          <w:p w14:paraId="1345F76A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827" w:type="dxa"/>
            <w:shd w:val="clear" w:color="auto" w:fill="auto"/>
          </w:tcPr>
          <w:p w14:paraId="7E314FDB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</w:tr>
      <w:tr w:rsidR="000E7759" w:rsidRPr="00822E85" w14:paraId="20A29C19" w14:textId="77777777" w:rsidTr="000E7759">
        <w:trPr>
          <w:cantSplit/>
          <w:trHeight w:val="652"/>
        </w:trPr>
        <w:tc>
          <w:tcPr>
            <w:tcW w:w="2745" w:type="dxa"/>
            <w:gridSpan w:val="2"/>
            <w:shd w:val="clear" w:color="auto" w:fill="F2F2F2"/>
            <w:vAlign w:val="center"/>
          </w:tcPr>
          <w:p w14:paraId="353AFA73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jc w:val="center"/>
              <w:rPr>
                <w:rFonts w:eastAsia="Arial" w:cs="Arial"/>
                <w:lang w:eastAsia="ar-SA"/>
              </w:rPr>
            </w:pPr>
            <w:r w:rsidRPr="00822E85">
              <w:rPr>
                <w:rFonts w:eastAsia="Arial" w:cs="Arial"/>
                <w:b/>
                <w:sz w:val="22"/>
                <w:lang w:eastAsia="ar-SA"/>
              </w:rPr>
              <w:t>OGÓŁEM</w:t>
            </w:r>
          </w:p>
        </w:tc>
        <w:tc>
          <w:tcPr>
            <w:tcW w:w="1764" w:type="dxa"/>
            <w:shd w:val="clear" w:color="auto" w:fill="F2F2F2"/>
            <w:vAlign w:val="center"/>
          </w:tcPr>
          <w:p w14:paraId="32A6DD5A" w14:textId="77777777" w:rsidR="00345D4A" w:rsidRPr="00822E85" w:rsidRDefault="00F072F9" w:rsidP="00822E85">
            <w:pPr>
              <w:suppressAutoHyphens/>
              <w:autoSpaceDE w:val="0"/>
              <w:snapToGrid w:val="0"/>
              <w:spacing w:before="0" w:after="0" w:line="240" w:lineRule="auto"/>
              <w:jc w:val="center"/>
              <w:rPr>
                <w:rFonts w:eastAsia="Arial" w:cs="Arial"/>
                <w:lang w:eastAsia="ar-SA"/>
              </w:rPr>
            </w:pPr>
            <w:r w:rsidRPr="00822E85">
              <w:rPr>
                <w:rFonts w:eastAsia="Arial" w:cs="Arial"/>
                <w:sz w:val="22"/>
                <w:lang w:eastAsia="ar-SA"/>
              </w:rPr>
              <w:t>4</w:t>
            </w:r>
          </w:p>
        </w:tc>
        <w:tc>
          <w:tcPr>
            <w:tcW w:w="1077" w:type="dxa"/>
            <w:shd w:val="clear" w:color="auto" w:fill="F2F2F2"/>
            <w:vAlign w:val="center"/>
          </w:tcPr>
          <w:p w14:paraId="46869BCA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jc w:val="right"/>
              <w:rPr>
                <w:rFonts w:eastAsia="Arial" w:cs="Arial"/>
                <w:lang w:eastAsia="ar-SA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351362E9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jc w:val="right"/>
              <w:rPr>
                <w:rFonts w:eastAsia="Arial" w:cs="Arial"/>
                <w:lang w:eastAsia="ar-SA"/>
              </w:rPr>
            </w:pPr>
          </w:p>
        </w:tc>
        <w:tc>
          <w:tcPr>
            <w:tcW w:w="1141" w:type="dxa"/>
            <w:shd w:val="clear" w:color="auto" w:fill="F2F2F2"/>
            <w:vAlign w:val="center"/>
          </w:tcPr>
          <w:p w14:paraId="43C645E8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827" w:type="dxa"/>
            <w:shd w:val="clear" w:color="auto" w:fill="F2F2F2"/>
            <w:vAlign w:val="center"/>
          </w:tcPr>
          <w:p w14:paraId="2874B724" w14:textId="77777777" w:rsidR="00345D4A" w:rsidRPr="00822E85" w:rsidRDefault="00345D4A" w:rsidP="00822E85">
            <w:pPr>
              <w:suppressAutoHyphens/>
              <w:autoSpaceDE w:val="0"/>
              <w:snapToGrid w:val="0"/>
              <w:spacing w:before="0" w:after="0" w:line="240" w:lineRule="auto"/>
              <w:jc w:val="center"/>
              <w:rPr>
                <w:rFonts w:eastAsia="Arial" w:cs="Arial"/>
                <w:b/>
                <w:lang w:eastAsia="ar-SA"/>
              </w:rPr>
            </w:pPr>
          </w:p>
        </w:tc>
      </w:tr>
      <w:bookmarkEnd w:id="1"/>
    </w:tbl>
    <w:p w14:paraId="194B3184" w14:textId="77777777" w:rsidR="00345D4A" w:rsidRPr="000E7759" w:rsidRDefault="00345D4A" w:rsidP="00345D4A">
      <w:pPr>
        <w:widowControl w:val="0"/>
        <w:spacing w:before="0" w:after="0" w:line="240" w:lineRule="auto"/>
        <w:jc w:val="both"/>
        <w:rPr>
          <w:rFonts w:eastAsia="Times New Roman" w:cs="Arial"/>
          <w:i/>
          <w:sz w:val="22"/>
          <w:lang w:eastAsia="pl-PL"/>
        </w:rPr>
      </w:pPr>
    </w:p>
    <w:p w14:paraId="74B764E6" w14:textId="77777777" w:rsidR="00F072F9" w:rsidRPr="000E7759" w:rsidRDefault="00F072F9" w:rsidP="00345D4A">
      <w:pPr>
        <w:widowControl w:val="0"/>
        <w:spacing w:before="0" w:after="0" w:line="240" w:lineRule="auto"/>
        <w:jc w:val="both"/>
        <w:rPr>
          <w:rFonts w:eastAsia="Times New Roman" w:cs="Arial"/>
          <w:i/>
          <w:sz w:val="22"/>
          <w:lang w:eastAsia="pl-PL"/>
        </w:rPr>
      </w:pPr>
    </w:p>
    <w:p w14:paraId="19B1EC4F" w14:textId="77777777" w:rsidR="007D586A" w:rsidRDefault="007D586A" w:rsidP="00345D4A">
      <w:pPr>
        <w:widowControl w:val="0"/>
        <w:spacing w:before="0" w:after="0" w:line="240" w:lineRule="auto"/>
        <w:jc w:val="both"/>
        <w:rPr>
          <w:rFonts w:eastAsia="Times New Roman" w:cs="Arial"/>
          <w:b/>
          <w:sz w:val="22"/>
          <w:lang w:eastAsia="pl-PL"/>
        </w:rPr>
      </w:pPr>
    </w:p>
    <w:p w14:paraId="34CF4DDB" w14:textId="77777777" w:rsidR="007D586A" w:rsidRDefault="007D586A" w:rsidP="00345D4A">
      <w:pPr>
        <w:widowControl w:val="0"/>
        <w:spacing w:before="0" w:after="0" w:line="240" w:lineRule="auto"/>
        <w:jc w:val="both"/>
        <w:rPr>
          <w:rFonts w:eastAsia="Times New Roman" w:cs="Arial"/>
          <w:b/>
          <w:sz w:val="22"/>
          <w:lang w:eastAsia="pl-PL"/>
        </w:rPr>
      </w:pPr>
    </w:p>
    <w:p w14:paraId="352AEBD3" w14:textId="77777777" w:rsidR="007D586A" w:rsidRDefault="007D586A" w:rsidP="00345D4A">
      <w:pPr>
        <w:widowControl w:val="0"/>
        <w:spacing w:before="0" w:after="0" w:line="240" w:lineRule="auto"/>
        <w:jc w:val="both"/>
        <w:rPr>
          <w:rFonts w:eastAsia="Times New Roman" w:cs="Arial"/>
          <w:b/>
          <w:sz w:val="22"/>
          <w:lang w:eastAsia="pl-PL"/>
        </w:rPr>
      </w:pPr>
    </w:p>
    <w:p w14:paraId="5831A3F8" w14:textId="77777777" w:rsidR="007D586A" w:rsidRDefault="007D586A" w:rsidP="00345D4A">
      <w:pPr>
        <w:widowControl w:val="0"/>
        <w:spacing w:before="0" w:after="0" w:line="240" w:lineRule="auto"/>
        <w:jc w:val="both"/>
        <w:rPr>
          <w:rFonts w:eastAsia="Times New Roman" w:cs="Arial"/>
          <w:b/>
          <w:sz w:val="22"/>
          <w:lang w:eastAsia="pl-PL"/>
        </w:rPr>
      </w:pPr>
    </w:p>
    <w:p w14:paraId="6BC4417C" w14:textId="77777777" w:rsidR="007D586A" w:rsidRDefault="007D586A" w:rsidP="00345D4A">
      <w:pPr>
        <w:widowControl w:val="0"/>
        <w:spacing w:before="0" w:after="0" w:line="240" w:lineRule="auto"/>
        <w:jc w:val="both"/>
        <w:rPr>
          <w:rFonts w:eastAsia="Times New Roman" w:cs="Arial"/>
          <w:b/>
          <w:sz w:val="22"/>
          <w:lang w:eastAsia="pl-PL"/>
        </w:rPr>
      </w:pPr>
    </w:p>
    <w:p w14:paraId="21242814" w14:textId="77777777" w:rsidR="007D586A" w:rsidRDefault="007D586A" w:rsidP="00345D4A">
      <w:pPr>
        <w:widowControl w:val="0"/>
        <w:spacing w:before="0" w:after="0" w:line="240" w:lineRule="auto"/>
        <w:jc w:val="both"/>
        <w:rPr>
          <w:rFonts w:eastAsia="Times New Roman" w:cs="Arial"/>
          <w:b/>
          <w:sz w:val="22"/>
          <w:lang w:eastAsia="pl-PL"/>
        </w:rPr>
      </w:pPr>
    </w:p>
    <w:p w14:paraId="54007383" w14:textId="77777777" w:rsidR="007D586A" w:rsidRDefault="007D586A" w:rsidP="00345D4A">
      <w:pPr>
        <w:widowControl w:val="0"/>
        <w:spacing w:before="0" w:after="0" w:line="240" w:lineRule="auto"/>
        <w:jc w:val="both"/>
        <w:rPr>
          <w:rFonts w:eastAsia="Times New Roman" w:cs="Arial"/>
          <w:b/>
          <w:sz w:val="22"/>
          <w:lang w:eastAsia="pl-PL"/>
        </w:rPr>
      </w:pPr>
    </w:p>
    <w:p w14:paraId="3AA6C47D" w14:textId="03224011" w:rsidR="00345D4A" w:rsidRPr="000E7759" w:rsidRDefault="007D260B" w:rsidP="00345D4A">
      <w:pPr>
        <w:widowControl w:val="0"/>
        <w:spacing w:before="0" w:after="0" w:line="240" w:lineRule="auto"/>
        <w:jc w:val="both"/>
        <w:rPr>
          <w:rFonts w:eastAsia="Times New Roman" w:cs="Arial"/>
          <w:b/>
          <w:sz w:val="22"/>
          <w:lang w:eastAsia="pl-PL"/>
        </w:rPr>
      </w:pPr>
      <w:r w:rsidRPr="000E7759">
        <w:rPr>
          <w:rFonts w:eastAsia="Times New Roman" w:cs="Arial"/>
          <w:b/>
          <w:sz w:val="22"/>
          <w:lang w:eastAsia="pl-PL"/>
        </w:rPr>
        <w:lastRenderedPageBreak/>
        <w:t>c</w:t>
      </w:r>
      <w:r w:rsidR="00345D4A" w:rsidRPr="000E7759">
        <w:rPr>
          <w:rFonts w:eastAsia="Times New Roman" w:cs="Arial"/>
          <w:b/>
          <w:sz w:val="22"/>
          <w:lang w:eastAsia="pl-PL"/>
        </w:rPr>
        <w:t xml:space="preserve">) </w:t>
      </w:r>
      <w:r w:rsidR="00345D4A" w:rsidRPr="000E7759">
        <w:rPr>
          <w:rFonts w:eastAsia="Times New Roman" w:cs="Arial"/>
          <w:b/>
          <w:i/>
          <w:sz w:val="22"/>
          <w:lang w:eastAsia="pl-PL"/>
        </w:rPr>
        <w:t>Procedura dawstwa zarodka (adopcji zarodka) w ramach dawstwa innego niż partnerskie</w:t>
      </w:r>
    </w:p>
    <w:tbl>
      <w:tblPr>
        <w:tblW w:w="10189" w:type="dxa"/>
        <w:tblInd w:w="-6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000000"/>
          <w:insideH w:val="single" w:sz="2" w:space="0" w:color="000000"/>
          <w:insideV w:val="single" w:sz="2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1976"/>
        <w:gridCol w:w="1760"/>
        <w:gridCol w:w="1088"/>
        <w:gridCol w:w="1951"/>
        <w:gridCol w:w="1134"/>
        <w:gridCol w:w="1810"/>
      </w:tblGrid>
      <w:tr w:rsidR="000E7759" w:rsidRPr="00822E85" w14:paraId="05502EA2" w14:textId="77777777" w:rsidTr="000E7759">
        <w:trPr>
          <w:cantSplit/>
          <w:trHeight w:val="1126"/>
        </w:trPr>
        <w:tc>
          <w:tcPr>
            <w:tcW w:w="470" w:type="dxa"/>
            <w:shd w:val="clear" w:color="auto" w:fill="DEEAF6"/>
            <w:vAlign w:val="center"/>
          </w:tcPr>
          <w:p w14:paraId="2ACCCFD8" w14:textId="77777777" w:rsidR="00345D4A" w:rsidRPr="00822E85" w:rsidRDefault="00345D4A" w:rsidP="00345D4A">
            <w:pPr>
              <w:suppressAutoHyphens/>
              <w:autoSpaceDE w:val="0"/>
              <w:spacing w:before="0" w:after="0" w:line="240" w:lineRule="auto"/>
              <w:jc w:val="center"/>
              <w:rPr>
                <w:rFonts w:eastAsia="Arial" w:cs="Arial"/>
                <w:b/>
                <w:lang w:eastAsia="ar-SA"/>
              </w:rPr>
            </w:pPr>
            <w:r w:rsidRPr="00822E85">
              <w:rPr>
                <w:rFonts w:eastAsia="Arial" w:cs="Arial"/>
                <w:b/>
                <w:sz w:val="22"/>
                <w:lang w:eastAsia="ar-SA"/>
              </w:rPr>
              <w:t>Lp.</w:t>
            </w:r>
          </w:p>
        </w:tc>
        <w:tc>
          <w:tcPr>
            <w:tcW w:w="2009" w:type="dxa"/>
            <w:shd w:val="clear" w:color="auto" w:fill="DEEAF6"/>
            <w:vAlign w:val="center"/>
          </w:tcPr>
          <w:p w14:paraId="0E4E628B" w14:textId="77777777" w:rsidR="00345D4A" w:rsidRPr="00822E85" w:rsidRDefault="00345D4A" w:rsidP="00345D4A">
            <w:pPr>
              <w:suppressAutoHyphens/>
              <w:autoSpaceDE w:val="0"/>
              <w:spacing w:before="0" w:after="0" w:line="240" w:lineRule="auto"/>
              <w:jc w:val="center"/>
              <w:rPr>
                <w:rFonts w:eastAsia="Arial" w:cs="Arial"/>
                <w:b/>
                <w:lang w:eastAsia="ar-SA"/>
              </w:rPr>
            </w:pPr>
            <w:r w:rsidRPr="00822E85">
              <w:rPr>
                <w:rFonts w:eastAsia="Arial" w:cs="Arial"/>
                <w:b/>
                <w:sz w:val="22"/>
                <w:lang w:eastAsia="ar-SA"/>
              </w:rPr>
              <w:t>Rodzaj kosztów*</w:t>
            </w:r>
          </w:p>
          <w:p w14:paraId="70273680" w14:textId="77777777" w:rsidR="00654668" w:rsidRPr="00822E85" w:rsidRDefault="000E40BB" w:rsidP="00345D4A">
            <w:pPr>
              <w:suppressAutoHyphens/>
              <w:autoSpaceDE w:val="0"/>
              <w:spacing w:before="0" w:after="0" w:line="240" w:lineRule="auto"/>
              <w:jc w:val="center"/>
              <w:rPr>
                <w:rFonts w:eastAsia="Arial" w:cs="Arial"/>
                <w:b/>
                <w:lang w:eastAsia="ar-SA"/>
              </w:rPr>
            </w:pPr>
            <w:r w:rsidRPr="00822E85">
              <w:rPr>
                <w:rFonts w:eastAsia="Arial" w:cs="Arial"/>
                <w:b/>
                <w:sz w:val="22"/>
                <w:lang w:eastAsia="ar-SA"/>
              </w:rPr>
              <w:t>(w rozbiciu na koszty jednostkowe)</w:t>
            </w:r>
          </w:p>
        </w:tc>
        <w:tc>
          <w:tcPr>
            <w:tcW w:w="1672" w:type="dxa"/>
            <w:shd w:val="clear" w:color="auto" w:fill="DEEAF6"/>
            <w:vAlign w:val="center"/>
          </w:tcPr>
          <w:p w14:paraId="2B62BBB2" w14:textId="77777777" w:rsidR="00345D4A" w:rsidRPr="00822E85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ind w:left="113" w:right="113"/>
              <w:jc w:val="center"/>
              <w:rPr>
                <w:rFonts w:eastAsia="Arial" w:cs="Arial"/>
                <w:b/>
                <w:lang w:eastAsia="ar-SA"/>
              </w:rPr>
            </w:pPr>
            <w:r w:rsidRPr="00822E85">
              <w:rPr>
                <w:rFonts w:eastAsia="Arial" w:cs="Arial"/>
                <w:b/>
                <w:sz w:val="22"/>
                <w:lang w:eastAsia="ar-SA"/>
              </w:rPr>
              <w:t>Liczba planowanych jednostek</w:t>
            </w:r>
          </w:p>
        </w:tc>
        <w:tc>
          <w:tcPr>
            <w:tcW w:w="1088" w:type="dxa"/>
            <w:shd w:val="clear" w:color="auto" w:fill="DEEAF6"/>
            <w:vAlign w:val="center"/>
          </w:tcPr>
          <w:p w14:paraId="05C7646C" w14:textId="77777777" w:rsidR="00345D4A" w:rsidRPr="00822E85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ind w:left="113" w:right="113"/>
              <w:jc w:val="center"/>
              <w:rPr>
                <w:rFonts w:eastAsia="Arial" w:cs="Arial"/>
                <w:b/>
                <w:lang w:eastAsia="ar-SA"/>
              </w:rPr>
            </w:pPr>
            <w:r w:rsidRPr="00822E85">
              <w:rPr>
                <w:rFonts w:eastAsia="Arial" w:cs="Arial"/>
                <w:b/>
                <w:sz w:val="22"/>
                <w:lang w:eastAsia="ar-SA"/>
              </w:rPr>
              <w:t>Rodzaj miary</w:t>
            </w:r>
          </w:p>
        </w:tc>
        <w:tc>
          <w:tcPr>
            <w:tcW w:w="2004" w:type="dxa"/>
            <w:shd w:val="clear" w:color="auto" w:fill="DEEAF6"/>
            <w:vAlign w:val="center"/>
          </w:tcPr>
          <w:p w14:paraId="4D644505" w14:textId="77777777" w:rsidR="00345D4A" w:rsidRPr="00822E85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ind w:left="113" w:right="113"/>
              <w:jc w:val="center"/>
              <w:rPr>
                <w:rFonts w:eastAsia="Arial" w:cs="Arial"/>
                <w:b/>
                <w:lang w:eastAsia="ar-SA"/>
              </w:rPr>
            </w:pPr>
            <w:r w:rsidRPr="00822E85">
              <w:rPr>
                <w:rFonts w:eastAsia="Arial" w:cs="Arial"/>
                <w:b/>
                <w:sz w:val="22"/>
                <w:lang w:eastAsia="ar-SA"/>
              </w:rPr>
              <w:t>Kwota jednostkowa</w:t>
            </w:r>
          </w:p>
          <w:p w14:paraId="1AB8BD17" w14:textId="77777777" w:rsidR="00345D4A" w:rsidRPr="00822E85" w:rsidRDefault="00345D4A" w:rsidP="00345D4A">
            <w:pPr>
              <w:widowControl w:val="0"/>
              <w:spacing w:before="0" w:after="0" w:line="240" w:lineRule="auto"/>
              <w:jc w:val="center"/>
              <w:rPr>
                <w:rFonts w:eastAsia="Times New Roman" w:cs="Arial"/>
                <w:b/>
                <w:lang w:eastAsia="ar-SA"/>
              </w:rPr>
            </w:pPr>
            <w:r w:rsidRPr="00822E85">
              <w:rPr>
                <w:rFonts w:eastAsia="Times New Roman" w:cs="Arial"/>
                <w:b/>
                <w:sz w:val="22"/>
                <w:lang w:eastAsia="ar-SA"/>
              </w:rPr>
              <w:t>(zł)</w:t>
            </w:r>
          </w:p>
        </w:tc>
        <w:tc>
          <w:tcPr>
            <w:tcW w:w="1135" w:type="dxa"/>
            <w:shd w:val="clear" w:color="auto" w:fill="DEEAF6"/>
            <w:vAlign w:val="center"/>
          </w:tcPr>
          <w:p w14:paraId="3C3AE0E4" w14:textId="77777777" w:rsidR="00345D4A" w:rsidRPr="00822E85" w:rsidRDefault="00345D4A" w:rsidP="00345D4A">
            <w:pPr>
              <w:suppressAutoHyphens/>
              <w:autoSpaceDE w:val="0"/>
              <w:spacing w:before="0" w:after="0" w:line="240" w:lineRule="auto"/>
              <w:jc w:val="center"/>
              <w:rPr>
                <w:rFonts w:eastAsia="Arial" w:cs="Arial"/>
                <w:b/>
                <w:lang w:eastAsia="ar-SA"/>
              </w:rPr>
            </w:pPr>
            <w:r w:rsidRPr="00822E85">
              <w:rPr>
                <w:rFonts w:eastAsia="Arial" w:cs="Arial"/>
                <w:b/>
                <w:sz w:val="22"/>
                <w:lang w:eastAsia="ar-SA"/>
              </w:rPr>
              <w:t xml:space="preserve">Kwota całkowita </w:t>
            </w:r>
          </w:p>
          <w:p w14:paraId="39D253E2" w14:textId="77777777" w:rsidR="00345D4A" w:rsidRPr="00822E85" w:rsidRDefault="00345D4A" w:rsidP="00345D4A">
            <w:pPr>
              <w:suppressAutoHyphens/>
              <w:autoSpaceDE w:val="0"/>
              <w:spacing w:before="0" w:after="0" w:line="240" w:lineRule="auto"/>
              <w:jc w:val="center"/>
              <w:rPr>
                <w:rFonts w:eastAsia="Arial" w:cs="Arial"/>
                <w:b/>
                <w:lang w:eastAsia="ar-SA"/>
              </w:rPr>
            </w:pPr>
            <w:r w:rsidRPr="00822E85">
              <w:rPr>
                <w:rFonts w:eastAsia="Arial" w:cs="Arial"/>
                <w:b/>
                <w:sz w:val="22"/>
                <w:lang w:eastAsia="ar-SA"/>
              </w:rPr>
              <w:t>(zł)</w:t>
            </w:r>
          </w:p>
        </w:tc>
        <w:tc>
          <w:tcPr>
            <w:tcW w:w="1811" w:type="dxa"/>
            <w:shd w:val="clear" w:color="auto" w:fill="DEEAF6"/>
            <w:vAlign w:val="center"/>
          </w:tcPr>
          <w:p w14:paraId="54E8E2C3" w14:textId="77777777" w:rsidR="00345D4A" w:rsidRPr="00822E85" w:rsidRDefault="00345D4A" w:rsidP="00745DFC">
            <w:pPr>
              <w:suppressAutoHyphens/>
              <w:autoSpaceDE w:val="0"/>
              <w:snapToGrid w:val="0"/>
              <w:spacing w:before="0" w:after="0" w:line="240" w:lineRule="auto"/>
              <w:jc w:val="center"/>
              <w:rPr>
                <w:rFonts w:eastAsia="Arial" w:cs="Arial"/>
                <w:b/>
                <w:lang w:eastAsia="ar-SA"/>
              </w:rPr>
            </w:pPr>
            <w:r w:rsidRPr="00822E85">
              <w:rPr>
                <w:rFonts w:eastAsia="Arial" w:cs="Arial"/>
                <w:b/>
                <w:sz w:val="22"/>
                <w:lang w:eastAsia="ar-SA"/>
              </w:rPr>
              <w:t xml:space="preserve">Wnioskowana wysokość dofinansowania </w:t>
            </w:r>
            <w:r w:rsidRPr="00822E85">
              <w:rPr>
                <w:rFonts w:eastAsia="Arial" w:cs="Arial"/>
                <w:b/>
                <w:sz w:val="22"/>
                <w:lang w:eastAsia="ar-SA"/>
              </w:rPr>
              <w:br/>
              <w:t xml:space="preserve">z budżetu Województwa </w:t>
            </w:r>
            <w:r w:rsidR="00745DFC" w:rsidRPr="00822E85">
              <w:rPr>
                <w:rFonts w:eastAsia="Arial" w:cs="Arial"/>
                <w:b/>
                <w:sz w:val="22"/>
                <w:lang w:eastAsia="ar-SA"/>
              </w:rPr>
              <w:t>Warmińsko-Mazurskiego</w:t>
            </w:r>
            <w:r w:rsidRPr="00822E85">
              <w:rPr>
                <w:rFonts w:eastAsia="Arial" w:cs="Arial"/>
                <w:b/>
                <w:sz w:val="22"/>
                <w:lang w:eastAsia="ar-SA"/>
              </w:rPr>
              <w:t xml:space="preserve"> (zł)</w:t>
            </w:r>
          </w:p>
        </w:tc>
      </w:tr>
      <w:tr w:rsidR="00D97E3F" w:rsidRPr="00822E85" w14:paraId="29489D56" w14:textId="77777777" w:rsidTr="000E7759">
        <w:trPr>
          <w:cantSplit/>
          <w:trHeight w:val="1022"/>
        </w:trPr>
        <w:tc>
          <w:tcPr>
            <w:tcW w:w="470" w:type="dxa"/>
            <w:shd w:val="clear" w:color="auto" w:fill="auto"/>
            <w:vAlign w:val="center"/>
          </w:tcPr>
          <w:p w14:paraId="70199D85" w14:textId="77777777" w:rsidR="00345D4A" w:rsidRPr="00822E85" w:rsidRDefault="00345D4A" w:rsidP="00345D4A">
            <w:pPr>
              <w:widowControl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22E85">
              <w:rPr>
                <w:rFonts w:eastAsia="Times New Roman" w:cs="Arial"/>
                <w:sz w:val="22"/>
                <w:lang w:eastAsia="pl-PL"/>
              </w:rPr>
              <w:t>1.</w:t>
            </w:r>
          </w:p>
          <w:p w14:paraId="21BCD8A7" w14:textId="77777777" w:rsidR="00345D4A" w:rsidRPr="00822E85" w:rsidRDefault="00345D4A" w:rsidP="00345D4A">
            <w:pPr>
              <w:widowControl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64D03058" w14:textId="77777777" w:rsidR="00345D4A" w:rsidRPr="00822E85" w:rsidRDefault="00345D4A" w:rsidP="00345D4A">
            <w:pPr>
              <w:widowControl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21DB8A38" w14:textId="77777777" w:rsidR="00345D4A" w:rsidRPr="00822E85" w:rsidRDefault="00345D4A" w:rsidP="00345D4A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22E85">
              <w:rPr>
                <w:rFonts w:eastAsia="Times New Roman" w:cs="Arial"/>
                <w:sz w:val="22"/>
                <w:lang w:eastAsia="pl-PL"/>
              </w:rPr>
              <w:t>przeprowadzenie kwalifikacji pary i wykonanie wymaganych ustawowo badań</w:t>
            </w:r>
          </w:p>
          <w:p w14:paraId="7E524F8C" w14:textId="77777777" w:rsidR="000F5BE0" w:rsidRPr="00822E85" w:rsidRDefault="009546E5" w:rsidP="009546E5">
            <w:pPr>
              <w:pStyle w:val="Akapitzlist"/>
              <w:widowControl w:val="0"/>
              <w:snapToGrid w:val="0"/>
              <w:spacing w:before="0" w:after="0" w:line="240" w:lineRule="auto"/>
              <w:ind w:left="0"/>
              <w:rPr>
                <w:rFonts w:eastAsia="Times New Roman" w:cs="Arial"/>
              </w:rPr>
            </w:pPr>
            <w:r w:rsidRPr="00822E85">
              <w:rPr>
                <w:rFonts w:eastAsia="Times New Roman" w:cs="Arial"/>
                <w:sz w:val="22"/>
              </w:rPr>
              <w:t>1)</w:t>
            </w:r>
          </w:p>
          <w:p w14:paraId="36C29975" w14:textId="77777777" w:rsidR="000F5BE0" w:rsidRPr="00822E85" w:rsidRDefault="009546E5" w:rsidP="009546E5">
            <w:pPr>
              <w:pStyle w:val="Akapitzlist"/>
              <w:widowControl w:val="0"/>
              <w:snapToGrid w:val="0"/>
              <w:spacing w:before="0" w:after="0" w:line="240" w:lineRule="auto"/>
              <w:ind w:left="0"/>
              <w:rPr>
                <w:rFonts w:eastAsia="Times New Roman" w:cs="Arial"/>
              </w:rPr>
            </w:pPr>
            <w:r w:rsidRPr="00822E85">
              <w:rPr>
                <w:rFonts w:eastAsia="Times New Roman" w:cs="Arial"/>
                <w:sz w:val="22"/>
              </w:rPr>
              <w:t>2)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285F10C" w14:textId="77777777" w:rsidR="00345D4A" w:rsidRPr="00822E85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b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14:paraId="477D4781" w14:textId="77777777" w:rsidR="00345D4A" w:rsidRPr="00822E85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2004" w:type="dxa"/>
            <w:shd w:val="clear" w:color="auto" w:fill="auto"/>
          </w:tcPr>
          <w:p w14:paraId="2C2CFA27" w14:textId="77777777" w:rsidR="00345D4A" w:rsidRPr="00822E85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54857F49" w14:textId="77777777" w:rsidR="00345D4A" w:rsidRPr="00822E85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811" w:type="dxa"/>
            <w:shd w:val="clear" w:color="auto" w:fill="auto"/>
          </w:tcPr>
          <w:p w14:paraId="2070FA8C" w14:textId="77777777" w:rsidR="00345D4A" w:rsidRPr="00822E85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</w:tr>
      <w:tr w:rsidR="00D97E3F" w:rsidRPr="00822E85" w14:paraId="0CE11D91" w14:textId="77777777" w:rsidTr="000E7759">
        <w:trPr>
          <w:cantSplit/>
          <w:trHeight w:val="651"/>
        </w:trPr>
        <w:tc>
          <w:tcPr>
            <w:tcW w:w="470" w:type="dxa"/>
            <w:shd w:val="clear" w:color="auto" w:fill="auto"/>
            <w:vAlign w:val="center"/>
          </w:tcPr>
          <w:p w14:paraId="61C8A2DD" w14:textId="77777777" w:rsidR="00345D4A" w:rsidRPr="00822E85" w:rsidRDefault="00345D4A" w:rsidP="00345D4A">
            <w:pPr>
              <w:widowControl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22E85">
              <w:rPr>
                <w:rFonts w:eastAsia="Times New Roman" w:cs="Arial"/>
                <w:sz w:val="22"/>
                <w:lang w:eastAsia="pl-PL"/>
              </w:rPr>
              <w:t>2.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691CE215" w14:textId="77777777" w:rsidR="00345D4A" w:rsidRPr="00822E85" w:rsidRDefault="009432F2" w:rsidP="00345D4A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22E85">
              <w:rPr>
                <w:rFonts w:eastAsia="Times New Roman" w:cs="Arial"/>
                <w:sz w:val="22"/>
                <w:lang w:eastAsia="pl-PL"/>
              </w:rPr>
              <w:t>Dobór dawców zarodka, zgodnie z wymogami ustawy o leczeniu niepłodności</w:t>
            </w:r>
          </w:p>
          <w:p w14:paraId="141A2BC1" w14:textId="77777777" w:rsidR="001754BC" w:rsidRPr="00822E85" w:rsidRDefault="009546E5" w:rsidP="00345D4A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22E85">
              <w:rPr>
                <w:rFonts w:eastAsia="Times New Roman" w:cs="Arial"/>
                <w:sz w:val="22"/>
                <w:lang w:eastAsia="pl-PL"/>
              </w:rPr>
              <w:t>1)</w:t>
            </w:r>
          </w:p>
          <w:p w14:paraId="4B0D42B6" w14:textId="77777777" w:rsidR="001754BC" w:rsidRPr="00822E85" w:rsidRDefault="009546E5" w:rsidP="00345D4A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22E85">
              <w:rPr>
                <w:rFonts w:eastAsia="Times New Roman" w:cs="Arial"/>
                <w:sz w:val="22"/>
                <w:lang w:eastAsia="pl-PL"/>
              </w:rPr>
              <w:t>2)</w:t>
            </w:r>
          </w:p>
        </w:tc>
        <w:tc>
          <w:tcPr>
            <w:tcW w:w="1672" w:type="dxa"/>
            <w:shd w:val="clear" w:color="auto" w:fill="auto"/>
          </w:tcPr>
          <w:p w14:paraId="56C5116A" w14:textId="77777777" w:rsidR="00345D4A" w:rsidRPr="00822E85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14:paraId="6139EC6B" w14:textId="77777777" w:rsidR="00345D4A" w:rsidRPr="00822E85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2004" w:type="dxa"/>
            <w:shd w:val="clear" w:color="auto" w:fill="auto"/>
          </w:tcPr>
          <w:p w14:paraId="062FA7B5" w14:textId="77777777" w:rsidR="00345D4A" w:rsidRPr="00822E85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6D416E44" w14:textId="77777777" w:rsidR="00345D4A" w:rsidRPr="00822E85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811" w:type="dxa"/>
            <w:shd w:val="clear" w:color="auto" w:fill="auto"/>
          </w:tcPr>
          <w:p w14:paraId="02302AA8" w14:textId="77777777" w:rsidR="00345D4A" w:rsidRPr="00822E85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</w:tr>
      <w:tr w:rsidR="00D97E3F" w:rsidRPr="00822E85" w14:paraId="39BD3E43" w14:textId="77777777" w:rsidTr="000E7759">
        <w:trPr>
          <w:cantSplit/>
          <w:trHeight w:val="1417"/>
        </w:trPr>
        <w:tc>
          <w:tcPr>
            <w:tcW w:w="470" w:type="dxa"/>
            <w:shd w:val="clear" w:color="auto" w:fill="auto"/>
            <w:vAlign w:val="center"/>
          </w:tcPr>
          <w:p w14:paraId="3337EF70" w14:textId="77777777" w:rsidR="00345D4A" w:rsidRPr="00822E85" w:rsidRDefault="00345D4A" w:rsidP="00345D4A">
            <w:pPr>
              <w:widowControl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22E85">
              <w:rPr>
                <w:rFonts w:eastAsia="Times New Roman" w:cs="Arial"/>
                <w:sz w:val="22"/>
                <w:lang w:eastAsia="pl-PL"/>
              </w:rPr>
              <w:t>3.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03E96928" w14:textId="77777777" w:rsidR="001754BC" w:rsidRPr="00822E85" w:rsidRDefault="009432F2" w:rsidP="00345D4A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22E85">
              <w:rPr>
                <w:rFonts w:eastAsia="Times New Roman" w:cs="Arial"/>
                <w:sz w:val="22"/>
                <w:lang w:eastAsia="pl-PL"/>
              </w:rPr>
              <w:t>Przygotowanie biorczyni do transferu zarodka/ów</w:t>
            </w:r>
          </w:p>
          <w:p w14:paraId="2C73E715" w14:textId="77777777" w:rsidR="00345D4A" w:rsidRPr="00822E85" w:rsidRDefault="009546E5" w:rsidP="00345D4A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22E85">
              <w:rPr>
                <w:rFonts w:eastAsia="Times New Roman" w:cs="Arial"/>
                <w:sz w:val="22"/>
                <w:lang w:eastAsia="pl-PL"/>
              </w:rPr>
              <w:t>1)</w:t>
            </w:r>
          </w:p>
          <w:p w14:paraId="7574CDA8" w14:textId="77777777" w:rsidR="001754BC" w:rsidRPr="00822E85" w:rsidRDefault="009546E5" w:rsidP="00345D4A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22E85">
              <w:rPr>
                <w:rFonts w:eastAsia="Times New Roman" w:cs="Arial"/>
                <w:sz w:val="22"/>
                <w:lang w:eastAsia="pl-PL"/>
              </w:rPr>
              <w:t>2)</w:t>
            </w:r>
          </w:p>
        </w:tc>
        <w:tc>
          <w:tcPr>
            <w:tcW w:w="1672" w:type="dxa"/>
            <w:shd w:val="clear" w:color="auto" w:fill="auto"/>
          </w:tcPr>
          <w:p w14:paraId="1D0290FE" w14:textId="77777777" w:rsidR="00345D4A" w:rsidRPr="00822E85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14:paraId="0681322D" w14:textId="77777777" w:rsidR="00345D4A" w:rsidRPr="00822E85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2004" w:type="dxa"/>
            <w:shd w:val="clear" w:color="auto" w:fill="auto"/>
          </w:tcPr>
          <w:p w14:paraId="256E89EB" w14:textId="77777777" w:rsidR="00345D4A" w:rsidRPr="00822E85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1CADBE3C" w14:textId="77777777" w:rsidR="00345D4A" w:rsidRPr="00822E85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811" w:type="dxa"/>
            <w:shd w:val="clear" w:color="auto" w:fill="auto"/>
          </w:tcPr>
          <w:p w14:paraId="5067D0AC" w14:textId="77777777" w:rsidR="00345D4A" w:rsidRPr="00822E85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</w:tr>
      <w:tr w:rsidR="009432F2" w:rsidRPr="00822E85" w14:paraId="21B470F8" w14:textId="77777777" w:rsidTr="000E7759">
        <w:trPr>
          <w:cantSplit/>
          <w:trHeight w:val="1417"/>
        </w:trPr>
        <w:tc>
          <w:tcPr>
            <w:tcW w:w="470" w:type="dxa"/>
            <w:shd w:val="clear" w:color="auto" w:fill="auto"/>
            <w:vAlign w:val="center"/>
          </w:tcPr>
          <w:p w14:paraId="2C0A59C5" w14:textId="77777777" w:rsidR="009432F2" w:rsidRPr="00822E85" w:rsidRDefault="009432F2" w:rsidP="00345D4A">
            <w:pPr>
              <w:widowControl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22E85">
              <w:rPr>
                <w:rFonts w:eastAsia="Times New Roman" w:cs="Arial"/>
                <w:sz w:val="22"/>
                <w:lang w:eastAsia="pl-PL"/>
              </w:rPr>
              <w:t>4.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2422B4B5" w14:textId="77777777" w:rsidR="001754BC" w:rsidRPr="00822E85" w:rsidRDefault="009432F2" w:rsidP="00345D4A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22E85">
              <w:rPr>
                <w:rFonts w:eastAsia="Times New Roman" w:cs="Arial"/>
                <w:sz w:val="22"/>
                <w:lang w:eastAsia="pl-PL"/>
              </w:rPr>
              <w:t>Przygotowanie zarodków i transfer zarodków do jamy macicy</w:t>
            </w:r>
          </w:p>
          <w:p w14:paraId="627B4AEF" w14:textId="77777777" w:rsidR="009432F2" w:rsidRPr="00822E85" w:rsidRDefault="009546E5" w:rsidP="00345D4A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22E85">
              <w:rPr>
                <w:rFonts w:eastAsia="Times New Roman" w:cs="Arial"/>
                <w:sz w:val="22"/>
                <w:lang w:eastAsia="pl-PL"/>
              </w:rPr>
              <w:t>1)</w:t>
            </w:r>
          </w:p>
          <w:p w14:paraId="2EF6A218" w14:textId="77777777" w:rsidR="001754BC" w:rsidRPr="00822E85" w:rsidRDefault="009546E5" w:rsidP="00345D4A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22E85">
              <w:rPr>
                <w:rFonts w:eastAsia="Times New Roman" w:cs="Arial"/>
                <w:sz w:val="22"/>
                <w:lang w:eastAsia="pl-PL"/>
              </w:rPr>
              <w:t>2)</w:t>
            </w:r>
          </w:p>
        </w:tc>
        <w:tc>
          <w:tcPr>
            <w:tcW w:w="1672" w:type="dxa"/>
            <w:shd w:val="clear" w:color="auto" w:fill="auto"/>
          </w:tcPr>
          <w:p w14:paraId="46B54271" w14:textId="77777777" w:rsidR="009432F2" w:rsidRPr="00822E85" w:rsidRDefault="009432F2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14:paraId="32C2CD15" w14:textId="77777777" w:rsidR="009432F2" w:rsidRPr="00822E85" w:rsidRDefault="009432F2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2004" w:type="dxa"/>
            <w:shd w:val="clear" w:color="auto" w:fill="auto"/>
          </w:tcPr>
          <w:p w14:paraId="764264E9" w14:textId="77777777" w:rsidR="009432F2" w:rsidRPr="00822E85" w:rsidRDefault="009432F2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6C262704" w14:textId="77777777" w:rsidR="009432F2" w:rsidRPr="00822E85" w:rsidRDefault="009432F2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811" w:type="dxa"/>
            <w:shd w:val="clear" w:color="auto" w:fill="auto"/>
          </w:tcPr>
          <w:p w14:paraId="0EB3C5B5" w14:textId="77777777" w:rsidR="009432F2" w:rsidRPr="00822E85" w:rsidRDefault="009432F2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</w:tr>
      <w:tr w:rsidR="00D97E3F" w:rsidRPr="00822E85" w14:paraId="1FD9DA11" w14:textId="77777777" w:rsidTr="000E7759">
        <w:trPr>
          <w:cantSplit/>
          <w:trHeight w:val="683"/>
        </w:trPr>
        <w:tc>
          <w:tcPr>
            <w:tcW w:w="2479" w:type="dxa"/>
            <w:gridSpan w:val="2"/>
            <w:shd w:val="clear" w:color="auto" w:fill="F2F2F2"/>
            <w:vAlign w:val="center"/>
          </w:tcPr>
          <w:p w14:paraId="225EA71F" w14:textId="77777777" w:rsidR="00345D4A" w:rsidRPr="00822E85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jc w:val="center"/>
              <w:rPr>
                <w:rFonts w:eastAsia="Arial" w:cs="Arial"/>
                <w:lang w:eastAsia="ar-SA"/>
              </w:rPr>
            </w:pPr>
            <w:r w:rsidRPr="00822E85">
              <w:rPr>
                <w:rFonts w:eastAsia="Arial" w:cs="Arial"/>
                <w:b/>
                <w:sz w:val="22"/>
                <w:lang w:eastAsia="ar-SA"/>
              </w:rPr>
              <w:t>OGÓŁEM</w:t>
            </w:r>
          </w:p>
        </w:tc>
        <w:tc>
          <w:tcPr>
            <w:tcW w:w="1672" w:type="dxa"/>
            <w:shd w:val="clear" w:color="auto" w:fill="F2F2F2"/>
            <w:vAlign w:val="center"/>
          </w:tcPr>
          <w:p w14:paraId="243E1F9D" w14:textId="77777777" w:rsidR="00345D4A" w:rsidRPr="00822E85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jc w:val="center"/>
              <w:rPr>
                <w:rFonts w:eastAsia="Arial" w:cs="Arial"/>
                <w:lang w:eastAsia="ar-SA"/>
              </w:rPr>
            </w:pPr>
            <w:r w:rsidRPr="00822E85">
              <w:rPr>
                <w:rFonts w:eastAsia="Arial" w:cs="Arial"/>
                <w:sz w:val="22"/>
                <w:lang w:eastAsia="ar-SA"/>
              </w:rPr>
              <w:t>2</w:t>
            </w:r>
          </w:p>
        </w:tc>
        <w:tc>
          <w:tcPr>
            <w:tcW w:w="1088" w:type="dxa"/>
            <w:shd w:val="clear" w:color="auto" w:fill="F2F2F2"/>
            <w:vAlign w:val="center"/>
          </w:tcPr>
          <w:p w14:paraId="7E4F8B38" w14:textId="77777777" w:rsidR="00345D4A" w:rsidRPr="00822E85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jc w:val="right"/>
              <w:rPr>
                <w:rFonts w:eastAsia="Arial" w:cs="Arial"/>
                <w:lang w:eastAsia="ar-SA"/>
              </w:rPr>
            </w:pPr>
          </w:p>
        </w:tc>
        <w:tc>
          <w:tcPr>
            <w:tcW w:w="2004" w:type="dxa"/>
            <w:shd w:val="clear" w:color="auto" w:fill="F2F2F2"/>
            <w:vAlign w:val="center"/>
          </w:tcPr>
          <w:p w14:paraId="4C9CE498" w14:textId="77777777" w:rsidR="00345D4A" w:rsidRPr="00822E85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jc w:val="right"/>
              <w:rPr>
                <w:rFonts w:eastAsia="Arial" w:cs="Arial"/>
                <w:lang w:eastAsia="ar-SA"/>
              </w:rPr>
            </w:pPr>
          </w:p>
        </w:tc>
        <w:tc>
          <w:tcPr>
            <w:tcW w:w="1135" w:type="dxa"/>
            <w:shd w:val="clear" w:color="auto" w:fill="F2F2F2"/>
            <w:vAlign w:val="center"/>
          </w:tcPr>
          <w:p w14:paraId="39FA81CC" w14:textId="77777777" w:rsidR="00345D4A" w:rsidRPr="00822E85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rPr>
                <w:rFonts w:eastAsia="Arial" w:cs="Arial"/>
                <w:lang w:eastAsia="ar-SA"/>
              </w:rPr>
            </w:pPr>
          </w:p>
        </w:tc>
        <w:tc>
          <w:tcPr>
            <w:tcW w:w="1811" w:type="dxa"/>
            <w:shd w:val="clear" w:color="auto" w:fill="F2F2F2"/>
            <w:vAlign w:val="center"/>
          </w:tcPr>
          <w:p w14:paraId="5A523C22" w14:textId="77777777" w:rsidR="00345D4A" w:rsidRPr="00822E85" w:rsidRDefault="00345D4A" w:rsidP="00345D4A">
            <w:pPr>
              <w:suppressAutoHyphens/>
              <w:autoSpaceDE w:val="0"/>
              <w:snapToGrid w:val="0"/>
              <w:spacing w:before="0" w:after="0" w:line="240" w:lineRule="auto"/>
              <w:jc w:val="center"/>
              <w:rPr>
                <w:rFonts w:eastAsia="Arial" w:cs="Arial"/>
                <w:b/>
                <w:lang w:eastAsia="ar-SA"/>
              </w:rPr>
            </w:pPr>
          </w:p>
        </w:tc>
      </w:tr>
    </w:tbl>
    <w:p w14:paraId="038F7F5E" w14:textId="77777777" w:rsidR="007D260B" w:rsidRPr="000E7759" w:rsidRDefault="007D260B" w:rsidP="00345D4A">
      <w:pPr>
        <w:widowControl w:val="0"/>
        <w:spacing w:before="0" w:after="0" w:line="240" w:lineRule="auto"/>
        <w:jc w:val="both"/>
        <w:rPr>
          <w:rFonts w:eastAsia="Times New Roman" w:cs="Arial"/>
          <w:i/>
          <w:sz w:val="22"/>
          <w:lang w:eastAsia="pl-PL"/>
        </w:rPr>
      </w:pPr>
    </w:p>
    <w:p w14:paraId="3315EDAD" w14:textId="77777777" w:rsidR="001754BC" w:rsidRPr="000E7759" w:rsidRDefault="001754BC" w:rsidP="00345D4A">
      <w:pPr>
        <w:widowControl w:val="0"/>
        <w:spacing w:before="0" w:after="0" w:line="240" w:lineRule="auto"/>
        <w:jc w:val="both"/>
        <w:rPr>
          <w:rFonts w:eastAsia="Times New Roman" w:cs="Arial"/>
          <w:i/>
          <w:sz w:val="22"/>
          <w:lang w:eastAsia="pl-PL"/>
        </w:rPr>
      </w:pPr>
    </w:p>
    <w:p w14:paraId="6B4BC5FC" w14:textId="77777777" w:rsidR="00345D4A" w:rsidRPr="000E7759" w:rsidRDefault="00D340A6" w:rsidP="00345D4A">
      <w:pPr>
        <w:widowControl w:val="0"/>
        <w:spacing w:before="0" w:after="0" w:line="240" w:lineRule="auto"/>
        <w:jc w:val="both"/>
        <w:rPr>
          <w:rFonts w:eastAsia="Times New Roman" w:cs="Arial"/>
          <w:b/>
          <w:i/>
          <w:sz w:val="22"/>
          <w:lang w:eastAsia="pl-PL"/>
        </w:rPr>
      </w:pPr>
      <w:r w:rsidRPr="000E7759">
        <w:rPr>
          <w:rFonts w:eastAsia="Times New Roman" w:cs="Arial"/>
          <w:b/>
          <w:sz w:val="22"/>
          <w:lang w:eastAsia="pl-PL"/>
        </w:rPr>
        <w:t>4</w:t>
      </w:r>
      <w:r w:rsidR="00345D4A" w:rsidRPr="000E7759">
        <w:rPr>
          <w:rFonts w:eastAsia="Times New Roman" w:cs="Arial"/>
          <w:b/>
          <w:sz w:val="22"/>
          <w:lang w:eastAsia="pl-PL"/>
        </w:rPr>
        <w:t>. Koszt jednostkowy pary</w:t>
      </w:r>
    </w:p>
    <w:p w14:paraId="54F740F8" w14:textId="77777777" w:rsidR="00345D4A" w:rsidRPr="000E7759" w:rsidRDefault="00345D4A" w:rsidP="00345D4A">
      <w:pPr>
        <w:widowControl w:val="0"/>
        <w:spacing w:before="0" w:after="0" w:line="240" w:lineRule="auto"/>
        <w:jc w:val="both"/>
        <w:rPr>
          <w:rFonts w:eastAsia="Times New Roman" w:cs="Arial"/>
          <w:b/>
          <w:i/>
          <w:sz w:val="22"/>
          <w:lang w:eastAsia="pl-PL"/>
        </w:rPr>
      </w:pPr>
    </w:p>
    <w:tbl>
      <w:tblPr>
        <w:tblW w:w="100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39"/>
        <w:gridCol w:w="2418"/>
        <w:gridCol w:w="2315"/>
      </w:tblGrid>
      <w:tr w:rsidR="00345D4A" w:rsidRPr="000E7759" w14:paraId="584BCD9C" w14:textId="77777777" w:rsidTr="00745DFC">
        <w:trPr>
          <w:trHeight w:val="1093"/>
        </w:trPr>
        <w:tc>
          <w:tcPr>
            <w:tcW w:w="567" w:type="dxa"/>
            <w:shd w:val="clear" w:color="auto" w:fill="DEEAF6"/>
            <w:vAlign w:val="center"/>
          </w:tcPr>
          <w:p w14:paraId="2C843DA4" w14:textId="77777777" w:rsidR="00345D4A" w:rsidRPr="000E7759" w:rsidRDefault="00345D4A" w:rsidP="00345D4A">
            <w:pPr>
              <w:widowControl w:val="0"/>
              <w:spacing w:before="0"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4739" w:type="dxa"/>
            <w:shd w:val="clear" w:color="auto" w:fill="DEEAF6"/>
            <w:vAlign w:val="center"/>
          </w:tcPr>
          <w:p w14:paraId="683D845B" w14:textId="77777777" w:rsidR="00345D4A" w:rsidRPr="000E7759" w:rsidRDefault="00345D4A" w:rsidP="00345D4A">
            <w:pPr>
              <w:widowControl w:val="0"/>
              <w:spacing w:before="0"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0E7759">
              <w:rPr>
                <w:rFonts w:eastAsia="Times New Roman" w:cs="Arial"/>
                <w:b/>
                <w:sz w:val="22"/>
                <w:lang w:eastAsia="pl-PL"/>
              </w:rPr>
              <w:t>Rodzaj procedury</w:t>
            </w:r>
          </w:p>
        </w:tc>
        <w:tc>
          <w:tcPr>
            <w:tcW w:w="2418" w:type="dxa"/>
            <w:shd w:val="clear" w:color="auto" w:fill="DEEAF6"/>
            <w:vAlign w:val="center"/>
          </w:tcPr>
          <w:p w14:paraId="1B0B97B7" w14:textId="77777777" w:rsidR="00345D4A" w:rsidRPr="000E7759" w:rsidRDefault="00345D4A" w:rsidP="00345D4A">
            <w:pPr>
              <w:widowControl w:val="0"/>
              <w:spacing w:before="0"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0E7759">
              <w:rPr>
                <w:rFonts w:eastAsia="Times New Roman" w:cs="Arial"/>
                <w:b/>
                <w:sz w:val="22"/>
                <w:lang w:eastAsia="pl-PL"/>
              </w:rPr>
              <w:t>Kwota dopłaty wnoszona przez pary*</w:t>
            </w:r>
          </w:p>
          <w:p w14:paraId="26C7F63D" w14:textId="77777777" w:rsidR="00345D4A" w:rsidRPr="000E7759" w:rsidRDefault="00345D4A" w:rsidP="00345D4A">
            <w:pPr>
              <w:widowControl w:val="0"/>
              <w:spacing w:before="0"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0E7759">
              <w:rPr>
                <w:rFonts w:eastAsia="Times New Roman" w:cs="Arial"/>
                <w:b/>
                <w:sz w:val="22"/>
                <w:lang w:eastAsia="pl-PL"/>
              </w:rPr>
              <w:t>(zł)</w:t>
            </w:r>
          </w:p>
          <w:p w14:paraId="603E42D2" w14:textId="77777777" w:rsidR="00345D4A" w:rsidRPr="000E7759" w:rsidRDefault="00345D4A" w:rsidP="00345D4A">
            <w:pPr>
              <w:widowControl w:val="0"/>
              <w:spacing w:before="0"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2315" w:type="dxa"/>
            <w:shd w:val="clear" w:color="auto" w:fill="DEEAF6"/>
            <w:vAlign w:val="center"/>
          </w:tcPr>
          <w:p w14:paraId="4F966920" w14:textId="77777777" w:rsidR="00345D4A" w:rsidRPr="000E7759" w:rsidRDefault="00345D4A" w:rsidP="00345D4A">
            <w:pPr>
              <w:widowControl w:val="0"/>
              <w:spacing w:before="0"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0E7759">
              <w:rPr>
                <w:rFonts w:eastAsia="Times New Roman" w:cs="Arial"/>
                <w:b/>
                <w:sz w:val="22"/>
                <w:lang w:eastAsia="pl-PL"/>
              </w:rPr>
              <w:t xml:space="preserve">% dopłaty wnoszonej przez pary </w:t>
            </w:r>
            <w:r w:rsidRPr="000E7759">
              <w:rPr>
                <w:rFonts w:eastAsia="Times New Roman" w:cs="Arial"/>
                <w:b/>
                <w:sz w:val="22"/>
                <w:lang w:eastAsia="pl-PL"/>
              </w:rPr>
              <w:br/>
              <w:t>w całkowitej kwocie procedury (jednostkowej)</w:t>
            </w:r>
          </w:p>
        </w:tc>
      </w:tr>
      <w:tr w:rsidR="00345D4A" w:rsidRPr="000E7759" w14:paraId="3724751B" w14:textId="77777777" w:rsidTr="00745DFC">
        <w:trPr>
          <w:trHeight w:val="472"/>
        </w:trPr>
        <w:tc>
          <w:tcPr>
            <w:tcW w:w="567" w:type="dxa"/>
            <w:shd w:val="clear" w:color="auto" w:fill="auto"/>
            <w:vAlign w:val="center"/>
          </w:tcPr>
          <w:p w14:paraId="6F1BC378" w14:textId="77777777" w:rsidR="00345D4A" w:rsidRPr="000E7759" w:rsidRDefault="009343C5" w:rsidP="00345D4A">
            <w:pPr>
              <w:widowControl w:val="0"/>
              <w:spacing w:before="0"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0E7759">
              <w:rPr>
                <w:rFonts w:eastAsia="Times New Roman" w:cs="Arial"/>
                <w:sz w:val="22"/>
                <w:lang w:eastAsia="pl-PL"/>
              </w:rPr>
              <w:t>a</w:t>
            </w:r>
            <w:r w:rsidR="00345D4A" w:rsidRPr="000E7759">
              <w:rPr>
                <w:rFonts w:eastAsia="Times New Roman" w:cs="Arial"/>
                <w:sz w:val="22"/>
                <w:lang w:eastAsia="pl-PL"/>
              </w:rPr>
              <w:t>.</w:t>
            </w:r>
          </w:p>
        </w:tc>
        <w:tc>
          <w:tcPr>
            <w:tcW w:w="4739" w:type="dxa"/>
            <w:shd w:val="clear" w:color="auto" w:fill="auto"/>
          </w:tcPr>
          <w:p w14:paraId="1726BEB8" w14:textId="77777777" w:rsidR="009343C5" w:rsidRPr="000E7759" w:rsidRDefault="009343C5" w:rsidP="00345D4A">
            <w:pPr>
              <w:widowControl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446F5084" w14:textId="77777777" w:rsidR="00345D4A" w:rsidRPr="000E7759" w:rsidRDefault="00345D4A" w:rsidP="00345D4A">
            <w:pPr>
              <w:widowControl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0E7759">
              <w:rPr>
                <w:rFonts w:eastAsia="Times New Roman" w:cs="Arial"/>
                <w:sz w:val="22"/>
                <w:lang w:eastAsia="pl-PL"/>
              </w:rPr>
              <w:t xml:space="preserve">Procedura zapłodnienia pozaustrojowego </w:t>
            </w:r>
            <w:r w:rsidRPr="000E7759">
              <w:rPr>
                <w:rFonts w:eastAsia="Times New Roman" w:cs="Arial"/>
                <w:sz w:val="22"/>
                <w:lang w:eastAsia="pl-PL"/>
              </w:rPr>
              <w:br/>
              <w:t>w ramach dawstwa partnerskiego</w:t>
            </w:r>
          </w:p>
          <w:p w14:paraId="7D70B037" w14:textId="77777777" w:rsidR="009343C5" w:rsidRPr="000E7759" w:rsidRDefault="009343C5" w:rsidP="00345D4A">
            <w:pPr>
              <w:widowControl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418" w:type="dxa"/>
            <w:shd w:val="clear" w:color="auto" w:fill="auto"/>
            <w:vAlign w:val="bottom"/>
          </w:tcPr>
          <w:p w14:paraId="67252D22" w14:textId="77777777" w:rsidR="00345D4A" w:rsidRPr="000E7759" w:rsidRDefault="00345D4A" w:rsidP="00345D4A">
            <w:pPr>
              <w:widowControl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184154A2" w14:textId="77777777" w:rsidR="00345D4A" w:rsidRPr="000E7759" w:rsidRDefault="00345D4A" w:rsidP="00345D4A">
            <w:pPr>
              <w:widowControl w:val="0"/>
              <w:spacing w:before="0"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0E7759">
              <w:rPr>
                <w:rFonts w:eastAsia="Times New Roman" w:cs="Arial"/>
                <w:sz w:val="22"/>
                <w:lang w:eastAsia="pl-PL"/>
              </w:rPr>
              <w:t>……………. zł</w:t>
            </w:r>
          </w:p>
        </w:tc>
        <w:tc>
          <w:tcPr>
            <w:tcW w:w="2315" w:type="dxa"/>
            <w:shd w:val="clear" w:color="auto" w:fill="auto"/>
            <w:vAlign w:val="bottom"/>
          </w:tcPr>
          <w:p w14:paraId="1D58982E" w14:textId="77777777" w:rsidR="00345D4A" w:rsidRPr="000E7759" w:rsidRDefault="00345D4A" w:rsidP="00345D4A">
            <w:pPr>
              <w:widowControl w:val="0"/>
              <w:spacing w:before="0"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6AD2E191" w14:textId="77777777" w:rsidR="00345D4A" w:rsidRPr="000E7759" w:rsidRDefault="00345D4A" w:rsidP="00345D4A">
            <w:pPr>
              <w:widowControl w:val="0"/>
              <w:spacing w:before="0"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0E7759">
              <w:rPr>
                <w:rFonts w:eastAsia="Times New Roman" w:cs="Arial"/>
                <w:sz w:val="22"/>
                <w:lang w:eastAsia="pl-PL"/>
              </w:rPr>
              <w:t>…………..%</w:t>
            </w:r>
          </w:p>
        </w:tc>
      </w:tr>
      <w:tr w:rsidR="00345D4A" w:rsidRPr="000E7759" w14:paraId="64930F60" w14:textId="77777777" w:rsidTr="00745DFC">
        <w:trPr>
          <w:trHeight w:val="1030"/>
        </w:trPr>
        <w:tc>
          <w:tcPr>
            <w:tcW w:w="567" w:type="dxa"/>
            <w:shd w:val="clear" w:color="auto" w:fill="auto"/>
            <w:vAlign w:val="center"/>
          </w:tcPr>
          <w:p w14:paraId="0CAD6959" w14:textId="77777777" w:rsidR="00345D4A" w:rsidRPr="000E7759" w:rsidRDefault="009343C5" w:rsidP="00345D4A">
            <w:pPr>
              <w:widowControl w:val="0"/>
              <w:spacing w:before="0"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0E7759">
              <w:rPr>
                <w:rFonts w:eastAsia="Times New Roman" w:cs="Arial"/>
                <w:sz w:val="22"/>
                <w:lang w:eastAsia="pl-PL"/>
              </w:rPr>
              <w:lastRenderedPageBreak/>
              <w:t>b</w:t>
            </w:r>
            <w:r w:rsidR="00345D4A" w:rsidRPr="000E7759">
              <w:rPr>
                <w:rFonts w:eastAsia="Times New Roman" w:cs="Arial"/>
                <w:sz w:val="22"/>
                <w:lang w:eastAsia="pl-PL"/>
              </w:rPr>
              <w:t>.</w:t>
            </w:r>
          </w:p>
        </w:tc>
        <w:tc>
          <w:tcPr>
            <w:tcW w:w="4739" w:type="dxa"/>
            <w:shd w:val="clear" w:color="auto" w:fill="auto"/>
          </w:tcPr>
          <w:p w14:paraId="73AF3B51" w14:textId="77777777" w:rsidR="00345D4A" w:rsidRPr="000E7759" w:rsidRDefault="00345D4A" w:rsidP="00345D4A">
            <w:pPr>
              <w:widowControl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0E7759">
              <w:rPr>
                <w:rFonts w:eastAsia="Times New Roman" w:cs="Arial"/>
                <w:sz w:val="22"/>
                <w:lang w:eastAsia="pl-PL"/>
              </w:rPr>
              <w:t>Procedura zapłodnienia pozaustrojowego</w:t>
            </w:r>
            <w:r w:rsidRPr="000E7759">
              <w:rPr>
                <w:rFonts w:eastAsia="Times New Roman" w:cs="Arial"/>
                <w:sz w:val="22"/>
                <w:lang w:eastAsia="pl-PL"/>
              </w:rPr>
              <w:br/>
              <w:t xml:space="preserve"> w ramach dawstwa innego niż partnerskie</w:t>
            </w:r>
            <w:r w:rsidRPr="000E7759">
              <w:rPr>
                <w:rFonts w:eastAsia="Times New Roman" w:cs="Arial"/>
                <w:sz w:val="22"/>
                <w:lang w:eastAsia="pl-PL"/>
              </w:rPr>
              <w:br/>
              <w:t>(z wykorzystaniem żeńskich lub męskich komórek rozrodczych)</w:t>
            </w:r>
          </w:p>
        </w:tc>
        <w:tc>
          <w:tcPr>
            <w:tcW w:w="2418" w:type="dxa"/>
            <w:shd w:val="clear" w:color="auto" w:fill="auto"/>
            <w:vAlign w:val="bottom"/>
          </w:tcPr>
          <w:p w14:paraId="24839747" w14:textId="77777777" w:rsidR="00345D4A" w:rsidRPr="000E7759" w:rsidRDefault="00345D4A" w:rsidP="00345D4A">
            <w:pPr>
              <w:widowControl w:val="0"/>
              <w:spacing w:before="0"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0E7759">
              <w:rPr>
                <w:rFonts w:eastAsia="Times New Roman" w:cs="Arial"/>
                <w:sz w:val="22"/>
                <w:lang w:eastAsia="pl-PL"/>
              </w:rPr>
              <w:t>……………. zł</w:t>
            </w:r>
          </w:p>
        </w:tc>
        <w:tc>
          <w:tcPr>
            <w:tcW w:w="2315" w:type="dxa"/>
            <w:shd w:val="clear" w:color="auto" w:fill="auto"/>
            <w:vAlign w:val="bottom"/>
          </w:tcPr>
          <w:p w14:paraId="674F3437" w14:textId="77777777" w:rsidR="00345D4A" w:rsidRPr="000E7759" w:rsidRDefault="00345D4A" w:rsidP="00345D4A">
            <w:pPr>
              <w:widowControl w:val="0"/>
              <w:spacing w:before="0"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0E7759">
              <w:rPr>
                <w:rFonts w:eastAsia="Times New Roman" w:cs="Arial"/>
                <w:sz w:val="22"/>
                <w:lang w:eastAsia="pl-PL"/>
              </w:rPr>
              <w:t>…………..%</w:t>
            </w:r>
          </w:p>
        </w:tc>
      </w:tr>
      <w:tr w:rsidR="00345D4A" w:rsidRPr="000E7759" w14:paraId="11E858C9" w14:textId="77777777" w:rsidTr="00745DFC">
        <w:trPr>
          <w:trHeight w:val="933"/>
        </w:trPr>
        <w:tc>
          <w:tcPr>
            <w:tcW w:w="567" w:type="dxa"/>
            <w:shd w:val="clear" w:color="auto" w:fill="auto"/>
            <w:vAlign w:val="center"/>
          </w:tcPr>
          <w:p w14:paraId="78C1B734" w14:textId="77777777" w:rsidR="00345D4A" w:rsidRPr="000E7759" w:rsidRDefault="009343C5" w:rsidP="00345D4A">
            <w:pPr>
              <w:widowControl w:val="0"/>
              <w:spacing w:before="0"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0E7759">
              <w:rPr>
                <w:rFonts w:eastAsia="Times New Roman" w:cs="Arial"/>
                <w:sz w:val="22"/>
                <w:lang w:eastAsia="pl-PL"/>
              </w:rPr>
              <w:t>c</w:t>
            </w:r>
            <w:r w:rsidR="00345D4A" w:rsidRPr="000E7759">
              <w:rPr>
                <w:rFonts w:eastAsia="Times New Roman" w:cs="Arial"/>
                <w:sz w:val="22"/>
                <w:lang w:eastAsia="pl-PL"/>
              </w:rPr>
              <w:t>.</w:t>
            </w:r>
          </w:p>
        </w:tc>
        <w:tc>
          <w:tcPr>
            <w:tcW w:w="4739" w:type="dxa"/>
            <w:shd w:val="clear" w:color="auto" w:fill="auto"/>
          </w:tcPr>
          <w:p w14:paraId="3A9E4438" w14:textId="77777777" w:rsidR="00345D4A" w:rsidRPr="000E7759" w:rsidRDefault="00345D4A" w:rsidP="00345D4A">
            <w:pPr>
              <w:widowControl w:val="0"/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0E7759">
              <w:rPr>
                <w:rFonts w:eastAsia="Times New Roman" w:cs="Arial"/>
                <w:sz w:val="22"/>
                <w:lang w:eastAsia="pl-PL"/>
              </w:rPr>
              <w:t xml:space="preserve">Procedura zapłodnienia pozaustrojowego </w:t>
            </w:r>
            <w:r w:rsidRPr="000E7759">
              <w:rPr>
                <w:rFonts w:eastAsia="Times New Roman" w:cs="Arial"/>
                <w:sz w:val="22"/>
                <w:lang w:eastAsia="pl-PL"/>
              </w:rPr>
              <w:br/>
              <w:t xml:space="preserve">w ramach dawstwa innego niż partnerskie </w:t>
            </w:r>
            <w:r w:rsidRPr="000E7759">
              <w:rPr>
                <w:rFonts w:eastAsia="Times New Roman" w:cs="Arial"/>
                <w:sz w:val="22"/>
                <w:lang w:eastAsia="pl-PL"/>
              </w:rPr>
              <w:br/>
              <w:t>(z wykorzystaniem żeńskich lub męskich komórek rozrodczych) – adopcja zarodka;</w:t>
            </w:r>
          </w:p>
        </w:tc>
        <w:tc>
          <w:tcPr>
            <w:tcW w:w="2418" w:type="dxa"/>
            <w:shd w:val="clear" w:color="auto" w:fill="auto"/>
            <w:vAlign w:val="bottom"/>
          </w:tcPr>
          <w:p w14:paraId="64ABFBC6" w14:textId="77777777" w:rsidR="00345D4A" w:rsidRPr="000E7759" w:rsidRDefault="00345D4A" w:rsidP="00345D4A">
            <w:pPr>
              <w:widowControl w:val="0"/>
              <w:spacing w:before="0"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0E7759">
              <w:rPr>
                <w:rFonts w:eastAsia="Times New Roman" w:cs="Arial"/>
                <w:sz w:val="22"/>
                <w:lang w:eastAsia="pl-PL"/>
              </w:rPr>
              <w:t>……………. zł</w:t>
            </w:r>
          </w:p>
        </w:tc>
        <w:tc>
          <w:tcPr>
            <w:tcW w:w="2315" w:type="dxa"/>
            <w:shd w:val="clear" w:color="auto" w:fill="auto"/>
            <w:vAlign w:val="bottom"/>
          </w:tcPr>
          <w:p w14:paraId="34E6B631" w14:textId="77777777" w:rsidR="00345D4A" w:rsidRPr="000E7759" w:rsidRDefault="00345D4A" w:rsidP="00345D4A">
            <w:pPr>
              <w:widowControl w:val="0"/>
              <w:spacing w:before="0"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0E7759">
              <w:rPr>
                <w:rFonts w:eastAsia="Times New Roman" w:cs="Arial"/>
                <w:sz w:val="22"/>
                <w:lang w:eastAsia="pl-PL"/>
              </w:rPr>
              <w:t>…………..%</w:t>
            </w:r>
          </w:p>
        </w:tc>
      </w:tr>
    </w:tbl>
    <w:p w14:paraId="19A2C87A" w14:textId="77777777" w:rsidR="00345D4A" w:rsidRPr="00345D4A" w:rsidRDefault="00345D4A" w:rsidP="00345D4A">
      <w:pPr>
        <w:widowControl w:val="0"/>
        <w:spacing w:before="0" w:after="0" w:line="240" w:lineRule="auto"/>
        <w:rPr>
          <w:rFonts w:eastAsia="Times New Roman" w:cs="Arial"/>
          <w:sz w:val="22"/>
          <w:lang w:eastAsia="pl-PL"/>
        </w:rPr>
      </w:pPr>
      <w:r w:rsidRPr="00345D4A">
        <w:rPr>
          <w:rFonts w:eastAsia="Times New Roman" w:cs="Arial"/>
          <w:sz w:val="22"/>
          <w:lang w:eastAsia="pl-PL"/>
        </w:rPr>
        <w:t>*</w:t>
      </w:r>
      <w:r w:rsidRPr="00345D4A">
        <w:rPr>
          <w:rFonts w:eastAsia="Times New Roman" w:cs="Arial"/>
          <w:b/>
          <w:sz w:val="22"/>
          <w:lang w:eastAsia="ar-SA"/>
        </w:rPr>
        <w:t>różnica pomiędzy całkowitym kosztem procedury a kwotą dofinansowania przez Organizatora</w:t>
      </w:r>
    </w:p>
    <w:p w14:paraId="14F19F4E" w14:textId="77777777" w:rsidR="00345D4A" w:rsidRPr="007D260B" w:rsidRDefault="00345D4A" w:rsidP="00345D4A">
      <w:pPr>
        <w:widowControl w:val="0"/>
        <w:spacing w:before="0" w:after="0" w:line="240" w:lineRule="auto"/>
        <w:rPr>
          <w:rFonts w:eastAsia="Times New Roman" w:cs="Arial"/>
          <w:szCs w:val="24"/>
          <w:lang w:eastAsia="pl-PL"/>
        </w:rPr>
      </w:pPr>
    </w:p>
    <w:p w14:paraId="1479228B" w14:textId="77777777" w:rsidR="000F5BE0" w:rsidRPr="007D260B" w:rsidRDefault="000F5BE0" w:rsidP="00345D4A">
      <w:pPr>
        <w:widowControl w:val="0"/>
        <w:spacing w:before="0" w:after="0" w:line="240" w:lineRule="auto"/>
        <w:rPr>
          <w:rFonts w:eastAsia="Times New Roman" w:cs="Arial"/>
          <w:szCs w:val="24"/>
          <w:lang w:eastAsia="pl-PL"/>
        </w:rPr>
      </w:pPr>
    </w:p>
    <w:p w14:paraId="062EF29C" w14:textId="77777777" w:rsidR="000F5BE0" w:rsidRPr="007D260B" w:rsidRDefault="000F5BE0" w:rsidP="00345D4A">
      <w:pPr>
        <w:widowControl w:val="0"/>
        <w:spacing w:before="0" w:after="0" w:line="240" w:lineRule="auto"/>
        <w:rPr>
          <w:rFonts w:eastAsia="Times New Roman" w:cs="Arial"/>
          <w:szCs w:val="24"/>
          <w:lang w:eastAsia="pl-PL"/>
        </w:rPr>
      </w:pPr>
    </w:p>
    <w:p w14:paraId="521E026B" w14:textId="77777777" w:rsidR="00345D4A" w:rsidRPr="00345D4A" w:rsidRDefault="00D340A6" w:rsidP="009343C5">
      <w:pPr>
        <w:widowControl w:val="0"/>
        <w:spacing w:before="0" w:after="0" w:line="240" w:lineRule="auto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5</w:t>
      </w:r>
      <w:r w:rsidR="00345D4A" w:rsidRPr="00345D4A">
        <w:rPr>
          <w:rFonts w:eastAsia="Times New Roman" w:cs="Arial"/>
          <w:b/>
          <w:szCs w:val="24"/>
          <w:lang w:eastAsia="pl-PL"/>
        </w:rPr>
        <w:t>. Szczegółowy wykaz badań/świadczeń objętych dopłatą przez pary oraz ich koszt:</w:t>
      </w:r>
    </w:p>
    <w:p w14:paraId="644FA21A" w14:textId="77777777" w:rsidR="00345D4A" w:rsidRPr="00345D4A" w:rsidRDefault="00345D4A" w:rsidP="000E7759">
      <w:pPr>
        <w:widowControl w:val="0"/>
        <w:spacing w:before="0" w:after="0" w:line="240" w:lineRule="auto"/>
        <w:rPr>
          <w:rFonts w:eastAsia="Times New Roman" w:cs="Arial"/>
          <w:szCs w:val="24"/>
          <w:lang w:eastAsia="pl-PL"/>
        </w:rPr>
      </w:pPr>
      <w:r w:rsidRPr="00345D4A">
        <w:rPr>
          <w:rFonts w:eastAsia="Times New Roman" w:cs="Arial"/>
          <w:szCs w:val="24"/>
          <w:lang w:eastAsia="pl-PL"/>
        </w:rPr>
        <w:t>…………………………………………………………………………………………………………………………</w:t>
      </w:r>
      <w:r w:rsidR="00745DFC">
        <w:rPr>
          <w:rFonts w:eastAsia="Times New Roman" w:cs="Arial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0ABA7A" w14:textId="77777777" w:rsidR="00345D4A" w:rsidRPr="00345D4A" w:rsidRDefault="00D340A6" w:rsidP="009343C5">
      <w:pPr>
        <w:widowControl w:val="0"/>
        <w:spacing w:before="0" w:after="0" w:line="240" w:lineRule="auto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6</w:t>
      </w:r>
      <w:r w:rsidR="00345D4A" w:rsidRPr="00345D4A">
        <w:rPr>
          <w:rFonts w:eastAsia="Times New Roman" w:cs="Arial"/>
          <w:b/>
          <w:szCs w:val="24"/>
          <w:lang w:eastAsia="pl-PL"/>
        </w:rPr>
        <w:t>. Uwagi mogące mieć znaczenie przy ocenie kosztorysu:</w:t>
      </w:r>
    </w:p>
    <w:p w14:paraId="5CA0BDE6" w14:textId="77777777" w:rsidR="00345D4A" w:rsidRPr="00345D4A" w:rsidRDefault="00345D4A" w:rsidP="009343C5">
      <w:pPr>
        <w:widowControl w:val="0"/>
        <w:spacing w:before="0" w:after="0" w:line="240" w:lineRule="auto"/>
        <w:rPr>
          <w:rFonts w:eastAsia="Times New Roman" w:cs="Arial"/>
          <w:szCs w:val="24"/>
          <w:lang w:eastAsia="pl-PL"/>
        </w:rPr>
      </w:pPr>
      <w:r w:rsidRPr="00345D4A">
        <w:rPr>
          <w:rFonts w:eastAsia="Times New Roman" w:cs="Arial"/>
          <w:szCs w:val="24"/>
          <w:lang w:eastAsia="pl-PL"/>
        </w:rPr>
        <w:t>m.in. sposób promowania przez Realizatora realizację przedmiotowego Programu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E7759">
        <w:rPr>
          <w:rFonts w:eastAsia="Times New Roman" w:cs="Arial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1DA209C2" w14:textId="5C265FC7" w:rsidR="00AA292E" w:rsidRPr="00745DFC" w:rsidRDefault="00D340A6" w:rsidP="009343C5">
      <w:pPr>
        <w:pStyle w:val="Nagwek2"/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</w:t>
      </w:r>
      <w:r w:rsidR="002F7E03" w:rsidRPr="00745DFC">
        <w:rPr>
          <w:rFonts w:cs="Arial"/>
          <w:sz w:val="24"/>
          <w:szCs w:val="24"/>
        </w:rPr>
        <w:t xml:space="preserve">. </w:t>
      </w:r>
      <w:r w:rsidR="00AC4562" w:rsidRPr="00745DFC">
        <w:rPr>
          <w:rFonts w:cs="Arial"/>
          <w:sz w:val="24"/>
          <w:szCs w:val="24"/>
        </w:rPr>
        <w:t>Liczba i k</w:t>
      </w:r>
      <w:r w:rsidR="00055C0E" w:rsidRPr="00745DFC">
        <w:rPr>
          <w:rFonts w:cs="Arial"/>
          <w:sz w:val="24"/>
          <w:szCs w:val="24"/>
        </w:rPr>
        <w:t xml:space="preserve">walifikacje personelu </w:t>
      </w:r>
      <w:r w:rsidR="007D586A">
        <w:rPr>
          <w:rFonts w:cs="Arial"/>
          <w:sz w:val="24"/>
          <w:szCs w:val="24"/>
        </w:rPr>
        <w:t xml:space="preserve">medycznego </w:t>
      </w:r>
      <w:r w:rsidR="00055C0E" w:rsidRPr="00745DFC">
        <w:rPr>
          <w:rFonts w:cs="Arial"/>
          <w:sz w:val="24"/>
          <w:szCs w:val="24"/>
        </w:rPr>
        <w:t>udzielającego</w:t>
      </w:r>
      <w:r w:rsidR="001B0D4C" w:rsidRPr="00745DFC">
        <w:rPr>
          <w:rFonts w:cs="Arial"/>
          <w:sz w:val="24"/>
          <w:szCs w:val="24"/>
        </w:rPr>
        <w:t xml:space="preserve"> świadczeń</w:t>
      </w:r>
      <w:r w:rsidR="00055C0E" w:rsidRPr="00745DFC">
        <w:rPr>
          <w:rFonts w:cs="Arial"/>
          <w:sz w:val="24"/>
          <w:szCs w:val="24"/>
        </w:rPr>
        <w:t xml:space="preserve"> w r</w:t>
      </w:r>
      <w:r w:rsidR="002538F7" w:rsidRPr="00745DFC">
        <w:rPr>
          <w:rFonts w:cs="Arial"/>
          <w:sz w:val="24"/>
          <w:szCs w:val="24"/>
        </w:rPr>
        <w:t>a</w:t>
      </w:r>
      <w:r w:rsidR="00055C0E" w:rsidRPr="00745DFC">
        <w:rPr>
          <w:rFonts w:cs="Arial"/>
          <w:sz w:val="24"/>
          <w:szCs w:val="24"/>
        </w:rPr>
        <w:t>mach programu</w:t>
      </w:r>
    </w:p>
    <w:tbl>
      <w:tblPr>
        <w:tblStyle w:val="Tabela-Siatka"/>
        <w:tblW w:w="9731" w:type="dxa"/>
        <w:tblLook w:val="04A0" w:firstRow="1" w:lastRow="0" w:firstColumn="1" w:lastColumn="0" w:noHBand="0" w:noVBand="1"/>
      </w:tblPr>
      <w:tblGrid>
        <w:gridCol w:w="576"/>
        <w:gridCol w:w="1303"/>
        <w:gridCol w:w="953"/>
        <w:gridCol w:w="1651"/>
        <w:gridCol w:w="3331"/>
        <w:gridCol w:w="1917"/>
      </w:tblGrid>
      <w:tr w:rsidR="00124310" w:rsidRPr="00745DFC" w14:paraId="0B24CDC4" w14:textId="77777777" w:rsidTr="00124310">
        <w:trPr>
          <w:trHeight w:val="1747"/>
        </w:trPr>
        <w:tc>
          <w:tcPr>
            <w:tcW w:w="576" w:type="dxa"/>
          </w:tcPr>
          <w:p w14:paraId="6C5D0BD9" w14:textId="77777777" w:rsidR="00124310" w:rsidRPr="00745DFC" w:rsidRDefault="00124310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  <w:r w:rsidRPr="00745DFC">
              <w:rPr>
                <w:rFonts w:cs="Arial"/>
                <w:szCs w:val="24"/>
              </w:rPr>
              <w:t>Lp.</w:t>
            </w:r>
          </w:p>
        </w:tc>
        <w:tc>
          <w:tcPr>
            <w:tcW w:w="1303" w:type="dxa"/>
          </w:tcPr>
          <w:p w14:paraId="489C82C3" w14:textId="77777777" w:rsidR="00124310" w:rsidRPr="00745DFC" w:rsidRDefault="00124310" w:rsidP="00124310">
            <w:pPr>
              <w:spacing w:before="0" w:after="0" w:line="24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Zawód, t</w:t>
            </w:r>
            <w:r w:rsidRPr="00745DFC">
              <w:rPr>
                <w:rFonts w:cs="Arial"/>
                <w:szCs w:val="24"/>
              </w:rPr>
              <w:t>ytuł lub stopień naukowy</w:t>
            </w:r>
            <w:r>
              <w:rPr>
                <w:rFonts w:cs="Arial"/>
                <w:szCs w:val="24"/>
              </w:rPr>
              <w:t>)</w:t>
            </w:r>
          </w:p>
        </w:tc>
        <w:tc>
          <w:tcPr>
            <w:tcW w:w="953" w:type="dxa"/>
          </w:tcPr>
          <w:p w14:paraId="3751414A" w14:textId="77777777" w:rsidR="00124310" w:rsidRPr="00745DFC" w:rsidRDefault="00124310" w:rsidP="00505503">
            <w:pPr>
              <w:spacing w:before="0" w:after="0" w:line="24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Liczba osób</w:t>
            </w:r>
          </w:p>
        </w:tc>
        <w:tc>
          <w:tcPr>
            <w:tcW w:w="1651" w:type="dxa"/>
          </w:tcPr>
          <w:p w14:paraId="4342948A" w14:textId="77777777" w:rsidR="00124310" w:rsidRPr="00745DFC" w:rsidRDefault="00124310" w:rsidP="00505503">
            <w:pPr>
              <w:spacing w:before="0" w:after="0" w:line="240" w:lineRule="auto"/>
              <w:jc w:val="both"/>
              <w:rPr>
                <w:rFonts w:cs="Arial"/>
                <w:szCs w:val="24"/>
              </w:rPr>
            </w:pPr>
            <w:r w:rsidRPr="00745DFC">
              <w:rPr>
                <w:rFonts w:cs="Arial"/>
                <w:szCs w:val="24"/>
              </w:rPr>
              <w:t>Uzyskane specjalizacje</w:t>
            </w:r>
          </w:p>
        </w:tc>
        <w:tc>
          <w:tcPr>
            <w:tcW w:w="3331" w:type="dxa"/>
          </w:tcPr>
          <w:p w14:paraId="6C49581C" w14:textId="77777777" w:rsidR="00124310" w:rsidRDefault="00124310" w:rsidP="00653C1A">
            <w:pPr>
              <w:spacing w:before="0" w:after="0" w:line="240" w:lineRule="auto"/>
              <w:jc w:val="both"/>
              <w:rPr>
                <w:rFonts w:cs="Arial"/>
                <w:szCs w:val="24"/>
              </w:rPr>
            </w:pPr>
            <w:r w:rsidRPr="00745DFC">
              <w:rPr>
                <w:rFonts w:cs="Arial"/>
                <w:szCs w:val="24"/>
              </w:rPr>
              <w:t xml:space="preserve">Posiadanie certyfikatu embriologa klinicznego </w:t>
            </w:r>
          </w:p>
          <w:p w14:paraId="54C60C2D" w14:textId="77777777" w:rsidR="00124310" w:rsidRPr="00745DFC" w:rsidRDefault="00124310" w:rsidP="00653C1A">
            <w:pPr>
              <w:spacing w:before="0" w:after="0" w:line="240" w:lineRule="auto"/>
              <w:jc w:val="both"/>
              <w:rPr>
                <w:rFonts w:cs="Arial"/>
                <w:szCs w:val="24"/>
              </w:rPr>
            </w:pPr>
            <w:r w:rsidRPr="00745DFC">
              <w:rPr>
                <w:rFonts w:cs="Arial"/>
                <w:szCs w:val="24"/>
              </w:rPr>
              <w:t>PTMR/</w:t>
            </w:r>
            <w:proofErr w:type="spellStart"/>
            <w:r w:rsidRPr="00745DFC">
              <w:rPr>
                <w:rFonts w:cs="Arial"/>
                <w:szCs w:val="24"/>
              </w:rPr>
              <w:t>PTMRiE</w:t>
            </w:r>
            <w:proofErr w:type="spellEnd"/>
            <w:r w:rsidRPr="00745DFC">
              <w:rPr>
                <w:rFonts w:cs="Arial"/>
                <w:szCs w:val="24"/>
              </w:rPr>
              <w:t xml:space="preserve"> i/lub ESHRE,</w:t>
            </w:r>
          </w:p>
          <w:p w14:paraId="4CCE0AAA" w14:textId="77777777" w:rsidR="00124310" w:rsidRPr="00745DFC" w:rsidRDefault="00124310" w:rsidP="00653C1A">
            <w:pPr>
              <w:spacing w:before="0" w:after="0" w:line="240" w:lineRule="auto"/>
              <w:jc w:val="both"/>
              <w:rPr>
                <w:rFonts w:cs="Arial"/>
                <w:szCs w:val="24"/>
              </w:rPr>
            </w:pPr>
            <w:r w:rsidRPr="00745DFC">
              <w:rPr>
                <w:rFonts w:cs="Arial"/>
                <w:szCs w:val="24"/>
              </w:rPr>
              <w:t>(wpisać tak lub nie)</w:t>
            </w:r>
          </w:p>
        </w:tc>
        <w:tc>
          <w:tcPr>
            <w:tcW w:w="1917" w:type="dxa"/>
          </w:tcPr>
          <w:p w14:paraId="177C0050" w14:textId="55B6E94F" w:rsidR="00124310" w:rsidRPr="00745DFC" w:rsidRDefault="00124310" w:rsidP="000931EE">
            <w:pPr>
              <w:spacing w:before="0" w:after="0" w:line="240" w:lineRule="auto"/>
              <w:jc w:val="both"/>
              <w:rPr>
                <w:rFonts w:cs="Arial"/>
                <w:szCs w:val="24"/>
              </w:rPr>
            </w:pPr>
            <w:r w:rsidRPr="00745DFC">
              <w:rPr>
                <w:rFonts w:cs="Arial"/>
                <w:szCs w:val="24"/>
              </w:rPr>
              <w:t>Doświadczenie z zakresu</w:t>
            </w:r>
            <w:r w:rsidR="007D586A">
              <w:rPr>
                <w:rFonts w:cs="Arial"/>
                <w:szCs w:val="24"/>
              </w:rPr>
              <w:t xml:space="preserve"> </w:t>
            </w:r>
            <w:r w:rsidRPr="00745DFC">
              <w:rPr>
                <w:rFonts w:cs="Arial"/>
                <w:szCs w:val="24"/>
              </w:rPr>
              <w:t xml:space="preserve">  embriologii klinicznej wpisać okres </w:t>
            </w:r>
            <w:r>
              <w:rPr>
                <w:rFonts w:cs="Arial"/>
                <w:szCs w:val="24"/>
              </w:rPr>
              <w:t>(w miesiącach lub latach)</w:t>
            </w:r>
          </w:p>
        </w:tc>
      </w:tr>
      <w:tr w:rsidR="00124310" w:rsidRPr="00745DFC" w14:paraId="4F4EAED0" w14:textId="77777777" w:rsidTr="00124310">
        <w:trPr>
          <w:trHeight w:val="367"/>
        </w:trPr>
        <w:tc>
          <w:tcPr>
            <w:tcW w:w="576" w:type="dxa"/>
          </w:tcPr>
          <w:p w14:paraId="1DF67D5F" w14:textId="77777777" w:rsidR="00124310" w:rsidRPr="00745DFC" w:rsidRDefault="00124310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1303" w:type="dxa"/>
          </w:tcPr>
          <w:p w14:paraId="14345C96" w14:textId="77777777" w:rsidR="00124310" w:rsidRPr="00745DFC" w:rsidRDefault="00124310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953" w:type="dxa"/>
          </w:tcPr>
          <w:p w14:paraId="37D0AD60" w14:textId="77777777" w:rsidR="00124310" w:rsidRPr="00745DFC" w:rsidRDefault="00124310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1651" w:type="dxa"/>
          </w:tcPr>
          <w:p w14:paraId="5B980F45" w14:textId="77777777" w:rsidR="00124310" w:rsidRPr="00745DFC" w:rsidRDefault="00124310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3331" w:type="dxa"/>
          </w:tcPr>
          <w:p w14:paraId="738EAA46" w14:textId="77777777" w:rsidR="00124310" w:rsidRPr="00745DFC" w:rsidRDefault="00124310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1917" w:type="dxa"/>
          </w:tcPr>
          <w:p w14:paraId="432721F6" w14:textId="77777777" w:rsidR="00124310" w:rsidRPr="00745DFC" w:rsidRDefault="00124310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</w:tr>
      <w:tr w:rsidR="00124310" w:rsidRPr="00745DFC" w14:paraId="0E5F182F" w14:textId="77777777" w:rsidTr="00124310">
        <w:trPr>
          <w:trHeight w:val="377"/>
        </w:trPr>
        <w:tc>
          <w:tcPr>
            <w:tcW w:w="576" w:type="dxa"/>
          </w:tcPr>
          <w:p w14:paraId="1895303D" w14:textId="77777777" w:rsidR="00124310" w:rsidRPr="00745DFC" w:rsidRDefault="00124310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1303" w:type="dxa"/>
          </w:tcPr>
          <w:p w14:paraId="2E68635C" w14:textId="77777777" w:rsidR="00124310" w:rsidRPr="00745DFC" w:rsidRDefault="00124310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953" w:type="dxa"/>
          </w:tcPr>
          <w:p w14:paraId="75B89A08" w14:textId="77777777" w:rsidR="00124310" w:rsidRPr="00745DFC" w:rsidRDefault="00124310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1651" w:type="dxa"/>
          </w:tcPr>
          <w:p w14:paraId="45FA2E66" w14:textId="77777777" w:rsidR="00124310" w:rsidRPr="00745DFC" w:rsidRDefault="00124310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3331" w:type="dxa"/>
          </w:tcPr>
          <w:p w14:paraId="29D2E4E2" w14:textId="77777777" w:rsidR="00124310" w:rsidRPr="00745DFC" w:rsidRDefault="00124310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1917" w:type="dxa"/>
          </w:tcPr>
          <w:p w14:paraId="1AA3862C" w14:textId="77777777" w:rsidR="00124310" w:rsidRPr="00745DFC" w:rsidRDefault="00124310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</w:tr>
      <w:tr w:rsidR="00124310" w:rsidRPr="00745DFC" w14:paraId="3571D7EE" w14:textId="77777777" w:rsidTr="00124310">
        <w:trPr>
          <w:trHeight w:val="367"/>
        </w:trPr>
        <w:tc>
          <w:tcPr>
            <w:tcW w:w="576" w:type="dxa"/>
          </w:tcPr>
          <w:p w14:paraId="712F8083" w14:textId="77777777" w:rsidR="00124310" w:rsidRPr="00745DFC" w:rsidRDefault="00124310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1303" w:type="dxa"/>
          </w:tcPr>
          <w:p w14:paraId="46621FB2" w14:textId="77777777" w:rsidR="00124310" w:rsidRPr="00745DFC" w:rsidRDefault="00124310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953" w:type="dxa"/>
          </w:tcPr>
          <w:p w14:paraId="3D66BE1D" w14:textId="77777777" w:rsidR="00124310" w:rsidRPr="00745DFC" w:rsidRDefault="00124310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1651" w:type="dxa"/>
          </w:tcPr>
          <w:p w14:paraId="29983F32" w14:textId="77777777" w:rsidR="00124310" w:rsidRPr="00745DFC" w:rsidRDefault="00124310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3331" w:type="dxa"/>
          </w:tcPr>
          <w:p w14:paraId="50BD20C7" w14:textId="77777777" w:rsidR="00124310" w:rsidRPr="00745DFC" w:rsidRDefault="00124310" w:rsidP="00DE086A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917" w:type="dxa"/>
          </w:tcPr>
          <w:p w14:paraId="029F544E" w14:textId="77777777" w:rsidR="00124310" w:rsidRPr="00745DFC" w:rsidRDefault="00124310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</w:tr>
      <w:tr w:rsidR="00124310" w:rsidRPr="00745DFC" w14:paraId="21053DD5" w14:textId="77777777" w:rsidTr="00124310">
        <w:trPr>
          <w:trHeight w:val="377"/>
        </w:trPr>
        <w:tc>
          <w:tcPr>
            <w:tcW w:w="576" w:type="dxa"/>
          </w:tcPr>
          <w:p w14:paraId="6B7583A7" w14:textId="77777777" w:rsidR="00124310" w:rsidRPr="00745DFC" w:rsidRDefault="00124310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1303" w:type="dxa"/>
          </w:tcPr>
          <w:p w14:paraId="1648855F" w14:textId="77777777" w:rsidR="00124310" w:rsidRPr="00745DFC" w:rsidRDefault="00124310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953" w:type="dxa"/>
          </w:tcPr>
          <w:p w14:paraId="77314FF8" w14:textId="77777777" w:rsidR="00124310" w:rsidRPr="00745DFC" w:rsidRDefault="00124310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1651" w:type="dxa"/>
          </w:tcPr>
          <w:p w14:paraId="39D5E1B8" w14:textId="77777777" w:rsidR="00124310" w:rsidRPr="00745DFC" w:rsidRDefault="00124310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3331" w:type="dxa"/>
          </w:tcPr>
          <w:p w14:paraId="5D4116CD" w14:textId="77777777" w:rsidR="00124310" w:rsidRPr="00745DFC" w:rsidRDefault="00124310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1917" w:type="dxa"/>
          </w:tcPr>
          <w:p w14:paraId="251490D7" w14:textId="77777777" w:rsidR="00124310" w:rsidRPr="00745DFC" w:rsidRDefault="00124310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</w:tr>
      <w:tr w:rsidR="00124310" w:rsidRPr="00745DFC" w14:paraId="20174F53" w14:textId="77777777" w:rsidTr="00124310">
        <w:trPr>
          <w:trHeight w:val="255"/>
        </w:trPr>
        <w:tc>
          <w:tcPr>
            <w:tcW w:w="576" w:type="dxa"/>
          </w:tcPr>
          <w:p w14:paraId="6121D0EB" w14:textId="77777777" w:rsidR="00124310" w:rsidRPr="00745DFC" w:rsidRDefault="00124310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1303" w:type="dxa"/>
          </w:tcPr>
          <w:p w14:paraId="6958BE94" w14:textId="77777777" w:rsidR="00124310" w:rsidRPr="00745DFC" w:rsidRDefault="00124310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953" w:type="dxa"/>
          </w:tcPr>
          <w:p w14:paraId="0C943399" w14:textId="77777777" w:rsidR="00124310" w:rsidRPr="00745DFC" w:rsidRDefault="00124310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1651" w:type="dxa"/>
          </w:tcPr>
          <w:p w14:paraId="2C8C236A" w14:textId="77777777" w:rsidR="00124310" w:rsidRPr="00745DFC" w:rsidRDefault="00124310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3331" w:type="dxa"/>
          </w:tcPr>
          <w:p w14:paraId="17376124" w14:textId="77777777" w:rsidR="00124310" w:rsidRPr="00745DFC" w:rsidRDefault="00124310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  <w:tc>
          <w:tcPr>
            <w:tcW w:w="1917" w:type="dxa"/>
          </w:tcPr>
          <w:p w14:paraId="42966E6E" w14:textId="77777777" w:rsidR="00124310" w:rsidRPr="00745DFC" w:rsidRDefault="00124310" w:rsidP="00505503">
            <w:pPr>
              <w:spacing w:before="0" w:after="0"/>
              <w:jc w:val="both"/>
              <w:rPr>
                <w:rFonts w:cs="Arial"/>
                <w:szCs w:val="24"/>
              </w:rPr>
            </w:pPr>
          </w:p>
        </w:tc>
      </w:tr>
    </w:tbl>
    <w:p w14:paraId="394AE311" w14:textId="77777777" w:rsidR="003B1391" w:rsidRPr="00745DFC" w:rsidRDefault="00D340A6" w:rsidP="00505503">
      <w:pPr>
        <w:pStyle w:val="Nagwek2"/>
        <w:jc w:val="both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  <w:lang w:eastAsia="pl-PL"/>
        </w:rPr>
        <w:t>8</w:t>
      </w:r>
      <w:r w:rsidR="002F7E03" w:rsidRPr="00745DFC">
        <w:rPr>
          <w:rFonts w:cs="Arial"/>
          <w:sz w:val="24"/>
          <w:szCs w:val="24"/>
          <w:lang w:eastAsia="pl-PL"/>
        </w:rPr>
        <w:t xml:space="preserve">. </w:t>
      </w:r>
      <w:r w:rsidR="00A4632D" w:rsidRPr="00745DFC">
        <w:rPr>
          <w:rFonts w:cs="Arial"/>
          <w:sz w:val="24"/>
          <w:szCs w:val="24"/>
          <w:lang w:eastAsia="pl-PL"/>
        </w:rPr>
        <w:t>Czas i miejsce dostępności</w:t>
      </w:r>
      <w:r w:rsidR="00CE45D4" w:rsidRPr="00745DFC">
        <w:rPr>
          <w:rFonts w:cs="Arial"/>
          <w:sz w:val="24"/>
          <w:szCs w:val="24"/>
          <w:lang w:eastAsia="pl-PL"/>
        </w:rPr>
        <w:t xml:space="preserve"> świadczeń</w:t>
      </w:r>
      <w:r w:rsidR="00A4632D" w:rsidRPr="00745DFC">
        <w:rPr>
          <w:rFonts w:cs="Arial"/>
          <w:sz w:val="24"/>
          <w:szCs w:val="24"/>
          <w:lang w:eastAsia="pl-PL"/>
        </w:rPr>
        <w:t xml:space="preserve"> zdrowotnych</w:t>
      </w:r>
      <w:r w:rsidR="00337433" w:rsidRPr="00745DFC">
        <w:rPr>
          <w:rFonts w:cs="Arial"/>
          <w:sz w:val="24"/>
          <w:szCs w:val="24"/>
          <w:lang w:eastAsia="pl-PL"/>
        </w:rPr>
        <w:t xml:space="preserve"> w ramach realizacji programu.</w:t>
      </w:r>
    </w:p>
    <w:p w14:paraId="08F5DAB2" w14:textId="4735441D" w:rsidR="00337433" w:rsidRPr="00745DFC" w:rsidRDefault="00337433" w:rsidP="000E7759">
      <w:pPr>
        <w:spacing w:before="0" w:after="0" w:line="276" w:lineRule="auto"/>
        <w:jc w:val="both"/>
        <w:rPr>
          <w:rFonts w:cs="Arial"/>
          <w:szCs w:val="24"/>
          <w:lang w:eastAsia="pl-PL"/>
        </w:rPr>
      </w:pPr>
      <w:r w:rsidRPr="00745DFC">
        <w:rPr>
          <w:rFonts w:cs="Arial"/>
          <w:szCs w:val="24"/>
          <w:lang w:eastAsia="pl-PL"/>
        </w:rPr>
        <w:t xml:space="preserve">Udzielanie świadczeń przez 6 dni w tygodniu z zapewnieniem nadzoru embriologicznego nad laboratorium przez 7 dni w tygodniu. Realizator zapewni </w:t>
      </w:r>
      <w:r w:rsidRPr="00745DFC">
        <w:rPr>
          <w:rFonts w:cs="Arial"/>
          <w:szCs w:val="24"/>
          <w:lang w:eastAsia="pl-PL"/>
        </w:rPr>
        <w:lastRenderedPageBreak/>
        <w:t xml:space="preserve">również możliwość zrealizowania świadczeń w trybie weekendowym (dyżurnym), jeśli będzie tego wymagała sytuacja kliniczna pacjentów, będących uczestnikami Programu. Realizator Programu ma obowiązek zapewnić uczestnikom Programu możliwość rejestracji telefonicznej i elektronicznej, oraz umożliwić im kontakt telefoniczny z personelem medycznym przez 7 dni w tygodniu, 24 godziny na dobę na wypadek </w:t>
      </w:r>
      <w:r w:rsidR="008076FC" w:rsidRPr="00745DFC">
        <w:rPr>
          <w:rFonts w:cs="Arial"/>
          <w:szCs w:val="24"/>
          <w:lang w:eastAsia="pl-PL"/>
        </w:rPr>
        <w:t xml:space="preserve">powikłań </w:t>
      </w:r>
      <w:proofErr w:type="spellStart"/>
      <w:r w:rsidR="008076FC" w:rsidRPr="00745DFC">
        <w:rPr>
          <w:rFonts w:cs="Arial"/>
          <w:szCs w:val="24"/>
          <w:lang w:eastAsia="pl-PL"/>
        </w:rPr>
        <w:t>pozabiegowych</w:t>
      </w:r>
      <w:proofErr w:type="spellEnd"/>
      <w:r w:rsidR="007D586A">
        <w:rPr>
          <w:rFonts w:cs="Arial"/>
          <w:szCs w:val="24"/>
          <w:lang w:eastAsia="pl-PL"/>
        </w:rPr>
        <w:t xml:space="preserve"> </w:t>
      </w:r>
      <w:r w:rsidR="008076FC" w:rsidRPr="00745DFC">
        <w:rPr>
          <w:rFonts w:cs="Arial"/>
          <w:szCs w:val="24"/>
          <w:lang w:eastAsia="pl-PL"/>
        </w:rPr>
        <w:t>.......................</w:t>
      </w:r>
      <w:r w:rsidRPr="00745DFC">
        <w:rPr>
          <w:rFonts w:cs="Arial"/>
          <w:szCs w:val="24"/>
          <w:lang w:eastAsia="pl-PL"/>
        </w:rPr>
        <w:t>.tak/nie</w:t>
      </w:r>
    </w:p>
    <w:p w14:paraId="5AD39822" w14:textId="77777777" w:rsidR="00337433" w:rsidRPr="00745DFC" w:rsidRDefault="00337433" w:rsidP="000E7759">
      <w:pPr>
        <w:tabs>
          <w:tab w:val="right" w:leader="dot" w:pos="10466"/>
        </w:tabs>
        <w:spacing w:before="0" w:after="0" w:line="276" w:lineRule="auto"/>
        <w:jc w:val="both"/>
        <w:rPr>
          <w:rFonts w:cs="Arial"/>
          <w:szCs w:val="24"/>
        </w:rPr>
      </w:pPr>
      <w:r w:rsidRPr="00745DFC">
        <w:rPr>
          <w:rFonts w:cs="Arial"/>
          <w:szCs w:val="24"/>
        </w:rPr>
        <w:t>Dodatkowo:</w:t>
      </w:r>
    </w:p>
    <w:p w14:paraId="02803668" w14:textId="77777777" w:rsidR="00337433" w:rsidRPr="00745DFC" w:rsidRDefault="00057A4E" w:rsidP="000E7759">
      <w:pPr>
        <w:tabs>
          <w:tab w:val="right" w:leader="dot" w:pos="10466"/>
        </w:tabs>
        <w:spacing w:before="0" w:after="0" w:line="276" w:lineRule="auto"/>
        <w:rPr>
          <w:rFonts w:cs="Arial"/>
          <w:szCs w:val="24"/>
        </w:rPr>
      </w:pPr>
      <w:r w:rsidRPr="00745DFC">
        <w:rPr>
          <w:rFonts w:cs="Arial"/>
          <w:szCs w:val="24"/>
        </w:rPr>
        <w:t>Realiz</w:t>
      </w:r>
      <w:r w:rsidR="00337433" w:rsidRPr="00745DFC">
        <w:rPr>
          <w:rFonts w:cs="Arial"/>
          <w:szCs w:val="24"/>
        </w:rPr>
        <w:t>acja świadczeń</w:t>
      </w:r>
      <w:r w:rsidRPr="00745DFC">
        <w:rPr>
          <w:rFonts w:cs="Arial"/>
          <w:szCs w:val="24"/>
        </w:rPr>
        <w:t xml:space="preserve"> dw</w:t>
      </w:r>
      <w:r w:rsidR="0082274A" w:rsidRPr="00745DFC">
        <w:rPr>
          <w:rFonts w:cs="Arial"/>
          <w:szCs w:val="24"/>
        </w:rPr>
        <w:t>a razy w tygodniu do godziny 19.00.........................</w:t>
      </w:r>
      <w:r w:rsidRPr="00745DFC">
        <w:rPr>
          <w:rFonts w:cs="Arial"/>
          <w:szCs w:val="24"/>
        </w:rPr>
        <w:t>.(tak/nie)</w:t>
      </w:r>
    </w:p>
    <w:p w14:paraId="0BB3F665" w14:textId="77777777" w:rsidR="00337433" w:rsidRPr="00745DFC" w:rsidRDefault="00337433" w:rsidP="000E7759">
      <w:pPr>
        <w:tabs>
          <w:tab w:val="right" w:leader="dot" w:pos="10466"/>
        </w:tabs>
        <w:spacing w:before="0" w:after="0" w:line="276" w:lineRule="auto"/>
        <w:jc w:val="both"/>
        <w:rPr>
          <w:rFonts w:cs="Arial"/>
          <w:szCs w:val="24"/>
        </w:rPr>
      </w:pPr>
      <w:r w:rsidRPr="00745DFC">
        <w:rPr>
          <w:rFonts w:cs="Arial"/>
          <w:szCs w:val="24"/>
        </w:rPr>
        <w:t>i/lub</w:t>
      </w:r>
    </w:p>
    <w:p w14:paraId="12004688" w14:textId="77777777" w:rsidR="00091317" w:rsidRPr="00745DFC" w:rsidRDefault="00057A4E" w:rsidP="000E7759">
      <w:pPr>
        <w:tabs>
          <w:tab w:val="right" w:leader="dot" w:pos="10466"/>
        </w:tabs>
        <w:spacing w:before="0" w:after="0" w:line="276" w:lineRule="auto"/>
        <w:rPr>
          <w:rFonts w:cs="Arial"/>
          <w:szCs w:val="24"/>
        </w:rPr>
      </w:pPr>
      <w:r w:rsidRPr="00745DFC">
        <w:rPr>
          <w:rFonts w:cs="Arial"/>
          <w:szCs w:val="24"/>
        </w:rPr>
        <w:t>Realiz</w:t>
      </w:r>
      <w:r w:rsidR="00337433" w:rsidRPr="00745DFC">
        <w:rPr>
          <w:rFonts w:cs="Arial"/>
          <w:szCs w:val="24"/>
        </w:rPr>
        <w:t>acja</w:t>
      </w:r>
      <w:r w:rsidRPr="00745DFC">
        <w:rPr>
          <w:rFonts w:cs="Arial"/>
          <w:szCs w:val="24"/>
        </w:rPr>
        <w:t xml:space="preserve"> świadcze</w:t>
      </w:r>
      <w:r w:rsidR="00337433" w:rsidRPr="00745DFC">
        <w:rPr>
          <w:rFonts w:cs="Arial"/>
          <w:szCs w:val="24"/>
        </w:rPr>
        <w:t>ń</w:t>
      </w:r>
      <w:r w:rsidR="0082274A" w:rsidRPr="00745DFC">
        <w:rPr>
          <w:rFonts w:cs="Arial"/>
          <w:szCs w:val="24"/>
        </w:rPr>
        <w:t xml:space="preserve"> dwa razy w tygodniu do godziny 20.00......</w:t>
      </w:r>
      <w:r w:rsidRPr="00745DFC">
        <w:rPr>
          <w:rFonts w:cs="Arial"/>
          <w:szCs w:val="24"/>
        </w:rPr>
        <w:t>……………..(tak/nie)</w:t>
      </w:r>
    </w:p>
    <w:p w14:paraId="2F9E7E9A" w14:textId="77777777" w:rsidR="00057A4E" w:rsidRPr="00745DFC" w:rsidRDefault="00057A4E" w:rsidP="000E7759">
      <w:pPr>
        <w:tabs>
          <w:tab w:val="right" w:leader="dot" w:pos="10466"/>
        </w:tabs>
        <w:spacing w:before="0" w:after="0" w:line="276" w:lineRule="auto"/>
        <w:jc w:val="both"/>
        <w:rPr>
          <w:rFonts w:cs="Arial"/>
          <w:szCs w:val="24"/>
        </w:rPr>
      </w:pPr>
    </w:p>
    <w:p w14:paraId="6E6BB52B" w14:textId="6182D8CF" w:rsidR="00B42201" w:rsidRPr="00745DFC" w:rsidRDefault="00A4632D" w:rsidP="000E7759">
      <w:pPr>
        <w:tabs>
          <w:tab w:val="right" w:leader="dot" w:pos="10466"/>
        </w:tabs>
        <w:spacing w:before="0" w:after="0" w:line="276" w:lineRule="auto"/>
        <w:jc w:val="both"/>
        <w:rPr>
          <w:rFonts w:cs="Arial"/>
          <w:szCs w:val="24"/>
        </w:rPr>
      </w:pPr>
      <w:r w:rsidRPr="00745DFC">
        <w:rPr>
          <w:rFonts w:cs="Arial"/>
          <w:szCs w:val="24"/>
        </w:rPr>
        <w:t>Miejsce</w:t>
      </w:r>
      <w:r w:rsidR="00667E14" w:rsidRPr="00745DFC">
        <w:rPr>
          <w:rFonts w:cs="Arial"/>
          <w:szCs w:val="24"/>
        </w:rPr>
        <w:t>(a)</w:t>
      </w:r>
      <w:r w:rsidRPr="00745DFC">
        <w:rPr>
          <w:rFonts w:cs="Arial"/>
          <w:szCs w:val="24"/>
        </w:rPr>
        <w:t xml:space="preserve"> udzielania świadczeń zdrowotnych</w:t>
      </w:r>
      <w:r w:rsidR="00667E14" w:rsidRPr="00745DFC">
        <w:rPr>
          <w:rFonts w:cs="Arial"/>
          <w:szCs w:val="24"/>
        </w:rPr>
        <w:t xml:space="preserve"> w ramach realizacji </w:t>
      </w:r>
      <w:r w:rsidRPr="00745DFC">
        <w:rPr>
          <w:rFonts w:cs="Arial"/>
          <w:szCs w:val="24"/>
        </w:rPr>
        <w:t>(</w:t>
      </w:r>
      <w:r w:rsidR="00B25580" w:rsidRPr="00745DFC">
        <w:rPr>
          <w:rFonts w:cs="Arial"/>
          <w:szCs w:val="24"/>
        </w:rPr>
        <w:t>wpisać</w:t>
      </w:r>
      <w:r w:rsidR="00667E14" w:rsidRPr="00745DFC">
        <w:rPr>
          <w:rFonts w:cs="Arial"/>
          <w:szCs w:val="24"/>
        </w:rPr>
        <w:t>:</w:t>
      </w:r>
      <w:r w:rsidR="007D586A">
        <w:rPr>
          <w:rFonts w:cs="Arial"/>
          <w:szCs w:val="24"/>
        </w:rPr>
        <w:t xml:space="preserve"> </w:t>
      </w:r>
      <w:r w:rsidR="00667E14" w:rsidRPr="00745DFC">
        <w:rPr>
          <w:rFonts w:cs="Arial"/>
          <w:szCs w:val="24"/>
        </w:rPr>
        <w:t xml:space="preserve">województwo </w:t>
      </w:r>
      <w:r w:rsidRPr="00745DFC">
        <w:rPr>
          <w:rFonts w:cs="Arial"/>
          <w:szCs w:val="24"/>
        </w:rPr>
        <w:t>miasto</w:t>
      </w:r>
      <w:r w:rsidR="00667E14" w:rsidRPr="00745DFC">
        <w:rPr>
          <w:rFonts w:cs="Arial"/>
          <w:szCs w:val="24"/>
        </w:rPr>
        <w:t>, ulicę z numerem</w:t>
      </w:r>
      <w:r w:rsidRPr="00745DFC">
        <w:rPr>
          <w:rFonts w:cs="Arial"/>
          <w:szCs w:val="24"/>
        </w:rPr>
        <w:t>)</w:t>
      </w:r>
      <w:r w:rsidR="00B42201" w:rsidRPr="00745DFC">
        <w:rPr>
          <w:rFonts w:cs="Arial"/>
          <w:szCs w:val="24"/>
        </w:rPr>
        <w:t>:</w:t>
      </w:r>
    </w:p>
    <w:p w14:paraId="3512254D" w14:textId="77777777" w:rsidR="00B42201" w:rsidRPr="00745DFC" w:rsidRDefault="00B42201" w:rsidP="000E7759">
      <w:pPr>
        <w:tabs>
          <w:tab w:val="right" w:leader="dot" w:pos="10466"/>
        </w:tabs>
        <w:spacing w:before="0" w:after="0" w:line="276" w:lineRule="auto"/>
        <w:jc w:val="both"/>
        <w:rPr>
          <w:rFonts w:cs="Arial"/>
          <w:szCs w:val="24"/>
        </w:rPr>
      </w:pPr>
      <w:r w:rsidRPr="00745DFC">
        <w:rPr>
          <w:rFonts w:cs="Arial"/>
          <w:szCs w:val="24"/>
        </w:rPr>
        <w:t>1)………………………………………………</w:t>
      </w:r>
      <w:r w:rsidR="00A4632D" w:rsidRPr="00745DFC">
        <w:rPr>
          <w:rFonts w:cs="Arial"/>
          <w:szCs w:val="24"/>
        </w:rPr>
        <w:t>….…</w:t>
      </w:r>
      <w:r w:rsidR="00091317" w:rsidRPr="00745DFC">
        <w:rPr>
          <w:rFonts w:cs="Arial"/>
          <w:szCs w:val="24"/>
        </w:rPr>
        <w:t>………………………………………..</w:t>
      </w:r>
      <w:r w:rsidRPr="00745DFC">
        <w:rPr>
          <w:rFonts w:cs="Arial"/>
          <w:szCs w:val="24"/>
        </w:rPr>
        <w:t>…</w:t>
      </w:r>
    </w:p>
    <w:p w14:paraId="142DC1C8" w14:textId="77777777" w:rsidR="00B42201" w:rsidRPr="00745DFC" w:rsidRDefault="00B42201" w:rsidP="000E7759">
      <w:pPr>
        <w:tabs>
          <w:tab w:val="right" w:leader="dot" w:pos="10466"/>
        </w:tabs>
        <w:spacing w:before="0" w:after="0" w:line="276" w:lineRule="auto"/>
        <w:jc w:val="both"/>
        <w:rPr>
          <w:rFonts w:cs="Arial"/>
          <w:szCs w:val="24"/>
        </w:rPr>
      </w:pPr>
      <w:r w:rsidRPr="00745DFC">
        <w:rPr>
          <w:rFonts w:cs="Arial"/>
          <w:szCs w:val="24"/>
        </w:rPr>
        <w:t>2) ……………………………………………………………………………………………..…</w:t>
      </w:r>
    </w:p>
    <w:p w14:paraId="3A6FE215" w14:textId="77777777" w:rsidR="00B42201" w:rsidRPr="00745DFC" w:rsidRDefault="00B42201" w:rsidP="000E7759">
      <w:pPr>
        <w:tabs>
          <w:tab w:val="right" w:leader="dot" w:pos="10466"/>
        </w:tabs>
        <w:spacing w:before="0" w:after="0" w:line="276" w:lineRule="auto"/>
        <w:jc w:val="both"/>
        <w:rPr>
          <w:rFonts w:cs="Arial"/>
          <w:szCs w:val="24"/>
        </w:rPr>
      </w:pPr>
      <w:r w:rsidRPr="00745DFC">
        <w:rPr>
          <w:rFonts w:cs="Arial"/>
          <w:szCs w:val="24"/>
        </w:rPr>
        <w:t>3)…………………………………………………………………………….………………….</w:t>
      </w:r>
    </w:p>
    <w:p w14:paraId="714123F5" w14:textId="77777777" w:rsidR="00B42201" w:rsidRPr="00745DFC" w:rsidRDefault="00B42201" w:rsidP="000E7759">
      <w:pPr>
        <w:tabs>
          <w:tab w:val="right" w:leader="dot" w:pos="10466"/>
        </w:tabs>
        <w:spacing w:before="0" w:after="0" w:line="276" w:lineRule="auto"/>
        <w:jc w:val="both"/>
        <w:rPr>
          <w:rFonts w:cs="Arial"/>
          <w:szCs w:val="24"/>
        </w:rPr>
      </w:pPr>
      <w:r w:rsidRPr="00745DFC">
        <w:rPr>
          <w:rFonts w:cs="Arial"/>
          <w:szCs w:val="24"/>
        </w:rPr>
        <w:t>4)……………………………………………………………………………………………….</w:t>
      </w:r>
    </w:p>
    <w:p w14:paraId="6B0D5028" w14:textId="77777777" w:rsidR="006C46F0" w:rsidRDefault="00B42201" w:rsidP="000E7759">
      <w:pPr>
        <w:tabs>
          <w:tab w:val="right" w:leader="dot" w:pos="10466"/>
        </w:tabs>
        <w:spacing w:before="0" w:after="0" w:line="276" w:lineRule="auto"/>
        <w:jc w:val="both"/>
        <w:rPr>
          <w:rFonts w:cs="Arial"/>
          <w:szCs w:val="24"/>
        </w:rPr>
      </w:pPr>
      <w:r w:rsidRPr="00745DFC">
        <w:rPr>
          <w:rFonts w:cs="Arial"/>
          <w:szCs w:val="24"/>
        </w:rPr>
        <w:t>5)………………………………………………………………………………………………..</w:t>
      </w:r>
    </w:p>
    <w:p w14:paraId="78C90CEF" w14:textId="77777777" w:rsidR="000E7759" w:rsidRDefault="000E7759" w:rsidP="000E7759">
      <w:pPr>
        <w:tabs>
          <w:tab w:val="right" w:leader="dot" w:pos="10466"/>
        </w:tabs>
        <w:spacing w:before="0" w:after="0" w:line="276" w:lineRule="auto"/>
        <w:jc w:val="both"/>
        <w:rPr>
          <w:rFonts w:cs="Arial"/>
          <w:szCs w:val="24"/>
        </w:rPr>
      </w:pPr>
    </w:p>
    <w:p w14:paraId="54021726" w14:textId="77777777" w:rsidR="000E7759" w:rsidRDefault="000E7759" w:rsidP="000E7759">
      <w:pPr>
        <w:tabs>
          <w:tab w:val="right" w:leader="dot" w:pos="10466"/>
        </w:tabs>
        <w:spacing w:before="0" w:after="0" w:line="276" w:lineRule="auto"/>
        <w:jc w:val="both"/>
        <w:rPr>
          <w:rFonts w:cs="Arial"/>
          <w:szCs w:val="24"/>
        </w:rPr>
      </w:pPr>
    </w:p>
    <w:p w14:paraId="6F3EDD0D" w14:textId="77777777" w:rsidR="000E7759" w:rsidRPr="00745DFC" w:rsidRDefault="000E7759" w:rsidP="000E7759">
      <w:pPr>
        <w:tabs>
          <w:tab w:val="right" w:leader="dot" w:pos="10466"/>
        </w:tabs>
        <w:spacing w:before="0" w:after="0" w:line="276" w:lineRule="auto"/>
        <w:jc w:val="both"/>
        <w:rPr>
          <w:rFonts w:cs="Arial"/>
          <w:szCs w:val="24"/>
        </w:rPr>
      </w:pPr>
    </w:p>
    <w:p w14:paraId="59B32A2A" w14:textId="77777777" w:rsidR="00F17D6E" w:rsidRPr="00745DFC" w:rsidRDefault="00D340A6" w:rsidP="00505503">
      <w:pPr>
        <w:pStyle w:val="Nagwek2"/>
        <w:jc w:val="both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  <w:lang w:eastAsia="pl-PL"/>
        </w:rPr>
        <w:t>9</w:t>
      </w:r>
      <w:r w:rsidR="002F7E03" w:rsidRPr="00745DFC">
        <w:rPr>
          <w:rFonts w:cs="Arial"/>
          <w:sz w:val="24"/>
          <w:szCs w:val="24"/>
          <w:lang w:eastAsia="pl-PL"/>
        </w:rPr>
        <w:t xml:space="preserve">. </w:t>
      </w:r>
      <w:r w:rsidR="004D7083" w:rsidRPr="00745DFC">
        <w:rPr>
          <w:rFonts w:cs="Arial"/>
          <w:sz w:val="24"/>
          <w:szCs w:val="24"/>
          <w:lang w:eastAsia="pl-PL"/>
        </w:rPr>
        <w:t>Oświadczenia Oferenta</w:t>
      </w:r>
      <w:r w:rsidR="001704DE" w:rsidRPr="00745DFC">
        <w:rPr>
          <w:rFonts w:cs="Arial"/>
          <w:sz w:val="24"/>
          <w:szCs w:val="24"/>
          <w:lang w:eastAsia="pl-PL"/>
        </w:rPr>
        <w:t>*</w:t>
      </w:r>
      <w:r w:rsidR="004D7083" w:rsidRPr="00745DFC">
        <w:rPr>
          <w:rFonts w:cs="Arial"/>
          <w:sz w:val="24"/>
          <w:szCs w:val="24"/>
          <w:lang w:eastAsia="pl-PL"/>
        </w:rPr>
        <w:t xml:space="preserve">: </w:t>
      </w:r>
    </w:p>
    <w:p w14:paraId="49658392" w14:textId="77777777" w:rsidR="004D7083" w:rsidRPr="007D260B" w:rsidRDefault="00787A9B" w:rsidP="000E7759">
      <w:pPr>
        <w:pStyle w:val="Akapitzlist"/>
        <w:numPr>
          <w:ilvl w:val="0"/>
          <w:numId w:val="21"/>
        </w:numPr>
        <w:spacing w:before="0" w:after="0" w:line="240" w:lineRule="auto"/>
        <w:jc w:val="both"/>
        <w:rPr>
          <w:rFonts w:cs="Arial"/>
          <w:szCs w:val="24"/>
          <w:lang w:eastAsia="pl-PL"/>
        </w:rPr>
      </w:pPr>
      <w:r w:rsidRPr="007D260B">
        <w:rPr>
          <w:rFonts w:cs="Arial"/>
          <w:szCs w:val="24"/>
          <w:lang w:eastAsia="pl-PL"/>
        </w:rPr>
        <w:t>Oświadczam, że zaproponowany</w:t>
      </w:r>
      <w:r w:rsidR="004D7083" w:rsidRPr="007D260B">
        <w:rPr>
          <w:rFonts w:cs="Arial"/>
          <w:szCs w:val="24"/>
          <w:lang w:eastAsia="pl-PL"/>
        </w:rPr>
        <w:t xml:space="preserve"> w formularzu ofertowym </w:t>
      </w:r>
      <w:r w:rsidRPr="007D260B">
        <w:rPr>
          <w:rFonts w:cs="Arial"/>
          <w:szCs w:val="24"/>
          <w:lang w:eastAsia="pl-PL"/>
        </w:rPr>
        <w:t xml:space="preserve">całkowity koszt brutto jednej procedury zapłodnienia pozaustrojowego oraz całkowity koszt brutto jednej procedury </w:t>
      </w:r>
      <w:r w:rsidR="005C550A" w:rsidRPr="007D260B">
        <w:rPr>
          <w:rFonts w:cs="Arial"/>
          <w:szCs w:val="24"/>
          <w:lang w:eastAsia="pl-PL"/>
        </w:rPr>
        <w:t>adopcji zarodka</w:t>
      </w:r>
      <w:r w:rsidR="004D7083" w:rsidRPr="007D260B">
        <w:rPr>
          <w:rFonts w:cs="Arial"/>
          <w:szCs w:val="24"/>
          <w:lang w:eastAsia="pl-PL"/>
        </w:rPr>
        <w:t>, w przypadku zawar</w:t>
      </w:r>
      <w:r w:rsidRPr="007D260B">
        <w:rPr>
          <w:rFonts w:cs="Arial"/>
          <w:szCs w:val="24"/>
          <w:lang w:eastAsia="pl-PL"/>
        </w:rPr>
        <w:t>cia umowy, pozostanie niezmienny</w:t>
      </w:r>
      <w:r w:rsidR="004D7083" w:rsidRPr="007D260B">
        <w:rPr>
          <w:rFonts w:cs="Arial"/>
          <w:szCs w:val="24"/>
          <w:lang w:eastAsia="pl-PL"/>
        </w:rPr>
        <w:t xml:space="preserve"> przez cały okres obowiązywania umowy</w:t>
      </w:r>
      <w:r w:rsidR="00047709" w:rsidRPr="007D260B">
        <w:rPr>
          <w:rFonts w:cs="Arial"/>
          <w:szCs w:val="24"/>
          <w:lang w:eastAsia="pl-PL"/>
        </w:rPr>
        <w:t>.</w:t>
      </w:r>
    </w:p>
    <w:p w14:paraId="56754A9C" w14:textId="77777777" w:rsidR="000931EE" w:rsidRPr="007D260B" w:rsidRDefault="000931EE" w:rsidP="000E7759">
      <w:pPr>
        <w:pStyle w:val="Akapitzlist"/>
        <w:numPr>
          <w:ilvl w:val="0"/>
          <w:numId w:val="21"/>
        </w:numPr>
        <w:spacing w:before="0" w:after="0" w:line="240" w:lineRule="auto"/>
        <w:jc w:val="both"/>
        <w:rPr>
          <w:rFonts w:cs="Arial"/>
          <w:szCs w:val="24"/>
          <w:lang w:eastAsia="pl-PL"/>
        </w:rPr>
      </w:pPr>
      <w:r w:rsidRPr="007D260B">
        <w:rPr>
          <w:rFonts w:cs="Arial"/>
          <w:szCs w:val="24"/>
          <w:lang w:eastAsia="pl-PL"/>
        </w:rPr>
        <w:t xml:space="preserve">Oświadczam, że cennik </w:t>
      </w:r>
      <w:r w:rsidR="009E18BC" w:rsidRPr="007D260B">
        <w:rPr>
          <w:rFonts w:cs="Arial"/>
          <w:szCs w:val="24"/>
          <w:lang w:eastAsia="pl-PL"/>
        </w:rPr>
        <w:t xml:space="preserve">udzielanych świadczeń medycznych </w:t>
      </w:r>
      <w:r w:rsidRPr="007D260B">
        <w:rPr>
          <w:rFonts w:cs="Arial"/>
          <w:szCs w:val="24"/>
          <w:lang w:eastAsia="pl-PL"/>
        </w:rPr>
        <w:t xml:space="preserve">proponowany beneficjentom programu będzie </w:t>
      </w:r>
      <w:r w:rsidR="009E18BC" w:rsidRPr="007D260B">
        <w:rPr>
          <w:rFonts w:cs="Arial"/>
          <w:szCs w:val="24"/>
          <w:lang w:eastAsia="pl-PL"/>
        </w:rPr>
        <w:t>identyczny/zgodny</w:t>
      </w:r>
      <w:r w:rsidRPr="007D260B">
        <w:rPr>
          <w:rFonts w:cs="Arial"/>
          <w:szCs w:val="24"/>
          <w:lang w:eastAsia="pl-PL"/>
        </w:rPr>
        <w:t xml:space="preserve"> z ogólnie obowiązującym </w:t>
      </w:r>
      <w:r w:rsidR="00654668" w:rsidRPr="007D260B">
        <w:rPr>
          <w:rFonts w:cs="Arial"/>
          <w:szCs w:val="24"/>
          <w:lang w:eastAsia="pl-PL"/>
        </w:rPr>
        <w:br/>
      </w:r>
      <w:r w:rsidR="009E18BC" w:rsidRPr="007D260B">
        <w:rPr>
          <w:rFonts w:cs="Arial"/>
          <w:szCs w:val="24"/>
          <w:lang w:eastAsia="pl-PL"/>
        </w:rPr>
        <w:t>u oferenta.</w:t>
      </w:r>
    </w:p>
    <w:p w14:paraId="6CBC22F4" w14:textId="77777777" w:rsidR="00047709" w:rsidRPr="007D260B" w:rsidRDefault="00047709" w:rsidP="000E7759">
      <w:pPr>
        <w:pStyle w:val="Akapitzlist"/>
        <w:numPr>
          <w:ilvl w:val="0"/>
          <w:numId w:val="21"/>
        </w:numPr>
        <w:spacing w:before="0" w:after="0" w:line="240" w:lineRule="auto"/>
        <w:jc w:val="both"/>
        <w:rPr>
          <w:rFonts w:cs="Arial"/>
          <w:szCs w:val="24"/>
          <w:lang w:eastAsia="pl-PL"/>
        </w:rPr>
      </w:pPr>
      <w:r w:rsidRPr="007D260B">
        <w:rPr>
          <w:rFonts w:cs="Arial"/>
          <w:szCs w:val="24"/>
          <w:lang w:eastAsia="pl-PL"/>
        </w:rPr>
        <w:t xml:space="preserve">Oświadczam, że posiadam sprzęt i aparaturę medyczną o wymaganiach i </w:t>
      </w:r>
      <w:r w:rsidR="003E758A" w:rsidRPr="007D260B">
        <w:rPr>
          <w:rFonts w:cs="Arial"/>
          <w:szCs w:val="24"/>
          <w:lang w:eastAsia="pl-PL"/>
        </w:rPr>
        <w:t xml:space="preserve">w </w:t>
      </w:r>
      <w:r w:rsidRPr="007D260B">
        <w:rPr>
          <w:rFonts w:cs="Arial"/>
          <w:szCs w:val="24"/>
          <w:lang w:eastAsia="pl-PL"/>
        </w:rPr>
        <w:t xml:space="preserve">ilości wskazanej w </w:t>
      </w:r>
      <w:r w:rsidR="005C550A" w:rsidRPr="007D260B">
        <w:rPr>
          <w:rFonts w:cs="Arial"/>
          <w:szCs w:val="24"/>
          <w:lang w:eastAsia="pl-PL"/>
        </w:rPr>
        <w:t>obowiązujących aktach prawnych.</w:t>
      </w:r>
    </w:p>
    <w:p w14:paraId="0895D425" w14:textId="73C479F4" w:rsidR="00A16ACD" w:rsidRPr="007D260B" w:rsidRDefault="00A16ACD" w:rsidP="000E7759">
      <w:pPr>
        <w:pStyle w:val="Akapitzlist"/>
        <w:numPr>
          <w:ilvl w:val="0"/>
          <w:numId w:val="21"/>
        </w:numPr>
        <w:spacing w:before="0" w:after="0" w:line="240" w:lineRule="auto"/>
        <w:jc w:val="both"/>
        <w:rPr>
          <w:rFonts w:eastAsia="Times New Roman" w:cs="Arial"/>
          <w:color w:val="000000"/>
          <w:szCs w:val="24"/>
          <w:lang w:eastAsia="pl-PL"/>
        </w:rPr>
      </w:pPr>
      <w:r w:rsidRPr="007D260B">
        <w:rPr>
          <w:rFonts w:eastAsia="Times New Roman" w:cs="Arial"/>
          <w:color w:val="000000"/>
          <w:szCs w:val="24"/>
          <w:lang w:eastAsia="pl-PL"/>
        </w:rPr>
        <w:t xml:space="preserve">Oświadczam, że </w:t>
      </w:r>
      <w:r w:rsidR="00007BD4" w:rsidRPr="007D260B">
        <w:rPr>
          <w:rFonts w:eastAsia="Times New Roman" w:cs="Arial"/>
          <w:color w:val="000000"/>
          <w:szCs w:val="24"/>
          <w:lang w:eastAsia="pl-PL"/>
        </w:rPr>
        <w:t>dysponuję personelem medycznym w</w:t>
      </w:r>
      <w:r w:rsidR="007D586A">
        <w:rPr>
          <w:rFonts w:eastAsia="Times New Roman" w:cs="Arial"/>
          <w:color w:val="000000"/>
          <w:szCs w:val="24"/>
          <w:lang w:eastAsia="pl-PL"/>
        </w:rPr>
        <w:t xml:space="preserve"> </w:t>
      </w:r>
      <w:r w:rsidR="00007BD4" w:rsidRPr="007D260B">
        <w:rPr>
          <w:rFonts w:eastAsia="Times New Roman" w:cs="Arial"/>
          <w:color w:val="000000"/>
          <w:szCs w:val="24"/>
          <w:lang w:eastAsia="pl-PL"/>
        </w:rPr>
        <w:t xml:space="preserve">liczbie i o </w:t>
      </w:r>
      <w:r w:rsidRPr="007D260B">
        <w:rPr>
          <w:rFonts w:eastAsia="Times New Roman" w:cs="Arial"/>
          <w:color w:val="000000"/>
          <w:szCs w:val="24"/>
          <w:lang w:eastAsia="pl-PL"/>
        </w:rPr>
        <w:t xml:space="preserve">kwalifikacjach wskazanych w </w:t>
      </w:r>
      <w:r w:rsidR="005C550A" w:rsidRPr="007D260B">
        <w:rPr>
          <w:rFonts w:eastAsia="Times New Roman" w:cs="Arial"/>
          <w:color w:val="000000"/>
          <w:szCs w:val="24"/>
          <w:lang w:eastAsia="pl-PL"/>
        </w:rPr>
        <w:t>obowiązujących aktach prawnych.</w:t>
      </w:r>
    </w:p>
    <w:p w14:paraId="76F83953" w14:textId="77777777" w:rsidR="00D0666F" w:rsidRPr="007D260B" w:rsidRDefault="00D0666F" w:rsidP="000E7759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before="0" w:after="0" w:line="240" w:lineRule="auto"/>
        <w:jc w:val="both"/>
        <w:textAlignment w:val="baseline"/>
        <w:rPr>
          <w:rFonts w:eastAsia="Linux Libertine G" w:cs="Arial"/>
          <w:szCs w:val="24"/>
          <w:lang w:eastAsia="zh-CN" w:bidi="hi-IN"/>
        </w:rPr>
      </w:pPr>
      <w:r w:rsidRPr="007D260B">
        <w:rPr>
          <w:rFonts w:eastAsia="Calibri" w:cs="Arial"/>
          <w:color w:val="000000"/>
          <w:szCs w:val="24"/>
          <w:lang w:eastAsia="zh-CN" w:bidi="hi-IN"/>
        </w:rPr>
        <w:t>Oświadczam, że każda para zakwalifikowana do niniejszego Programu otrzyma możliwość skorzystania z bezpłatnej wizyty u psychologa posiadającego praktykę w dziedzinie psychologii leczenia niepłodności na terenie realizacji Programu.</w:t>
      </w:r>
      <w:r w:rsidRPr="007D260B">
        <w:rPr>
          <w:rFonts w:eastAsia="Calibri" w:cs="Arial"/>
          <w:szCs w:val="24"/>
          <w:lang w:eastAsia="zh-CN" w:bidi="hi-IN"/>
        </w:rPr>
        <w:t xml:space="preserve"> Koszt wizyty zostanie pokryty przez Realizatora Programu.</w:t>
      </w:r>
    </w:p>
    <w:p w14:paraId="2BBC1399" w14:textId="77777777" w:rsidR="00D6482F" w:rsidRPr="007D260B" w:rsidRDefault="00047709" w:rsidP="000E7759">
      <w:pPr>
        <w:pStyle w:val="Akapitzlist"/>
        <w:widowControl w:val="0"/>
        <w:numPr>
          <w:ilvl w:val="0"/>
          <w:numId w:val="21"/>
        </w:numPr>
        <w:suppressAutoHyphens/>
        <w:spacing w:before="0" w:after="0" w:line="240" w:lineRule="auto"/>
        <w:jc w:val="both"/>
        <w:rPr>
          <w:rFonts w:cs="Arial"/>
          <w:szCs w:val="24"/>
        </w:rPr>
      </w:pPr>
      <w:r w:rsidRPr="007D260B">
        <w:rPr>
          <w:rFonts w:cs="Arial"/>
          <w:szCs w:val="24"/>
          <w:lang w:eastAsia="pl-PL"/>
        </w:rPr>
        <w:t xml:space="preserve">Oświadczam, że </w:t>
      </w:r>
      <w:r w:rsidR="00D6482F" w:rsidRPr="007D260B">
        <w:rPr>
          <w:rFonts w:cs="Arial"/>
          <w:szCs w:val="24"/>
        </w:rPr>
        <w:t>dysponuję zgodnymi z obowiązującym prawem warun</w:t>
      </w:r>
      <w:r w:rsidR="001113C6" w:rsidRPr="007D260B">
        <w:rPr>
          <w:rFonts w:cs="Arial"/>
          <w:szCs w:val="24"/>
        </w:rPr>
        <w:t>kami lokalowymi oraz zorganizuję</w:t>
      </w:r>
      <w:r w:rsidR="00D6482F" w:rsidRPr="007D260B">
        <w:rPr>
          <w:rFonts w:cs="Arial"/>
          <w:szCs w:val="24"/>
        </w:rPr>
        <w:t xml:space="preserve"> zgodne z obowiązującym prawem </w:t>
      </w:r>
      <w:r w:rsidR="00E02DA7" w:rsidRPr="007D260B">
        <w:rPr>
          <w:rFonts w:cs="Arial"/>
          <w:szCs w:val="24"/>
        </w:rPr>
        <w:t xml:space="preserve">udzielanie procedur wskazanych </w:t>
      </w:r>
      <w:r w:rsidR="00D6482F" w:rsidRPr="007D260B">
        <w:rPr>
          <w:rFonts w:cs="Arial"/>
          <w:szCs w:val="24"/>
        </w:rPr>
        <w:t xml:space="preserve">w programie. </w:t>
      </w:r>
    </w:p>
    <w:p w14:paraId="6948A487" w14:textId="77777777" w:rsidR="007E7358" w:rsidRPr="007D260B" w:rsidRDefault="007E7358" w:rsidP="000E7759">
      <w:pPr>
        <w:pStyle w:val="Nagwek2"/>
        <w:numPr>
          <w:ilvl w:val="0"/>
          <w:numId w:val="21"/>
        </w:numPr>
        <w:spacing w:line="240" w:lineRule="auto"/>
        <w:jc w:val="both"/>
        <w:rPr>
          <w:rFonts w:cs="Arial"/>
          <w:b w:val="0"/>
          <w:sz w:val="24"/>
          <w:szCs w:val="24"/>
        </w:rPr>
      </w:pPr>
      <w:r w:rsidRPr="00745DFC">
        <w:rPr>
          <w:rFonts w:cs="Arial"/>
          <w:b w:val="0"/>
          <w:sz w:val="24"/>
          <w:szCs w:val="24"/>
        </w:rPr>
        <w:t xml:space="preserve">Oświadczam, że umowa zostanie </w:t>
      </w:r>
      <w:r w:rsidR="007D260B" w:rsidRPr="007D260B">
        <w:rPr>
          <w:rFonts w:cs="Arial"/>
          <w:b w:val="0"/>
          <w:sz w:val="24"/>
          <w:szCs w:val="24"/>
        </w:rPr>
        <w:t xml:space="preserve">zrealizowana do </w:t>
      </w:r>
      <w:r w:rsidRPr="007D260B">
        <w:rPr>
          <w:rFonts w:cs="Arial"/>
          <w:b w:val="0"/>
          <w:sz w:val="24"/>
          <w:szCs w:val="24"/>
        </w:rPr>
        <w:t>1</w:t>
      </w:r>
      <w:r w:rsidR="007D260B" w:rsidRPr="007D260B">
        <w:rPr>
          <w:rFonts w:cs="Arial"/>
          <w:b w:val="0"/>
          <w:sz w:val="24"/>
          <w:szCs w:val="24"/>
        </w:rPr>
        <w:t>5</w:t>
      </w:r>
      <w:r w:rsidRPr="007D260B">
        <w:rPr>
          <w:rFonts w:cs="Arial"/>
          <w:b w:val="0"/>
          <w:sz w:val="24"/>
          <w:szCs w:val="24"/>
        </w:rPr>
        <w:t xml:space="preserve"> grudnia 202</w:t>
      </w:r>
      <w:r w:rsidR="00B832B4" w:rsidRPr="007D260B">
        <w:rPr>
          <w:rFonts w:cs="Arial"/>
          <w:b w:val="0"/>
          <w:sz w:val="24"/>
          <w:szCs w:val="24"/>
        </w:rPr>
        <w:t>2</w:t>
      </w:r>
      <w:r w:rsidRPr="007D260B">
        <w:rPr>
          <w:rFonts w:cs="Arial"/>
          <w:b w:val="0"/>
          <w:sz w:val="24"/>
          <w:szCs w:val="24"/>
        </w:rPr>
        <w:t xml:space="preserve"> roku </w:t>
      </w:r>
    </w:p>
    <w:p w14:paraId="22DCC7FB" w14:textId="77777777" w:rsidR="008076FC" w:rsidRPr="00745DFC" w:rsidRDefault="008076FC" w:rsidP="000E7759">
      <w:pPr>
        <w:widowControl w:val="0"/>
        <w:suppressAutoHyphens/>
        <w:spacing w:before="0" w:after="0" w:line="240" w:lineRule="auto"/>
        <w:jc w:val="both"/>
        <w:rPr>
          <w:rFonts w:cs="Arial"/>
          <w:szCs w:val="24"/>
        </w:rPr>
      </w:pPr>
    </w:p>
    <w:p w14:paraId="0AF0A21B" w14:textId="77777777" w:rsidR="007E7358" w:rsidRPr="007D260B" w:rsidRDefault="006F437E" w:rsidP="000E7759">
      <w:pPr>
        <w:widowControl w:val="0"/>
        <w:suppressAutoHyphens/>
        <w:spacing w:before="0" w:after="0" w:line="240" w:lineRule="auto"/>
        <w:jc w:val="both"/>
        <w:rPr>
          <w:rFonts w:cs="Arial"/>
          <w:szCs w:val="24"/>
        </w:rPr>
      </w:pPr>
      <w:r w:rsidRPr="007D260B">
        <w:rPr>
          <w:rFonts w:cs="Arial"/>
          <w:szCs w:val="24"/>
        </w:rPr>
        <w:t>Dodatkowe dokumenty:</w:t>
      </w:r>
    </w:p>
    <w:p w14:paraId="4C87A8F2" w14:textId="77777777" w:rsidR="006F437E" w:rsidRPr="007D260B" w:rsidRDefault="006F437E" w:rsidP="000E7759">
      <w:pPr>
        <w:pStyle w:val="Akapitzlist"/>
        <w:widowControl w:val="0"/>
        <w:numPr>
          <w:ilvl w:val="0"/>
          <w:numId w:val="11"/>
        </w:numPr>
        <w:suppressAutoHyphens/>
        <w:spacing w:before="0" w:after="0" w:line="240" w:lineRule="auto"/>
        <w:jc w:val="both"/>
        <w:rPr>
          <w:rFonts w:cs="Arial"/>
          <w:szCs w:val="24"/>
        </w:rPr>
      </w:pPr>
      <w:r w:rsidRPr="007D260B">
        <w:rPr>
          <w:rFonts w:cs="Arial"/>
          <w:szCs w:val="24"/>
        </w:rPr>
        <w:t>Udokumentowane stosowanie standardów i rekomendacji polskiego Towarzystwa Ginekologicznego oraz polskiego Towarzystwa Medycyny Rozrodu i Embriologii</w:t>
      </w:r>
    </w:p>
    <w:p w14:paraId="0B691C2A" w14:textId="77777777" w:rsidR="00D57C35" w:rsidRPr="007D260B" w:rsidRDefault="00D57C35" w:rsidP="000E7759">
      <w:pPr>
        <w:pStyle w:val="Akapitzlist"/>
        <w:widowControl w:val="0"/>
        <w:numPr>
          <w:ilvl w:val="0"/>
          <w:numId w:val="11"/>
        </w:numPr>
        <w:suppressAutoHyphens/>
        <w:spacing w:before="0" w:after="0" w:line="240" w:lineRule="auto"/>
        <w:jc w:val="both"/>
        <w:rPr>
          <w:rFonts w:cs="Arial"/>
          <w:szCs w:val="24"/>
        </w:rPr>
      </w:pPr>
      <w:r w:rsidRPr="007D260B">
        <w:rPr>
          <w:rFonts w:cs="Arial"/>
          <w:szCs w:val="24"/>
        </w:rPr>
        <w:lastRenderedPageBreak/>
        <w:t>aktualny wydruk/odpis z rejestru podmiotów Wykonujących Działalność Leczniczą</w:t>
      </w:r>
    </w:p>
    <w:p w14:paraId="5A6A3F56" w14:textId="77777777" w:rsidR="00D57C35" w:rsidRPr="007D260B" w:rsidRDefault="00D57C35" w:rsidP="000E7759">
      <w:pPr>
        <w:pStyle w:val="Akapitzlist"/>
        <w:widowControl w:val="0"/>
        <w:numPr>
          <w:ilvl w:val="0"/>
          <w:numId w:val="11"/>
        </w:numPr>
        <w:suppressAutoHyphens/>
        <w:spacing w:before="0" w:after="0" w:line="240" w:lineRule="auto"/>
        <w:jc w:val="both"/>
        <w:rPr>
          <w:rFonts w:cs="Arial"/>
          <w:szCs w:val="24"/>
        </w:rPr>
      </w:pPr>
      <w:r w:rsidRPr="007D260B">
        <w:rPr>
          <w:rFonts w:cs="Arial"/>
          <w:szCs w:val="24"/>
        </w:rPr>
        <w:t>pozwolenie (decyzja) Ministra Zdrowia na prowadzenie ośrodka medycznie wspomaganej prokreacji</w:t>
      </w:r>
    </w:p>
    <w:p w14:paraId="390CBC68" w14:textId="77777777" w:rsidR="00D57C35" w:rsidRPr="007D260B" w:rsidRDefault="00D57C35" w:rsidP="000E7759">
      <w:pPr>
        <w:pStyle w:val="Akapitzlist"/>
        <w:widowControl w:val="0"/>
        <w:numPr>
          <w:ilvl w:val="0"/>
          <w:numId w:val="11"/>
        </w:numPr>
        <w:suppressAutoHyphens/>
        <w:spacing w:before="0" w:after="0" w:line="240" w:lineRule="auto"/>
        <w:jc w:val="both"/>
        <w:rPr>
          <w:rFonts w:cs="Arial"/>
          <w:szCs w:val="24"/>
        </w:rPr>
      </w:pPr>
      <w:r w:rsidRPr="007D260B">
        <w:rPr>
          <w:rFonts w:cs="Arial"/>
          <w:szCs w:val="24"/>
        </w:rPr>
        <w:t>aktualną informację merytoryczną w zakresie działalności placówki</w:t>
      </w:r>
    </w:p>
    <w:p w14:paraId="38A4A66B" w14:textId="77777777" w:rsidR="00D57C35" w:rsidRPr="007D260B" w:rsidRDefault="00D57C35" w:rsidP="000E7759">
      <w:pPr>
        <w:pStyle w:val="Akapitzlist"/>
        <w:widowControl w:val="0"/>
        <w:numPr>
          <w:ilvl w:val="0"/>
          <w:numId w:val="11"/>
        </w:numPr>
        <w:suppressAutoHyphens/>
        <w:spacing w:before="0" w:after="0" w:line="240" w:lineRule="auto"/>
        <w:jc w:val="both"/>
        <w:rPr>
          <w:rFonts w:cs="Arial"/>
          <w:szCs w:val="24"/>
        </w:rPr>
      </w:pPr>
      <w:r w:rsidRPr="007D260B">
        <w:rPr>
          <w:rFonts w:cs="Arial"/>
          <w:szCs w:val="24"/>
        </w:rPr>
        <w:t>oświadczenie o posiadaniu polisy ubezpieczenia od odpowiedzialności cywilnej w zakresie objętym programem</w:t>
      </w:r>
    </w:p>
    <w:p w14:paraId="1F911909" w14:textId="77777777" w:rsidR="00D57C35" w:rsidRPr="007D260B" w:rsidRDefault="00D57C35" w:rsidP="00B75564">
      <w:pPr>
        <w:pStyle w:val="Akapitzlist"/>
        <w:widowControl w:val="0"/>
        <w:numPr>
          <w:ilvl w:val="0"/>
          <w:numId w:val="11"/>
        </w:numPr>
        <w:suppressAutoHyphens/>
        <w:spacing w:before="0" w:after="0" w:line="240" w:lineRule="auto"/>
        <w:jc w:val="both"/>
        <w:rPr>
          <w:rFonts w:cs="Arial"/>
          <w:szCs w:val="24"/>
        </w:rPr>
      </w:pPr>
      <w:r w:rsidRPr="007D260B">
        <w:rPr>
          <w:rFonts w:cs="Arial"/>
          <w:szCs w:val="24"/>
        </w:rPr>
        <w:t>oświadczenie o realizacji Europejskieg</w:t>
      </w:r>
      <w:r w:rsidR="00B75564">
        <w:rPr>
          <w:rFonts w:cs="Arial"/>
          <w:szCs w:val="24"/>
        </w:rPr>
        <w:t xml:space="preserve">o programu monitoringu wyników </w:t>
      </w:r>
      <w:r w:rsidRPr="007D260B">
        <w:rPr>
          <w:rFonts w:cs="Arial"/>
          <w:szCs w:val="24"/>
        </w:rPr>
        <w:t>leczenia metodami zapłodnienia pozaustrojowego -</w:t>
      </w:r>
      <w:proofErr w:type="spellStart"/>
      <w:r w:rsidRPr="007D260B">
        <w:rPr>
          <w:rFonts w:cs="Arial"/>
          <w:szCs w:val="24"/>
        </w:rPr>
        <w:t>European</w:t>
      </w:r>
      <w:proofErr w:type="spellEnd"/>
      <w:r w:rsidRPr="007D260B">
        <w:rPr>
          <w:rFonts w:cs="Arial"/>
          <w:szCs w:val="24"/>
        </w:rPr>
        <w:t xml:space="preserve"> IVF </w:t>
      </w:r>
      <w:r w:rsidRPr="007D260B">
        <w:rPr>
          <w:rFonts w:cs="Arial"/>
          <w:szCs w:val="24"/>
        </w:rPr>
        <w:tab/>
        <w:t>Monitoring (EIM),</w:t>
      </w:r>
    </w:p>
    <w:p w14:paraId="1C7A30A9" w14:textId="77777777" w:rsidR="00D57C35" w:rsidRPr="007D260B" w:rsidRDefault="00D57C35" w:rsidP="000E7759">
      <w:pPr>
        <w:pStyle w:val="Akapitzlist"/>
        <w:widowControl w:val="0"/>
        <w:numPr>
          <w:ilvl w:val="0"/>
          <w:numId w:val="11"/>
        </w:numPr>
        <w:suppressAutoHyphens/>
        <w:spacing w:before="0" w:after="0" w:line="240" w:lineRule="auto"/>
        <w:jc w:val="both"/>
        <w:rPr>
          <w:rFonts w:cs="Arial"/>
          <w:szCs w:val="24"/>
        </w:rPr>
      </w:pPr>
      <w:r w:rsidRPr="007D260B">
        <w:rPr>
          <w:rFonts w:cs="Arial"/>
          <w:szCs w:val="24"/>
        </w:rPr>
        <w:t xml:space="preserve">oświadczenie o składaniu corocznych raportów w ramach programu </w:t>
      </w:r>
      <w:r w:rsidRPr="007D260B">
        <w:rPr>
          <w:rFonts w:cs="Arial"/>
          <w:szCs w:val="24"/>
        </w:rPr>
        <w:tab/>
        <w:t>-</w:t>
      </w:r>
      <w:proofErr w:type="spellStart"/>
      <w:r w:rsidRPr="007D260B">
        <w:rPr>
          <w:rFonts w:cs="Arial"/>
          <w:szCs w:val="24"/>
        </w:rPr>
        <w:t>European</w:t>
      </w:r>
      <w:proofErr w:type="spellEnd"/>
      <w:r w:rsidRPr="007D260B">
        <w:rPr>
          <w:rFonts w:cs="Arial"/>
          <w:szCs w:val="24"/>
        </w:rPr>
        <w:t xml:space="preserve"> IVF Monitoring, za ostatnie trzy lata,</w:t>
      </w:r>
    </w:p>
    <w:p w14:paraId="16A97453" w14:textId="77777777" w:rsidR="00D57C35" w:rsidRPr="007D260B" w:rsidRDefault="00D57C35" w:rsidP="000E7759">
      <w:pPr>
        <w:pStyle w:val="Akapitzlist"/>
        <w:widowControl w:val="0"/>
        <w:numPr>
          <w:ilvl w:val="0"/>
          <w:numId w:val="11"/>
        </w:numPr>
        <w:suppressAutoHyphens/>
        <w:spacing w:before="0" w:after="0" w:line="240" w:lineRule="auto"/>
        <w:jc w:val="both"/>
        <w:rPr>
          <w:rFonts w:cs="Arial"/>
          <w:szCs w:val="24"/>
        </w:rPr>
      </w:pPr>
      <w:r w:rsidRPr="007D260B">
        <w:rPr>
          <w:rFonts w:cs="Arial"/>
          <w:szCs w:val="24"/>
        </w:rPr>
        <w:t>oświadczenie o dysponowaniu odpowiednią doświadczoną kadrą oraz aparaturą i posiadają odpowiednie warunki do prowadzenia leczenia,</w:t>
      </w:r>
    </w:p>
    <w:p w14:paraId="7DE05F14" w14:textId="77777777" w:rsidR="00D57C35" w:rsidRPr="007D260B" w:rsidRDefault="00D57C35" w:rsidP="000E7759">
      <w:pPr>
        <w:pStyle w:val="Akapitzlist"/>
        <w:widowControl w:val="0"/>
        <w:numPr>
          <w:ilvl w:val="0"/>
          <w:numId w:val="11"/>
        </w:numPr>
        <w:suppressAutoHyphens/>
        <w:spacing w:before="0" w:after="0" w:line="240" w:lineRule="auto"/>
        <w:jc w:val="both"/>
        <w:rPr>
          <w:rFonts w:cs="Arial"/>
          <w:szCs w:val="24"/>
        </w:rPr>
      </w:pPr>
      <w:r w:rsidRPr="007D260B">
        <w:rPr>
          <w:rFonts w:cs="Arial"/>
          <w:szCs w:val="24"/>
        </w:rPr>
        <w:t xml:space="preserve">oświadczenie, że podmiot w ostatnich latach </w:t>
      </w:r>
      <w:r w:rsidRPr="007D260B">
        <w:rPr>
          <w:rFonts w:eastAsia="mesNewRoman" w:cs="Arial"/>
          <w:szCs w:val="24"/>
        </w:rPr>
        <w:t>wykonał co najmniej 1</w:t>
      </w:r>
      <w:r w:rsidR="001635BC" w:rsidRPr="007D260B">
        <w:rPr>
          <w:rFonts w:eastAsia="mesNewRoman" w:cs="Arial"/>
          <w:szCs w:val="24"/>
        </w:rPr>
        <w:t>5</w:t>
      </w:r>
      <w:r w:rsidRPr="007D260B">
        <w:rPr>
          <w:rFonts w:eastAsia="mesNewRoman" w:cs="Arial"/>
          <w:szCs w:val="24"/>
        </w:rPr>
        <w:t>0 procedur zapłodnienia pozaustrojowego rocznie,</w:t>
      </w:r>
    </w:p>
    <w:p w14:paraId="23AC74AF" w14:textId="77777777" w:rsidR="00D57C35" w:rsidRPr="007D260B" w:rsidRDefault="00D57C35" w:rsidP="000E7759">
      <w:pPr>
        <w:pStyle w:val="Akapitzlist"/>
        <w:widowControl w:val="0"/>
        <w:numPr>
          <w:ilvl w:val="0"/>
          <w:numId w:val="11"/>
        </w:numPr>
        <w:suppressAutoHyphens/>
        <w:spacing w:before="0" w:after="0" w:line="240" w:lineRule="auto"/>
        <w:jc w:val="both"/>
        <w:rPr>
          <w:rFonts w:cs="Arial"/>
          <w:szCs w:val="24"/>
        </w:rPr>
      </w:pPr>
      <w:r w:rsidRPr="007D260B">
        <w:rPr>
          <w:rFonts w:cs="Arial"/>
          <w:szCs w:val="24"/>
        </w:rPr>
        <w:t xml:space="preserve">oświadczenie, że podmiot stosuje wytyczne zawarte w Algorytmach </w:t>
      </w:r>
      <w:proofErr w:type="spellStart"/>
      <w:r w:rsidRPr="007D260B">
        <w:rPr>
          <w:rFonts w:cs="Arial"/>
          <w:szCs w:val="24"/>
        </w:rPr>
        <w:t>Diagnostyczno</w:t>
      </w:r>
      <w:proofErr w:type="spellEnd"/>
      <w:r w:rsidRPr="007D260B">
        <w:rPr>
          <w:rFonts w:cs="Arial"/>
          <w:szCs w:val="24"/>
        </w:rPr>
        <w:t xml:space="preserve"> Leczniczych w Niepłodności przygotowanych przez Polskie Towarzystwo Medycyny Rozrodu i Sekcję Płodności i Niepłodności Polskiego </w:t>
      </w:r>
      <w:r w:rsidRPr="007D260B">
        <w:rPr>
          <w:rFonts w:cs="Arial"/>
          <w:szCs w:val="24"/>
        </w:rPr>
        <w:tab/>
        <w:t>Towarzystwa Ginekologicznego,</w:t>
      </w:r>
    </w:p>
    <w:p w14:paraId="2A051F23" w14:textId="77777777" w:rsidR="007D260B" w:rsidRDefault="007D260B" w:rsidP="000E7759">
      <w:pPr>
        <w:pStyle w:val="Akapitzlist"/>
        <w:widowControl w:val="0"/>
        <w:suppressAutoHyphens/>
        <w:spacing w:before="0" w:after="0" w:line="240" w:lineRule="auto"/>
        <w:ind w:left="0"/>
        <w:jc w:val="both"/>
        <w:rPr>
          <w:rFonts w:cs="Arial"/>
          <w:szCs w:val="24"/>
        </w:rPr>
      </w:pPr>
    </w:p>
    <w:p w14:paraId="21885915" w14:textId="77777777" w:rsidR="00D57C35" w:rsidRPr="007D260B" w:rsidRDefault="00D57C35" w:rsidP="000E7759">
      <w:pPr>
        <w:pStyle w:val="Akapitzlist"/>
        <w:widowControl w:val="0"/>
        <w:suppressAutoHyphens/>
        <w:spacing w:before="0" w:after="0" w:line="240" w:lineRule="auto"/>
        <w:ind w:left="0"/>
        <w:jc w:val="both"/>
        <w:rPr>
          <w:rFonts w:cs="Arial"/>
          <w:szCs w:val="24"/>
        </w:rPr>
      </w:pPr>
      <w:r w:rsidRPr="007D260B">
        <w:rPr>
          <w:rFonts w:cs="Arial"/>
          <w:szCs w:val="24"/>
        </w:rPr>
        <w:t>Każda strona kopii dokumentów winna być poświadczona za zgodność z oryginałem przez osoby(ę) upoważnione(ą) do podpisania oferty.</w:t>
      </w:r>
    </w:p>
    <w:p w14:paraId="06CE4C88" w14:textId="77777777" w:rsidR="00D57C35" w:rsidRPr="007D260B" w:rsidRDefault="00D57C35" w:rsidP="000E7759">
      <w:pPr>
        <w:pStyle w:val="Akapitzlist"/>
        <w:widowControl w:val="0"/>
        <w:suppressAutoHyphens/>
        <w:spacing w:before="0" w:after="0" w:line="240" w:lineRule="auto"/>
        <w:jc w:val="both"/>
        <w:rPr>
          <w:rFonts w:cs="Arial"/>
          <w:szCs w:val="24"/>
        </w:rPr>
      </w:pPr>
    </w:p>
    <w:p w14:paraId="335A9EFA" w14:textId="77777777" w:rsidR="00B42201" w:rsidRPr="007D260B" w:rsidRDefault="00B42201" w:rsidP="000E7759">
      <w:pPr>
        <w:widowControl w:val="0"/>
        <w:suppressAutoHyphens/>
        <w:spacing w:before="0" w:after="0" w:line="240" w:lineRule="auto"/>
        <w:jc w:val="both"/>
        <w:rPr>
          <w:rFonts w:cs="Arial"/>
          <w:szCs w:val="24"/>
        </w:rPr>
      </w:pPr>
    </w:p>
    <w:p w14:paraId="36919EAF" w14:textId="77777777" w:rsidR="00CB7286" w:rsidRPr="007D260B" w:rsidRDefault="00CB7286" w:rsidP="000E7759">
      <w:pPr>
        <w:pStyle w:val="Akapitzlist"/>
        <w:spacing w:before="0" w:after="0" w:line="240" w:lineRule="auto"/>
        <w:jc w:val="both"/>
        <w:rPr>
          <w:rFonts w:cs="Arial"/>
          <w:szCs w:val="24"/>
        </w:rPr>
      </w:pPr>
    </w:p>
    <w:p w14:paraId="0B816C74" w14:textId="77777777" w:rsidR="001E1C06" w:rsidRPr="007D260B" w:rsidRDefault="00CB7286" w:rsidP="00B832B4">
      <w:pPr>
        <w:pStyle w:val="Akapitzlist"/>
        <w:spacing w:before="0" w:after="0"/>
        <w:ind w:left="0"/>
        <w:jc w:val="both"/>
        <w:rPr>
          <w:rFonts w:cs="Arial"/>
          <w:szCs w:val="24"/>
        </w:rPr>
      </w:pPr>
      <w:r w:rsidRPr="007D260B">
        <w:rPr>
          <w:rFonts w:cs="Arial"/>
          <w:szCs w:val="24"/>
        </w:rPr>
        <w:t>*</w:t>
      </w:r>
      <w:r w:rsidR="001E1C06" w:rsidRPr="007D260B">
        <w:rPr>
          <w:rFonts w:cs="Arial"/>
          <w:szCs w:val="24"/>
        </w:rPr>
        <w:t>Wykreślić oświadczenie, którego wymogów Oferent nie spełnia</w:t>
      </w:r>
    </w:p>
    <w:p w14:paraId="7F2A5F8D" w14:textId="77777777" w:rsidR="00B832B4" w:rsidRDefault="00B832B4" w:rsidP="00CB7286">
      <w:pPr>
        <w:pStyle w:val="Akapitzlist"/>
        <w:spacing w:before="0" w:after="0"/>
        <w:jc w:val="both"/>
        <w:rPr>
          <w:rFonts w:cs="Arial"/>
          <w:szCs w:val="24"/>
        </w:rPr>
      </w:pPr>
    </w:p>
    <w:p w14:paraId="17A09405" w14:textId="77777777" w:rsidR="00B832B4" w:rsidRDefault="00B832B4" w:rsidP="00CB7286">
      <w:pPr>
        <w:pStyle w:val="Akapitzlist"/>
        <w:spacing w:before="0" w:after="0"/>
        <w:jc w:val="both"/>
        <w:rPr>
          <w:rFonts w:cs="Arial"/>
          <w:szCs w:val="24"/>
        </w:rPr>
      </w:pPr>
    </w:p>
    <w:p w14:paraId="065B3799" w14:textId="77777777" w:rsidR="00B832B4" w:rsidRPr="00345D4A" w:rsidRDefault="00B832B4" w:rsidP="00B832B4">
      <w:pPr>
        <w:spacing w:before="0" w:after="0" w:line="240" w:lineRule="auto"/>
        <w:ind w:left="720"/>
        <w:contextualSpacing/>
        <w:jc w:val="both"/>
        <w:rPr>
          <w:rFonts w:eastAsia="Calibri" w:cs="Arial"/>
          <w:szCs w:val="24"/>
        </w:rPr>
      </w:pPr>
    </w:p>
    <w:p w14:paraId="74708966" w14:textId="77777777" w:rsidR="00B832B4" w:rsidRPr="00345D4A" w:rsidRDefault="00B832B4" w:rsidP="00B832B4">
      <w:pPr>
        <w:widowControl w:val="0"/>
        <w:spacing w:before="0" w:after="0" w:line="240" w:lineRule="auto"/>
        <w:ind w:left="3540" w:firstLine="708"/>
        <w:jc w:val="both"/>
        <w:rPr>
          <w:rFonts w:eastAsia="Times New Roman" w:cs="Arial"/>
          <w:szCs w:val="24"/>
        </w:rPr>
      </w:pPr>
      <w:r w:rsidRPr="00345D4A">
        <w:rPr>
          <w:rFonts w:eastAsia="Times New Roman" w:cs="Arial"/>
          <w:szCs w:val="24"/>
        </w:rPr>
        <w:t>..................................................................</w:t>
      </w:r>
    </w:p>
    <w:p w14:paraId="1C53FD53" w14:textId="77777777" w:rsidR="00B832B4" w:rsidRPr="00345D4A" w:rsidRDefault="00B832B4" w:rsidP="00B832B4">
      <w:pPr>
        <w:widowControl w:val="0"/>
        <w:spacing w:before="0" w:after="0" w:line="240" w:lineRule="auto"/>
        <w:ind w:left="2832" w:firstLine="708"/>
        <w:jc w:val="center"/>
        <w:rPr>
          <w:rFonts w:eastAsia="Times New Roman" w:cs="Arial"/>
          <w:szCs w:val="24"/>
          <w:lang w:eastAsia="pl-PL"/>
        </w:rPr>
      </w:pPr>
      <w:r w:rsidRPr="00345D4A">
        <w:rPr>
          <w:rFonts w:eastAsia="Times New Roman" w:cs="Arial"/>
          <w:szCs w:val="24"/>
        </w:rPr>
        <w:t>(podpisy osób upoważnionych do reprezentacji Oferenta)</w:t>
      </w:r>
    </w:p>
    <w:sectPr w:rsidR="00B832B4" w:rsidRPr="00345D4A" w:rsidSect="009432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AE816" w14:textId="77777777" w:rsidR="00627E45" w:rsidRDefault="00627E45" w:rsidP="005A1E4D">
      <w:pPr>
        <w:spacing w:before="0" w:after="0" w:line="240" w:lineRule="auto"/>
      </w:pPr>
      <w:r>
        <w:separator/>
      </w:r>
    </w:p>
  </w:endnote>
  <w:endnote w:type="continuationSeparator" w:id="0">
    <w:p w14:paraId="7CD3E3F5" w14:textId="77777777" w:rsidR="00627E45" w:rsidRDefault="00627E45" w:rsidP="005A1E4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altName w:val="Times New Roman"/>
    <w:charset w:val="00"/>
    <w:family w:val="auto"/>
    <w:pitch w:val="variable"/>
  </w:font>
  <w:font w:name="mesNew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A69BB" w14:textId="77777777" w:rsidR="00AF5B82" w:rsidRDefault="00AF5B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7034028"/>
      <w:docPartObj>
        <w:docPartGallery w:val="Page Numbers (Bottom of Page)"/>
        <w:docPartUnique/>
      </w:docPartObj>
    </w:sdtPr>
    <w:sdtEndPr/>
    <w:sdtContent>
      <w:p w14:paraId="0634DF4A" w14:textId="5288465B" w:rsidR="006F437E" w:rsidRDefault="00CF1489">
        <w:pPr>
          <w:pStyle w:val="Stopka"/>
          <w:jc w:val="right"/>
        </w:pPr>
        <w:r>
          <w:fldChar w:fldCharType="begin"/>
        </w:r>
        <w:r w:rsidR="00431E48">
          <w:instrText>PAGE   \* MERGEFORMAT</w:instrText>
        </w:r>
        <w:r>
          <w:fldChar w:fldCharType="separate"/>
        </w:r>
        <w:r w:rsidR="00AF5B8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566DE25" w14:textId="77777777" w:rsidR="006F437E" w:rsidRPr="00F063D4" w:rsidRDefault="006F437E" w:rsidP="00007D9C">
    <w:pPr>
      <w:pStyle w:val="Stopka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3887392"/>
      <w:docPartObj>
        <w:docPartGallery w:val="Page Numbers (Bottom of Page)"/>
        <w:docPartUnique/>
      </w:docPartObj>
    </w:sdtPr>
    <w:sdtEndPr/>
    <w:sdtContent>
      <w:p w14:paraId="0C75B8BB" w14:textId="1A5F3971" w:rsidR="006F437E" w:rsidRDefault="00CF1489">
        <w:pPr>
          <w:pStyle w:val="Stopka"/>
          <w:jc w:val="right"/>
        </w:pPr>
        <w:r>
          <w:fldChar w:fldCharType="begin"/>
        </w:r>
        <w:r w:rsidR="00431E48">
          <w:instrText>PAGE   \* MERGEFORMAT</w:instrText>
        </w:r>
        <w:r>
          <w:fldChar w:fldCharType="separate"/>
        </w:r>
        <w:r w:rsidR="00AF5B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3C9E00" w14:textId="77777777" w:rsidR="006F437E" w:rsidRDefault="006F43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4A40E" w14:textId="77777777" w:rsidR="00627E45" w:rsidRDefault="00627E45" w:rsidP="005A1E4D">
      <w:pPr>
        <w:spacing w:before="0" w:after="0" w:line="240" w:lineRule="auto"/>
      </w:pPr>
      <w:r>
        <w:separator/>
      </w:r>
    </w:p>
  </w:footnote>
  <w:footnote w:type="continuationSeparator" w:id="0">
    <w:p w14:paraId="31EC6027" w14:textId="77777777" w:rsidR="00627E45" w:rsidRDefault="00627E45" w:rsidP="005A1E4D">
      <w:pPr>
        <w:spacing w:before="0" w:after="0" w:line="240" w:lineRule="auto"/>
      </w:pPr>
      <w:r>
        <w:continuationSeparator/>
      </w:r>
    </w:p>
  </w:footnote>
  <w:footnote w:id="1">
    <w:p w14:paraId="1F95BCCB" w14:textId="77777777" w:rsidR="006F437E" w:rsidRDefault="006F437E" w:rsidP="00447ED0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Oferent składa ofertę w partnerstwie należy wpisać dane wszystkich partnerów.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FD0EE" w14:textId="77777777" w:rsidR="00AF5B82" w:rsidRDefault="00AF5B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A8BFE" w14:textId="77777777" w:rsidR="006F437E" w:rsidRDefault="006F437E">
    <w:pPr>
      <w:pStyle w:val="Nagwek"/>
      <w:jc w:val="right"/>
    </w:pPr>
  </w:p>
  <w:p w14:paraId="032988E3" w14:textId="77777777" w:rsidR="006F437E" w:rsidRDefault="006F43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95D9E" w14:textId="690F030B" w:rsidR="006F437E" w:rsidRPr="00BF6092" w:rsidRDefault="006F437E" w:rsidP="00AF5B82">
    <w:pPr>
      <w:spacing w:before="0" w:after="0" w:line="240" w:lineRule="auto"/>
      <w:ind w:left="4254" w:firstLine="1"/>
      <w:rPr>
        <w:sz w:val="22"/>
      </w:rPr>
    </w:pPr>
    <w:r w:rsidRPr="00BF6092">
      <w:rPr>
        <w:sz w:val="22"/>
      </w:rPr>
      <w:t xml:space="preserve">Załącznik nr </w:t>
    </w:r>
    <w:r>
      <w:rPr>
        <w:sz w:val="22"/>
      </w:rPr>
      <w:t>4</w:t>
    </w:r>
    <w:r w:rsidRPr="00BF6092">
      <w:rPr>
        <w:sz w:val="22"/>
      </w:rPr>
      <w:t xml:space="preserve"> do </w:t>
    </w:r>
    <w:r w:rsidR="00AF5B82">
      <w:rPr>
        <w:sz w:val="22"/>
      </w:rPr>
      <w:t>U</w:t>
    </w:r>
    <w:r w:rsidRPr="00BF6092">
      <w:rPr>
        <w:sz w:val="22"/>
      </w:rPr>
      <w:t xml:space="preserve">chwały </w:t>
    </w:r>
    <w:r w:rsidR="00AF5B82">
      <w:rPr>
        <w:sz w:val="22"/>
      </w:rPr>
      <w:t>Nr 13/138/22/VI</w:t>
    </w:r>
  </w:p>
  <w:p w14:paraId="27394BD2" w14:textId="77777777" w:rsidR="006F437E" w:rsidRPr="00BF6092" w:rsidRDefault="006F437E" w:rsidP="00AF5B82">
    <w:pPr>
      <w:spacing w:before="0" w:after="0" w:line="240" w:lineRule="auto"/>
      <w:ind w:left="4255" w:firstLine="1"/>
      <w:rPr>
        <w:sz w:val="22"/>
      </w:rPr>
    </w:pPr>
    <w:r w:rsidRPr="00BF6092">
      <w:rPr>
        <w:sz w:val="22"/>
      </w:rPr>
      <w:t xml:space="preserve">Zarządu Województwa </w:t>
    </w:r>
    <w:r>
      <w:rPr>
        <w:sz w:val="22"/>
      </w:rPr>
      <w:t>Warmińsko-Mazurskiego</w:t>
    </w:r>
  </w:p>
  <w:p w14:paraId="5C1E6D76" w14:textId="072A4CF3" w:rsidR="006F437E" w:rsidRPr="00BF6092" w:rsidRDefault="006F437E" w:rsidP="004D1B6E">
    <w:pPr>
      <w:spacing w:before="0" w:after="0" w:line="240" w:lineRule="auto"/>
      <w:ind w:left="4960" w:firstLine="1"/>
      <w:rPr>
        <w:sz w:val="22"/>
      </w:rPr>
    </w:pPr>
    <w:r w:rsidRPr="00BF6092">
      <w:rPr>
        <w:sz w:val="22"/>
      </w:rPr>
      <w:t xml:space="preserve">z dnia </w:t>
    </w:r>
    <w:r w:rsidR="00AF5B82">
      <w:rPr>
        <w:sz w:val="22"/>
      </w:rPr>
      <w:t xml:space="preserve">8 marca </w:t>
    </w:r>
    <w:bookmarkStart w:id="2" w:name="_GoBack"/>
    <w:bookmarkEnd w:id="2"/>
    <w:r w:rsidR="00B44789">
      <w:rPr>
        <w:sz w:val="22"/>
      </w:rPr>
      <w:t>2022 r</w:t>
    </w:r>
    <w:r w:rsidRPr="00BF6092">
      <w:rPr>
        <w:sz w:val="22"/>
      </w:rPr>
      <w:t>.</w:t>
    </w:r>
  </w:p>
  <w:p w14:paraId="165A2E39" w14:textId="77777777" w:rsidR="006F437E" w:rsidRDefault="006F43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20E7B5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1080" w:firstLine="0"/>
      </w:pPr>
      <w:rPr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17380526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3F73A74"/>
    <w:multiLevelType w:val="multilevel"/>
    <w:tmpl w:val="63A64808"/>
    <w:styleLink w:val="WWNum39"/>
    <w:lvl w:ilvl="0">
      <w:numFmt w:val="bullet"/>
      <w:lvlText w:val="➢"/>
      <w:lvlJc w:val="left"/>
      <w:pPr>
        <w:ind w:left="720" w:hanging="360"/>
      </w:pPr>
      <w:rPr>
        <w:rFonts w:ascii="Calibri" w:eastAsia="Calibri" w:hAnsi="Calibri" w:cs="Calibri"/>
        <w:b w:val="0"/>
        <w:position w:val="0"/>
        <w:sz w:val="22"/>
        <w:u w:val="none"/>
        <w:vertAlign w:val="baseline"/>
      </w:rPr>
    </w:lvl>
    <w:lvl w:ilvl="1">
      <w:numFmt w:val="bullet"/>
      <w:lvlText w:val=""/>
      <w:lvlJc w:val="left"/>
      <w:pPr>
        <w:ind w:left="108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2"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3"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4">
      <w:numFmt w:val="bullet"/>
      <w:lvlText w:val="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5"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6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7">
      <w:numFmt w:val="bullet"/>
      <w:lvlText w:val=""/>
      <w:lvlJc w:val="left"/>
      <w:pPr>
        <w:ind w:left="324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8"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</w:abstractNum>
  <w:abstractNum w:abstractNumId="3" w15:restartNumberingAfterBreak="0">
    <w:nsid w:val="048D52AE"/>
    <w:multiLevelType w:val="hybridMultilevel"/>
    <w:tmpl w:val="46D02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45380"/>
    <w:multiLevelType w:val="hybridMultilevel"/>
    <w:tmpl w:val="2988A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E1135"/>
    <w:multiLevelType w:val="hybridMultilevel"/>
    <w:tmpl w:val="B6EC33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46242"/>
    <w:multiLevelType w:val="hybridMultilevel"/>
    <w:tmpl w:val="DED65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02A14"/>
    <w:multiLevelType w:val="hybridMultilevel"/>
    <w:tmpl w:val="9C68E5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73D4C"/>
    <w:multiLevelType w:val="hybridMultilevel"/>
    <w:tmpl w:val="ECDAEB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255521"/>
    <w:multiLevelType w:val="multilevel"/>
    <w:tmpl w:val="70A040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8687A0F"/>
    <w:multiLevelType w:val="multilevel"/>
    <w:tmpl w:val="E19E24B6"/>
    <w:styleLink w:val="WWNum3"/>
    <w:lvl w:ilvl="0">
      <w:numFmt w:val="bullet"/>
      <w:lvlText w:val="➢"/>
      <w:lvlJc w:val="left"/>
      <w:pPr>
        <w:ind w:left="720" w:hanging="360"/>
      </w:pPr>
      <w:rPr>
        <w:rFonts w:ascii="Calibri" w:eastAsia="Calibri" w:hAnsi="Calibri" w:cs="Calibri"/>
        <w:b w:val="0"/>
        <w:position w:val="0"/>
        <w:sz w:val="22"/>
        <w:u w:val="none"/>
        <w:vertAlign w:val="baseline"/>
      </w:rPr>
    </w:lvl>
    <w:lvl w:ilvl="1">
      <w:numFmt w:val="bullet"/>
      <w:lvlText w:val=""/>
      <w:lvlJc w:val="left"/>
      <w:pPr>
        <w:ind w:left="108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2"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3"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4">
      <w:numFmt w:val="bullet"/>
      <w:lvlText w:val="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5"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6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7">
      <w:numFmt w:val="bullet"/>
      <w:lvlText w:val=""/>
      <w:lvlJc w:val="left"/>
      <w:pPr>
        <w:ind w:left="324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8"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</w:abstractNum>
  <w:abstractNum w:abstractNumId="11" w15:restartNumberingAfterBreak="0">
    <w:nsid w:val="4C6C0115"/>
    <w:multiLevelType w:val="hybridMultilevel"/>
    <w:tmpl w:val="86D0631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52A4329D"/>
    <w:multiLevelType w:val="hybridMultilevel"/>
    <w:tmpl w:val="2DB270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AF40F6"/>
    <w:multiLevelType w:val="hybridMultilevel"/>
    <w:tmpl w:val="989C3F7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C645B1"/>
    <w:multiLevelType w:val="hybridMultilevel"/>
    <w:tmpl w:val="04F2FD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05520"/>
    <w:multiLevelType w:val="hybridMultilevel"/>
    <w:tmpl w:val="F0524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B2754"/>
    <w:multiLevelType w:val="multilevel"/>
    <w:tmpl w:val="1BAE3724"/>
    <w:styleLink w:val="WWNum1"/>
    <w:lvl w:ilvl="0">
      <w:numFmt w:val="bullet"/>
      <w:lvlText w:val="➢"/>
      <w:lvlJc w:val="left"/>
      <w:pPr>
        <w:ind w:left="720" w:hanging="360"/>
      </w:pPr>
      <w:rPr>
        <w:rFonts w:ascii="Calibri" w:eastAsia="Calibri" w:hAnsi="Calibri" w:cs="Calibri"/>
        <w:b w:val="0"/>
        <w:position w:val="0"/>
        <w:sz w:val="22"/>
        <w:u w:val="none"/>
        <w:vertAlign w:val="baseline"/>
      </w:rPr>
    </w:lvl>
    <w:lvl w:ilvl="1">
      <w:numFmt w:val="bullet"/>
      <w:lvlText w:val=""/>
      <w:lvlJc w:val="left"/>
      <w:pPr>
        <w:ind w:left="108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2"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3"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4">
      <w:numFmt w:val="bullet"/>
      <w:lvlText w:val="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5"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6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7">
      <w:numFmt w:val="bullet"/>
      <w:lvlText w:val=""/>
      <w:lvlJc w:val="left"/>
      <w:pPr>
        <w:ind w:left="324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8"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</w:abstractNum>
  <w:abstractNum w:abstractNumId="17" w15:restartNumberingAfterBreak="0">
    <w:nsid w:val="6167060C"/>
    <w:multiLevelType w:val="hybridMultilevel"/>
    <w:tmpl w:val="4E0EC1F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654C7273"/>
    <w:multiLevelType w:val="hybridMultilevel"/>
    <w:tmpl w:val="BBA08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25147"/>
    <w:multiLevelType w:val="hybridMultilevel"/>
    <w:tmpl w:val="BA2EF8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710C2"/>
    <w:multiLevelType w:val="hybridMultilevel"/>
    <w:tmpl w:val="4F98E6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F2A5D"/>
    <w:multiLevelType w:val="hybridMultilevel"/>
    <w:tmpl w:val="B7B8BC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C4562"/>
    <w:multiLevelType w:val="multilevel"/>
    <w:tmpl w:val="E220A89E"/>
    <w:lvl w:ilvl="0">
      <w:start w:val="1"/>
      <w:numFmt w:val="decimal"/>
      <w:suff w:val="nothing"/>
      <w:lvlText w:val="%1."/>
      <w:lvlJc w:val="left"/>
      <w:pPr>
        <w:tabs>
          <w:tab w:val="num" w:pos="-1065"/>
        </w:tabs>
        <w:ind w:left="15" w:firstLine="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-1065"/>
        </w:tabs>
        <w:ind w:left="1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065"/>
        </w:tabs>
        <w:ind w:left="1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065"/>
        </w:tabs>
        <w:ind w:left="1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57"/>
        </w:tabs>
        <w:ind w:left="-5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7"/>
        </w:tabs>
        <w:ind w:left="87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31"/>
        </w:tabs>
        <w:ind w:left="23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75"/>
        </w:tabs>
        <w:ind w:left="37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19"/>
        </w:tabs>
        <w:ind w:left="519" w:hanging="1584"/>
      </w:pPr>
    </w:lvl>
  </w:abstractNum>
  <w:abstractNum w:abstractNumId="23" w15:restartNumberingAfterBreak="0">
    <w:nsid w:val="776E7C00"/>
    <w:multiLevelType w:val="hybridMultilevel"/>
    <w:tmpl w:val="F04670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C02E9"/>
    <w:multiLevelType w:val="hybridMultilevel"/>
    <w:tmpl w:val="8EC0E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E681B"/>
    <w:multiLevelType w:val="hybridMultilevel"/>
    <w:tmpl w:val="4386B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9125B"/>
    <w:multiLevelType w:val="multilevel"/>
    <w:tmpl w:val="E2EAB5FC"/>
    <w:styleLink w:val="Mazowsz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26"/>
  </w:num>
  <w:num w:numId="2">
    <w:abstractNumId w:val="6"/>
  </w:num>
  <w:num w:numId="3">
    <w:abstractNumId w:val="16"/>
  </w:num>
  <w:num w:numId="4">
    <w:abstractNumId w:val="10"/>
  </w:num>
  <w:num w:numId="5">
    <w:abstractNumId w:val="2"/>
  </w:num>
  <w:num w:numId="6">
    <w:abstractNumId w:val="2"/>
  </w:num>
  <w:num w:numId="7">
    <w:abstractNumId w:val="10"/>
  </w:num>
  <w:num w:numId="8">
    <w:abstractNumId w:val="11"/>
  </w:num>
  <w:num w:numId="9">
    <w:abstractNumId w:val="17"/>
  </w:num>
  <w:num w:numId="10">
    <w:abstractNumId w:val="24"/>
  </w:num>
  <w:num w:numId="11">
    <w:abstractNumId w:val="25"/>
  </w:num>
  <w:num w:numId="12">
    <w:abstractNumId w:val="0"/>
  </w:num>
  <w:num w:numId="13">
    <w:abstractNumId w:val="1"/>
  </w:num>
  <w:num w:numId="14">
    <w:abstractNumId w:val="22"/>
  </w:num>
  <w:num w:numId="15">
    <w:abstractNumId w:val="7"/>
  </w:num>
  <w:num w:numId="16">
    <w:abstractNumId w:val="14"/>
  </w:num>
  <w:num w:numId="17">
    <w:abstractNumId w:val="23"/>
  </w:num>
  <w:num w:numId="18">
    <w:abstractNumId w:val="20"/>
  </w:num>
  <w:num w:numId="19">
    <w:abstractNumId w:val="5"/>
  </w:num>
  <w:num w:numId="20">
    <w:abstractNumId w:val="9"/>
  </w:num>
  <w:num w:numId="21">
    <w:abstractNumId w:val="3"/>
  </w:num>
  <w:num w:numId="22">
    <w:abstractNumId w:val="15"/>
  </w:num>
  <w:num w:numId="23">
    <w:abstractNumId w:val="4"/>
  </w:num>
  <w:num w:numId="24">
    <w:abstractNumId w:val="21"/>
  </w:num>
  <w:num w:numId="25">
    <w:abstractNumId w:val="13"/>
  </w:num>
  <w:num w:numId="26">
    <w:abstractNumId w:val="8"/>
  </w:num>
  <w:num w:numId="27">
    <w:abstractNumId w:val="18"/>
  </w:num>
  <w:num w:numId="28">
    <w:abstractNumId w:val="12"/>
  </w:num>
  <w:num w:numId="29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3C"/>
    <w:rsid w:val="00003E54"/>
    <w:rsid w:val="00005C65"/>
    <w:rsid w:val="00007BD4"/>
    <w:rsid w:val="00007D9C"/>
    <w:rsid w:val="00014818"/>
    <w:rsid w:val="00015AB1"/>
    <w:rsid w:val="00016000"/>
    <w:rsid w:val="000227EE"/>
    <w:rsid w:val="00027B1D"/>
    <w:rsid w:val="00036C18"/>
    <w:rsid w:val="00037901"/>
    <w:rsid w:val="00047709"/>
    <w:rsid w:val="00055A3C"/>
    <w:rsid w:val="00055C0E"/>
    <w:rsid w:val="00057795"/>
    <w:rsid w:val="00057A4E"/>
    <w:rsid w:val="0006517A"/>
    <w:rsid w:val="0007750B"/>
    <w:rsid w:val="00091317"/>
    <w:rsid w:val="000931EE"/>
    <w:rsid w:val="00095194"/>
    <w:rsid w:val="00096CBC"/>
    <w:rsid w:val="000A2C14"/>
    <w:rsid w:val="000A44A9"/>
    <w:rsid w:val="000B03D3"/>
    <w:rsid w:val="000B3ADB"/>
    <w:rsid w:val="000B4033"/>
    <w:rsid w:val="000B711A"/>
    <w:rsid w:val="000C111B"/>
    <w:rsid w:val="000C2988"/>
    <w:rsid w:val="000C2B66"/>
    <w:rsid w:val="000C6E10"/>
    <w:rsid w:val="000C7637"/>
    <w:rsid w:val="000D1C6E"/>
    <w:rsid w:val="000D34BD"/>
    <w:rsid w:val="000D5331"/>
    <w:rsid w:val="000E099C"/>
    <w:rsid w:val="000E295C"/>
    <w:rsid w:val="000E40BB"/>
    <w:rsid w:val="000E7759"/>
    <w:rsid w:val="000F5BE0"/>
    <w:rsid w:val="00102434"/>
    <w:rsid w:val="0010328B"/>
    <w:rsid w:val="00105893"/>
    <w:rsid w:val="00105E4C"/>
    <w:rsid w:val="00106184"/>
    <w:rsid w:val="001113C6"/>
    <w:rsid w:val="00121538"/>
    <w:rsid w:val="001235DB"/>
    <w:rsid w:val="00124310"/>
    <w:rsid w:val="00126397"/>
    <w:rsid w:val="00130334"/>
    <w:rsid w:val="0013134C"/>
    <w:rsid w:val="001355B9"/>
    <w:rsid w:val="00136C2B"/>
    <w:rsid w:val="00141C99"/>
    <w:rsid w:val="00153CB2"/>
    <w:rsid w:val="0016160C"/>
    <w:rsid w:val="001635BC"/>
    <w:rsid w:val="001647A9"/>
    <w:rsid w:val="00166D7A"/>
    <w:rsid w:val="001704DE"/>
    <w:rsid w:val="001754BC"/>
    <w:rsid w:val="00176022"/>
    <w:rsid w:val="001926A6"/>
    <w:rsid w:val="0019619C"/>
    <w:rsid w:val="001A0B60"/>
    <w:rsid w:val="001A27AE"/>
    <w:rsid w:val="001A3198"/>
    <w:rsid w:val="001A3DD1"/>
    <w:rsid w:val="001B0D4C"/>
    <w:rsid w:val="001B2BF7"/>
    <w:rsid w:val="001B40D9"/>
    <w:rsid w:val="001B6510"/>
    <w:rsid w:val="001B690F"/>
    <w:rsid w:val="001B7499"/>
    <w:rsid w:val="001C2208"/>
    <w:rsid w:val="001C3288"/>
    <w:rsid w:val="001D1FA6"/>
    <w:rsid w:val="001D5C27"/>
    <w:rsid w:val="001E1450"/>
    <w:rsid w:val="001E1C06"/>
    <w:rsid w:val="001E7500"/>
    <w:rsid w:val="001F4D62"/>
    <w:rsid w:val="001F6C7F"/>
    <w:rsid w:val="0021378F"/>
    <w:rsid w:val="0022023F"/>
    <w:rsid w:val="002327EC"/>
    <w:rsid w:val="00234D8D"/>
    <w:rsid w:val="00235EC6"/>
    <w:rsid w:val="0023600B"/>
    <w:rsid w:val="002409EC"/>
    <w:rsid w:val="00241346"/>
    <w:rsid w:val="0024142C"/>
    <w:rsid w:val="002538F7"/>
    <w:rsid w:val="00254CA3"/>
    <w:rsid w:val="0025559C"/>
    <w:rsid w:val="00262F1B"/>
    <w:rsid w:val="002640EF"/>
    <w:rsid w:val="00264914"/>
    <w:rsid w:val="00274DC9"/>
    <w:rsid w:val="00282C32"/>
    <w:rsid w:val="00295D01"/>
    <w:rsid w:val="002A0788"/>
    <w:rsid w:val="002A1EE9"/>
    <w:rsid w:val="002A35F6"/>
    <w:rsid w:val="002A6698"/>
    <w:rsid w:val="002B1128"/>
    <w:rsid w:val="002B395F"/>
    <w:rsid w:val="002D29EE"/>
    <w:rsid w:val="002D44F3"/>
    <w:rsid w:val="002D6315"/>
    <w:rsid w:val="002D7E25"/>
    <w:rsid w:val="002E2C4B"/>
    <w:rsid w:val="002E3B4D"/>
    <w:rsid w:val="002E456E"/>
    <w:rsid w:val="002E4C62"/>
    <w:rsid w:val="002F0C3E"/>
    <w:rsid w:val="002F4EC5"/>
    <w:rsid w:val="002F7E03"/>
    <w:rsid w:val="00310452"/>
    <w:rsid w:val="0031265F"/>
    <w:rsid w:val="00312BDD"/>
    <w:rsid w:val="003134EB"/>
    <w:rsid w:val="00314CDC"/>
    <w:rsid w:val="00320B83"/>
    <w:rsid w:val="00324675"/>
    <w:rsid w:val="00331C0B"/>
    <w:rsid w:val="00337433"/>
    <w:rsid w:val="00342B9A"/>
    <w:rsid w:val="00345839"/>
    <w:rsid w:val="00345D4A"/>
    <w:rsid w:val="003514FC"/>
    <w:rsid w:val="00353389"/>
    <w:rsid w:val="00357E54"/>
    <w:rsid w:val="00357F77"/>
    <w:rsid w:val="00360460"/>
    <w:rsid w:val="00364A9A"/>
    <w:rsid w:val="00365246"/>
    <w:rsid w:val="00377FED"/>
    <w:rsid w:val="00382700"/>
    <w:rsid w:val="00383137"/>
    <w:rsid w:val="0038625B"/>
    <w:rsid w:val="003A0D15"/>
    <w:rsid w:val="003A1B4D"/>
    <w:rsid w:val="003A24D3"/>
    <w:rsid w:val="003A4932"/>
    <w:rsid w:val="003B1391"/>
    <w:rsid w:val="003B23CF"/>
    <w:rsid w:val="003B6D86"/>
    <w:rsid w:val="003B70E7"/>
    <w:rsid w:val="003C5692"/>
    <w:rsid w:val="003E4F03"/>
    <w:rsid w:val="003E60EE"/>
    <w:rsid w:val="003E758A"/>
    <w:rsid w:val="003E7BD0"/>
    <w:rsid w:val="003F1450"/>
    <w:rsid w:val="003F5170"/>
    <w:rsid w:val="0040063D"/>
    <w:rsid w:val="0040089A"/>
    <w:rsid w:val="0040164D"/>
    <w:rsid w:val="0041160A"/>
    <w:rsid w:val="00414E7B"/>
    <w:rsid w:val="00431E48"/>
    <w:rsid w:val="00434FC3"/>
    <w:rsid w:val="004352CE"/>
    <w:rsid w:val="00436AB2"/>
    <w:rsid w:val="00447ED0"/>
    <w:rsid w:val="00450D93"/>
    <w:rsid w:val="00453BA1"/>
    <w:rsid w:val="00456A3E"/>
    <w:rsid w:val="00461CE0"/>
    <w:rsid w:val="00467649"/>
    <w:rsid w:val="0047266D"/>
    <w:rsid w:val="00475CAF"/>
    <w:rsid w:val="004802A3"/>
    <w:rsid w:val="00484E62"/>
    <w:rsid w:val="00487AF5"/>
    <w:rsid w:val="00487D3E"/>
    <w:rsid w:val="00490EE5"/>
    <w:rsid w:val="00491D80"/>
    <w:rsid w:val="00494F41"/>
    <w:rsid w:val="004965AB"/>
    <w:rsid w:val="004B720B"/>
    <w:rsid w:val="004C0D0B"/>
    <w:rsid w:val="004C1653"/>
    <w:rsid w:val="004D006A"/>
    <w:rsid w:val="004D1B6E"/>
    <w:rsid w:val="004D20D5"/>
    <w:rsid w:val="004D7083"/>
    <w:rsid w:val="004F0029"/>
    <w:rsid w:val="004F2DF1"/>
    <w:rsid w:val="004F325A"/>
    <w:rsid w:val="004F488D"/>
    <w:rsid w:val="004F630F"/>
    <w:rsid w:val="00502B4E"/>
    <w:rsid w:val="00504CEA"/>
    <w:rsid w:val="00505503"/>
    <w:rsid w:val="00505C2B"/>
    <w:rsid w:val="00506120"/>
    <w:rsid w:val="005155B8"/>
    <w:rsid w:val="00516400"/>
    <w:rsid w:val="00516DD0"/>
    <w:rsid w:val="00517992"/>
    <w:rsid w:val="005300AE"/>
    <w:rsid w:val="005355D2"/>
    <w:rsid w:val="0054240C"/>
    <w:rsid w:val="00544362"/>
    <w:rsid w:val="00551E6F"/>
    <w:rsid w:val="00553D39"/>
    <w:rsid w:val="00553F19"/>
    <w:rsid w:val="005547AF"/>
    <w:rsid w:val="0058087B"/>
    <w:rsid w:val="00583DC4"/>
    <w:rsid w:val="00584B6C"/>
    <w:rsid w:val="00584F1A"/>
    <w:rsid w:val="00585A6B"/>
    <w:rsid w:val="005A1E4D"/>
    <w:rsid w:val="005A1E70"/>
    <w:rsid w:val="005A49FB"/>
    <w:rsid w:val="005B2363"/>
    <w:rsid w:val="005B56EB"/>
    <w:rsid w:val="005B789B"/>
    <w:rsid w:val="005C1D10"/>
    <w:rsid w:val="005C550A"/>
    <w:rsid w:val="005D1B1C"/>
    <w:rsid w:val="005E0C6D"/>
    <w:rsid w:val="005E1A50"/>
    <w:rsid w:val="005F1693"/>
    <w:rsid w:val="005F61C2"/>
    <w:rsid w:val="00601A19"/>
    <w:rsid w:val="00603E0E"/>
    <w:rsid w:val="00614FBF"/>
    <w:rsid w:val="006158B5"/>
    <w:rsid w:val="006172AF"/>
    <w:rsid w:val="00617FAD"/>
    <w:rsid w:val="00627E45"/>
    <w:rsid w:val="00634278"/>
    <w:rsid w:val="00635FD9"/>
    <w:rsid w:val="006465BF"/>
    <w:rsid w:val="0064687A"/>
    <w:rsid w:val="0065122A"/>
    <w:rsid w:val="00653C1A"/>
    <w:rsid w:val="00654668"/>
    <w:rsid w:val="006563FB"/>
    <w:rsid w:val="006572F9"/>
    <w:rsid w:val="00663B44"/>
    <w:rsid w:val="00664B51"/>
    <w:rsid w:val="00667E14"/>
    <w:rsid w:val="00672D6D"/>
    <w:rsid w:val="00675881"/>
    <w:rsid w:val="00694BA4"/>
    <w:rsid w:val="006A0374"/>
    <w:rsid w:val="006A19CE"/>
    <w:rsid w:val="006A2799"/>
    <w:rsid w:val="006C1070"/>
    <w:rsid w:val="006C46F0"/>
    <w:rsid w:val="006C6031"/>
    <w:rsid w:val="006C7529"/>
    <w:rsid w:val="006D109E"/>
    <w:rsid w:val="006D2F2D"/>
    <w:rsid w:val="006D5A8D"/>
    <w:rsid w:val="006D75CE"/>
    <w:rsid w:val="006E4F38"/>
    <w:rsid w:val="006F437E"/>
    <w:rsid w:val="00711878"/>
    <w:rsid w:val="00717340"/>
    <w:rsid w:val="00721778"/>
    <w:rsid w:val="007261F3"/>
    <w:rsid w:val="0074439A"/>
    <w:rsid w:val="00745DFC"/>
    <w:rsid w:val="00755D45"/>
    <w:rsid w:val="0075689C"/>
    <w:rsid w:val="007732E0"/>
    <w:rsid w:val="0078146E"/>
    <w:rsid w:val="00787A9B"/>
    <w:rsid w:val="00795FBA"/>
    <w:rsid w:val="0079710A"/>
    <w:rsid w:val="007972B0"/>
    <w:rsid w:val="007A5CB0"/>
    <w:rsid w:val="007B0C9D"/>
    <w:rsid w:val="007B491B"/>
    <w:rsid w:val="007B66E9"/>
    <w:rsid w:val="007B7437"/>
    <w:rsid w:val="007C12C8"/>
    <w:rsid w:val="007C4FCE"/>
    <w:rsid w:val="007D260B"/>
    <w:rsid w:val="007D586A"/>
    <w:rsid w:val="007D751A"/>
    <w:rsid w:val="007E013D"/>
    <w:rsid w:val="007E0273"/>
    <w:rsid w:val="007E0C8C"/>
    <w:rsid w:val="007E7358"/>
    <w:rsid w:val="007F0843"/>
    <w:rsid w:val="007F6B6A"/>
    <w:rsid w:val="00802D9B"/>
    <w:rsid w:val="00804020"/>
    <w:rsid w:val="008076FC"/>
    <w:rsid w:val="00811DCD"/>
    <w:rsid w:val="008133F0"/>
    <w:rsid w:val="0081430B"/>
    <w:rsid w:val="0081502C"/>
    <w:rsid w:val="0082274A"/>
    <w:rsid w:val="00822E85"/>
    <w:rsid w:val="008323BE"/>
    <w:rsid w:val="0084619F"/>
    <w:rsid w:val="00851F19"/>
    <w:rsid w:val="00852B53"/>
    <w:rsid w:val="00856FE2"/>
    <w:rsid w:val="008572B8"/>
    <w:rsid w:val="008677F8"/>
    <w:rsid w:val="008755C2"/>
    <w:rsid w:val="0088379A"/>
    <w:rsid w:val="00887302"/>
    <w:rsid w:val="00892161"/>
    <w:rsid w:val="00896C2A"/>
    <w:rsid w:val="008A0A3D"/>
    <w:rsid w:val="008A3492"/>
    <w:rsid w:val="008B1932"/>
    <w:rsid w:val="008B2A7A"/>
    <w:rsid w:val="008B6C54"/>
    <w:rsid w:val="008C05D8"/>
    <w:rsid w:val="008C3EB7"/>
    <w:rsid w:val="008C64A6"/>
    <w:rsid w:val="008D3B82"/>
    <w:rsid w:val="008D5BB6"/>
    <w:rsid w:val="008E3A26"/>
    <w:rsid w:val="008E5F6C"/>
    <w:rsid w:val="008F6787"/>
    <w:rsid w:val="00901024"/>
    <w:rsid w:val="009024CB"/>
    <w:rsid w:val="009227B1"/>
    <w:rsid w:val="00923BED"/>
    <w:rsid w:val="00927408"/>
    <w:rsid w:val="009343C5"/>
    <w:rsid w:val="00942166"/>
    <w:rsid w:val="009427F8"/>
    <w:rsid w:val="009432F2"/>
    <w:rsid w:val="009517A8"/>
    <w:rsid w:val="009521B9"/>
    <w:rsid w:val="009546E5"/>
    <w:rsid w:val="00955027"/>
    <w:rsid w:val="00965AAD"/>
    <w:rsid w:val="00974988"/>
    <w:rsid w:val="00975D39"/>
    <w:rsid w:val="00976604"/>
    <w:rsid w:val="00982470"/>
    <w:rsid w:val="009835B7"/>
    <w:rsid w:val="009855DC"/>
    <w:rsid w:val="00990064"/>
    <w:rsid w:val="00991F1C"/>
    <w:rsid w:val="009965AC"/>
    <w:rsid w:val="009A1D32"/>
    <w:rsid w:val="009A339A"/>
    <w:rsid w:val="009B0660"/>
    <w:rsid w:val="009B0FBC"/>
    <w:rsid w:val="009B1368"/>
    <w:rsid w:val="009B15F4"/>
    <w:rsid w:val="009B61BF"/>
    <w:rsid w:val="009B79AD"/>
    <w:rsid w:val="009C13F0"/>
    <w:rsid w:val="009C31B6"/>
    <w:rsid w:val="009C72E6"/>
    <w:rsid w:val="009D4E52"/>
    <w:rsid w:val="009D559F"/>
    <w:rsid w:val="009E16EE"/>
    <w:rsid w:val="009E18BC"/>
    <w:rsid w:val="009E4BF9"/>
    <w:rsid w:val="009E5AD2"/>
    <w:rsid w:val="009E7F21"/>
    <w:rsid w:val="00A057D4"/>
    <w:rsid w:val="00A07193"/>
    <w:rsid w:val="00A15629"/>
    <w:rsid w:val="00A16ACD"/>
    <w:rsid w:val="00A20106"/>
    <w:rsid w:val="00A24C72"/>
    <w:rsid w:val="00A34F6E"/>
    <w:rsid w:val="00A4632D"/>
    <w:rsid w:val="00A51377"/>
    <w:rsid w:val="00A6079D"/>
    <w:rsid w:val="00A6081B"/>
    <w:rsid w:val="00A63EF0"/>
    <w:rsid w:val="00A65B3B"/>
    <w:rsid w:val="00A7789F"/>
    <w:rsid w:val="00A85F00"/>
    <w:rsid w:val="00A86A01"/>
    <w:rsid w:val="00A9098A"/>
    <w:rsid w:val="00A95D3D"/>
    <w:rsid w:val="00AA292E"/>
    <w:rsid w:val="00AB3290"/>
    <w:rsid w:val="00AB37E1"/>
    <w:rsid w:val="00AB3916"/>
    <w:rsid w:val="00AB43D4"/>
    <w:rsid w:val="00AB54E0"/>
    <w:rsid w:val="00AC4562"/>
    <w:rsid w:val="00AC57D2"/>
    <w:rsid w:val="00AC640E"/>
    <w:rsid w:val="00AD2299"/>
    <w:rsid w:val="00AD6243"/>
    <w:rsid w:val="00AE1A61"/>
    <w:rsid w:val="00AE6E85"/>
    <w:rsid w:val="00AF102A"/>
    <w:rsid w:val="00AF5B82"/>
    <w:rsid w:val="00B044FE"/>
    <w:rsid w:val="00B07DD5"/>
    <w:rsid w:val="00B11948"/>
    <w:rsid w:val="00B11AB6"/>
    <w:rsid w:val="00B20A03"/>
    <w:rsid w:val="00B22168"/>
    <w:rsid w:val="00B22B61"/>
    <w:rsid w:val="00B25580"/>
    <w:rsid w:val="00B25DA0"/>
    <w:rsid w:val="00B378AC"/>
    <w:rsid w:val="00B42201"/>
    <w:rsid w:val="00B435CA"/>
    <w:rsid w:val="00B43F70"/>
    <w:rsid w:val="00B44789"/>
    <w:rsid w:val="00B54F8E"/>
    <w:rsid w:val="00B56754"/>
    <w:rsid w:val="00B624C0"/>
    <w:rsid w:val="00B71CFE"/>
    <w:rsid w:val="00B747CA"/>
    <w:rsid w:val="00B75564"/>
    <w:rsid w:val="00B7679F"/>
    <w:rsid w:val="00B76C84"/>
    <w:rsid w:val="00B80213"/>
    <w:rsid w:val="00B81FE1"/>
    <w:rsid w:val="00B82636"/>
    <w:rsid w:val="00B832B4"/>
    <w:rsid w:val="00BA023A"/>
    <w:rsid w:val="00BA1525"/>
    <w:rsid w:val="00BB2024"/>
    <w:rsid w:val="00BB62D7"/>
    <w:rsid w:val="00BC1869"/>
    <w:rsid w:val="00BE77E4"/>
    <w:rsid w:val="00BF0CFE"/>
    <w:rsid w:val="00BF1C39"/>
    <w:rsid w:val="00BF342A"/>
    <w:rsid w:val="00C02B4B"/>
    <w:rsid w:val="00C04601"/>
    <w:rsid w:val="00C221BF"/>
    <w:rsid w:val="00C355EA"/>
    <w:rsid w:val="00C36415"/>
    <w:rsid w:val="00C44713"/>
    <w:rsid w:val="00C50A45"/>
    <w:rsid w:val="00C551FA"/>
    <w:rsid w:val="00C573DC"/>
    <w:rsid w:val="00C61FEA"/>
    <w:rsid w:val="00C63AF9"/>
    <w:rsid w:val="00C72D95"/>
    <w:rsid w:val="00C80D0E"/>
    <w:rsid w:val="00C83973"/>
    <w:rsid w:val="00C869B4"/>
    <w:rsid w:val="00C936D3"/>
    <w:rsid w:val="00C9649A"/>
    <w:rsid w:val="00C97788"/>
    <w:rsid w:val="00CA0BB2"/>
    <w:rsid w:val="00CA279D"/>
    <w:rsid w:val="00CA35AD"/>
    <w:rsid w:val="00CA7D9A"/>
    <w:rsid w:val="00CB7286"/>
    <w:rsid w:val="00CD7812"/>
    <w:rsid w:val="00CE45D4"/>
    <w:rsid w:val="00CF0D8F"/>
    <w:rsid w:val="00CF1489"/>
    <w:rsid w:val="00D00210"/>
    <w:rsid w:val="00D0666F"/>
    <w:rsid w:val="00D217A1"/>
    <w:rsid w:val="00D340A6"/>
    <w:rsid w:val="00D43058"/>
    <w:rsid w:val="00D457F2"/>
    <w:rsid w:val="00D513F7"/>
    <w:rsid w:val="00D514E3"/>
    <w:rsid w:val="00D52F75"/>
    <w:rsid w:val="00D5388E"/>
    <w:rsid w:val="00D57C35"/>
    <w:rsid w:val="00D6471C"/>
    <w:rsid w:val="00D6482F"/>
    <w:rsid w:val="00D704A5"/>
    <w:rsid w:val="00D727B9"/>
    <w:rsid w:val="00D73C88"/>
    <w:rsid w:val="00D765F3"/>
    <w:rsid w:val="00D81FA4"/>
    <w:rsid w:val="00D92815"/>
    <w:rsid w:val="00D966BA"/>
    <w:rsid w:val="00D97E3F"/>
    <w:rsid w:val="00DA7ACF"/>
    <w:rsid w:val="00DB1697"/>
    <w:rsid w:val="00DB7654"/>
    <w:rsid w:val="00DC6630"/>
    <w:rsid w:val="00DD1C05"/>
    <w:rsid w:val="00DD31AA"/>
    <w:rsid w:val="00DD4FD8"/>
    <w:rsid w:val="00DD6357"/>
    <w:rsid w:val="00DD6600"/>
    <w:rsid w:val="00DE086A"/>
    <w:rsid w:val="00DE3F86"/>
    <w:rsid w:val="00DF639D"/>
    <w:rsid w:val="00DF6E37"/>
    <w:rsid w:val="00E0089F"/>
    <w:rsid w:val="00E0147E"/>
    <w:rsid w:val="00E02DA7"/>
    <w:rsid w:val="00E152A0"/>
    <w:rsid w:val="00E178D8"/>
    <w:rsid w:val="00E225D1"/>
    <w:rsid w:val="00E2345A"/>
    <w:rsid w:val="00E35099"/>
    <w:rsid w:val="00E4623F"/>
    <w:rsid w:val="00E504C5"/>
    <w:rsid w:val="00E54EBB"/>
    <w:rsid w:val="00E56BDE"/>
    <w:rsid w:val="00E62F1B"/>
    <w:rsid w:val="00E669EB"/>
    <w:rsid w:val="00E77831"/>
    <w:rsid w:val="00E8770D"/>
    <w:rsid w:val="00E955B4"/>
    <w:rsid w:val="00E95874"/>
    <w:rsid w:val="00EA0D6F"/>
    <w:rsid w:val="00EA5BC4"/>
    <w:rsid w:val="00EC1192"/>
    <w:rsid w:val="00EC1C56"/>
    <w:rsid w:val="00EC2205"/>
    <w:rsid w:val="00EC357F"/>
    <w:rsid w:val="00EC37EE"/>
    <w:rsid w:val="00EC3B93"/>
    <w:rsid w:val="00EC5B54"/>
    <w:rsid w:val="00EE343E"/>
    <w:rsid w:val="00EE6636"/>
    <w:rsid w:val="00EF14B4"/>
    <w:rsid w:val="00EF2E41"/>
    <w:rsid w:val="00EF5301"/>
    <w:rsid w:val="00EF740D"/>
    <w:rsid w:val="00F0447B"/>
    <w:rsid w:val="00F05DB0"/>
    <w:rsid w:val="00F063D4"/>
    <w:rsid w:val="00F072F9"/>
    <w:rsid w:val="00F17D6E"/>
    <w:rsid w:val="00F17F73"/>
    <w:rsid w:val="00F21CAE"/>
    <w:rsid w:val="00F266FB"/>
    <w:rsid w:val="00F27D4C"/>
    <w:rsid w:val="00F339E3"/>
    <w:rsid w:val="00F357DB"/>
    <w:rsid w:val="00F400B8"/>
    <w:rsid w:val="00F40204"/>
    <w:rsid w:val="00F441B8"/>
    <w:rsid w:val="00F451CC"/>
    <w:rsid w:val="00F478BF"/>
    <w:rsid w:val="00F50EC3"/>
    <w:rsid w:val="00F54D72"/>
    <w:rsid w:val="00F55834"/>
    <w:rsid w:val="00F658DF"/>
    <w:rsid w:val="00F71D43"/>
    <w:rsid w:val="00F720D6"/>
    <w:rsid w:val="00F744FA"/>
    <w:rsid w:val="00F8161B"/>
    <w:rsid w:val="00F81BF2"/>
    <w:rsid w:val="00FA3CA9"/>
    <w:rsid w:val="00FB78F5"/>
    <w:rsid w:val="00FC0CD1"/>
    <w:rsid w:val="00FD24D9"/>
    <w:rsid w:val="00FD2C87"/>
    <w:rsid w:val="00FD3CAE"/>
    <w:rsid w:val="00FE715B"/>
    <w:rsid w:val="00FF0648"/>
    <w:rsid w:val="00FF52C2"/>
    <w:rsid w:val="00FF5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9F5A8"/>
  <w15:docId w15:val="{C779EA11-699F-4715-B0FD-432A88E9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D0B"/>
    <w:pPr>
      <w:spacing w:before="120" w:after="120"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0D0B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27B1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7E03"/>
    <w:pPr>
      <w:keepNext/>
      <w:keepLines/>
      <w:spacing w:before="0" w:after="0"/>
      <w:ind w:left="352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azowsze">
    <w:name w:val="Mazowsze"/>
    <w:uiPriority w:val="99"/>
    <w:rsid w:val="00E0089F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4C0D0B"/>
    <w:rPr>
      <w:rFonts w:ascii="Arial" w:eastAsiaTheme="majorEastAsia" w:hAnsi="Arial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227B1"/>
    <w:rPr>
      <w:rFonts w:ascii="Arial" w:eastAsiaTheme="majorEastAsia" w:hAnsi="Arial" w:cstheme="majorBidi"/>
      <w:b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40204"/>
    <w:pPr>
      <w:spacing w:before="0" w:after="0" w:line="240" w:lineRule="auto"/>
    </w:pPr>
    <w:rPr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0204"/>
    <w:rPr>
      <w:rFonts w:ascii="Arial" w:hAnsi="Arial"/>
      <w:sz w:val="16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533C"/>
    <w:rPr>
      <w:vertAlign w:val="superscript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D457F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57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57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57F2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57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57F2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7F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7F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F7E03"/>
    <w:rPr>
      <w:rFonts w:ascii="Arial" w:eastAsiaTheme="majorEastAsia" w:hAnsi="Arial" w:cstheme="majorBidi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C0D0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D0B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4C0D0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D0B"/>
    <w:rPr>
      <w:rFonts w:ascii="Arial" w:hAnsi="Arial"/>
      <w:sz w:val="24"/>
    </w:rPr>
  </w:style>
  <w:style w:type="character" w:styleId="Tekstzastpczy">
    <w:name w:val="Placeholder Text"/>
    <w:basedOn w:val="Domylnaczcionkaakapitu"/>
    <w:uiPriority w:val="99"/>
    <w:semiHidden/>
    <w:rsid w:val="00D6471C"/>
    <w:rPr>
      <w:color w:val="808080"/>
    </w:rPr>
  </w:style>
  <w:style w:type="paragraph" w:styleId="Poprawka">
    <w:name w:val="Revision"/>
    <w:hidden/>
    <w:uiPriority w:val="99"/>
    <w:semiHidden/>
    <w:rsid w:val="00B54F8E"/>
    <w:pPr>
      <w:spacing w:after="0" w:line="240" w:lineRule="auto"/>
    </w:pPr>
    <w:rPr>
      <w:rFonts w:ascii="Arial" w:hAnsi="Arial"/>
      <w:sz w:val="24"/>
    </w:rPr>
  </w:style>
  <w:style w:type="character" w:customStyle="1" w:styleId="Bodytext11pt4">
    <w:name w:val="Body text + 11 pt4"/>
    <w:aliases w:val="Bold"/>
    <w:basedOn w:val="Domylnaczcionkaakapitu"/>
    <w:uiPriority w:val="99"/>
    <w:rsid w:val="00057795"/>
    <w:rPr>
      <w:b/>
      <w:bCs/>
      <w:sz w:val="22"/>
      <w:szCs w:val="22"/>
      <w:u w:val="none"/>
    </w:rPr>
  </w:style>
  <w:style w:type="character" w:customStyle="1" w:styleId="BodytextBold">
    <w:name w:val="Body text + Bold"/>
    <w:basedOn w:val="Domylnaczcionkaakapitu"/>
    <w:uiPriority w:val="99"/>
    <w:rsid w:val="00057795"/>
    <w:rPr>
      <w:b/>
      <w:bCs/>
      <w:sz w:val="20"/>
      <w:szCs w:val="20"/>
      <w:u w:val="none"/>
    </w:rPr>
  </w:style>
  <w:style w:type="table" w:styleId="Tabela-Siatka">
    <w:name w:val="Table Grid"/>
    <w:basedOn w:val="Standardowy"/>
    <w:uiPriority w:val="39"/>
    <w:rsid w:val="001B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2ptExact3">
    <w:name w:val="Body text + 12 pt Exact3"/>
    <w:basedOn w:val="Domylnaczcionkaakapitu"/>
    <w:uiPriority w:val="99"/>
    <w:rsid w:val="003E758A"/>
    <w:rPr>
      <w:sz w:val="24"/>
      <w:szCs w:val="24"/>
      <w:u w:val="none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locked/>
    <w:rsid w:val="00D6482F"/>
    <w:rPr>
      <w:rFonts w:ascii="Arial" w:hAnsi="Arial"/>
      <w:sz w:val="24"/>
    </w:rPr>
  </w:style>
  <w:style w:type="character" w:customStyle="1" w:styleId="TekstpodstawowyZnak1">
    <w:name w:val="Tekst podstawowy Znak1"/>
    <w:basedOn w:val="Domylnaczcionkaakapitu"/>
    <w:uiPriority w:val="99"/>
    <w:rsid w:val="00105E4C"/>
    <w:rPr>
      <w:sz w:val="20"/>
      <w:szCs w:val="20"/>
      <w:u w:val="none"/>
    </w:rPr>
  </w:style>
  <w:style w:type="character" w:customStyle="1" w:styleId="Bodytext11pt3">
    <w:name w:val="Body text + 11 pt3"/>
    <w:basedOn w:val="TekstpodstawowyZnak1"/>
    <w:uiPriority w:val="99"/>
    <w:rsid w:val="00105E4C"/>
    <w:rPr>
      <w:sz w:val="22"/>
      <w:szCs w:val="22"/>
      <w:u w:val="none"/>
    </w:rPr>
  </w:style>
  <w:style w:type="paragraph" w:customStyle="1" w:styleId="Textbody">
    <w:name w:val="Text body"/>
    <w:basedOn w:val="Normalny"/>
    <w:rsid w:val="002D6315"/>
    <w:pPr>
      <w:suppressAutoHyphens/>
      <w:autoSpaceDN w:val="0"/>
      <w:spacing w:before="0"/>
      <w:jc w:val="both"/>
      <w:textAlignment w:val="baseline"/>
    </w:pPr>
    <w:rPr>
      <w:rFonts w:eastAsia="SimSun" w:cs="Tahoma"/>
      <w:kern w:val="3"/>
    </w:rPr>
  </w:style>
  <w:style w:type="paragraph" w:customStyle="1" w:styleId="Standard">
    <w:name w:val="Standard"/>
    <w:rsid w:val="0009131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0"/>
      <w:szCs w:val="20"/>
      <w:lang w:eastAsia="zh-CN" w:bidi="hi-IN"/>
    </w:rPr>
  </w:style>
  <w:style w:type="numbering" w:customStyle="1" w:styleId="WWNum1">
    <w:name w:val="WWNum1"/>
    <w:basedOn w:val="Bezlisty"/>
    <w:rsid w:val="00091317"/>
    <w:pPr>
      <w:numPr>
        <w:numId w:val="3"/>
      </w:numPr>
    </w:pPr>
  </w:style>
  <w:style w:type="numbering" w:customStyle="1" w:styleId="WWNum3">
    <w:name w:val="WWNum3"/>
    <w:basedOn w:val="Bezlisty"/>
    <w:rsid w:val="00091317"/>
    <w:pPr>
      <w:numPr>
        <w:numId w:val="4"/>
      </w:numPr>
    </w:pPr>
  </w:style>
  <w:style w:type="numbering" w:customStyle="1" w:styleId="WWNum39">
    <w:name w:val="WWNum39"/>
    <w:basedOn w:val="Bezlisty"/>
    <w:rsid w:val="0009131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666F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666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66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0E4E9-A4AB-45F5-82FD-9E58954C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2077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Walkiewicz Paweł</dc:creator>
  <cp:lastModifiedBy>Elżbieta Dziekan</cp:lastModifiedBy>
  <cp:revision>7</cp:revision>
  <cp:lastPrinted>2022-02-07T10:34:00Z</cp:lastPrinted>
  <dcterms:created xsi:type="dcterms:W3CDTF">2022-02-14T08:35:00Z</dcterms:created>
  <dcterms:modified xsi:type="dcterms:W3CDTF">2022-03-10T07:23:00Z</dcterms:modified>
</cp:coreProperties>
</file>