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902AA" w14:textId="77777777" w:rsidR="002E4182" w:rsidRPr="00D35A38" w:rsidRDefault="002E4182" w:rsidP="00196C11">
      <w:pPr>
        <w:spacing w:after="0"/>
        <w:jc w:val="center"/>
        <w:rPr>
          <w:rFonts w:ascii="Arial" w:hAnsi="Arial" w:cs="Arial"/>
          <w:b/>
          <w:bCs/>
        </w:rPr>
      </w:pPr>
      <w:r w:rsidRPr="00D35A38">
        <w:rPr>
          <w:rFonts w:ascii="Arial" w:hAnsi="Arial" w:cs="Arial"/>
          <w:b/>
          <w:bCs/>
        </w:rPr>
        <w:t xml:space="preserve">Umowa Nr </w:t>
      </w:r>
      <w:r w:rsidR="00EB58B4" w:rsidRPr="00D35A38">
        <w:rPr>
          <w:rFonts w:ascii="Arial" w:hAnsi="Arial" w:cs="Arial"/>
          <w:b/>
          <w:bCs/>
        </w:rPr>
        <w:t>……</w:t>
      </w:r>
      <w:r w:rsidR="003229C3" w:rsidRPr="00D35A38">
        <w:rPr>
          <w:rFonts w:ascii="Arial" w:hAnsi="Arial" w:cs="Arial"/>
          <w:b/>
          <w:bCs/>
        </w:rPr>
        <w:t>.PPZ in vitro</w:t>
      </w:r>
      <w:r w:rsidR="0002322A" w:rsidRPr="00D35A38">
        <w:rPr>
          <w:rFonts w:ascii="Arial" w:hAnsi="Arial" w:cs="Arial"/>
          <w:b/>
          <w:bCs/>
        </w:rPr>
        <w:t>.</w:t>
      </w:r>
      <w:r w:rsidR="003229C3" w:rsidRPr="00D35A38">
        <w:rPr>
          <w:rFonts w:ascii="Arial" w:hAnsi="Arial" w:cs="Arial"/>
          <w:b/>
          <w:bCs/>
        </w:rPr>
        <w:t>Z.</w:t>
      </w:r>
      <w:r w:rsidR="0002322A" w:rsidRPr="00D35A38">
        <w:rPr>
          <w:rFonts w:ascii="Arial" w:hAnsi="Arial" w:cs="Arial"/>
          <w:b/>
          <w:bCs/>
        </w:rPr>
        <w:t>20</w:t>
      </w:r>
      <w:r w:rsidR="00E52F42" w:rsidRPr="00D35A38">
        <w:rPr>
          <w:rFonts w:ascii="Arial" w:hAnsi="Arial" w:cs="Arial"/>
          <w:b/>
          <w:bCs/>
        </w:rPr>
        <w:t>2</w:t>
      </w:r>
      <w:r w:rsidR="00EB58B4" w:rsidRPr="00D35A38">
        <w:rPr>
          <w:rFonts w:ascii="Arial" w:hAnsi="Arial" w:cs="Arial"/>
          <w:b/>
          <w:bCs/>
        </w:rPr>
        <w:t>2</w:t>
      </w:r>
    </w:p>
    <w:p w14:paraId="37C83981" w14:textId="77777777" w:rsidR="002C32F8" w:rsidRPr="00D35A38" w:rsidRDefault="002C32F8" w:rsidP="00196C11">
      <w:pPr>
        <w:spacing w:after="0"/>
        <w:jc w:val="center"/>
        <w:rPr>
          <w:rFonts w:ascii="Arial" w:hAnsi="Arial" w:cs="Arial"/>
          <w:bCs/>
        </w:rPr>
      </w:pPr>
    </w:p>
    <w:p w14:paraId="1752EC8C" w14:textId="191D8DAD" w:rsidR="00983B81" w:rsidRPr="00D35A38" w:rsidRDefault="00983B81" w:rsidP="00196C11">
      <w:pPr>
        <w:spacing w:after="0"/>
        <w:jc w:val="center"/>
        <w:rPr>
          <w:rFonts w:ascii="Arial" w:hAnsi="Arial" w:cs="Arial"/>
          <w:b/>
        </w:rPr>
      </w:pPr>
      <w:r w:rsidRPr="00D35A38">
        <w:rPr>
          <w:rFonts w:ascii="Arial" w:hAnsi="Arial" w:cs="Arial"/>
          <w:bCs/>
        </w:rPr>
        <w:t>na</w:t>
      </w:r>
      <w:r w:rsidR="002E4182" w:rsidRPr="00D35A38">
        <w:rPr>
          <w:rFonts w:ascii="Arial" w:hAnsi="Arial" w:cs="Arial"/>
          <w:bCs/>
        </w:rPr>
        <w:t xml:space="preserve"> realizacj</w:t>
      </w:r>
      <w:r w:rsidRPr="00D35A38">
        <w:rPr>
          <w:rFonts w:ascii="Arial" w:hAnsi="Arial" w:cs="Arial"/>
          <w:bCs/>
        </w:rPr>
        <w:t>ę</w:t>
      </w:r>
      <w:r w:rsidR="00C17D86">
        <w:rPr>
          <w:rFonts w:ascii="Arial" w:hAnsi="Arial" w:cs="Arial"/>
          <w:bCs/>
        </w:rPr>
        <w:t xml:space="preserve"> </w:t>
      </w:r>
      <w:r w:rsidR="00084FE8" w:rsidRPr="00D35A38">
        <w:rPr>
          <w:rFonts w:ascii="Arial" w:hAnsi="Arial" w:cs="Arial"/>
          <w:bCs/>
        </w:rPr>
        <w:t>„</w:t>
      </w:r>
      <w:r w:rsidR="0047172F">
        <w:rPr>
          <w:rFonts w:ascii="Arial" w:hAnsi="Arial" w:cs="Arial"/>
          <w:bCs/>
        </w:rPr>
        <w:t xml:space="preserve"> </w:t>
      </w:r>
      <w:r w:rsidR="002E4182" w:rsidRPr="00D35A38">
        <w:rPr>
          <w:rFonts w:ascii="Arial" w:hAnsi="Arial" w:cs="Arial"/>
          <w:bCs/>
        </w:rPr>
        <w:t>P</w:t>
      </w:r>
      <w:r w:rsidR="00C17D86">
        <w:rPr>
          <w:rFonts w:ascii="Arial" w:hAnsi="Arial" w:cs="Arial"/>
        </w:rPr>
        <w:t>r</w:t>
      </w:r>
      <w:r w:rsidR="002E4182" w:rsidRPr="00D35A38">
        <w:rPr>
          <w:rFonts w:ascii="Arial" w:hAnsi="Arial" w:cs="Arial"/>
        </w:rPr>
        <w:t xml:space="preserve">ogramu polityki zdrowotnej </w:t>
      </w:r>
      <w:r w:rsidR="00084FE8" w:rsidRPr="00D35A38">
        <w:rPr>
          <w:rFonts w:ascii="Arial" w:hAnsi="Arial" w:cs="Arial"/>
        </w:rPr>
        <w:t>w zakresie l</w:t>
      </w:r>
      <w:r w:rsidR="002E4182" w:rsidRPr="00D35A38">
        <w:rPr>
          <w:rFonts w:ascii="Arial" w:hAnsi="Arial" w:cs="Arial"/>
        </w:rPr>
        <w:t>eczeni</w:t>
      </w:r>
      <w:r w:rsidR="00084FE8" w:rsidRPr="00D35A38">
        <w:rPr>
          <w:rFonts w:ascii="Arial" w:hAnsi="Arial" w:cs="Arial"/>
        </w:rPr>
        <w:t>a</w:t>
      </w:r>
      <w:r w:rsidR="002E4182" w:rsidRPr="00D35A38">
        <w:rPr>
          <w:rFonts w:ascii="Arial" w:hAnsi="Arial" w:cs="Arial"/>
        </w:rPr>
        <w:t xml:space="preserve"> niepłodności metodą zapłodnienia</w:t>
      </w:r>
      <w:r w:rsidR="00467F73" w:rsidRPr="00D35A38">
        <w:rPr>
          <w:rFonts w:ascii="Arial" w:hAnsi="Arial" w:cs="Arial"/>
        </w:rPr>
        <w:t xml:space="preserve"> pozaustrojowego</w:t>
      </w:r>
      <w:r w:rsidR="002E4182" w:rsidRPr="00D35A38">
        <w:rPr>
          <w:rFonts w:ascii="Arial" w:hAnsi="Arial" w:cs="Arial"/>
        </w:rPr>
        <w:t xml:space="preserve"> dla mieszkańców województwa </w:t>
      </w:r>
      <w:r w:rsidR="00084FE8" w:rsidRPr="00D35A38">
        <w:rPr>
          <w:rFonts w:ascii="Arial" w:hAnsi="Arial" w:cs="Arial"/>
        </w:rPr>
        <w:t>warmińsko-mazurskiego</w:t>
      </w:r>
      <w:r w:rsidR="00514B1C" w:rsidRPr="00D35A38">
        <w:rPr>
          <w:rFonts w:ascii="Arial" w:hAnsi="Arial" w:cs="Arial"/>
        </w:rPr>
        <w:t xml:space="preserve"> na 2021 rok- aktualizacja na 2</w:t>
      </w:r>
      <w:r w:rsidR="002E4182" w:rsidRPr="00D35A38">
        <w:rPr>
          <w:rFonts w:ascii="Arial" w:hAnsi="Arial" w:cs="Arial"/>
        </w:rPr>
        <w:t>0</w:t>
      </w:r>
      <w:r w:rsidR="00084FE8" w:rsidRPr="00D35A38">
        <w:rPr>
          <w:rFonts w:ascii="Arial" w:hAnsi="Arial" w:cs="Arial"/>
        </w:rPr>
        <w:t>2</w:t>
      </w:r>
      <w:r w:rsidR="00EB58B4" w:rsidRPr="00D35A38">
        <w:rPr>
          <w:rFonts w:ascii="Arial" w:hAnsi="Arial" w:cs="Arial"/>
        </w:rPr>
        <w:t>2</w:t>
      </w:r>
      <w:r w:rsidR="007214E8" w:rsidRPr="00D35A38">
        <w:rPr>
          <w:rFonts w:ascii="Arial" w:hAnsi="Arial" w:cs="Arial"/>
        </w:rPr>
        <w:t xml:space="preserve"> rok</w:t>
      </w:r>
      <w:r w:rsidR="00514B1C" w:rsidRPr="00D35A38">
        <w:rPr>
          <w:rFonts w:ascii="Arial" w:hAnsi="Arial" w:cs="Arial"/>
        </w:rPr>
        <w:t>”</w:t>
      </w:r>
    </w:p>
    <w:p w14:paraId="634972CD" w14:textId="77777777" w:rsidR="0053772D" w:rsidRPr="00D35A38" w:rsidRDefault="0053772D" w:rsidP="00196C11">
      <w:pPr>
        <w:spacing w:after="0"/>
        <w:jc w:val="center"/>
        <w:rPr>
          <w:rFonts w:ascii="Arial" w:hAnsi="Arial" w:cs="Arial"/>
        </w:rPr>
      </w:pPr>
    </w:p>
    <w:p w14:paraId="13C6084E" w14:textId="77777777" w:rsidR="002C32F8" w:rsidRPr="00D35A38" w:rsidRDefault="002C32F8" w:rsidP="00196C11">
      <w:pPr>
        <w:spacing w:after="0"/>
        <w:jc w:val="center"/>
        <w:rPr>
          <w:rFonts w:ascii="Arial" w:hAnsi="Arial" w:cs="Arial"/>
        </w:rPr>
      </w:pPr>
    </w:p>
    <w:p w14:paraId="2F39460B" w14:textId="77777777" w:rsidR="002E4182" w:rsidRPr="00D35A38" w:rsidRDefault="002E4182" w:rsidP="00196C11">
      <w:pPr>
        <w:spacing w:after="0"/>
        <w:jc w:val="center"/>
        <w:rPr>
          <w:rFonts w:ascii="Arial" w:hAnsi="Arial" w:cs="Arial"/>
        </w:rPr>
      </w:pPr>
      <w:r w:rsidRPr="00D35A38">
        <w:rPr>
          <w:rFonts w:ascii="Arial" w:hAnsi="Arial" w:cs="Arial"/>
        </w:rPr>
        <w:t>zaw</w:t>
      </w:r>
      <w:r w:rsidR="00983B81" w:rsidRPr="00D35A38">
        <w:rPr>
          <w:rFonts w:ascii="Arial" w:hAnsi="Arial" w:cs="Arial"/>
        </w:rPr>
        <w:t xml:space="preserve">arta w dniu </w:t>
      </w:r>
      <w:r w:rsidR="002127AF" w:rsidRPr="00D35A38">
        <w:rPr>
          <w:rFonts w:ascii="Arial" w:hAnsi="Arial" w:cs="Arial"/>
        </w:rPr>
        <w:t>…</w:t>
      </w:r>
      <w:r w:rsidR="00084FE8" w:rsidRPr="00D35A38">
        <w:rPr>
          <w:rFonts w:ascii="Arial" w:hAnsi="Arial" w:cs="Arial"/>
        </w:rPr>
        <w:t>………….</w:t>
      </w:r>
      <w:r w:rsidR="002127AF" w:rsidRPr="00D35A38">
        <w:rPr>
          <w:rFonts w:ascii="Arial" w:hAnsi="Arial" w:cs="Arial"/>
        </w:rPr>
        <w:t>………..</w:t>
      </w:r>
      <w:r w:rsidR="00436220" w:rsidRPr="00D35A38">
        <w:rPr>
          <w:rFonts w:ascii="Arial" w:hAnsi="Arial" w:cs="Arial"/>
        </w:rPr>
        <w:t xml:space="preserve"> 20</w:t>
      </w:r>
      <w:r w:rsidR="00E52F42" w:rsidRPr="00D35A38">
        <w:rPr>
          <w:rFonts w:ascii="Arial" w:hAnsi="Arial" w:cs="Arial"/>
        </w:rPr>
        <w:t>2</w:t>
      </w:r>
      <w:r w:rsidR="00EB58B4" w:rsidRPr="00D35A38">
        <w:rPr>
          <w:rFonts w:ascii="Arial" w:hAnsi="Arial" w:cs="Arial"/>
        </w:rPr>
        <w:t>2</w:t>
      </w:r>
      <w:r w:rsidR="00436220" w:rsidRPr="00D35A38">
        <w:rPr>
          <w:rFonts w:ascii="Arial" w:hAnsi="Arial" w:cs="Arial"/>
        </w:rPr>
        <w:t xml:space="preserve"> roku </w:t>
      </w:r>
      <w:r w:rsidRPr="00D35A38">
        <w:rPr>
          <w:rFonts w:ascii="Arial" w:hAnsi="Arial" w:cs="Arial"/>
        </w:rPr>
        <w:t xml:space="preserve">w </w:t>
      </w:r>
      <w:r w:rsidR="00084FE8" w:rsidRPr="00D35A38">
        <w:rPr>
          <w:rFonts w:ascii="Arial" w:hAnsi="Arial" w:cs="Arial"/>
        </w:rPr>
        <w:t>Olsztynie</w:t>
      </w:r>
      <w:r w:rsidRPr="00D35A38">
        <w:rPr>
          <w:rFonts w:ascii="Arial" w:hAnsi="Arial" w:cs="Arial"/>
        </w:rPr>
        <w:t>,</w:t>
      </w:r>
    </w:p>
    <w:p w14:paraId="4340E631" w14:textId="77777777" w:rsidR="002E4182" w:rsidRPr="00D35A38" w:rsidRDefault="002E4182" w:rsidP="00196C11">
      <w:pPr>
        <w:spacing w:after="0"/>
        <w:jc w:val="both"/>
        <w:rPr>
          <w:rFonts w:ascii="Arial" w:hAnsi="Arial" w:cs="Arial"/>
        </w:rPr>
      </w:pPr>
      <w:r w:rsidRPr="00D35A38">
        <w:rPr>
          <w:rFonts w:ascii="Arial" w:hAnsi="Arial" w:cs="Arial"/>
        </w:rPr>
        <w:t xml:space="preserve">pomiędzy: </w:t>
      </w:r>
    </w:p>
    <w:p w14:paraId="2BCBC99B" w14:textId="77777777" w:rsidR="0053772D" w:rsidRPr="00D35A38" w:rsidRDefault="0053772D" w:rsidP="00196C11">
      <w:pPr>
        <w:spacing w:after="0"/>
        <w:jc w:val="both"/>
        <w:rPr>
          <w:rFonts w:ascii="Arial" w:hAnsi="Arial" w:cs="Arial"/>
        </w:rPr>
      </w:pPr>
    </w:p>
    <w:p w14:paraId="4402170D" w14:textId="77777777" w:rsidR="002E4182" w:rsidRPr="00D35A38" w:rsidRDefault="002E4182" w:rsidP="00196C11">
      <w:pPr>
        <w:spacing w:after="0"/>
        <w:jc w:val="both"/>
        <w:rPr>
          <w:rFonts w:ascii="Arial" w:hAnsi="Arial" w:cs="Arial"/>
        </w:rPr>
      </w:pPr>
      <w:r w:rsidRPr="00D35A38">
        <w:rPr>
          <w:rFonts w:ascii="Arial" w:hAnsi="Arial" w:cs="Arial"/>
          <w:b/>
        </w:rPr>
        <w:t xml:space="preserve">Województwem </w:t>
      </w:r>
      <w:r w:rsidR="00084FE8" w:rsidRPr="00D35A38">
        <w:rPr>
          <w:rFonts w:ascii="Arial" w:hAnsi="Arial" w:cs="Arial"/>
          <w:b/>
        </w:rPr>
        <w:t>Warmińsko-Mazurskim</w:t>
      </w:r>
      <w:r w:rsidR="0049789E">
        <w:rPr>
          <w:rFonts w:ascii="Arial" w:hAnsi="Arial" w:cs="Arial"/>
          <w:b/>
        </w:rPr>
        <w:t xml:space="preserve"> </w:t>
      </w:r>
      <w:r w:rsidRPr="00D35A38">
        <w:rPr>
          <w:rFonts w:ascii="Arial" w:hAnsi="Arial" w:cs="Arial"/>
        </w:rPr>
        <w:t>z siedzibą w </w:t>
      </w:r>
      <w:r w:rsidR="000F764A" w:rsidRPr="00D35A38">
        <w:rPr>
          <w:rFonts w:ascii="Arial" w:hAnsi="Arial" w:cs="Arial"/>
        </w:rPr>
        <w:t>Olsztynie</w:t>
      </w:r>
      <w:r w:rsidRPr="00D35A38">
        <w:rPr>
          <w:rFonts w:ascii="Arial" w:hAnsi="Arial" w:cs="Arial"/>
        </w:rPr>
        <w:t xml:space="preserve">, przy ul. </w:t>
      </w:r>
      <w:r w:rsidR="000F764A" w:rsidRPr="00D35A38">
        <w:rPr>
          <w:rFonts w:ascii="Arial" w:hAnsi="Arial" w:cs="Arial"/>
        </w:rPr>
        <w:t>E. Plater 1</w:t>
      </w:r>
      <w:r w:rsidRPr="00D35A38">
        <w:rPr>
          <w:rFonts w:ascii="Arial" w:hAnsi="Arial" w:cs="Arial"/>
        </w:rPr>
        <w:t>, zwanym dalej „Zleceniodawcą”, reprezentowanym przez</w:t>
      </w:r>
      <w:r w:rsidR="0053772D" w:rsidRPr="00D35A38">
        <w:rPr>
          <w:rFonts w:ascii="Arial" w:hAnsi="Arial" w:cs="Arial"/>
        </w:rPr>
        <w:t xml:space="preserve"> Zarząd Województwa Warmińsko-Mazurskiego</w:t>
      </w:r>
      <w:r w:rsidR="00155F0A" w:rsidRPr="00D35A38">
        <w:rPr>
          <w:rFonts w:ascii="Arial" w:hAnsi="Arial" w:cs="Arial"/>
        </w:rPr>
        <w:t>,</w:t>
      </w:r>
      <w:r w:rsidR="0053772D" w:rsidRPr="00D35A38">
        <w:rPr>
          <w:rFonts w:ascii="Arial" w:hAnsi="Arial" w:cs="Arial"/>
        </w:rPr>
        <w:t xml:space="preserve"> w imieniu którego działają</w:t>
      </w:r>
      <w:r w:rsidRPr="00D35A38">
        <w:rPr>
          <w:rFonts w:ascii="Arial" w:hAnsi="Arial" w:cs="Arial"/>
        </w:rPr>
        <w:t>:</w:t>
      </w:r>
    </w:p>
    <w:p w14:paraId="1F3B1C1A" w14:textId="77777777" w:rsidR="0053772D" w:rsidRPr="00D35A38" w:rsidRDefault="0053772D" w:rsidP="00196C11">
      <w:pPr>
        <w:spacing w:after="0"/>
        <w:jc w:val="both"/>
        <w:rPr>
          <w:rFonts w:ascii="Arial" w:hAnsi="Arial" w:cs="Arial"/>
        </w:rPr>
      </w:pPr>
    </w:p>
    <w:p w14:paraId="39B1C4C6" w14:textId="77777777" w:rsidR="002E4182" w:rsidRPr="00D35A38" w:rsidRDefault="007C5C7F" w:rsidP="00196C11">
      <w:pPr>
        <w:spacing w:after="0"/>
        <w:jc w:val="both"/>
        <w:rPr>
          <w:rFonts w:ascii="Arial" w:hAnsi="Arial" w:cs="Arial"/>
          <w:b/>
        </w:rPr>
      </w:pPr>
      <w:r w:rsidRPr="00D35A38">
        <w:rPr>
          <w:rFonts w:ascii="Arial" w:hAnsi="Arial" w:cs="Arial"/>
          <w:b/>
        </w:rPr>
        <w:t>…</w:t>
      </w:r>
      <w:r w:rsidR="000F764A" w:rsidRPr="00D35A38">
        <w:rPr>
          <w:rFonts w:ascii="Arial" w:hAnsi="Arial" w:cs="Arial"/>
          <w:b/>
        </w:rPr>
        <w:t>………………</w:t>
      </w:r>
      <w:r w:rsidRPr="00D35A38">
        <w:rPr>
          <w:rFonts w:ascii="Arial" w:hAnsi="Arial" w:cs="Arial"/>
          <w:b/>
        </w:rPr>
        <w:t>………</w:t>
      </w:r>
      <w:r w:rsidR="000F764A" w:rsidRPr="00D35A38">
        <w:rPr>
          <w:rFonts w:ascii="Arial" w:hAnsi="Arial" w:cs="Arial"/>
          <w:b/>
        </w:rPr>
        <w:t>…………………</w:t>
      </w:r>
      <w:r w:rsidRPr="00D35A38">
        <w:rPr>
          <w:rFonts w:ascii="Arial" w:hAnsi="Arial" w:cs="Arial"/>
          <w:b/>
        </w:rPr>
        <w:t>.</w:t>
      </w:r>
      <w:r w:rsidR="002E4182" w:rsidRPr="00D35A38">
        <w:rPr>
          <w:rFonts w:ascii="Arial" w:hAnsi="Arial" w:cs="Arial"/>
          <w:b/>
        </w:rPr>
        <w:t xml:space="preserve"> – </w:t>
      </w:r>
      <w:r w:rsidR="0066527A" w:rsidRPr="00D35A38">
        <w:rPr>
          <w:rFonts w:ascii="Arial" w:hAnsi="Arial" w:cs="Arial"/>
          <w:b/>
        </w:rPr>
        <w:t>Wicemarszałek</w:t>
      </w:r>
      <w:r w:rsidR="00436220" w:rsidRPr="00D35A38">
        <w:rPr>
          <w:rFonts w:ascii="Arial" w:hAnsi="Arial" w:cs="Arial"/>
          <w:b/>
        </w:rPr>
        <w:t xml:space="preserve"> Województwa </w:t>
      </w:r>
      <w:r w:rsidR="000F764A" w:rsidRPr="00D35A38">
        <w:rPr>
          <w:rFonts w:ascii="Arial" w:hAnsi="Arial" w:cs="Arial"/>
          <w:b/>
        </w:rPr>
        <w:t>Warmińsko-Mazurskiego</w:t>
      </w:r>
      <w:r w:rsidR="002E4182" w:rsidRPr="00D35A38">
        <w:rPr>
          <w:rFonts w:ascii="Arial" w:hAnsi="Arial" w:cs="Arial"/>
          <w:b/>
        </w:rPr>
        <w:t>,</w:t>
      </w:r>
    </w:p>
    <w:p w14:paraId="73D6A3A9" w14:textId="77777777" w:rsidR="0053772D" w:rsidRPr="00D35A38" w:rsidRDefault="0053772D" w:rsidP="00196C11">
      <w:pPr>
        <w:spacing w:after="0"/>
        <w:jc w:val="both"/>
        <w:rPr>
          <w:rFonts w:ascii="Arial" w:hAnsi="Arial" w:cs="Arial"/>
          <w:b/>
        </w:rPr>
      </w:pPr>
      <w:r w:rsidRPr="00D35A38">
        <w:rPr>
          <w:rFonts w:ascii="Arial" w:hAnsi="Arial" w:cs="Arial"/>
          <w:b/>
        </w:rPr>
        <w:t>…………………………………………….- Wicemarszałek Województwa Warmińsko-Mazurskiego</w:t>
      </w:r>
    </w:p>
    <w:p w14:paraId="0C519265" w14:textId="77777777" w:rsidR="0053772D" w:rsidRPr="00D35A38" w:rsidRDefault="0053772D" w:rsidP="00196C11">
      <w:pPr>
        <w:spacing w:after="0"/>
        <w:jc w:val="both"/>
        <w:rPr>
          <w:rFonts w:ascii="Arial" w:hAnsi="Arial" w:cs="Arial"/>
        </w:rPr>
      </w:pPr>
    </w:p>
    <w:p w14:paraId="3069D3E1" w14:textId="77777777" w:rsidR="0053772D" w:rsidRPr="00D35A38" w:rsidRDefault="002E4182" w:rsidP="00196C11">
      <w:pPr>
        <w:spacing w:after="0"/>
        <w:jc w:val="both"/>
        <w:rPr>
          <w:rFonts w:ascii="Arial" w:hAnsi="Arial" w:cs="Arial"/>
        </w:rPr>
      </w:pPr>
      <w:r w:rsidRPr="00D35A38">
        <w:rPr>
          <w:rFonts w:ascii="Arial" w:hAnsi="Arial" w:cs="Arial"/>
        </w:rPr>
        <w:t xml:space="preserve">przy kontrasygnacie </w:t>
      </w:r>
    </w:p>
    <w:p w14:paraId="66F23880" w14:textId="77777777" w:rsidR="002E4182" w:rsidRPr="00D35A38" w:rsidRDefault="0053772D" w:rsidP="00196C11">
      <w:pPr>
        <w:spacing w:after="0"/>
        <w:jc w:val="both"/>
        <w:rPr>
          <w:rFonts w:ascii="Arial" w:hAnsi="Arial" w:cs="Arial"/>
        </w:rPr>
      </w:pPr>
      <w:r w:rsidRPr="00D35A38">
        <w:rPr>
          <w:rFonts w:ascii="Arial" w:hAnsi="Arial" w:cs="Arial"/>
        </w:rPr>
        <w:t>…………………</w:t>
      </w:r>
      <w:r w:rsidR="007C5C7F" w:rsidRPr="00D35A38">
        <w:rPr>
          <w:rFonts w:ascii="Arial" w:hAnsi="Arial" w:cs="Arial"/>
        </w:rPr>
        <w:t>…………………</w:t>
      </w:r>
      <w:r w:rsidR="002E4182" w:rsidRPr="00D35A38">
        <w:rPr>
          <w:rFonts w:ascii="Arial" w:hAnsi="Arial" w:cs="Arial"/>
        </w:rPr>
        <w:t xml:space="preserve"> – Skarbnika Województwa </w:t>
      </w:r>
      <w:r w:rsidR="000F764A" w:rsidRPr="00D35A38">
        <w:rPr>
          <w:rFonts w:ascii="Arial" w:hAnsi="Arial" w:cs="Arial"/>
        </w:rPr>
        <w:t>Warmińsko-Mazurskiego</w:t>
      </w:r>
    </w:p>
    <w:p w14:paraId="756E7790" w14:textId="77777777" w:rsidR="000F764A" w:rsidRPr="00D35A38" w:rsidRDefault="000F764A" w:rsidP="00196C11">
      <w:pPr>
        <w:spacing w:after="0"/>
        <w:jc w:val="both"/>
        <w:rPr>
          <w:rFonts w:ascii="Arial" w:hAnsi="Arial" w:cs="Arial"/>
          <w:b/>
        </w:rPr>
      </w:pPr>
    </w:p>
    <w:p w14:paraId="29EDD330" w14:textId="77777777" w:rsidR="002E4182" w:rsidRPr="00D35A38" w:rsidRDefault="002E4182" w:rsidP="002D6C82">
      <w:pPr>
        <w:spacing w:after="0"/>
        <w:jc w:val="both"/>
        <w:rPr>
          <w:rFonts w:ascii="Arial" w:hAnsi="Arial" w:cs="Arial"/>
          <w:b/>
          <w:bCs/>
        </w:rPr>
      </w:pPr>
      <w:r w:rsidRPr="00D35A38">
        <w:rPr>
          <w:rFonts w:ascii="Arial" w:hAnsi="Arial" w:cs="Arial"/>
          <w:b/>
          <w:bCs/>
        </w:rPr>
        <w:t>a</w:t>
      </w:r>
    </w:p>
    <w:p w14:paraId="23CBA64A" w14:textId="77777777" w:rsidR="007C5C7F" w:rsidRPr="00D35A38" w:rsidRDefault="007C5C7F" w:rsidP="002D6C82">
      <w:pPr>
        <w:spacing w:after="0"/>
        <w:jc w:val="both"/>
        <w:rPr>
          <w:rFonts w:ascii="Arial" w:hAnsi="Arial" w:cs="Arial"/>
        </w:rPr>
      </w:pPr>
      <w:r w:rsidRPr="00D35A38">
        <w:rPr>
          <w:rFonts w:ascii="Arial" w:hAnsi="Arial" w:cs="Arial"/>
        </w:rPr>
        <w:t>………………………………………………………………………..</w:t>
      </w:r>
    </w:p>
    <w:p w14:paraId="56B73428" w14:textId="77777777" w:rsidR="000F764A" w:rsidRPr="00D35A38" w:rsidRDefault="000F764A" w:rsidP="002D6C82">
      <w:pPr>
        <w:spacing w:after="0"/>
        <w:jc w:val="both"/>
        <w:rPr>
          <w:rFonts w:ascii="Arial" w:hAnsi="Arial" w:cs="Arial"/>
        </w:rPr>
      </w:pPr>
    </w:p>
    <w:p w14:paraId="4D58C31D" w14:textId="77777777" w:rsidR="00E05C53" w:rsidRPr="00D35A38" w:rsidRDefault="002E4182" w:rsidP="002D6C82">
      <w:pPr>
        <w:spacing w:after="0"/>
        <w:jc w:val="both"/>
        <w:rPr>
          <w:rFonts w:ascii="Arial" w:hAnsi="Arial" w:cs="Arial"/>
        </w:rPr>
      </w:pPr>
      <w:r w:rsidRPr="00D35A38">
        <w:rPr>
          <w:rFonts w:ascii="Arial" w:hAnsi="Arial" w:cs="Arial"/>
        </w:rPr>
        <w:t>zwanym dalej „Zleceniobiorcą”, reprezentowanym przez:</w:t>
      </w:r>
    </w:p>
    <w:p w14:paraId="61420E8B" w14:textId="77777777" w:rsidR="00436220" w:rsidRPr="00D35A38" w:rsidRDefault="007C5C7F" w:rsidP="002D6C82">
      <w:pPr>
        <w:spacing w:after="0"/>
        <w:jc w:val="both"/>
        <w:rPr>
          <w:rFonts w:ascii="Arial" w:hAnsi="Arial" w:cs="Arial"/>
        </w:rPr>
      </w:pPr>
      <w:r w:rsidRPr="00D35A38">
        <w:rPr>
          <w:rFonts w:ascii="Arial" w:hAnsi="Arial" w:cs="Arial"/>
          <w:b/>
        </w:rPr>
        <w:t>………………………</w:t>
      </w:r>
      <w:r w:rsidR="000F764A" w:rsidRPr="00D35A38">
        <w:rPr>
          <w:rFonts w:ascii="Arial" w:hAnsi="Arial" w:cs="Arial"/>
          <w:b/>
        </w:rPr>
        <w:t>……………………</w:t>
      </w:r>
      <w:r w:rsidRPr="00D35A38">
        <w:rPr>
          <w:rFonts w:ascii="Arial" w:hAnsi="Arial" w:cs="Arial"/>
          <w:b/>
        </w:rPr>
        <w:t>…..</w:t>
      </w:r>
      <w:r w:rsidR="002D6C82" w:rsidRPr="00D35A38">
        <w:rPr>
          <w:rFonts w:ascii="Arial" w:hAnsi="Arial" w:cs="Arial"/>
        </w:rPr>
        <w:t>,</w:t>
      </w:r>
    </w:p>
    <w:p w14:paraId="3E34D0A0" w14:textId="77777777" w:rsidR="000F764A" w:rsidRPr="00D35A38" w:rsidRDefault="000F764A" w:rsidP="002D6C82">
      <w:pPr>
        <w:spacing w:after="0"/>
        <w:jc w:val="both"/>
        <w:rPr>
          <w:rFonts w:ascii="Arial" w:hAnsi="Arial" w:cs="Arial"/>
        </w:rPr>
      </w:pPr>
      <w:r w:rsidRPr="00D35A38">
        <w:rPr>
          <w:rFonts w:ascii="Arial" w:hAnsi="Arial" w:cs="Arial"/>
        </w:rPr>
        <w:t>……………………………………………………</w:t>
      </w:r>
    </w:p>
    <w:p w14:paraId="0B3453B5" w14:textId="77777777" w:rsidR="000F764A" w:rsidRPr="00D35A38" w:rsidRDefault="000F764A" w:rsidP="002D6C82">
      <w:pPr>
        <w:spacing w:after="0"/>
        <w:jc w:val="both"/>
        <w:rPr>
          <w:rFonts w:ascii="Arial" w:hAnsi="Arial" w:cs="Arial"/>
        </w:rPr>
      </w:pPr>
    </w:p>
    <w:p w14:paraId="717C0877" w14:textId="77777777" w:rsidR="002E4182" w:rsidRPr="00D35A38" w:rsidRDefault="00735D03" w:rsidP="002D6C82">
      <w:pPr>
        <w:spacing w:after="0"/>
        <w:jc w:val="both"/>
        <w:rPr>
          <w:rFonts w:ascii="Arial" w:hAnsi="Arial" w:cs="Arial"/>
        </w:rPr>
      </w:pPr>
      <w:r w:rsidRPr="00D35A38">
        <w:rPr>
          <w:rFonts w:ascii="Arial" w:hAnsi="Arial" w:cs="Arial"/>
        </w:rPr>
        <w:t>łącznie zwanymi</w:t>
      </w:r>
      <w:r w:rsidR="002E4182" w:rsidRPr="00D35A38">
        <w:rPr>
          <w:rFonts w:ascii="Arial" w:hAnsi="Arial" w:cs="Arial"/>
        </w:rPr>
        <w:t xml:space="preserve"> Stronami.</w:t>
      </w:r>
    </w:p>
    <w:p w14:paraId="3E5DA289" w14:textId="77777777" w:rsidR="000E48DA" w:rsidRPr="00D35A38" w:rsidRDefault="000E48DA" w:rsidP="002D6C82">
      <w:pPr>
        <w:spacing w:after="0"/>
        <w:jc w:val="both"/>
        <w:rPr>
          <w:rFonts w:ascii="Arial" w:hAnsi="Arial" w:cs="Arial"/>
        </w:rPr>
      </w:pPr>
    </w:p>
    <w:p w14:paraId="29312B6D" w14:textId="6FDABA92" w:rsidR="008D2737" w:rsidRPr="00D35A38" w:rsidRDefault="000E48DA" w:rsidP="002D6C82">
      <w:pPr>
        <w:spacing w:after="0"/>
        <w:jc w:val="both"/>
        <w:rPr>
          <w:rFonts w:ascii="Arial" w:hAnsi="Arial" w:cs="Arial"/>
        </w:rPr>
      </w:pPr>
      <w:r w:rsidRPr="00D35A38">
        <w:rPr>
          <w:rFonts w:ascii="Arial" w:hAnsi="Arial" w:cs="Arial"/>
        </w:rPr>
        <w:t xml:space="preserve">Na podstawie art. 41 ust. 1, w związku z art. 14 ust. 1 pkt 2 </w:t>
      </w:r>
      <w:r w:rsidR="006F42AE" w:rsidRPr="00D35A38">
        <w:rPr>
          <w:rFonts w:ascii="Arial" w:hAnsi="Arial" w:cs="Arial"/>
        </w:rPr>
        <w:t xml:space="preserve">oraz art. 41 ust.2 pkt 3 </w:t>
      </w:r>
      <w:r w:rsidRPr="00D35A38">
        <w:rPr>
          <w:rFonts w:ascii="Arial" w:hAnsi="Arial" w:cs="Arial"/>
        </w:rPr>
        <w:t>ustawy z dnia 5 czerwca 1998 r. o samorządzie województwa (Dz. U. z 202</w:t>
      </w:r>
      <w:r w:rsidR="00D53EAC" w:rsidRPr="00D35A38">
        <w:rPr>
          <w:rFonts w:ascii="Arial" w:hAnsi="Arial" w:cs="Arial"/>
        </w:rPr>
        <w:t>1</w:t>
      </w:r>
      <w:r w:rsidRPr="00D35A38">
        <w:rPr>
          <w:rFonts w:ascii="Arial" w:hAnsi="Arial" w:cs="Arial"/>
        </w:rPr>
        <w:t xml:space="preserve"> r. poz. </w:t>
      </w:r>
      <w:r w:rsidR="00D53EAC" w:rsidRPr="00D35A38">
        <w:rPr>
          <w:rFonts w:ascii="Arial" w:hAnsi="Arial" w:cs="Arial"/>
        </w:rPr>
        <w:t>1038</w:t>
      </w:r>
      <w:r w:rsidRPr="00D35A38">
        <w:rPr>
          <w:rFonts w:ascii="Arial" w:hAnsi="Arial" w:cs="Arial"/>
        </w:rPr>
        <w:t>, z</w:t>
      </w:r>
      <w:r w:rsidR="00AE48BD" w:rsidRPr="00D35A38">
        <w:rPr>
          <w:rFonts w:ascii="Arial" w:hAnsi="Arial" w:cs="Arial"/>
        </w:rPr>
        <w:t xml:space="preserve"> późn.zm.)</w:t>
      </w:r>
      <w:r w:rsidR="003C66FB" w:rsidRPr="00D35A38">
        <w:rPr>
          <w:rFonts w:ascii="Arial" w:hAnsi="Arial" w:cs="Arial"/>
        </w:rPr>
        <w:t xml:space="preserve">, </w:t>
      </w:r>
      <w:r w:rsidR="00AE48BD" w:rsidRPr="00D35A38">
        <w:rPr>
          <w:rFonts w:ascii="Arial" w:hAnsi="Arial" w:cs="Arial"/>
        </w:rPr>
        <w:t xml:space="preserve">art. 48b ust. 1 </w:t>
      </w:r>
      <w:r w:rsidRPr="00D35A38">
        <w:rPr>
          <w:rFonts w:ascii="Arial" w:hAnsi="Arial" w:cs="Arial"/>
        </w:rPr>
        <w:t>i 4 ustawy z dnia 27 sierpnia 2004 r. o świadczeniach opieki zdrowotnej finansowanych ze środków publicznych (Dz. U. z 202</w:t>
      </w:r>
      <w:r w:rsidR="00D53EAC" w:rsidRPr="00D35A38">
        <w:rPr>
          <w:rFonts w:ascii="Arial" w:hAnsi="Arial" w:cs="Arial"/>
        </w:rPr>
        <w:t>1</w:t>
      </w:r>
      <w:r w:rsidRPr="00D35A38">
        <w:rPr>
          <w:rFonts w:ascii="Arial" w:hAnsi="Arial" w:cs="Arial"/>
        </w:rPr>
        <w:t xml:space="preserve"> r. poz. 1</w:t>
      </w:r>
      <w:r w:rsidR="00D53EAC" w:rsidRPr="00D35A38">
        <w:rPr>
          <w:rFonts w:ascii="Arial" w:hAnsi="Arial" w:cs="Arial"/>
        </w:rPr>
        <w:t>285</w:t>
      </w:r>
      <w:r w:rsidRPr="00D35A38">
        <w:rPr>
          <w:rFonts w:ascii="Arial" w:hAnsi="Arial" w:cs="Arial"/>
        </w:rPr>
        <w:t>, z późn. zm.),</w:t>
      </w:r>
      <w:r w:rsidR="003C66FB" w:rsidRPr="00D35A38">
        <w:rPr>
          <w:rFonts w:ascii="Arial" w:hAnsi="Arial" w:cs="Arial"/>
        </w:rPr>
        <w:t>art. 115 ust.3 w zw. z art. 114 ust.1 pkt 1 ustawy z dnia 15 kwietnia 2011 r. o działalności leczniczej (</w:t>
      </w:r>
      <w:r w:rsidR="00400250" w:rsidRPr="00D35A38">
        <w:rPr>
          <w:rFonts w:ascii="Arial" w:hAnsi="Arial" w:cs="Arial"/>
        </w:rPr>
        <w:t>Dz.U. z 202</w:t>
      </w:r>
      <w:r w:rsidR="00D53EAC" w:rsidRPr="00D35A38">
        <w:rPr>
          <w:rFonts w:ascii="Arial" w:hAnsi="Arial" w:cs="Arial"/>
        </w:rPr>
        <w:t>1</w:t>
      </w:r>
      <w:r w:rsidR="00400250" w:rsidRPr="00D35A38">
        <w:rPr>
          <w:rFonts w:ascii="Arial" w:hAnsi="Arial" w:cs="Arial"/>
        </w:rPr>
        <w:t xml:space="preserve"> r., poz.</w:t>
      </w:r>
      <w:r w:rsidR="009F0DC2" w:rsidRPr="00D35A38">
        <w:rPr>
          <w:rFonts w:ascii="Arial" w:hAnsi="Arial" w:cs="Arial"/>
        </w:rPr>
        <w:t>711</w:t>
      </w:r>
      <w:r w:rsidR="00400250" w:rsidRPr="00D35A38">
        <w:rPr>
          <w:rFonts w:ascii="Arial" w:hAnsi="Arial" w:cs="Arial"/>
        </w:rPr>
        <w:t xml:space="preserve">, z późn.zm.), </w:t>
      </w:r>
      <w:r w:rsidR="002E4182" w:rsidRPr="00D35A38">
        <w:rPr>
          <w:rFonts w:ascii="Arial" w:hAnsi="Arial" w:cs="Arial"/>
        </w:rPr>
        <w:t xml:space="preserve">Uchwały Nr </w:t>
      </w:r>
      <w:r w:rsidR="00C17D86">
        <w:rPr>
          <w:rFonts w:ascii="Arial" w:hAnsi="Arial" w:cs="Arial"/>
        </w:rPr>
        <w:t xml:space="preserve">7/68/22/VI </w:t>
      </w:r>
      <w:r w:rsidR="002E4182" w:rsidRPr="00D35A38">
        <w:rPr>
          <w:rFonts w:ascii="Arial" w:hAnsi="Arial" w:cs="Arial"/>
        </w:rPr>
        <w:t xml:space="preserve">Zarządu Województwa </w:t>
      </w:r>
      <w:r w:rsidRPr="00D35A38">
        <w:rPr>
          <w:rFonts w:ascii="Arial" w:hAnsi="Arial" w:cs="Arial"/>
        </w:rPr>
        <w:t>Warmińsko-Mazurskiego</w:t>
      </w:r>
      <w:r w:rsidR="002E4182" w:rsidRPr="00D35A38">
        <w:rPr>
          <w:rFonts w:ascii="Arial" w:hAnsi="Arial" w:cs="Arial"/>
        </w:rPr>
        <w:t xml:space="preserve"> z</w:t>
      </w:r>
      <w:r w:rsidR="00467F73" w:rsidRPr="00D35A38">
        <w:rPr>
          <w:rFonts w:ascii="Arial" w:hAnsi="Arial" w:cs="Arial"/>
        </w:rPr>
        <w:t> </w:t>
      </w:r>
      <w:r w:rsidR="002E4182" w:rsidRPr="00D35A38">
        <w:rPr>
          <w:rFonts w:ascii="Arial" w:hAnsi="Arial" w:cs="Arial"/>
        </w:rPr>
        <w:t xml:space="preserve">dnia </w:t>
      </w:r>
      <w:r w:rsidR="00C17D86">
        <w:rPr>
          <w:rFonts w:ascii="Arial" w:hAnsi="Arial" w:cs="Arial"/>
        </w:rPr>
        <w:t>9 lutego 2022</w:t>
      </w:r>
      <w:r w:rsidR="008515FF" w:rsidRPr="00D35A38">
        <w:rPr>
          <w:rFonts w:ascii="Arial" w:hAnsi="Arial" w:cs="Arial"/>
        </w:rPr>
        <w:t xml:space="preserve"> r.</w:t>
      </w:r>
      <w:r w:rsidR="0047172F">
        <w:rPr>
          <w:rFonts w:ascii="Arial" w:hAnsi="Arial" w:cs="Arial"/>
        </w:rPr>
        <w:t xml:space="preserve"> </w:t>
      </w:r>
      <w:r w:rsidR="002E4182" w:rsidRPr="00D35A38">
        <w:rPr>
          <w:rFonts w:ascii="Arial" w:hAnsi="Arial" w:cs="Arial"/>
          <w:i/>
        </w:rPr>
        <w:t xml:space="preserve">w sprawie przyjęcia do realizacji Programu polityki zdrowotnej </w:t>
      </w:r>
      <w:r w:rsidRPr="00D35A38">
        <w:rPr>
          <w:rFonts w:ascii="Arial" w:hAnsi="Arial" w:cs="Arial"/>
          <w:i/>
        </w:rPr>
        <w:t>w zakresie l</w:t>
      </w:r>
      <w:r w:rsidR="002E4182" w:rsidRPr="00D35A38">
        <w:rPr>
          <w:rFonts w:ascii="Arial" w:hAnsi="Arial" w:cs="Arial"/>
          <w:i/>
        </w:rPr>
        <w:t>eczeni</w:t>
      </w:r>
      <w:r w:rsidRPr="00D35A38">
        <w:rPr>
          <w:rFonts w:ascii="Arial" w:hAnsi="Arial" w:cs="Arial"/>
          <w:i/>
        </w:rPr>
        <w:t>a</w:t>
      </w:r>
      <w:r w:rsidR="002E4182" w:rsidRPr="00D35A38">
        <w:rPr>
          <w:rFonts w:ascii="Arial" w:hAnsi="Arial" w:cs="Arial"/>
          <w:i/>
        </w:rPr>
        <w:t xml:space="preserve"> niepłodności metodą zapłodnienia</w:t>
      </w:r>
      <w:r w:rsidR="0047172F">
        <w:rPr>
          <w:rFonts w:ascii="Arial" w:hAnsi="Arial" w:cs="Arial"/>
          <w:i/>
        </w:rPr>
        <w:t xml:space="preserve"> </w:t>
      </w:r>
      <w:r w:rsidRPr="00D35A38">
        <w:rPr>
          <w:rFonts w:ascii="Arial" w:hAnsi="Arial" w:cs="Arial"/>
          <w:i/>
        </w:rPr>
        <w:t xml:space="preserve">pozaustrojowego </w:t>
      </w:r>
      <w:r w:rsidR="002E4182" w:rsidRPr="00D35A38">
        <w:rPr>
          <w:rFonts w:ascii="Arial" w:hAnsi="Arial" w:cs="Arial"/>
          <w:i/>
        </w:rPr>
        <w:t xml:space="preserve">dla mieszkańców województwa </w:t>
      </w:r>
      <w:r w:rsidRPr="00D35A38">
        <w:rPr>
          <w:rFonts w:ascii="Arial" w:hAnsi="Arial" w:cs="Arial"/>
          <w:i/>
        </w:rPr>
        <w:t>warmińsko-mazurskiego na 2021 rok</w:t>
      </w:r>
      <w:r w:rsidR="00514B1C" w:rsidRPr="00D35A38">
        <w:rPr>
          <w:rFonts w:ascii="Arial" w:hAnsi="Arial" w:cs="Arial"/>
          <w:i/>
        </w:rPr>
        <w:t>- aktualizacja na 2022 rok</w:t>
      </w:r>
      <w:r w:rsidR="006F42AE" w:rsidRPr="00D35A38">
        <w:rPr>
          <w:rFonts w:ascii="Arial" w:hAnsi="Arial" w:cs="Arial"/>
          <w:i/>
        </w:rPr>
        <w:t xml:space="preserve">, </w:t>
      </w:r>
      <w:r w:rsidR="002E4182" w:rsidRPr="00D35A38">
        <w:rPr>
          <w:rFonts w:ascii="Arial" w:hAnsi="Arial" w:cs="Arial"/>
        </w:rPr>
        <w:t xml:space="preserve">Uchwały Nr </w:t>
      </w:r>
      <w:r w:rsidR="00514B1C" w:rsidRPr="00D35A38">
        <w:rPr>
          <w:rFonts w:ascii="Arial" w:hAnsi="Arial" w:cs="Arial"/>
        </w:rPr>
        <w:t>..............</w:t>
      </w:r>
      <w:r w:rsidR="002E4182" w:rsidRPr="00D35A38">
        <w:rPr>
          <w:rFonts w:ascii="Arial" w:hAnsi="Arial" w:cs="Arial"/>
        </w:rPr>
        <w:t xml:space="preserve">Zarządu Województwa </w:t>
      </w:r>
      <w:r w:rsidRPr="00D35A38">
        <w:rPr>
          <w:rFonts w:ascii="Arial" w:hAnsi="Arial" w:cs="Arial"/>
        </w:rPr>
        <w:t>Warmińsko-Mazurskiego</w:t>
      </w:r>
      <w:r w:rsidR="002E4182" w:rsidRPr="00D35A38">
        <w:rPr>
          <w:rFonts w:ascii="Arial" w:hAnsi="Arial" w:cs="Arial"/>
        </w:rPr>
        <w:t xml:space="preserve"> z dnia</w:t>
      </w:r>
      <w:r w:rsidR="00514B1C" w:rsidRPr="00D35A38">
        <w:rPr>
          <w:rFonts w:ascii="Arial" w:hAnsi="Arial" w:cs="Arial"/>
        </w:rPr>
        <w:t>..................</w:t>
      </w:r>
      <w:r w:rsidR="002E4182" w:rsidRPr="00D35A38">
        <w:rPr>
          <w:rFonts w:ascii="Arial" w:hAnsi="Arial" w:cs="Arial"/>
        </w:rPr>
        <w:t xml:space="preserve">. </w:t>
      </w:r>
      <w:r w:rsidR="0089407A" w:rsidRPr="00D35A38">
        <w:rPr>
          <w:rFonts w:ascii="Arial" w:hAnsi="Arial" w:cs="Arial"/>
          <w:i/>
        </w:rPr>
        <w:t>w</w:t>
      </w:r>
      <w:r w:rsidR="00467F73" w:rsidRPr="00D35A38">
        <w:rPr>
          <w:rFonts w:ascii="Arial" w:hAnsi="Arial" w:cs="Arial"/>
          <w:i/>
        </w:rPr>
        <w:t> </w:t>
      </w:r>
      <w:r w:rsidR="002E4182" w:rsidRPr="00D35A38">
        <w:rPr>
          <w:rFonts w:ascii="Arial" w:hAnsi="Arial" w:cs="Arial"/>
          <w:i/>
        </w:rPr>
        <w:t xml:space="preserve">sprawie </w:t>
      </w:r>
      <w:r w:rsidRPr="00D35A38">
        <w:rPr>
          <w:rFonts w:ascii="Arial" w:hAnsi="Arial" w:cs="Arial"/>
          <w:i/>
        </w:rPr>
        <w:t>ogłoszenia</w:t>
      </w:r>
      <w:r w:rsidR="00400250" w:rsidRPr="00D35A38">
        <w:rPr>
          <w:rFonts w:ascii="Arial" w:hAnsi="Arial" w:cs="Arial"/>
          <w:i/>
        </w:rPr>
        <w:t xml:space="preserve"> i przeprowadzenia </w:t>
      </w:r>
      <w:r w:rsidRPr="00D35A38">
        <w:rPr>
          <w:rFonts w:ascii="Arial" w:hAnsi="Arial" w:cs="Arial"/>
          <w:i/>
        </w:rPr>
        <w:t>konkursu ofert na realiza</w:t>
      </w:r>
      <w:r w:rsidR="00400250" w:rsidRPr="00D35A38">
        <w:rPr>
          <w:rFonts w:ascii="Arial" w:hAnsi="Arial" w:cs="Arial"/>
          <w:i/>
        </w:rPr>
        <w:t xml:space="preserve">tora </w:t>
      </w:r>
      <w:r w:rsidRPr="00D35A38">
        <w:rPr>
          <w:rFonts w:ascii="Arial" w:hAnsi="Arial" w:cs="Arial"/>
          <w:i/>
        </w:rPr>
        <w:t>Program</w:t>
      </w:r>
      <w:r w:rsidR="00400250" w:rsidRPr="00D35A38">
        <w:rPr>
          <w:rFonts w:ascii="Arial" w:hAnsi="Arial" w:cs="Arial"/>
          <w:i/>
        </w:rPr>
        <w:t>u</w:t>
      </w:r>
      <w:r w:rsidR="0047172F">
        <w:rPr>
          <w:rFonts w:ascii="Arial" w:hAnsi="Arial" w:cs="Arial"/>
          <w:i/>
        </w:rPr>
        <w:t xml:space="preserve"> </w:t>
      </w:r>
      <w:r w:rsidR="00400250" w:rsidRPr="00D35A38">
        <w:rPr>
          <w:rFonts w:ascii="Arial" w:hAnsi="Arial" w:cs="Arial"/>
          <w:i/>
        </w:rPr>
        <w:t>Polityki Z</w:t>
      </w:r>
      <w:r w:rsidRPr="00D35A38">
        <w:rPr>
          <w:rFonts w:ascii="Arial" w:hAnsi="Arial" w:cs="Arial"/>
          <w:i/>
        </w:rPr>
        <w:t xml:space="preserve">drowotnej w zakresie leczenia niepłodności metodą zapłodnienia pozaustrojowego dla mieszkańców województwa warmińsko-mazurskiego na 2021 rok </w:t>
      </w:r>
      <w:r w:rsidR="008B5869" w:rsidRPr="00D35A38">
        <w:rPr>
          <w:rFonts w:ascii="Arial" w:hAnsi="Arial" w:cs="Arial"/>
          <w:i/>
        </w:rPr>
        <w:t xml:space="preserve">– </w:t>
      </w:r>
      <w:r w:rsidR="0001296D" w:rsidRPr="00D35A38">
        <w:rPr>
          <w:rFonts w:ascii="Arial" w:hAnsi="Arial" w:cs="Arial"/>
          <w:i/>
        </w:rPr>
        <w:t>aktualizacja</w:t>
      </w:r>
      <w:r w:rsidR="008B5869" w:rsidRPr="00D35A38">
        <w:rPr>
          <w:rFonts w:ascii="Arial" w:hAnsi="Arial" w:cs="Arial"/>
          <w:i/>
        </w:rPr>
        <w:t xml:space="preserve"> na 2022 rok </w:t>
      </w:r>
      <w:r w:rsidRPr="00D35A38">
        <w:rPr>
          <w:rFonts w:ascii="Arial" w:hAnsi="Arial" w:cs="Arial"/>
          <w:i/>
        </w:rPr>
        <w:t>oraz</w:t>
      </w:r>
      <w:r w:rsidR="0047172F">
        <w:rPr>
          <w:rFonts w:ascii="Arial" w:hAnsi="Arial" w:cs="Arial"/>
          <w:i/>
        </w:rPr>
        <w:t xml:space="preserve"> </w:t>
      </w:r>
      <w:r w:rsidRPr="004A2248">
        <w:rPr>
          <w:rFonts w:ascii="Arial" w:hAnsi="Arial" w:cs="Arial"/>
          <w:i/>
        </w:rPr>
        <w:t>powołania Komisji Konkursowej</w:t>
      </w:r>
      <w:r w:rsidR="006F42AE" w:rsidRPr="00D35A38">
        <w:rPr>
          <w:rFonts w:ascii="Arial" w:hAnsi="Arial" w:cs="Arial"/>
        </w:rPr>
        <w:t xml:space="preserve"> i</w:t>
      </w:r>
      <w:r w:rsidR="0047172F">
        <w:rPr>
          <w:rFonts w:ascii="Arial" w:hAnsi="Arial" w:cs="Arial"/>
        </w:rPr>
        <w:t xml:space="preserve"> </w:t>
      </w:r>
      <w:r w:rsidR="006F42AE" w:rsidRPr="00D35A38">
        <w:rPr>
          <w:rFonts w:ascii="Arial" w:hAnsi="Arial" w:cs="Arial"/>
        </w:rPr>
        <w:t>Uchwały Nr XX</w:t>
      </w:r>
      <w:r w:rsidR="00BC676A" w:rsidRPr="00D35A38">
        <w:rPr>
          <w:rFonts w:ascii="Arial" w:hAnsi="Arial" w:cs="Arial"/>
        </w:rPr>
        <w:t>XI</w:t>
      </w:r>
      <w:r w:rsidR="006F42AE" w:rsidRPr="00D35A38">
        <w:rPr>
          <w:rFonts w:ascii="Arial" w:hAnsi="Arial" w:cs="Arial"/>
        </w:rPr>
        <w:t>II/</w:t>
      </w:r>
      <w:r w:rsidR="00BC676A" w:rsidRPr="00D35A38">
        <w:rPr>
          <w:rFonts w:ascii="Arial" w:hAnsi="Arial" w:cs="Arial"/>
        </w:rPr>
        <w:t>492</w:t>
      </w:r>
      <w:r w:rsidR="006F42AE" w:rsidRPr="00D35A38">
        <w:rPr>
          <w:rFonts w:ascii="Arial" w:hAnsi="Arial" w:cs="Arial"/>
        </w:rPr>
        <w:t>/2</w:t>
      </w:r>
      <w:r w:rsidR="00BC676A" w:rsidRPr="00D35A38">
        <w:rPr>
          <w:rFonts w:ascii="Arial" w:hAnsi="Arial" w:cs="Arial"/>
        </w:rPr>
        <w:t>1</w:t>
      </w:r>
      <w:r w:rsidR="006F42AE" w:rsidRPr="00D35A38">
        <w:rPr>
          <w:rFonts w:ascii="Arial" w:hAnsi="Arial" w:cs="Arial"/>
        </w:rPr>
        <w:t>Sejmiku Województwa Warmińsko-Mazurskiego z dnia 2</w:t>
      </w:r>
      <w:r w:rsidR="00BC676A" w:rsidRPr="00D35A38">
        <w:rPr>
          <w:rFonts w:ascii="Arial" w:hAnsi="Arial" w:cs="Arial"/>
        </w:rPr>
        <w:t>8</w:t>
      </w:r>
      <w:r w:rsidR="006F42AE" w:rsidRPr="00D35A38">
        <w:rPr>
          <w:rFonts w:ascii="Arial" w:hAnsi="Arial" w:cs="Arial"/>
        </w:rPr>
        <w:t xml:space="preserve"> grudnia 202</w:t>
      </w:r>
      <w:r w:rsidR="00BC676A" w:rsidRPr="00D35A38">
        <w:rPr>
          <w:rFonts w:ascii="Arial" w:hAnsi="Arial" w:cs="Arial"/>
        </w:rPr>
        <w:t>1</w:t>
      </w:r>
      <w:r w:rsidR="006F42AE" w:rsidRPr="00D35A38">
        <w:rPr>
          <w:rFonts w:ascii="Arial" w:hAnsi="Arial" w:cs="Arial"/>
        </w:rPr>
        <w:t xml:space="preserve"> r., w sprawie budżetu Województwa Warmińsko – Mazurskiego na rok 202</w:t>
      </w:r>
      <w:r w:rsidR="00BC676A" w:rsidRPr="00D35A38">
        <w:rPr>
          <w:rFonts w:ascii="Arial" w:hAnsi="Arial" w:cs="Arial"/>
        </w:rPr>
        <w:t>2</w:t>
      </w:r>
      <w:r w:rsidR="006F42AE" w:rsidRPr="00D35A38">
        <w:rPr>
          <w:rFonts w:ascii="Arial" w:hAnsi="Arial" w:cs="Arial"/>
        </w:rPr>
        <w:t>, z późn.zm., oraz</w:t>
      </w:r>
      <w:r w:rsidR="0047172F">
        <w:rPr>
          <w:rFonts w:ascii="Arial" w:hAnsi="Arial" w:cs="Arial"/>
        </w:rPr>
        <w:t xml:space="preserve"> </w:t>
      </w:r>
      <w:r w:rsidR="00C10EBC" w:rsidRPr="00D35A38">
        <w:rPr>
          <w:rFonts w:ascii="Arial" w:hAnsi="Arial" w:cs="Arial"/>
        </w:rPr>
        <w:t>wyboru oferty</w:t>
      </w:r>
      <w:r w:rsidR="005D4B08" w:rsidRPr="00D35A38">
        <w:rPr>
          <w:rFonts w:ascii="Arial" w:hAnsi="Arial" w:cs="Arial"/>
        </w:rPr>
        <w:t>,</w:t>
      </w:r>
      <w:r w:rsidR="00C10EBC" w:rsidRPr="00D35A38">
        <w:rPr>
          <w:rFonts w:ascii="Arial" w:hAnsi="Arial" w:cs="Arial"/>
        </w:rPr>
        <w:t xml:space="preserve"> dok</w:t>
      </w:r>
      <w:r w:rsidR="005D4B08" w:rsidRPr="00D35A38">
        <w:rPr>
          <w:rFonts w:ascii="Arial" w:hAnsi="Arial" w:cs="Arial"/>
        </w:rPr>
        <w:t xml:space="preserve">onanego w wyniku przeprowadzonego postępowania w ramach konkursu ofert, </w:t>
      </w:r>
      <w:r w:rsidR="008D2737" w:rsidRPr="00D35A38">
        <w:rPr>
          <w:rFonts w:ascii="Arial" w:hAnsi="Arial" w:cs="Arial"/>
        </w:rPr>
        <w:t xml:space="preserve">zgodnie z regulaminem Prac Komisji </w:t>
      </w:r>
      <w:r w:rsidR="005D4B08" w:rsidRPr="00D35A38">
        <w:rPr>
          <w:rFonts w:ascii="Arial" w:hAnsi="Arial" w:cs="Arial"/>
        </w:rPr>
        <w:t>Konkursowej,</w:t>
      </w:r>
    </w:p>
    <w:p w14:paraId="5E5BBD47" w14:textId="77777777" w:rsidR="005D4B08" w:rsidRPr="00D35A38" w:rsidRDefault="005D4B08" w:rsidP="002D6C82">
      <w:pPr>
        <w:spacing w:after="0"/>
        <w:jc w:val="both"/>
        <w:rPr>
          <w:rFonts w:ascii="Arial" w:hAnsi="Arial" w:cs="Arial"/>
        </w:rPr>
      </w:pPr>
    </w:p>
    <w:p w14:paraId="00792DFB" w14:textId="77777777" w:rsidR="009B210A" w:rsidRPr="00D35A38" w:rsidRDefault="009404DC" w:rsidP="00196C11">
      <w:pPr>
        <w:spacing w:after="0"/>
        <w:jc w:val="both"/>
        <w:rPr>
          <w:rFonts w:ascii="Arial" w:hAnsi="Arial" w:cs="Arial"/>
        </w:rPr>
      </w:pPr>
      <w:r w:rsidRPr="00D35A38">
        <w:rPr>
          <w:rFonts w:ascii="Arial" w:hAnsi="Arial" w:cs="Arial"/>
        </w:rPr>
        <w:lastRenderedPageBreak/>
        <w:t>zawiera się umowę o następującej treści:</w:t>
      </w:r>
    </w:p>
    <w:p w14:paraId="43E599D9" w14:textId="77777777" w:rsidR="009404DC" w:rsidRPr="00D35A38" w:rsidRDefault="009404DC" w:rsidP="00196C11">
      <w:pPr>
        <w:spacing w:after="0"/>
        <w:jc w:val="both"/>
        <w:rPr>
          <w:rFonts w:ascii="Arial" w:hAnsi="Arial" w:cs="Arial"/>
        </w:rPr>
      </w:pPr>
    </w:p>
    <w:p w14:paraId="5A4C055B" w14:textId="77777777" w:rsidR="009B210A" w:rsidRDefault="009B210A" w:rsidP="009B210A">
      <w:pPr>
        <w:spacing w:after="0"/>
        <w:jc w:val="center"/>
        <w:rPr>
          <w:rFonts w:ascii="Arial" w:hAnsi="Arial" w:cs="Arial"/>
          <w:b/>
        </w:rPr>
      </w:pPr>
      <w:r w:rsidRPr="00D35A38">
        <w:rPr>
          <w:rFonts w:ascii="Arial" w:hAnsi="Arial" w:cs="Arial"/>
          <w:b/>
        </w:rPr>
        <w:t>§ 1.</w:t>
      </w:r>
    </w:p>
    <w:p w14:paraId="31764C1A" w14:textId="77777777" w:rsidR="00433897" w:rsidRPr="00D35A38" w:rsidRDefault="00433897" w:rsidP="009B210A">
      <w:pPr>
        <w:spacing w:after="0"/>
        <w:jc w:val="center"/>
        <w:rPr>
          <w:rFonts w:ascii="Arial" w:hAnsi="Arial" w:cs="Arial"/>
          <w:b/>
        </w:rPr>
      </w:pPr>
    </w:p>
    <w:p w14:paraId="22524555" w14:textId="04BC8BE4" w:rsidR="00196C11" w:rsidRPr="00D35A38" w:rsidRDefault="00C24F68" w:rsidP="00144F31">
      <w:pPr>
        <w:pStyle w:val="Akapitzlist"/>
        <w:rPr>
          <w:sz w:val="22"/>
          <w:szCs w:val="22"/>
        </w:rPr>
      </w:pPr>
      <w:r w:rsidRPr="00D35A38">
        <w:rPr>
          <w:sz w:val="22"/>
          <w:szCs w:val="22"/>
        </w:rPr>
        <w:t>Przedmiotem umowy jest realizacj</w:t>
      </w:r>
      <w:r w:rsidR="005D4B08" w:rsidRPr="00D35A38">
        <w:rPr>
          <w:sz w:val="22"/>
          <w:szCs w:val="22"/>
        </w:rPr>
        <w:t>a</w:t>
      </w:r>
      <w:r w:rsidR="0047172F">
        <w:rPr>
          <w:sz w:val="22"/>
          <w:szCs w:val="22"/>
        </w:rPr>
        <w:t xml:space="preserve"> </w:t>
      </w:r>
      <w:r w:rsidRPr="00D35A38">
        <w:rPr>
          <w:sz w:val="22"/>
          <w:szCs w:val="22"/>
        </w:rPr>
        <w:t>Program</w:t>
      </w:r>
      <w:r w:rsidR="00983B81" w:rsidRPr="00D35A38">
        <w:rPr>
          <w:sz w:val="22"/>
          <w:szCs w:val="22"/>
        </w:rPr>
        <w:t>u</w:t>
      </w:r>
      <w:r w:rsidRPr="00D35A38">
        <w:rPr>
          <w:sz w:val="22"/>
          <w:szCs w:val="22"/>
        </w:rPr>
        <w:t xml:space="preserve"> polityki zdrowotnej </w:t>
      </w:r>
      <w:r w:rsidR="000E48DA" w:rsidRPr="00D35A38">
        <w:rPr>
          <w:sz w:val="22"/>
          <w:szCs w:val="22"/>
        </w:rPr>
        <w:t>w zakresie l</w:t>
      </w:r>
      <w:r w:rsidRPr="00D35A38">
        <w:rPr>
          <w:sz w:val="22"/>
          <w:szCs w:val="22"/>
        </w:rPr>
        <w:t>eczeni</w:t>
      </w:r>
      <w:r w:rsidR="000E48DA" w:rsidRPr="00D35A38">
        <w:rPr>
          <w:sz w:val="22"/>
          <w:szCs w:val="22"/>
        </w:rPr>
        <w:t>a</w:t>
      </w:r>
      <w:r w:rsidRPr="00D35A38">
        <w:rPr>
          <w:sz w:val="22"/>
          <w:szCs w:val="22"/>
        </w:rPr>
        <w:t xml:space="preserve"> niepłodności metodą zapłodnienia</w:t>
      </w:r>
      <w:r w:rsidR="00467F73" w:rsidRPr="00D35A38">
        <w:rPr>
          <w:sz w:val="22"/>
          <w:szCs w:val="22"/>
        </w:rPr>
        <w:t xml:space="preserve"> pozaustrojowego</w:t>
      </w:r>
      <w:r w:rsidRPr="00D35A38">
        <w:rPr>
          <w:sz w:val="22"/>
          <w:szCs w:val="22"/>
        </w:rPr>
        <w:t xml:space="preserve"> dla mieszkańców województwa </w:t>
      </w:r>
      <w:r w:rsidR="00BC676A" w:rsidRPr="00D35A38">
        <w:rPr>
          <w:sz w:val="22"/>
          <w:szCs w:val="22"/>
        </w:rPr>
        <w:t>warmińsko-mazurskiego</w:t>
      </w:r>
      <w:r w:rsidR="008B5869" w:rsidRPr="00D35A38">
        <w:rPr>
          <w:sz w:val="22"/>
          <w:szCs w:val="22"/>
        </w:rPr>
        <w:t xml:space="preserve"> na 2021 rok – </w:t>
      </w:r>
      <w:r w:rsidR="00BA2095" w:rsidRPr="00D35A38">
        <w:rPr>
          <w:sz w:val="22"/>
          <w:szCs w:val="22"/>
        </w:rPr>
        <w:t>aktualizacja</w:t>
      </w:r>
      <w:r w:rsidR="008B5869" w:rsidRPr="00D35A38">
        <w:rPr>
          <w:sz w:val="22"/>
          <w:szCs w:val="22"/>
        </w:rPr>
        <w:t xml:space="preserve"> na </w:t>
      </w:r>
      <w:r w:rsidR="00BC676A" w:rsidRPr="00D35A38">
        <w:rPr>
          <w:sz w:val="22"/>
          <w:szCs w:val="22"/>
        </w:rPr>
        <w:t xml:space="preserve">2022 rok, </w:t>
      </w:r>
      <w:r w:rsidRPr="00D35A38">
        <w:rPr>
          <w:sz w:val="22"/>
          <w:szCs w:val="22"/>
        </w:rPr>
        <w:t xml:space="preserve">zwanego dalej </w:t>
      </w:r>
      <w:r w:rsidRPr="00D35A38">
        <w:rPr>
          <w:b/>
          <w:bCs/>
          <w:sz w:val="22"/>
          <w:szCs w:val="22"/>
        </w:rPr>
        <w:t>„Programem"</w:t>
      </w:r>
      <w:r w:rsidR="00C17FEB" w:rsidRPr="00D35A38">
        <w:rPr>
          <w:b/>
          <w:bCs/>
          <w:sz w:val="22"/>
          <w:szCs w:val="22"/>
        </w:rPr>
        <w:t xml:space="preserve">, </w:t>
      </w:r>
      <w:r w:rsidR="00C17FEB" w:rsidRPr="00D35A38">
        <w:rPr>
          <w:bCs/>
          <w:sz w:val="22"/>
          <w:szCs w:val="22"/>
        </w:rPr>
        <w:t>stanowiąc</w:t>
      </w:r>
      <w:r w:rsidR="005D4B08" w:rsidRPr="00D35A38">
        <w:rPr>
          <w:bCs/>
          <w:sz w:val="22"/>
          <w:szCs w:val="22"/>
        </w:rPr>
        <w:t>ego</w:t>
      </w:r>
      <w:r w:rsidR="0047172F">
        <w:rPr>
          <w:bCs/>
          <w:sz w:val="22"/>
          <w:szCs w:val="22"/>
        </w:rPr>
        <w:t xml:space="preserve"> </w:t>
      </w:r>
      <w:r w:rsidR="00C17FEB" w:rsidRPr="00D35A38">
        <w:rPr>
          <w:b/>
          <w:bCs/>
          <w:sz w:val="22"/>
          <w:szCs w:val="22"/>
        </w:rPr>
        <w:t>załącznik nr 1</w:t>
      </w:r>
      <w:r w:rsidR="005D4B08" w:rsidRPr="00D35A38">
        <w:rPr>
          <w:bCs/>
          <w:sz w:val="22"/>
          <w:szCs w:val="22"/>
        </w:rPr>
        <w:t xml:space="preserve"> do umowy</w:t>
      </w:r>
      <w:r w:rsidR="006D5A21" w:rsidRPr="00D35A38">
        <w:rPr>
          <w:bCs/>
          <w:sz w:val="22"/>
          <w:szCs w:val="22"/>
        </w:rPr>
        <w:t xml:space="preserve"> i jej integralną część.</w:t>
      </w:r>
    </w:p>
    <w:p w14:paraId="493A9715" w14:textId="77777777" w:rsidR="005D4B08" w:rsidRPr="00D35A38" w:rsidRDefault="005D4B08" w:rsidP="00144F31">
      <w:pPr>
        <w:pStyle w:val="Akapitzlist"/>
        <w:rPr>
          <w:sz w:val="22"/>
          <w:szCs w:val="22"/>
        </w:rPr>
      </w:pPr>
      <w:r w:rsidRPr="00D35A38">
        <w:rPr>
          <w:sz w:val="22"/>
          <w:szCs w:val="22"/>
        </w:rPr>
        <w:t>Na podstawie niniejszej umowy Zleceniodawca powierza, a Zleceniobiorca zobowiązuje się do realizacji Programu, na warunkach określonych w niniejszej umowie.</w:t>
      </w:r>
    </w:p>
    <w:p w14:paraId="67C2EC39" w14:textId="77777777" w:rsidR="00000B4A" w:rsidRPr="00D35A38" w:rsidRDefault="00000B4A" w:rsidP="00144F31">
      <w:pPr>
        <w:pStyle w:val="Akapitzlist"/>
        <w:rPr>
          <w:sz w:val="22"/>
          <w:szCs w:val="22"/>
        </w:rPr>
      </w:pPr>
      <w:r w:rsidRPr="00D35A38">
        <w:rPr>
          <w:sz w:val="22"/>
          <w:szCs w:val="22"/>
        </w:rPr>
        <w:t xml:space="preserve">Szczegółowy zakres i sposób realizacji Programu </w:t>
      </w:r>
      <w:r w:rsidR="00DD40C8" w:rsidRPr="00D35A38">
        <w:rPr>
          <w:sz w:val="22"/>
          <w:szCs w:val="22"/>
        </w:rPr>
        <w:t>określa załącznik nr 1 do umowy, stanowiący jej integralną część.</w:t>
      </w:r>
    </w:p>
    <w:p w14:paraId="3BED409E" w14:textId="77777777" w:rsidR="006D5A21" w:rsidRPr="00D35A38" w:rsidRDefault="00477348" w:rsidP="00144F31">
      <w:pPr>
        <w:pStyle w:val="Akapitzlist"/>
        <w:rPr>
          <w:sz w:val="22"/>
          <w:szCs w:val="22"/>
        </w:rPr>
      </w:pPr>
      <w:r w:rsidRPr="00D35A38">
        <w:rPr>
          <w:sz w:val="22"/>
          <w:szCs w:val="22"/>
        </w:rPr>
        <w:t xml:space="preserve">Termin realizacji </w:t>
      </w:r>
      <w:r w:rsidR="00947014" w:rsidRPr="00D35A38">
        <w:rPr>
          <w:sz w:val="22"/>
          <w:szCs w:val="22"/>
        </w:rPr>
        <w:t>Programu</w:t>
      </w:r>
      <w:r w:rsidR="00DD40C8" w:rsidRPr="00D35A38">
        <w:rPr>
          <w:sz w:val="22"/>
          <w:szCs w:val="22"/>
        </w:rPr>
        <w:t xml:space="preserve"> ustala się na okres</w:t>
      </w:r>
      <w:r w:rsidR="00947014" w:rsidRPr="00D35A38">
        <w:rPr>
          <w:sz w:val="22"/>
          <w:szCs w:val="22"/>
        </w:rPr>
        <w:t xml:space="preserve">: od daty </w:t>
      </w:r>
      <w:r w:rsidR="00DD40C8" w:rsidRPr="00D35A38">
        <w:rPr>
          <w:sz w:val="22"/>
          <w:szCs w:val="22"/>
        </w:rPr>
        <w:t>zawarcia</w:t>
      </w:r>
      <w:r w:rsidR="00947014" w:rsidRPr="00D35A38">
        <w:rPr>
          <w:sz w:val="22"/>
          <w:szCs w:val="22"/>
        </w:rPr>
        <w:t xml:space="preserve"> umowy </w:t>
      </w:r>
      <w:r w:rsidR="00470F3D" w:rsidRPr="00D35A38">
        <w:rPr>
          <w:sz w:val="22"/>
          <w:szCs w:val="22"/>
        </w:rPr>
        <w:t xml:space="preserve">nie później niż </w:t>
      </w:r>
      <w:r w:rsidR="00947014" w:rsidRPr="00D35A38">
        <w:rPr>
          <w:sz w:val="22"/>
          <w:szCs w:val="22"/>
        </w:rPr>
        <w:t>do</w:t>
      </w:r>
      <w:r w:rsidR="00DD40C8" w:rsidRPr="00D35A38">
        <w:rPr>
          <w:sz w:val="22"/>
          <w:szCs w:val="22"/>
        </w:rPr>
        <w:t xml:space="preserve"> dnia</w:t>
      </w:r>
      <w:r w:rsidR="00EB58B4" w:rsidRPr="00D35A38">
        <w:rPr>
          <w:sz w:val="22"/>
          <w:szCs w:val="22"/>
        </w:rPr>
        <w:t>15</w:t>
      </w:r>
      <w:r w:rsidR="0066527A" w:rsidRPr="00D35A38">
        <w:rPr>
          <w:sz w:val="22"/>
          <w:szCs w:val="22"/>
        </w:rPr>
        <w:t xml:space="preserve"> grudnia 202</w:t>
      </w:r>
      <w:r w:rsidR="00EB58B4" w:rsidRPr="00D35A38">
        <w:rPr>
          <w:sz w:val="22"/>
          <w:szCs w:val="22"/>
        </w:rPr>
        <w:t>2</w:t>
      </w:r>
      <w:r w:rsidR="0066527A" w:rsidRPr="00D35A38">
        <w:rPr>
          <w:sz w:val="22"/>
          <w:szCs w:val="22"/>
        </w:rPr>
        <w:t xml:space="preserve"> r.</w:t>
      </w:r>
      <w:r w:rsidR="006D5A21" w:rsidRPr="00D35A38">
        <w:rPr>
          <w:sz w:val="22"/>
          <w:szCs w:val="22"/>
        </w:rPr>
        <w:t>, z zastrzeżeniem postanowienia § 2 ust.3.</w:t>
      </w:r>
    </w:p>
    <w:p w14:paraId="17D4B52F" w14:textId="77777777" w:rsidR="002C32F8" w:rsidRPr="00D35A38" w:rsidRDefault="002C32F8" w:rsidP="000F286C">
      <w:pPr>
        <w:spacing w:after="0"/>
        <w:ind w:right="35"/>
        <w:jc w:val="center"/>
        <w:rPr>
          <w:rFonts w:ascii="Arial" w:eastAsia="Times New Roman" w:hAnsi="Arial" w:cs="Arial"/>
          <w:b/>
        </w:rPr>
      </w:pPr>
    </w:p>
    <w:p w14:paraId="56378000" w14:textId="77777777" w:rsidR="00477348" w:rsidRDefault="00477348" w:rsidP="000F286C">
      <w:pPr>
        <w:spacing w:after="0"/>
        <w:ind w:right="35"/>
        <w:jc w:val="center"/>
        <w:rPr>
          <w:rFonts w:ascii="Arial" w:eastAsia="Times New Roman" w:hAnsi="Arial" w:cs="Arial"/>
          <w:b/>
        </w:rPr>
      </w:pPr>
      <w:r w:rsidRPr="00D35A38">
        <w:rPr>
          <w:rFonts w:ascii="Arial" w:eastAsia="Times New Roman" w:hAnsi="Arial" w:cs="Arial"/>
          <w:b/>
        </w:rPr>
        <w:t>§ 2.</w:t>
      </w:r>
    </w:p>
    <w:p w14:paraId="2A36551F" w14:textId="77777777" w:rsidR="00433897" w:rsidRPr="00D35A38" w:rsidRDefault="00433897" w:rsidP="000F286C">
      <w:pPr>
        <w:spacing w:after="0"/>
        <w:ind w:right="35"/>
        <w:jc w:val="center"/>
        <w:rPr>
          <w:rFonts w:ascii="Arial" w:eastAsia="Times New Roman" w:hAnsi="Arial" w:cs="Arial"/>
          <w:b/>
        </w:rPr>
      </w:pPr>
    </w:p>
    <w:p w14:paraId="016C46EE" w14:textId="77777777" w:rsidR="00C06592" w:rsidRPr="00D35A38" w:rsidRDefault="00C06592" w:rsidP="00A84849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D35A38">
        <w:rPr>
          <w:sz w:val="22"/>
          <w:szCs w:val="22"/>
        </w:rPr>
        <w:t xml:space="preserve">Strony ustalają następujące </w:t>
      </w:r>
      <w:r w:rsidR="006D5A21" w:rsidRPr="00D35A38">
        <w:rPr>
          <w:sz w:val="22"/>
          <w:szCs w:val="22"/>
        </w:rPr>
        <w:t xml:space="preserve">koszty dofinansowania procedur </w:t>
      </w:r>
      <w:r w:rsidRPr="00D35A38">
        <w:rPr>
          <w:sz w:val="22"/>
          <w:szCs w:val="22"/>
        </w:rPr>
        <w:t>związane z realizacją Programu:</w:t>
      </w:r>
    </w:p>
    <w:p w14:paraId="31E9C292" w14:textId="77777777" w:rsidR="00CD4CC8" w:rsidRPr="00D35A38" w:rsidRDefault="00064155" w:rsidP="00A84849">
      <w:pPr>
        <w:pStyle w:val="Akapitzlist"/>
        <w:numPr>
          <w:ilvl w:val="0"/>
          <w:numId w:val="11"/>
        </w:numPr>
        <w:rPr>
          <w:sz w:val="22"/>
          <w:szCs w:val="22"/>
        </w:rPr>
      </w:pPr>
      <w:r w:rsidRPr="00D35A38">
        <w:rPr>
          <w:sz w:val="22"/>
          <w:szCs w:val="22"/>
        </w:rPr>
        <w:t>C</w:t>
      </w:r>
      <w:r w:rsidR="006C60EC" w:rsidRPr="00D35A38">
        <w:rPr>
          <w:sz w:val="22"/>
          <w:szCs w:val="22"/>
        </w:rPr>
        <w:t xml:space="preserve">ałkowity koszt </w:t>
      </w:r>
      <w:r w:rsidR="009526CE" w:rsidRPr="00D35A38">
        <w:rPr>
          <w:sz w:val="22"/>
          <w:szCs w:val="22"/>
        </w:rPr>
        <w:t xml:space="preserve">dofinasowania </w:t>
      </w:r>
      <w:r w:rsidR="006C60EC" w:rsidRPr="00D35A38">
        <w:rPr>
          <w:sz w:val="22"/>
          <w:szCs w:val="22"/>
        </w:rPr>
        <w:t>jednej procedury</w:t>
      </w:r>
      <w:r w:rsidR="00000B4A" w:rsidRPr="00D35A38">
        <w:rPr>
          <w:sz w:val="22"/>
          <w:szCs w:val="22"/>
        </w:rPr>
        <w:t xml:space="preserve"> zapłodnienia pozaustrojowego </w:t>
      </w:r>
      <w:r w:rsidR="0058192C" w:rsidRPr="00D35A38">
        <w:rPr>
          <w:sz w:val="22"/>
          <w:szCs w:val="22"/>
        </w:rPr>
        <w:t xml:space="preserve">(zwanej też dalej „procedurą”) </w:t>
      </w:r>
      <w:r w:rsidR="00CD4CC8" w:rsidRPr="00D35A38">
        <w:rPr>
          <w:sz w:val="22"/>
          <w:szCs w:val="22"/>
        </w:rPr>
        <w:t>wynosi:</w:t>
      </w:r>
    </w:p>
    <w:p w14:paraId="6FDA3806" w14:textId="41231F01" w:rsidR="006C60EC" w:rsidRPr="00D35A38" w:rsidRDefault="00000B4A" w:rsidP="00A84849">
      <w:pPr>
        <w:pStyle w:val="Akapitzlist"/>
        <w:numPr>
          <w:ilvl w:val="0"/>
          <w:numId w:val="12"/>
        </w:numPr>
        <w:rPr>
          <w:sz w:val="22"/>
          <w:szCs w:val="22"/>
        </w:rPr>
      </w:pPr>
      <w:r w:rsidRPr="00D35A38">
        <w:rPr>
          <w:sz w:val="22"/>
          <w:szCs w:val="22"/>
        </w:rPr>
        <w:t>w ramach dawstwa partnerskiego</w:t>
      </w:r>
      <w:r w:rsidR="00064800">
        <w:rPr>
          <w:sz w:val="22"/>
          <w:szCs w:val="22"/>
        </w:rPr>
        <w:t xml:space="preserve"> </w:t>
      </w:r>
      <w:r w:rsidR="009526CE" w:rsidRPr="00D35A38">
        <w:rPr>
          <w:sz w:val="22"/>
          <w:szCs w:val="22"/>
        </w:rPr>
        <w:t>5000</w:t>
      </w:r>
      <w:r w:rsidR="006C60EC" w:rsidRPr="00D35A38">
        <w:rPr>
          <w:sz w:val="22"/>
          <w:szCs w:val="22"/>
        </w:rPr>
        <w:t>,00 zł brutto (słownie:</w:t>
      </w:r>
      <w:r w:rsidR="0047172F">
        <w:rPr>
          <w:sz w:val="22"/>
          <w:szCs w:val="22"/>
        </w:rPr>
        <w:t xml:space="preserve"> </w:t>
      </w:r>
      <w:r w:rsidR="009526CE" w:rsidRPr="00D35A38">
        <w:rPr>
          <w:sz w:val="22"/>
          <w:szCs w:val="22"/>
        </w:rPr>
        <w:t xml:space="preserve">pięć </w:t>
      </w:r>
      <w:r w:rsidR="00CD4CC8" w:rsidRPr="00D35A38">
        <w:rPr>
          <w:sz w:val="22"/>
          <w:szCs w:val="22"/>
        </w:rPr>
        <w:t xml:space="preserve">tysięcy </w:t>
      </w:r>
      <w:r w:rsidR="006C60EC" w:rsidRPr="00D35A38">
        <w:rPr>
          <w:sz w:val="22"/>
          <w:szCs w:val="22"/>
        </w:rPr>
        <w:t>złotych brutto</w:t>
      </w:r>
      <w:r w:rsidR="000A364C" w:rsidRPr="00D35A38">
        <w:rPr>
          <w:sz w:val="22"/>
          <w:szCs w:val="22"/>
        </w:rPr>
        <w:t>, zero groszy</w:t>
      </w:r>
      <w:r w:rsidR="00B73E36" w:rsidRPr="00D35A38">
        <w:rPr>
          <w:sz w:val="22"/>
          <w:szCs w:val="22"/>
        </w:rPr>
        <w:t>),</w:t>
      </w:r>
    </w:p>
    <w:p w14:paraId="21A4337B" w14:textId="77777777" w:rsidR="00CD4CC8" w:rsidRPr="00D35A38" w:rsidRDefault="00CD4CC8" w:rsidP="00A84849">
      <w:pPr>
        <w:pStyle w:val="Akapitzlist"/>
        <w:numPr>
          <w:ilvl w:val="0"/>
          <w:numId w:val="12"/>
        </w:numPr>
        <w:rPr>
          <w:sz w:val="22"/>
          <w:szCs w:val="22"/>
        </w:rPr>
      </w:pPr>
      <w:r w:rsidRPr="00D35A38">
        <w:rPr>
          <w:sz w:val="22"/>
          <w:szCs w:val="22"/>
        </w:rPr>
        <w:t>w ramach dawstwa innego niż partnerskie z wykorzystaniem męskich</w:t>
      </w:r>
      <w:r w:rsidR="00E52F42" w:rsidRPr="00D35A38">
        <w:rPr>
          <w:sz w:val="22"/>
          <w:szCs w:val="22"/>
        </w:rPr>
        <w:t xml:space="preserve"> lub żeńskich</w:t>
      </w:r>
      <w:r w:rsidRPr="00D35A38">
        <w:rPr>
          <w:sz w:val="22"/>
          <w:szCs w:val="22"/>
        </w:rPr>
        <w:t xml:space="preserve"> komórek rozrodczych </w:t>
      </w:r>
      <w:r w:rsidR="009526CE" w:rsidRPr="00D35A38">
        <w:rPr>
          <w:sz w:val="22"/>
          <w:szCs w:val="22"/>
        </w:rPr>
        <w:t>5000</w:t>
      </w:r>
      <w:r w:rsidRPr="00D35A38">
        <w:rPr>
          <w:sz w:val="22"/>
          <w:szCs w:val="22"/>
        </w:rPr>
        <w:t xml:space="preserve">,00 zł brutto (słownie: </w:t>
      </w:r>
      <w:r w:rsidR="009526CE" w:rsidRPr="00D35A38">
        <w:rPr>
          <w:sz w:val="22"/>
          <w:szCs w:val="22"/>
        </w:rPr>
        <w:t>pięć</w:t>
      </w:r>
      <w:r w:rsidRPr="00D35A38">
        <w:rPr>
          <w:sz w:val="22"/>
          <w:szCs w:val="22"/>
        </w:rPr>
        <w:t xml:space="preserve"> tysięcy </w:t>
      </w:r>
      <w:r w:rsidR="009526CE" w:rsidRPr="00D35A38">
        <w:rPr>
          <w:sz w:val="22"/>
          <w:szCs w:val="22"/>
        </w:rPr>
        <w:t>złotych brut</w:t>
      </w:r>
      <w:r w:rsidRPr="00D35A38">
        <w:rPr>
          <w:sz w:val="22"/>
          <w:szCs w:val="22"/>
        </w:rPr>
        <w:t xml:space="preserve">to, </w:t>
      </w:r>
      <w:r w:rsidR="000A364C" w:rsidRPr="00D35A38">
        <w:rPr>
          <w:sz w:val="22"/>
          <w:szCs w:val="22"/>
        </w:rPr>
        <w:t>zero groszy</w:t>
      </w:r>
      <w:r w:rsidRPr="00D35A38">
        <w:rPr>
          <w:sz w:val="22"/>
          <w:szCs w:val="22"/>
        </w:rPr>
        <w:t>),</w:t>
      </w:r>
    </w:p>
    <w:p w14:paraId="3357CA21" w14:textId="77777777" w:rsidR="00CD4CC8" w:rsidRPr="00D35A38" w:rsidRDefault="008D2737" w:rsidP="00A84849">
      <w:pPr>
        <w:pStyle w:val="Akapitzlist"/>
        <w:numPr>
          <w:ilvl w:val="0"/>
          <w:numId w:val="12"/>
        </w:numPr>
        <w:rPr>
          <w:sz w:val="22"/>
          <w:szCs w:val="22"/>
        </w:rPr>
      </w:pPr>
      <w:r w:rsidRPr="00D35A38">
        <w:rPr>
          <w:sz w:val="22"/>
          <w:szCs w:val="22"/>
        </w:rPr>
        <w:t xml:space="preserve">w ramach </w:t>
      </w:r>
      <w:r w:rsidR="00CD4CC8" w:rsidRPr="00D35A38">
        <w:rPr>
          <w:sz w:val="22"/>
          <w:szCs w:val="22"/>
        </w:rPr>
        <w:t>adopcj</w:t>
      </w:r>
      <w:r w:rsidRPr="00D35A38">
        <w:rPr>
          <w:sz w:val="22"/>
          <w:szCs w:val="22"/>
        </w:rPr>
        <w:t>i</w:t>
      </w:r>
      <w:r w:rsidR="00CD4CC8" w:rsidRPr="00D35A38">
        <w:rPr>
          <w:sz w:val="22"/>
          <w:szCs w:val="22"/>
        </w:rPr>
        <w:t xml:space="preserve"> zarodka </w:t>
      </w:r>
      <w:r w:rsidR="00E52F42" w:rsidRPr="00D35A38">
        <w:rPr>
          <w:sz w:val="22"/>
          <w:szCs w:val="22"/>
        </w:rPr>
        <w:t xml:space="preserve">2 </w:t>
      </w:r>
      <w:r w:rsidR="009526CE" w:rsidRPr="00D35A38">
        <w:rPr>
          <w:sz w:val="22"/>
          <w:szCs w:val="22"/>
        </w:rPr>
        <w:t>500</w:t>
      </w:r>
      <w:r w:rsidR="00CD4CC8" w:rsidRPr="00D35A38">
        <w:rPr>
          <w:sz w:val="22"/>
          <w:szCs w:val="22"/>
        </w:rPr>
        <w:t xml:space="preserve">,00 zł brutto (słownie: </w:t>
      </w:r>
      <w:r w:rsidR="00C55EDE" w:rsidRPr="00D35A38">
        <w:rPr>
          <w:sz w:val="22"/>
          <w:szCs w:val="22"/>
        </w:rPr>
        <w:t xml:space="preserve">dwa tysiące </w:t>
      </w:r>
      <w:r w:rsidR="009526CE" w:rsidRPr="00D35A38">
        <w:rPr>
          <w:sz w:val="22"/>
          <w:szCs w:val="22"/>
        </w:rPr>
        <w:t>pięćset z</w:t>
      </w:r>
      <w:r w:rsidR="00CD4CC8" w:rsidRPr="00D35A38">
        <w:rPr>
          <w:sz w:val="22"/>
          <w:szCs w:val="22"/>
        </w:rPr>
        <w:t>łotych</w:t>
      </w:r>
      <w:r w:rsidR="009526CE" w:rsidRPr="00D35A38">
        <w:rPr>
          <w:sz w:val="22"/>
          <w:szCs w:val="22"/>
        </w:rPr>
        <w:t xml:space="preserve"> brutto</w:t>
      </w:r>
      <w:r w:rsidR="00CD4CC8" w:rsidRPr="00D35A38">
        <w:rPr>
          <w:sz w:val="22"/>
          <w:szCs w:val="22"/>
        </w:rPr>
        <w:t xml:space="preserve">, </w:t>
      </w:r>
      <w:r w:rsidR="000A364C" w:rsidRPr="00D35A38">
        <w:rPr>
          <w:sz w:val="22"/>
          <w:szCs w:val="22"/>
        </w:rPr>
        <w:t>zero groszy</w:t>
      </w:r>
      <w:r w:rsidR="00CD4CC8" w:rsidRPr="00D35A38">
        <w:rPr>
          <w:sz w:val="22"/>
          <w:szCs w:val="22"/>
        </w:rPr>
        <w:t>)</w:t>
      </w:r>
      <w:r w:rsidR="00064155" w:rsidRPr="00D35A38">
        <w:rPr>
          <w:sz w:val="22"/>
          <w:szCs w:val="22"/>
        </w:rPr>
        <w:t>;</w:t>
      </w:r>
    </w:p>
    <w:p w14:paraId="49F222AA" w14:textId="77777777" w:rsidR="00DD40C8" w:rsidRPr="00D35A38" w:rsidRDefault="00DD40C8" w:rsidP="00A84849">
      <w:pPr>
        <w:pStyle w:val="Akapitzlist"/>
        <w:numPr>
          <w:ilvl w:val="0"/>
          <w:numId w:val="11"/>
        </w:numPr>
        <w:rPr>
          <w:sz w:val="22"/>
          <w:szCs w:val="22"/>
        </w:rPr>
      </w:pPr>
      <w:r w:rsidRPr="00D35A38">
        <w:rPr>
          <w:sz w:val="22"/>
          <w:szCs w:val="22"/>
        </w:rPr>
        <w:t xml:space="preserve">W przypadku, jeżeli procedura zapłodnienia pozaustrojowego z powodów medycznych zakończy się u pary na wcześniejszym etapie, to koszt jednorazowego </w:t>
      </w:r>
      <w:r w:rsidR="00064155" w:rsidRPr="00D35A38">
        <w:rPr>
          <w:sz w:val="22"/>
          <w:szCs w:val="22"/>
        </w:rPr>
        <w:t>dofinansowania</w:t>
      </w:r>
      <w:r w:rsidRPr="00D35A38">
        <w:rPr>
          <w:sz w:val="22"/>
          <w:szCs w:val="22"/>
        </w:rPr>
        <w:t xml:space="preserve"> do procedury leczenia niepłodności metodą zapłodnienia pozaustrojowego obejmuje przeprowadzone do tego etapu elementy (świadczenia), jednakże w wysokości nie większej niż kwota dofinansowania przewidziana w ramach Programu dla tej procedury zgodnie z zapisami pkt 1.</w:t>
      </w:r>
    </w:p>
    <w:p w14:paraId="6928A2F4" w14:textId="77777777" w:rsidR="008A157F" w:rsidRPr="00D35A38" w:rsidRDefault="00412B25" w:rsidP="00144F31">
      <w:pPr>
        <w:pStyle w:val="Akapitzlist"/>
        <w:rPr>
          <w:sz w:val="22"/>
          <w:szCs w:val="22"/>
        </w:rPr>
      </w:pPr>
      <w:r w:rsidRPr="00D35A38">
        <w:rPr>
          <w:sz w:val="22"/>
          <w:szCs w:val="22"/>
        </w:rPr>
        <w:t>U</w:t>
      </w:r>
      <w:r w:rsidR="00C24F68" w:rsidRPr="00D35A38">
        <w:rPr>
          <w:sz w:val="22"/>
          <w:szCs w:val="22"/>
        </w:rPr>
        <w:t xml:space="preserve">czestnikom Programu przysługuje możliwość dofinansowania </w:t>
      </w:r>
      <w:r w:rsidR="0058192C" w:rsidRPr="00D35A38">
        <w:rPr>
          <w:sz w:val="22"/>
          <w:szCs w:val="22"/>
        </w:rPr>
        <w:t xml:space="preserve">tylko </w:t>
      </w:r>
      <w:r w:rsidR="009526CE" w:rsidRPr="00D35A38">
        <w:rPr>
          <w:sz w:val="22"/>
          <w:szCs w:val="22"/>
        </w:rPr>
        <w:t>jednej pr</w:t>
      </w:r>
      <w:r w:rsidR="002F340F" w:rsidRPr="00D35A38">
        <w:rPr>
          <w:sz w:val="22"/>
          <w:szCs w:val="22"/>
        </w:rPr>
        <w:t>o</w:t>
      </w:r>
      <w:r w:rsidR="00087DC0" w:rsidRPr="00D35A38">
        <w:rPr>
          <w:sz w:val="22"/>
          <w:szCs w:val="22"/>
        </w:rPr>
        <w:t>cedur</w:t>
      </w:r>
      <w:r w:rsidR="009526CE" w:rsidRPr="00D35A38">
        <w:rPr>
          <w:sz w:val="22"/>
          <w:szCs w:val="22"/>
        </w:rPr>
        <w:t>y.</w:t>
      </w:r>
    </w:p>
    <w:p w14:paraId="57006A9E" w14:textId="77777777" w:rsidR="002E6971" w:rsidRPr="00D35A38" w:rsidRDefault="002E6971" w:rsidP="00B666EC">
      <w:pPr>
        <w:pStyle w:val="Akapitzlist"/>
        <w:rPr>
          <w:sz w:val="22"/>
          <w:szCs w:val="22"/>
        </w:rPr>
      </w:pPr>
      <w:r w:rsidRPr="00D35A38">
        <w:rPr>
          <w:sz w:val="22"/>
          <w:szCs w:val="22"/>
        </w:rPr>
        <w:t xml:space="preserve">Za </w:t>
      </w:r>
      <w:r w:rsidR="009B5637" w:rsidRPr="00D35A38">
        <w:rPr>
          <w:sz w:val="22"/>
          <w:szCs w:val="22"/>
        </w:rPr>
        <w:t xml:space="preserve">datę </w:t>
      </w:r>
      <w:r w:rsidRPr="00D35A38">
        <w:rPr>
          <w:sz w:val="22"/>
          <w:szCs w:val="22"/>
        </w:rPr>
        <w:t>zakończeni</w:t>
      </w:r>
      <w:r w:rsidR="009B5637" w:rsidRPr="00D35A38">
        <w:rPr>
          <w:sz w:val="22"/>
          <w:szCs w:val="22"/>
        </w:rPr>
        <w:t>a</w:t>
      </w:r>
      <w:r w:rsidRPr="00D35A38">
        <w:rPr>
          <w:sz w:val="22"/>
          <w:szCs w:val="22"/>
        </w:rPr>
        <w:t xml:space="preserve"> realizacji Programu uznaje się dzień wykonania ostatniej procedury zapłod</w:t>
      </w:r>
      <w:r w:rsidR="00263169" w:rsidRPr="00D35A38">
        <w:rPr>
          <w:sz w:val="22"/>
          <w:szCs w:val="22"/>
        </w:rPr>
        <w:t>nienia pozaustrojowego in vitro objętej dofinansowaniem w ramach Programu, realizowanego na podstawie niniejszej umowy</w:t>
      </w:r>
      <w:r w:rsidR="00F11916" w:rsidRPr="00D35A38">
        <w:rPr>
          <w:sz w:val="22"/>
          <w:szCs w:val="22"/>
        </w:rPr>
        <w:t xml:space="preserve">, z zastrzeżeniem, że powyższe musi nastąpić nie później niż do dnia </w:t>
      </w:r>
      <w:r w:rsidR="00EB58B4" w:rsidRPr="00D35A38">
        <w:rPr>
          <w:sz w:val="22"/>
          <w:szCs w:val="22"/>
        </w:rPr>
        <w:t>15</w:t>
      </w:r>
      <w:r w:rsidR="00F11916" w:rsidRPr="00D35A38">
        <w:rPr>
          <w:sz w:val="22"/>
          <w:szCs w:val="22"/>
        </w:rPr>
        <w:t xml:space="preserve"> grudnia 202</w:t>
      </w:r>
      <w:r w:rsidR="00EB58B4" w:rsidRPr="00D35A38">
        <w:rPr>
          <w:sz w:val="22"/>
          <w:szCs w:val="22"/>
        </w:rPr>
        <w:t>2</w:t>
      </w:r>
      <w:r w:rsidR="00F11916" w:rsidRPr="00D35A38">
        <w:rPr>
          <w:sz w:val="22"/>
          <w:szCs w:val="22"/>
        </w:rPr>
        <w:t xml:space="preserve"> roku.</w:t>
      </w:r>
    </w:p>
    <w:p w14:paraId="46071287" w14:textId="77777777" w:rsidR="009B5637" w:rsidRPr="00D35A38" w:rsidRDefault="009B5637" w:rsidP="0076196D">
      <w:pPr>
        <w:tabs>
          <w:tab w:val="left" w:pos="284"/>
        </w:tabs>
        <w:spacing w:after="0"/>
        <w:ind w:right="35"/>
        <w:jc w:val="both"/>
        <w:rPr>
          <w:rFonts w:ascii="Arial" w:eastAsia="Times New Roman" w:hAnsi="Arial" w:cs="Arial"/>
          <w:b/>
        </w:rPr>
      </w:pPr>
    </w:p>
    <w:p w14:paraId="185EAACC" w14:textId="77777777" w:rsidR="00F6374A" w:rsidRDefault="00CB65F6" w:rsidP="00F6374A">
      <w:pPr>
        <w:spacing w:after="0"/>
        <w:ind w:right="35"/>
        <w:jc w:val="center"/>
        <w:rPr>
          <w:rFonts w:ascii="Arial" w:eastAsia="Times New Roman" w:hAnsi="Arial" w:cs="Arial"/>
          <w:b/>
        </w:rPr>
      </w:pPr>
      <w:r w:rsidRPr="00D35A38">
        <w:rPr>
          <w:rFonts w:ascii="Arial" w:eastAsia="Times New Roman" w:hAnsi="Arial" w:cs="Arial"/>
          <w:b/>
        </w:rPr>
        <w:t>§ 3.</w:t>
      </w:r>
    </w:p>
    <w:p w14:paraId="02CB2137" w14:textId="77777777" w:rsidR="00433897" w:rsidRPr="00D35A38" w:rsidRDefault="00433897" w:rsidP="00F6374A">
      <w:pPr>
        <w:spacing w:after="0"/>
        <w:ind w:right="35"/>
        <w:jc w:val="center"/>
        <w:rPr>
          <w:rFonts w:ascii="Arial" w:eastAsia="Times New Roman" w:hAnsi="Arial" w:cs="Arial"/>
          <w:b/>
        </w:rPr>
      </w:pPr>
    </w:p>
    <w:p w14:paraId="45C5EAEF" w14:textId="77777777" w:rsidR="0001296D" w:rsidRPr="00D35A38" w:rsidRDefault="004631DB" w:rsidP="00A84849">
      <w:pPr>
        <w:pStyle w:val="Akapitzlist"/>
        <w:numPr>
          <w:ilvl w:val="0"/>
          <w:numId w:val="13"/>
        </w:numPr>
        <w:rPr>
          <w:sz w:val="22"/>
          <w:szCs w:val="22"/>
        </w:rPr>
      </w:pPr>
      <w:r w:rsidRPr="00D35A38">
        <w:rPr>
          <w:sz w:val="22"/>
          <w:szCs w:val="22"/>
        </w:rPr>
        <w:t xml:space="preserve">Na realizację Programu w ramach niniejszej umowy Zleceniodawca </w:t>
      </w:r>
      <w:r w:rsidR="0001296D" w:rsidRPr="00D35A38">
        <w:rPr>
          <w:sz w:val="22"/>
          <w:szCs w:val="22"/>
        </w:rPr>
        <w:t xml:space="preserve">przekaże Zleceniobiorcy dotację celową udzieloną z Budżetu Województwa Warmińsko-Mazurskiego na rok 2022 w kwocie </w:t>
      </w:r>
      <w:r w:rsidR="000C0CF5" w:rsidRPr="00D35A38">
        <w:rPr>
          <w:sz w:val="22"/>
          <w:szCs w:val="22"/>
        </w:rPr>
        <w:t xml:space="preserve">…………………… (słownie:        ) </w:t>
      </w:r>
    </w:p>
    <w:p w14:paraId="54D2B641" w14:textId="77777777" w:rsidR="0001296D" w:rsidRPr="00D35A38" w:rsidRDefault="0001296D" w:rsidP="00A84849">
      <w:pPr>
        <w:pStyle w:val="Akapitzlist"/>
        <w:numPr>
          <w:ilvl w:val="0"/>
          <w:numId w:val="13"/>
        </w:numPr>
        <w:rPr>
          <w:sz w:val="22"/>
          <w:szCs w:val="22"/>
        </w:rPr>
      </w:pPr>
      <w:r w:rsidRPr="00D35A38">
        <w:rPr>
          <w:sz w:val="22"/>
          <w:szCs w:val="22"/>
        </w:rPr>
        <w:t>Środki dotacji wskazanej w ust.1 muszą być wykorzystywane z uwzględnieniem wysokości kosztów dofinansowania procedur określonych w § 2 ust.1.</w:t>
      </w:r>
    </w:p>
    <w:p w14:paraId="32A6CDE1" w14:textId="77777777" w:rsidR="00E72D56" w:rsidRPr="00D35A38" w:rsidRDefault="000C0CF5" w:rsidP="00A84849">
      <w:pPr>
        <w:pStyle w:val="Akapitzlist"/>
        <w:numPr>
          <w:ilvl w:val="0"/>
          <w:numId w:val="13"/>
        </w:numPr>
        <w:rPr>
          <w:sz w:val="22"/>
          <w:szCs w:val="22"/>
        </w:rPr>
      </w:pPr>
      <w:r w:rsidRPr="00D35A38">
        <w:rPr>
          <w:sz w:val="22"/>
          <w:szCs w:val="22"/>
        </w:rPr>
        <w:t xml:space="preserve">W ramach kwoty wymienionej w ust.1 Zleceniobiorca zobowiązuje się do </w:t>
      </w:r>
      <w:r w:rsidR="003A6B71" w:rsidRPr="00D35A38">
        <w:rPr>
          <w:sz w:val="22"/>
          <w:szCs w:val="22"/>
        </w:rPr>
        <w:t xml:space="preserve">wykonania w trakcie trwania </w:t>
      </w:r>
      <w:r w:rsidRPr="00D35A38">
        <w:rPr>
          <w:sz w:val="22"/>
          <w:szCs w:val="22"/>
        </w:rPr>
        <w:t>program</w:t>
      </w:r>
      <w:r w:rsidR="003A6B71" w:rsidRPr="00D35A38">
        <w:rPr>
          <w:sz w:val="22"/>
          <w:szCs w:val="22"/>
        </w:rPr>
        <w:t>u</w:t>
      </w:r>
      <w:r w:rsidR="00E72D56" w:rsidRPr="00D35A38">
        <w:rPr>
          <w:sz w:val="22"/>
          <w:szCs w:val="22"/>
        </w:rPr>
        <w:t xml:space="preserve"> nie mniej niż</w:t>
      </w:r>
      <w:r w:rsidRPr="00D35A38">
        <w:rPr>
          <w:sz w:val="22"/>
          <w:szCs w:val="22"/>
        </w:rPr>
        <w:t xml:space="preserve"> ………………..</w:t>
      </w:r>
      <w:r w:rsidR="003A6B71" w:rsidRPr="00D35A38">
        <w:rPr>
          <w:sz w:val="22"/>
          <w:szCs w:val="22"/>
        </w:rPr>
        <w:t>procedur</w:t>
      </w:r>
      <w:r w:rsidR="008B5869" w:rsidRPr="00D35A38">
        <w:rPr>
          <w:sz w:val="22"/>
          <w:szCs w:val="22"/>
        </w:rPr>
        <w:t>.</w:t>
      </w:r>
    </w:p>
    <w:p w14:paraId="44350AA7" w14:textId="28C5567F" w:rsidR="0001296D" w:rsidRPr="00EC6D35" w:rsidRDefault="0076196D" w:rsidP="00B955C1">
      <w:pPr>
        <w:pStyle w:val="Akapitzlist"/>
        <w:rPr>
          <w:sz w:val="22"/>
          <w:szCs w:val="22"/>
        </w:rPr>
      </w:pPr>
      <w:r w:rsidRPr="004A2248">
        <w:rPr>
          <w:sz w:val="22"/>
          <w:szCs w:val="22"/>
        </w:rPr>
        <w:lastRenderedPageBreak/>
        <w:t>Dotacja</w:t>
      </w:r>
      <w:r w:rsidR="009404DC" w:rsidRPr="004A2248">
        <w:rPr>
          <w:sz w:val="22"/>
          <w:szCs w:val="22"/>
        </w:rPr>
        <w:t xml:space="preserve"> wskazana w ust.1</w:t>
      </w:r>
      <w:r w:rsidR="0047172F" w:rsidRPr="004A2248">
        <w:rPr>
          <w:sz w:val="22"/>
          <w:szCs w:val="22"/>
        </w:rPr>
        <w:t xml:space="preserve"> </w:t>
      </w:r>
      <w:r w:rsidR="00EC141C" w:rsidRPr="004A2248">
        <w:rPr>
          <w:sz w:val="22"/>
          <w:szCs w:val="22"/>
        </w:rPr>
        <w:t xml:space="preserve">przekazana zostanie </w:t>
      </w:r>
      <w:r w:rsidR="00D664D9" w:rsidRPr="004A2248">
        <w:rPr>
          <w:sz w:val="22"/>
          <w:szCs w:val="22"/>
        </w:rPr>
        <w:t>po</w:t>
      </w:r>
      <w:r w:rsidR="009C44F6" w:rsidRPr="004A2248">
        <w:rPr>
          <w:sz w:val="22"/>
          <w:szCs w:val="22"/>
        </w:rPr>
        <w:t xml:space="preserve"> zawarci</w:t>
      </w:r>
      <w:r w:rsidR="00D664D9" w:rsidRPr="004A2248">
        <w:rPr>
          <w:sz w:val="22"/>
          <w:szCs w:val="22"/>
        </w:rPr>
        <w:t>u</w:t>
      </w:r>
      <w:r w:rsidR="009C44F6" w:rsidRPr="004A2248">
        <w:rPr>
          <w:sz w:val="22"/>
          <w:szCs w:val="22"/>
        </w:rPr>
        <w:t xml:space="preserve"> niniejszej umowy w wysokości </w:t>
      </w:r>
      <w:r w:rsidR="0001296D" w:rsidRPr="004A2248">
        <w:rPr>
          <w:sz w:val="22"/>
          <w:szCs w:val="22"/>
        </w:rPr>
        <w:t xml:space="preserve">proporcjonalnej do liczby zgłoszonych </w:t>
      </w:r>
      <w:r w:rsidR="008374D8" w:rsidRPr="004A2248">
        <w:rPr>
          <w:sz w:val="22"/>
          <w:szCs w:val="22"/>
        </w:rPr>
        <w:t xml:space="preserve">do Programu </w:t>
      </w:r>
      <w:r w:rsidR="0001296D" w:rsidRPr="004A2248">
        <w:rPr>
          <w:sz w:val="22"/>
          <w:szCs w:val="22"/>
        </w:rPr>
        <w:t xml:space="preserve">par </w:t>
      </w:r>
      <w:r w:rsidR="009C44F6" w:rsidRPr="004A2248">
        <w:rPr>
          <w:sz w:val="22"/>
          <w:szCs w:val="22"/>
        </w:rPr>
        <w:t>na rachunek bankowy</w:t>
      </w:r>
      <w:r w:rsidR="0047172F" w:rsidRPr="004A2248">
        <w:rPr>
          <w:sz w:val="22"/>
          <w:szCs w:val="22"/>
        </w:rPr>
        <w:t xml:space="preserve"> </w:t>
      </w:r>
      <w:r w:rsidR="00EC141C" w:rsidRPr="004A2248">
        <w:rPr>
          <w:sz w:val="22"/>
          <w:szCs w:val="22"/>
        </w:rPr>
        <w:t>Zleceniobiorcy n</w:t>
      </w:r>
      <w:r w:rsidR="00AA6BD5" w:rsidRPr="004A2248">
        <w:rPr>
          <w:sz w:val="22"/>
          <w:szCs w:val="22"/>
        </w:rPr>
        <w:t>r:</w:t>
      </w:r>
      <w:r w:rsidR="007C5C7F" w:rsidRPr="004A2248">
        <w:rPr>
          <w:b/>
          <w:sz w:val="22"/>
          <w:szCs w:val="22"/>
        </w:rPr>
        <w:t>……</w:t>
      </w:r>
      <w:r w:rsidR="008D2737" w:rsidRPr="004A2248">
        <w:rPr>
          <w:b/>
          <w:sz w:val="22"/>
          <w:szCs w:val="22"/>
        </w:rPr>
        <w:t>…………………………………</w:t>
      </w:r>
      <w:r w:rsidR="007C5C7F" w:rsidRPr="004A2248">
        <w:rPr>
          <w:b/>
          <w:sz w:val="22"/>
          <w:szCs w:val="22"/>
        </w:rPr>
        <w:t>…</w:t>
      </w:r>
      <w:r w:rsidR="000C6EF8" w:rsidRPr="004A2248">
        <w:rPr>
          <w:b/>
          <w:sz w:val="22"/>
          <w:szCs w:val="22"/>
        </w:rPr>
        <w:t>…</w:t>
      </w:r>
      <w:r w:rsidR="002C32F8" w:rsidRPr="004A2248">
        <w:rPr>
          <w:b/>
          <w:sz w:val="22"/>
          <w:szCs w:val="22"/>
        </w:rPr>
        <w:t>……………………</w:t>
      </w:r>
      <w:r w:rsidR="000C6EF8" w:rsidRPr="004A2248">
        <w:rPr>
          <w:b/>
          <w:sz w:val="22"/>
          <w:szCs w:val="22"/>
        </w:rPr>
        <w:t>…</w:t>
      </w:r>
      <w:r w:rsidR="007C5C7F" w:rsidRPr="004A2248">
        <w:rPr>
          <w:b/>
          <w:sz w:val="22"/>
          <w:szCs w:val="22"/>
        </w:rPr>
        <w:t>.</w:t>
      </w:r>
      <w:r w:rsidR="00EC141C" w:rsidRPr="004A2248">
        <w:rPr>
          <w:b/>
          <w:sz w:val="22"/>
          <w:szCs w:val="22"/>
        </w:rPr>
        <w:t xml:space="preserve">, </w:t>
      </w:r>
      <w:r w:rsidR="0001296D" w:rsidRPr="004A2248">
        <w:rPr>
          <w:sz w:val="22"/>
          <w:szCs w:val="22"/>
        </w:rPr>
        <w:t xml:space="preserve">w terminie 21 dni od zawarcia umowy.  </w:t>
      </w:r>
    </w:p>
    <w:p w14:paraId="41E6814F" w14:textId="76AAE560" w:rsidR="00735D03" w:rsidRPr="00D35A38" w:rsidRDefault="00735D03" w:rsidP="00B955C1">
      <w:pPr>
        <w:pStyle w:val="Akapitzlist"/>
        <w:rPr>
          <w:sz w:val="22"/>
          <w:szCs w:val="22"/>
        </w:rPr>
      </w:pPr>
      <w:r w:rsidRPr="00D35A38">
        <w:rPr>
          <w:sz w:val="22"/>
          <w:szCs w:val="22"/>
        </w:rPr>
        <w:t xml:space="preserve">Zleceniobiorca zobowiązuje się, w ramach kwoty </w:t>
      </w:r>
      <w:r w:rsidR="009B7477" w:rsidRPr="00D35A38">
        <w:rPr>
          <w:sz w:val="22"/>
          <w:szCs w:val="22"/>
        </w:rPr>
        <w:t xml:space="preserve">dotacji </w:t>
      </w:r>
      <w:r w:rsidRPr="00D35A38">
        <w:rPr>
          <w:sz w:val="22"/>
          <w:szCs w:val="22"/>
        </w:rPr>
        <w:t xml:space="preserve">przyznanej zgodnie z </w:t>
      </w:r>
      <w:r w:rsidR="00997D40" w:rsidRPr="00D35A38">
        <w:rPr>
          <w:sz w:val="22"/>
          <w:szCs w:val="22"/>
        </w:rPr>
        <w:t xml:space="preserve">§ </w:t>
      </w:r>
      <w:r w:rsidR="00217E48" w:rsidRPr="00D35A38">
        <w:rPr>
          <w:sz w:val="22"/>
          <w:szCs w:val="22"/>
        </w:rPr>
        <w:t>3 ust</w:t>
      </w:r>
      <w:r w:rsidR="00F6374A" w:rsidRPr="00D35A38">
        <w:rPr>
          <w:sz w:val="22"/>
          <w:szCs w:val="22"/>
        </w:rPr>
        <w:t>. 1</w:t>
      </w:r>
      <w:r w:rsidR="009B7477" w:rsidRPr="00D35A38">
        <w:rPr>
          <w:sz w:val="22"/>
          <w:szCs w:val="22"/>
        </w:rPr>
        <w:t>,</w:t>
      </w:r>
      <w:r w:rsidR="00F6374A" w:rsidRPr="00D35A38">
        <w:rPr>
          <w:sz w:val="22"/>
          <w:szCs w:val="22"/>
        </w:rPr>
        <w:t xml:space="preserve"> do wykonania</w:t>
      </w:r>
      <w:r w:rsidR="0047172F">
        <w:rPr>
          <w:sz w:val="22"/>
          <w:szCs w:val="22"/>
        </w:rPr>
        <w:t xml:space="preserve"> </w:t>
      </w:r>
      <w:r w:rsidR="00486AA3" w:rsidRPr="00D35A38">
        <w:rPr>
          <w:sz w:val="22"/>
          <w:szCs w:val="22"/>
        </w:rPr>
        <w:t>rodzaju</w:t>
      </w:r>
      <w:r w:rsidR="002E2903" w:rsidRPr="00D35A38">
        <w:rPr>
          <w:sz w:val="22"/>
          <w:szCs w:val="22"/>
        </w:rPr>
        <w:t xml:space="preserve"> i</w:t>
      </w:r>
      <w:r w:rsidR="0047172F">
        <w:rPr>
          <w:sz w:val="22"/>
          <w:szCs w:val="22"/>
        </w:rPr>
        <w:t xml:space="preserve"> </w:t>
      </w:r>
      <w:r w:rsidR="002E2903" w:rsidRPr="00D35A38">
        <w:rPr>
          <w:sz w:val="22"/>
          <w:szCs w:val="22"/>
        </w:rPr>
        <w:t xml:space="preserve">liczby </w:t>
      </w:r>
      <w:r w:rsidRPr="00D35A38">
        <w:rPr>
          <w:sz w:val="22"/>
          <w:szCs w:val="22"/>
        </w:rPr>
        <w:t>procedur zapłodnienia pozaustrojowego</w:t>
      </w:r>
      <w:r w:rsidR="007F763A" w:rsidRPr="00D35A38">
        <w:rPr>
          <w:sz w:val="22"/>
          <w:szCs w:val="22"/>
        </w:rPr>
        <w:t xml:space="preserve"> zgodnie z przedstawioną ofertą oraz medycznymi </w:t>
      </w:r>
      <w:r w:rsidR="00476D82" w:rsidRPr="00D35A38">
        <w:rPr>
          <w:sz w:val="22"/>
          <w:szCs w:val="22"/>
        </w:rPr>
        <w:t>wskazaniami</w:t>
      </w:r>
      <w:r w:rsidR="007F763A" w:rsidRPr="00D35A38">
        <w:rPr>
          <w:sz w:val="22"/>
          <w:szCs w:val="22"/>
        </w:rPr>
        <w:t xml:space="preserve"> zakwalifikowanych par</w:t>
      </w:r>
      <w:r w:rsidR="009526CE" w:rsidRPr="00D35A38">
        <w:rPr>
          <w:sz w:val="22"/>
          <w:szCs w:val="22"/>
        </w:rPr>
        <w:t>.</w:t>
      </w:r>
      <w:r w:rsidR="0047172F">
        <w:rPr>
          <w:sz w:val="22"/>
          <w:szCs w:val="22"/>
        </w:rPr>
        <w:t xml:space="preserve"> </w:t>
      </w:r>
      <w:r w:rsidR="009F7447" w:rsidRPr="00D35A38">
        <w:rPr>
          <w:sz w:val="22"/>
          <w:szCs w:val="22"/>
        </w:rPr>
        <w:t>J</w:t>
      </w:r>
      <w:r w:rsidR="00282BD1" w:rsidRPr="00D35A38">
        <w:rPr>
          <w:sz w:val="22"/>
          <w:szCs w:val="22"/>
        </w:rPr>
        <w:t xml:space="preserve">ednakże w sytuacji </w:t>
      </w:r>
      <w:r w:rsidR="00AA5AD0" w:rsidRPr="00D35A38">
        <w:rPr>
          <w:sz w:val="22"/>
          <w:szCs w:val="22"/>
        </w:rPr>
        <w:t xml:space="preserve">zakwalifikowania </w:t>
      </w:r>
      <w:r w:rsidR="002E2903" w:rsidRPr="00D35A38">
        <w:rPr>
          <w:sz w:val="22"/>
          <w:szCs w:val="22"/>
        </w:rPr>
        <w:t xml:space="preserve">w ramach Programu </w:t>
      </w:r>
      <w:r w:rsidR="00AA5AD0" w:rsidRPr="00D35A38">
        <w:rPr>
          <w:sz w:val="22"/>
          <w:szCs w:val="22"/>
        </w:rPr>
        <w:t xml:space="preserve">większej liczby par do </w:t>
      </w:r>
      <w:r w:rsidR="002E2903" w:rsidRPr="00D35A38">
        <w:rPr>
          <w:sz w:val="22"/>
          <w:szCs w:val="22"/>
        </w:rPr>
        <w:t xml:space="preserve">procedury </w:t>
      </w:r>
      <w:r w:rsidR="00AA5AD0" w:rsidRPr="00D35A38">
        <w:rPr>
          <w:sz w:val="22"/>
          <w:szCs w:val="22"/>
        </w:rPr>
        <w:t>adopcji zarodka</w:t>
      </w:r>
      <w:r w:rsidR="00282BD1" w:rsidRPr="00D35A38">
        <w:rPr>
          <w:sz w:val="22"/>
          <w:szCs w:val="22"/>
        </w:rPr>
        <w:t>, o któr</w:t>
      </w:r>
      <w:r w:rsidR="002E2903" w:rsidRPr="00D35A38">
        <w:rPr>
          <w:sz w:val="22"/>
          <w:szCs w:val="22"/>
        </w:rPr>
        <w:t>ej</w:t>
      </w:r>
      <w:r w:rsidR="00282BD1" w:rsidRPr="00D35A38">
        <w:rPr>
          <w:sz w:val="22"/>
          <w:szCs w:val="22"/>
        </w:rPr>
        <w:t xml:space="preserve"> mowa </w:t>
      </w:r>
      <w:r w:rsidR="00AA5AD0" w:rsidRPr="00D35A38">
        <w:rPr>
          <w:sz w:val="22"/>
          <w:szCs w:val="22"/>
        </w:rPr>
        <w:t xml:space="preserve">w § 2 </w:t>
      </w:r>
      <w:r w:rsidR="00282BD1" w:rsidRPr="00D35A38">
        <w:rPr>
          <w:sz w:val="22"/>
          <w:szCs w:val="22"/>
        </w:rPr>
        <w:t>ust. 1</w:t>
      </w:r>
      <w:r w:rsidR="002E2903" w:rsidRPr="00D35A38">
        <w:rPr>
          <w:sz w:val="22"/>
          <w:szCs w:val="22"/>
        </w:rPr>
        <w:t xml:space="preserve"> pkt 1 lit.</w:t>
      </w:r>
      <w:r w:rsidR="0047172F">
        <w:rPr>
          <w:sz w:val="22"/>
          <w:szCs w:val="22"/>
        </w:rPr>
        <w:t xml:space="preserve"> </w:t>
      </w:r>
      <w:r w:rsidR="002E2903" w:rsidRPr="00D35A38">
        <w:rPr>
          <w:sz w:val="22"/>
          <w:szCs w:val="22"/>
        </w:rPr>
        <w:t xml:space="preserve">c, </w:t>
      </w:r>
      <w:r w:rsidR="00282BD1" w:rsidRPr="00D35A38">
        <w:rPr>
          <w:sz w:val="22"/>
          <w:szCs w:val="22"/>
        </w:rPr>
        <w:t xml:space="preserve">Zleceniodawca dopuszcza możliwość zwiększenia liczby </w:t>
      </w:r>
      <w:r w:rsidR="00191A8D" w:rsidRPr="00D35A38">
        <w:rPr>
          <w:sz w:val="22"/>
          <w:szCs w:val="22"/>
        </w:rPr>
        <w:t xml:space="preserve">takich </w:t>
      </w:r>
      <w:r w:rsidR="00282BD1" w:rsidRPr="00D35A38">
        <w:rPr>
          <w:sz w:val="22"/>
          <w:szCs w:val="22"/>
        </w:rPr>
        <w:t>procedur</w:t>
      </w:r>
      <w:r w:rsidR="002E2903" w:rsidRPr="00D35A38">
        <w:rPr>
          <w:sz w:val="22"/>
          <w:szCs w:val="22"/>
        </w:rPr>
        <w:t xml:space="preserve"> w stosunku do liczby wskazanej w Programie</w:t>
      </w:r>
      <w:r w:rsidR="00391769" w:rsidRPr="00D35A38">
        <w:rPr>
          <w:sz w:val="22"/>
          <w:szCs w:val="22"/>
        </w:rPr>
        <w:t>,</w:t>
      </w:r>
      <w:r w:rsidR="0047172F">
        <w:rPr>
          <w:sz w:val="22"/>
          <w:szCs w:val="22"/>
        </w:rPr>
        <w:t xml:space="preserve"> </w:t>
      </w:r>
      <w:r w:rsidR="002E2903" w:rsidRPr="00D35A38">
        <w:rPr>
          <w:sz w:val="22"/>
          <w:szCs w:val="22"/>
        </w:rPr>
        <w:t xml:space="preserve">o </w:t>
      </w:r>
      <w:r w:rsidR="003E68EB" w:rsidRPr="00D35A38">
        <w:rPr>
          <w:sz w:val="22"/>
          <w:szCs w:val="22"/>
        </w:rPr>
        <w:t xml:space="preserve">ile nie </w:t>
      </w:r>
      <w:r w:rsidR="002E2903" w:rsidRPr="00D35A38">
        <w:rPr>
          <w:sz w:val="22"/>
          <w:szCs w:val="22"/>
        </w:rPr>
        <w:t xml:space="preserve">spowoduje to </w:t>
      </w:r>
      <w:r w:rsidR="003E68EB" w:rsidRPr="00D35A38">
        <w:rPr>
          <w:sz w:val="22"/>
          <w:szCs w:val="22"/>
        </w:rPr>
        <w:t>przekr</w:t>
      </w:r>
      <w:r w:rsidR="002E2903" w:rsidRPr="00D35A38">
        <w:rPr>
          <w:sz w:val="22"/>
          <w:szCs w:val="22"/>
        </w:rPr>
        <w:t>oczenia ogólnej kwoty dotacji</w:t>
      </w:r>
      <w:r w:rsidR="003E68EB" w:rsidRPr="00D35A38">
        <w:rPr>
          <w:sz w:val="22"/>
          <w:szCs w:val="22"/>
        </w:rPr>
        <w:t xml:space="preserve">, </w:t>
      </w:r>
      <w:r w:rsidR="002E2903" w:rsidRPr="00D35A38">
        <w:rPr>
          <w:sz w:val="22"/>
          <w:szCs w:val="22"/>
        </w:rPr>
        <w:t>wskazanej w ust.1.</w:t>
      </w:r>
    </w:p>
    <w:p w14:paraId="42FB88F8" w14:textId="554F8B20" w:rsidR="00101F3E" w:rsidRPr="00D35A38" w:rsidRDefault="00C238DF" w:rsidP="00144F31">
      <w:pPr>
        <w:pStyle w:val="Akapitzlist"/>
        <w:rPr>
          <w:bCs/>
          <w:sz w:val="22"/>
          <w:szCs w:val="22"/>
        </w:rPr>
      </w:pPr>
      <w:r w:rsidRPr="00D35A38">
        <w:rPr>
          <w:sz w:val="22"/>
          <w:szCs w:val="22"/>
        </w:rPr>
        <w:t xml:space="preserve">Zleceniobiorca </w:t>
      </w:r>
      <w:r w:rsidRPr="00D35A38">
        <w:rPr>
          <w:rStyle w:val="CharStyle3"/>
          <w:color w:val="000000"/>
          <w:sz w:val="22"/>
          <w:szCs w:val="22"/>
        </w:rPr>
        <w:t xml:space="preserve">zobowiązuje </w:t>
      </w:r>
      <w:r w:rsidR="008374D8">
        <w:rPr>
          <w:rStyle w:val="CharStyle3"/>
          <w:color w:val="000000"/>
          <w:sz w:val="22"/>
          <w:szCs w:val="22"/>
        </w:rPr>
        <w:t xml:space="preserve">się </w:t>
      </w:r>
      <w:r w:rsidRPr="00D35A38">
        <w:rPr>
          <w:rStyle w:val="CharStyle3"/>
          <w:color w:val="000000"/>
          <w:sz w:val="22"/>
          <w:szCs w:val="22"/>
        </w:rPr>
        <w:t xml:space="preserve">przy realizacji </w:t>
      </w:r>
      <w:r w:rsidR="00DA2CFA" w:rsidRPr="00D35A38">
        <w:rPr>
          <w:rStyle w:val="CharStyle3"/>
          <w:color w:val="000000"/>
          <w:sz w:val="22"/>
          <w:szCs w:val="22"/>
        </w:rPr>
        <w:t xml:space="preserve">Programu </w:t>
      </w:r>
      <w:r w:rsidRPr="00D35A38">
        <w:rPr>
          <w:rStyle w:val="CharStyle3"/>
          <w:color w:val="000000"/>
          <w:sz w:val="22"/>
          <w:szCs w:val="22"/>
        </w:rPr>
        <w:t>do przestrzegania zasad rachunkowości</w:t>
      </w:r>
      <w:r w:rsidR="00C17D86">
        <w:rPr>
          <w:rStyle w:val="CharStyle3"/>
          <w:color w:val="000000"/>
          <w:sz w:val="22"/>
          <w:szCs w:val="22"/>
        </w:rPr>
        <w:t xml:space="preserve"> </w:t>
      </w:r>
      <w:r w:rsidRPr="00D35A38">
        <w:rPr>
          <w:rStyle w:val="CharStyle3"/>
          <w:color w:val="000000"/>
          <w:sz w:val="22"/>
          <w:szCs w:val="22"/>
        </w:rPr>
        <w:t xml:space="preserve">  i prawidłowego wy</w:t>
      </w:r>
      <w:r w:rsidR="00101F3E" w:rsidRPr="00D35A38">
        <w:rPr>
          <w:rStyle w:val="CharStyle3"/>
          <w:color w:val="000000"/>
          <w:sz w:val="22"/>
          <w:szCs w:val="22"/>
        </w:rPr>
        <w:t xml:space="preserve">korzystywania </w:t>
      </w:r>
      <w:r w:rsidRPr="00D35A38">
        <w:rPr>
          <w:rStyle w:val="CharStyle3"/>
          <w:color w:val="000000"/>
          <w:sz w:val="22"/>
          <w:szCs w:val="22"/>
        </w:rPr>
        <w:t>środków publicznych.</w:t>
      </w:r>
    </w:p>
    <w:p w14:paraId="46C260B2" w14:textId="77777777" w:rsidR="00BA2095" w:rsidRPr="00D35A38" w:rsidRDefault="00BA2095" w:rsidP="00101F3E">
      <w:pPr>
        <w:spacing w:after="0"/>
        <w:ind w:right="35"/>
        <w:jc w:val="center"/>
        <w:rPr>
          <w:rFonts w:ascii="Arial" w:eastAsia="Times New Roman" w:hAnsi="Arial" w:cs="Arial"/>
          <w:b/>
        </w:rPr>
      </w:pPr>
    </w:p>
    <w:p w14:paraId="2A0454E6" w14:textId="77777777" w:rsidR="00C238DF" w:rsidRPr="00D35A38" w:rsidRDefault="00DA2CFA" w:rsidP="00101F3E">
      <w:pPr>
        <w:spacing w:after="0"/>
        <w:ind w:right="35"/>
        <w:jc w:val="center"/>
        <w:rPr>
          <w:rFonts w:ascii="Arial" w:eastAsia="Times New Roman" w:hAnsi="Arial" w:cs="Arial"/>
          <w:b/>
        </w:rPr>
      </w:pPr>
      <w:r w:rsidRPr="00D35A38">
        <w:rPr>
          <w:rFonts w:ascii="Arial" w:eastAsia="Times New Roman" w:hAnsi="Arial" w:cs="Arial"/>
          <w:b/>
        </w:rPr>
        <w:t>§ 4.</w:t>
      </w:r>
    </w:p>
    <w:p w14:paraId="0339B2EE" w14:textId="77777777" w:rsidR="00860EB0" w:rsidRPr="00D35A38" w:rsidRDefault="00860EB0" w:rsidP="00101F3E">
      <w:pPr>
        <w:spacing w:after="0"/>
        <w:ind w:right="35"/>
        <w:jc w:val="center"/>
        <w:rPr>
          <w:rFonts w:ascii="Arial" w:eastAsia="Times New Roman" w:hAnsi="Arial" w:cs="Arial"/>
          <w:b/>
        </w:rPr>
      </w:pPr>
    </w:p>
    <w:p w14:paraId="579210DA" w14:textId="77777777" w:rsidR="00C238DF" w:rsidRPr="00D35A38" w:rsidRDefault="00BA2095" w:rsidP="00A84849">
      <w:pPr>
        <w:pStyle w:val="Akapitzlist"/>
        <w:numPr>
          <w:ilvl w:val="0"/>
          <w:numId w:val="14"/>
        </w:numPr>
        <w:rPr>
          <w:rStyle w:val="CharStyle3"/>
          <w:b/>
          <w:sz w:val="22"/>
          <w:szCs w:val="22"/>
          <w:shd w:val="clear" w:color="auto" w:fill="auto"/>
        </w:rPr>
      </w:pPr>
      <w:r w:rsidRPr="00D35A38">
        <w:rPr>
          <w:rStyle w:val="CharStyle3"/>
          <w:sz w:val="22"/>
          <w:szCs w:val="22"/>
        </w:rPr>
        <w:t xml:space="preserve">Zleceniobiorca </w:t>
      </w:r>
      <w:r w:rsidR="00C238DF" w:rsidRPr="00D35A38">
        <w:rPr>
          <w:rStyle w:val="CharStyle3"/>
          <w:sz w:val="22"/>
          <w:szCs w:val="22"/>
        </w:rPr>
        <w:t xml:space="preserve">zobowiązany jest, zgodnie z zasadami wynikającymi z ustawy z dnia 29 września 1994 r. </w:t>
      </w:r>
      <w:r w:rsidR="00C238DF" w:rsidRPr="00D35A38">
        <w:rPr>
          <w:rStyle w:val="CharStyle12"/>
        </w:rPr>
        <w:t>o rachunkowości</w:t>
      </w:r>
      <w:r w:rsidR="00C238DF" w:rsidRPr="00D35A38">
        <w:rPr>
          <w:rStyle w:val="CharStyle3"/>
          <w:sz w:val="22"/>
          <w:szCs w:val="22"/>
        </w:rPr>
        <w:t xml:space="preserve"> (Dz. U. z 2021 r., poz. 217</w:t>
      </w:r>
      <w:r w:rsidR="00101F3E" w:rsidRPr="00D35A38">
        <w:rPr>
          <w:rStyle w:val="CharStyle3"/>
          <w:sz w:val="22"/>
          <w:szCs w:val="22"/>
        </w:rPr>
        <w:t>, z późn.zm.</w:t>
      </w:r>
      <w:r w:rsidR="00C238DF" w:rsidRPr="00D35A38">
        <w:rPr>
          <w:rStyle w:val="CharStyle3"/>
          <w:sz w:val="22"/>
          <w:szCs w:val="22"/>
        </w:rPr>
        <w:t xml:space="preserve">) do prowadzenia wyodrębnionej ewidencji księgowej środków otrzymanych od </w:t>
      </w:r>
      <w:r w:rsidR="00101F3E" w:rsidRPr="00D35A38">
        <w:rPr>
          <w:rStyle w:val="CharStyle3"/>
          <w:sz w:val="22"/>
          <w:szCs w:val="22"/>
        </w:rPr>
        <w:t>Zleceniodawcy</w:t>
      </w:r>
      <w:r w:rsidR="00C238DF" w:rsidRPr="00D35A38">
        <w:rPr>
          <w:rStyle w:val="CharStyle3"/>
          <w:sz w:val="22"/>
          <w:szCs w:val="22"/>
        </w:rPr>
        <w:t xml:space="preserve"> w ramach dotacji celowej z budżetu Województwa na </w:t>
      </w:r>
      <w:r w:rsidR="00101F3E" w:rsidRPr="00D35A38">
        <w:rPr>
          <w:rStyle w:val="CharStyle3"/>
          <w:sz w:val="22"/>
          <w:szCs w:val="22"/>
        </w:rPr>
        <w:t>realizację Programu</w:t>
      </w:r>
      <w:r w:rsidR="00C238DF" w:rsidRPr="00D35A38">
        <w:rPr>
          <w:rStyle w:val="CharStyle3"/>
          <w:sz w:val="22"/>
          <w:szCs w:val="22"/>
        </w:rPr>
        <w:t>, a także wydatków dokonywanych z tych środków, w sposób umożliwiający identyfikację poszczególnych operacji księgowych.</w:t>
      </w:r>
    </w:p>
    <w:p w14:paraId="199D6479" w14:textId="38CE3C57" w:rsidR="00AB65B9" w:rsidRPr="00D35A38" w:rsidRDefault="00C238DF" w:rsidP="00A84849">
      <w:pPr>
        <w:pStyle w:val="Akapitzlist"/>
        <w:numPr>
          <w:ilvl w:val="0"/>
          <w:numId w:val="14"/>
        </w:numPr>
        <w:rPr>
          <w:rStyle w:val="CharStyle21"/>
          <w:b/>
          <w:sz w:val="22"/>
          <w:szCs w:val="22"/>
        </w:rPr>
      </w:pPr>
      <w:r w:rsidRPr="00D35A38">
        <w:rPr>
          <w:rStyle w:val="CharStyle3"/>
          <w:sz w:val="22"/>
          <w:szCs w:val="22"/>
        </w:rPr>
        <w:t xml:space="preserve">Dowody księgowe należy opisywać z uwzględnieniem m.in. zapisów art. 39 </w:t>
      </w:r>
      <w:r w:rsidRPr="00D35A38">
        <w:rPr>
          <w:rStyle w:val="CharStyle12"/>
        </w:rPr>
        <w:t xml:space="preserve">ustawy </w:t>
      </w:r>
      <w:r w:rsidRPr="00D35A38">
        <w:rPr>
          <w:rStyle w:val="CharStyle20"/>
          <w:sz w:val="22"/>
          <w:szCs w:val="22"/>
        </w:rPr>
        <w:t>o finansach publicznych</w:t>
      </w:r>
      <w:r w:rsidRPr="00D35A38">
        <w:rPr>
          <w:rStyle w:val="CharStyle21"/>
          <w:sz w:val="22"/>
          <w:szCs w:val="22"/>
        </w:rPr>
        <w:t xml:space="preserve"> </w:t>
      </w:r>
      <w:r w:rsidR="00064800" w:rsidRPr="00D35A38">
        <w:rPr>
          <w:rStyle w:val="CharStyle21"/>
          <w:sz w:val="22"/>
          <w:szCs w:val="22"/>
        </w:rPr>
        <w:t>(</w:t>
      </w:r>
      <w:r w:rsidR="00064800" w:rsidRPr="00D35A38">
        <w:rPr>
          <w:rStyle w:val="markedcontent"/>
          <w:sz w:val="22"/>
          <w:szCs w:val="22"/>
        </w:rPr>
        <w:t>Dz. U. z 2021 r.</w:t>
      </w:r>
      <w:r w:rsidR="00064800">
        <w:rPr>
          <w:rStyle w:val="markedcontent"/>
          <w:sz w:val="22"/>
          <w:szCs w:val="22"/>
        </w:rPr>
        <w:t xml:space="preserve"> </w:t>
      </w:r>
      <w:r w:rsidR="00064800" w:rsidRPr="00D35A38">
        <w:rPr>
          <w:rStyle w:val="markedcontent"/>
          <w:sz w:val="22"/>
          <w:szCs w:val="22"/>
        </w:rPr>
        <w:t>poz. 305</w:t>
      </w:r>
      <w:r w:rsidR="00064800">
        <w:rPr>
          <w:rStyle w:val="markedcontent"/>
          <w:sz w:val="22"/>
          <w:szCs w:val="22"/>
        </w:rPr>
        <w:t xml:space="preserve"> z późn. zm.</w:t>
      </w:r>
      <w:r w:rsidR="00064800" w:rsidRPr="00D35A38">
        <w:rPr>
          <w:rStyle w:val="CharStyle21"/>
          <w:sz w:val="22"/>
          <w:szCs w:val="22"/>
        </w:rPr>
        <w:t>)</w:t>
      </w:r>
      <w:r w:rsidR="00064800">
        <w:rPr>
          <w:rStyle w:val="CharStyle21"/>
          <w:sz w:val="22"/>
          <w:szCs w:val="22"/>
        </w:rPr>
        <w:t xml:space="preserve"> </w:t>
      </w:r>
      <w:r w:rsidRPr="00D35A38">
        <w:rPr>
          <w:rStyle w:val="CharStyle21"/>
          <w:sz w:val="22"/>
          <w:szCs w:val="22"/>
        </w:rPr>
        <w:t xml:space="preserve">oraz rozporządzenia Ministra Finansów z dnia 2 marca 2010 r. </w:t>
      </w:r>
      <w:r w:rsidRPr="00D35A38">
        <w:rPr>
          <w:rStyle w:val="CharStyle20"/>
          <w:sz w:val="22"/>
          <w:szCs w:val="22"/>
        </w:rPr>
        <w:t>w sprawie szczegółowej klasyfikacji dochodów</w:t>
      </w:r>
      <w:r w:rsidRPr="00D35A38">
        <w:rPr>
          <w:rStyle w:val="CharStyle21"/>
          <w:sz w:val="22"/>
          <w:szCs w:val="22"/>
        </w:rPr>
        <w:t xml:space="preserve">, </w:t>
      </w:r>
      <w:r w:rsidRPr="00D35A38">
        <w:rPr>
          <w:rStyle w:val="CharStyle20"/>
          <w:sz w:val="22"/>
          <w:szCs w:val="22"/>
        </w:rPr>
        <w:t>wydatków, przychodów i rozchodów oraz środków pochodzących ze źródeł zagranicznych</w:t>
      </w:r>
      <w:r w:rsidRPr="00D35A38">
        <w:rPr>
          <w:rStyle w:val="CharStyle21"/>
          <w:sz w:val="22"/>
          <w:szCs w:val="22"/>
        </w:rPr>
        <w:t>.</w:t>
      </w:r>
    </w:p>
    <w:p w14:paraId="4624484E" w14:textId="77777777" w:rsidR="00C238DF" w:rsidRPr="00D35A38" w:rsidRDefault="00101F3E" w:rsidP="00A84849">
      <w:pPr>
        <w:pStyle w:val="Akapitzlist"/>
        <w:numPr>
          <w:ilvl w:val="0"/>
          <w:numId w:val="14"/>
        </w:numPr>
        <w:rPr>
          <w:b/>
          <w:sz w:val="22"/>
          <w:szCs w:val="22"/>
        </w:rPr>
      </w:pPr>
      <w:r w:rsidRPr="00D35A38">
        <w:rPr>
          <w:rStyle w:val="CharStyle3"/>
          <w:sz w:val="22"/>
          <w:szCs w:val="22"/>
        </w:rPr>
        <w:t xml:space="preserve">Zleceniobiorca </w:t>
      </w:r>
      <w:r w:rsidR="00C238DF" w:rsidRPr="00D35A38">
        <w:rPr>
          <w:rStyle w:val="CharStyle3"/>
          <w:sz w:val="22"/>
          <w:szCs w:val="22"/>
        </w:rPr>
        <w:t xml:space="preserve">zobowiązany jest do przechowywania dokumentacji związanej z realizacją </w:t>
      </w:r>
      <w:r w:rsidRPr="00D35A38">
        <w:rPr>
          <w:rStyle w:val="CharStyle3"/>
          <w:sz w:val="22"/>
          <w:szCs w:val="22"/>
        </w:rPr>
        <w:t>Programu</w:t>
      </w:r>
      <w:r w:rsidR="00C238DF" w:rsidRPr="00D35A38">
        <w:rPr>
          <w:rStyle w:val="CharStyle3"/>
          <w:sz w:val="22"/>
          <w:szCs w:val="22"/>
        </w:rPr>
        <w:t xml:space="preserve"> przez 5 lat, licząc od początku roku następującego po roku, w którym zrealizował </w:t>
      </w:r>
      <w:r w:rsidRPr="00D35A38">
        <w:rPr>
          <w:rStyle w:val="CharStyle3"/>
          <w:sz w:val="22"/>
          <w:szCs w:val="22"/>
        </w:rPr>
        <w:t>Program</w:t>
      </w:r>
      <w:r w:rsidR="00C238DF" w:rsidRPr="00D35A38">
        <w:rPr>
          <w:rStyle w:val="CharStyle3"/>
          <w:sz w:val="22"/>
          <w:szCs w:val="22"/>
        </w:rPr>
        <w:t>.</w:t>
      </w:r>
    </w:p>
    <w:p w14:paraId="78F6A3B6" w14:textId="77777777" w:rsidR="00C238DF" w:rsidRDefault="00101F3E" w:rsidP="00101F3E">
      <w:pPr>
        <w:spacing w:after="0"/>
        <w:ind w:right="35"/>
        <w:jc w:val="center"/>
        <w:rPr>
          <w:rFonts w:ascii="Arial" w:eastAsia="Times New Roman" w:hAnsi="Arial" w:cs="Arial"/>
          <w:b/>
        </w:rPr>
      </w:pPr>
      <w:r w:rsidRPr="00D35A38">
        <w:rPr>
          <w:rFonts w:ascii="Arial" w:eastAsia="Times New Roman" w:hAnsi="Arial" w:cs="Arial"/>
          <w:b/>
        </w:rPr>
        <w:t>§ 5.</w:t>
      </w:r>
    </w:p>
    <w:p w14:paraId="28F372FB" w14:textId="77777777" w:rsidR="00433897" w:rsidRPr="00D35A38" w:rsidRDefault="00433897" w:rsidP="00101F3E">
      <w:pPr>
        <w:spacing w:after="0"/>
        <w:ind w:right="35"/>
        <w:jc w:val="center"/>
        <w:rPr>
          <w:rFonts w:ascii="Arial" w:eastAsia="Times New Roman" w:hAnsi="Arial" w:cs="Arial"/>
          <w:b/>
        </w:rPr>
      </w:pPr>
    </w:p>
    <w:p w14:paraId="1E8ED663" w14:textId="77777777" w:rsidR="00C238DF" w:rsidRPr="00D35A38" w:rsidRDefault="00101F3E" w:rsidP="00A84849">
      <w:pPr>
        <w:pStyle w:val="Style2"/>
        <w:numPr>
          <w:ilvl w:val="0"/>
          <w:numId w:val="6"/>
        </w:numPr>
        <w:shd w:val="clear" w:color="auto" w:fill="auto"/>
        <w:spacing w:line="240" w:lineRule="auto"/>
        <w:ind w:left="516" w:hanging="357"/>
        <w:rPr>
          <w:rFonts w:ascii="Arial" w:hAnsi="Arial" w:cs="Arial"/>
        </w:rPr>
      </w:pPr>
      <w:r w:rsidRPr="00D35A38">
        <w:rPr>
          <w:rStyle w:val="CharStyle3"/>
          <w:rFonts w:ascii="Arial" w:hAnsi="Arial" w:cs="Arial"/>
        </w:rPr>
        <w:t xml:space="preserve">Zleceniobiorca </w:t>
      </w:r>
      <w:r w:rsidR="00C238DF" w:rsidRPr="00D35A38">
        <w:rPr>
          <w:rStyle w:val="CharStyle3"/>
          <w:rFonts w:ascii="Arial" w:hAnsi="Arial" w:cs="Arial"/>
        </w:rPr>
        <w:t>zobowiązuje się do:</w:t>
      </w:r>
    </w:p>
    <w:p w14:paraId="68C34737" w14:textId="77777777" w:rsidR="00101F3E" w:rsidRPr="00D35A38" w:rsidRDefault="00101F3E" w:rsidP="00A84849">
      <w:pPr>
        <w:pStyle w:val="Style2"/>
        <w:numPr>
          <w:ilvl w:val="0"/>
          <w:numId w:val="7"/>
        </w:numPr>
        <w:shd w:val="clear" w:color="auto" w:fill="auto"/>
        <w:spacing w:line="240" w:lineRule="auto"/>
        <w:ind w:left="720" w:hanging="278"/>
        <w:rPr>
          <w:rFonts w:ascii="Arial" w:hAnsi="Arial" w:cs="Arial"/>
        </w:rPr>
      </w:pPr>
      <w:r w:rsidRPr="00D35A38">
        <w:rPr>
          <w:rStyle w:val="CharStyle3"/>
          <w:rFonts w:ascii="Arial" w:hAnsi="Arial" w:cs="Arial"/>
        </w:rPr>
        <w:t>w</w:t>
      </w:r>
      <w:r w:rsidR="00C238DF" w:rsidRPr="00D35A38">
        <w:rPr>
          <w:rStyle w:val="CharStyle3"/>
          <w:rFonts w:ascii="Arial" w:hAnsi="Arial" w:cs="Arial"/>
        </w:rPr>
        <w:t>y</w:t>
      </w:r>
      <w:r w:rsidRPr="00D35A38">
        <w:rPr>
          <w:rStyle w:val="CharStyle3"/>
          <w:rFonts w:ascii="Arial" w:hAnsi="Arial" w:cs="Arial"/>
        </w:rPr>
        <w:t>korzystania dotacji, o której mowa w § 3</w:t>
      </w:r>
      <w:r w:rsidR="00C238DF" w:rsidRPr="00D35A38">
        <w:rPr>
          <w:rStyle w:val="CharStyle3"/>
          <w:rFonts w:ascii="Arial" w:hAnsi="Arial" w:cs="Arial"/>
        </w:rPr>
        <w:t xml:space="preserve"> ust. 1, wyłącznie na </w:t>
      </w:r>
      <w:r w:rsidR="00C238DF" w:rsidRPr="00D35A38">
        <w:rPr>
          <w:rFonts w:ascii="Arial" w:hAnsi="Arial" w:cs="Arial"/>
        </w:rPr>
        <w:t xml:space="preserve">realizację </w:t>
      </w:r>
      <w:r w:rsidRPr="00D35A38">
        <w:rPr>
          <w:rFonts w:ascii="Arial" w:hAnsi="Arial" w:cs="Arial"/>
        </w:rPr>
        <w:t xml:space="preserve">Programu powierzonego </w:t>
      </w:r>
      <w:r w:rsidR="00346086" w:rsidRPr="00D35A38">
        <w:rPr>
          <w:rFonts w:ascii="Arial" w:hAnsi="Arial" w:cs="Arial"/>
        </w:rPr>
        <w:t xml:space="preserve">do realizacji </w:t>
      </w:r>
      <w:r w:rsidR="008374D8">
        <w:rPr>
          <w:rFonts w:ascii="Arial" w:hAnsi="Arial" w:cs="Arial"/>
        </w:rPr>
        <w:t>niniejszą umową,</w:t>
      </w:r>
    </w:p>
    <w:p w14:paraId="268FEC1D" w14:textId="77777777" w:rsidR="00391769" w:rsidRPr="00D35A38" w:rsidRDefault="00101F3E" w:rsidP="00A84849">
      <w:pPr>
        <w:pStyle w:val="Style2"/>
        <w:numPr>
          <w:ilvl w:val="0"/>
          <w:numId w:val="7"/>
        </w:numPr>
        <w:shd w:val="clear" w:color="auto" w:fill="auto"/>
        <w:spacing w:line="240" w:lineRule="auto"/>
        <w:ind w:left="720" w:hanging="278"/>
        <w:rPr>
          <w:rStyle w:val="CharStyle3"/>
          <w:rFonts w:ascii="Arial" w:hAnsi="Arial" w:cs="Arial"/>
          <w:shd w:val="clear" w:color="auto" w:fill="auto"/>
        </w:rPr>
      </w:pPr>
      <w:r w:rsidRPr="00D35A38">
        <w:rPr>
          <w:rFonts w:ascii="Arial" w:hAnsi="Arial" w:cs="Arial"/>
        </w:rPr>
        <w:t>w</w:t>
      </w:r>
      <w:r w:rsidR="00C238DF" w:rsidRPr="00D35A38">
        <w:rPr>
          <w:rStyle w:val="CharStyle3"/>
          <w:rFonts w:ascii="Arial" w:hAnsi="Arial" w:cs="Arial"/>
        </w:rPr>
        <w:t xml:space="preserve">ykorzystania dotacji w terminie </w:t>
      </w:r>
      <w:r w:rsidR="004B656A" w:rsidRPr="00D35A38">
        <w:rPr>
          <w:rStyle w:val="CharStyle3"/>
          <w:rFonts w:ascii="Arial" w:hAnsi="Arial" w:cs="Arial"/>
        </w:rPr>
        <w:t xml:space="preserve">realizacji Programu, tj. do upływu końcowego terminu realizacji Programu </w:t>
      </w:r>
      <w:r w:rsidR="00DA2D15" w:rsidRPr="00D35A38">
        <w:rPr>
          <w:rStyle w:val="CharStyle3"/>
          <w:rFonts w:ascii="Arial" w:hAnsi="Arial" w:cs="Arial"/>
        </w:rPr>
        <w:t>określonego</w:t>
      </w:r>
      <w:r w:rsidR="004B656A" w:rsidRPr="00D35A38">
        <w:rPr>
          <w:rStyle w:val="CharStyle3"/>
          <w:rFonts w:ascii="Arial" w:hAnsi="Arial" w:cs="Arial"/>
        </w:rPr>
        <w:t xml:space="preserve"> w § 2 ust.3, nie później jednak </w:t>
      </w:r>
      <w:r w:rsidR="00C238DF" w:rsidRPr="00D35A38">
        <w:rPr>
          <w:rStyle w:val="CharStyle3"/>
          <w:rFonts w:ascii="Arial" w:hAnsi="Arial" w:cs="Arial"/>
        </w:rPr>
        <w:t xml:space="preserve">niż do dnia </w:t>
      </w:r>
      <w:r w:rsidR="00EB58B4" w:rsidRPr="00D35A38">
        <w:rPr>
          <w:rStyle w:val="CharStyle3"/>
          <w:rFonts w:ascii="Arial" w:hAnsi="Arial" w:cs="Arial"/>
          <w:b/>
          <w:bCs/>
        </w:rPr>
        <w:t>15</w:t>
      </w:r>
      <w:r w:rsidR="00C238DF" w:rsidRPr="00D35A38">
        <w:rPr>
          <w:rStyle w:val="CharStyle3"/>
          <w:rFonts w:ascii="Arial" w:hAnsi="Arial" w:cs="Arial"/>
          <w:b/>
          <w:bCs/>
        </w:rPr>
        <w:t xml:space="preserve"> grudnia 202</w:t>
      </w:r>
      <w:r w:rsidR="00EB58B4" w:rsidRPr="00D35A38">
        <w:rPr>
          <w:rStyle w:val="CharStyle3"/>
          <w:rFonts w:ascii="Arial" w:hAnsi="Arial" w:cs="Arial"/>
          <w:b/>
          <w:bCs/>
        </w:rPr>
        <w:t>2</w:t>
      </w:r>
      <w:r w:rsidR="00C238DF" w:rsidRPr="00D35A38">
        <w:rPr>
          <w:rStyle w:val="CharStyle3"/>
          <w:rFonts w:ascii="Arial" w:hAnsi="Arial" w:cs="Arial"/>
          <w:b/>
          <w:bCs/>
        </w:rPr>
        <w:t xml:space="preserve"> r</w:t>
      </w:r>
      <w:r w:rsidR="00C238DF" w:rsidRPr="00D35A38">
        <w:rPr>
          <w:rStyle w:val="CharStyle3"/>
          <w:rFonts w:ascii="Arial" w:hAnsi="Arial" w:cs="Arial"/>
        </w:rPr>
        <w:t>.</w:t>
      </w:r>
      <w:r w:rsidR="008374D8">
        <w:rPr>
          <w:rStyle w:val="CharStyle3"/>
          <w:rFonts w:ascii="Arial" w:hAnsi="Arial" w:cs="Arial"/>
        </w:rPr>
        <w:t>,</w:t>
      </w:r>
    </w:p>
    <w:p w14:paraId="7A61D3EC" w14:textId="77777777" w:rsidR="006F39F5" w:rsidRPr="00D35A38" w:rsidRDefault="00837865" w:rsidP="00A84849">
      <w:pPr>
        <w:pStyle w:val="Style2"/>
        <w:numPr>
          <w:ilvl w:val="0"/>
          <w:numId w:val="7"/>
        </w:numPr>
        <w:shd w:val="clear" w:color="auto" w:fill="auto"/>
        <w:spacing w:line="240" w:lineRule="auto"/>
        <w:ind w:left="720" w:hanging="278"/>
        <w:rPr>
          <w:rFonts w:ascii="Arial" w:hAnsi="Arial" w:cs="Arial"/>
        </w:rPr>
      </w:pPr>
      <w:r w:rsidRPr="00D35A38">
        <w:rPr>
          <w:rStyle w:val="CharStyle3"/>
          <w:rFonts w:ascii="Arial" w:hAnsi="Arial" w:cs="Arial"/>
        </w:rPr>
        <w:t xml:space="preserve">prowadzenia </w:t>
      </w:r>
      <w:r w:rsidRPr="00D35A38">
        <w:rPr>
          <w:rFonts w:ascii="Arial" w:hAnsi="Arial" w:cs="Arial"/>
        </w:rPr>
        <w:t xml:space="preserve">wyodrębnionej dokumentacji finansowo-księgowej środków finansowych otrzymanych na realizację zadania zgodnie z zasadami wynikającymi z ustawy z dnia 29 września 1994 r. o rachunkowości </w:t>
      </w:r>
      <w:r w:rsidRPr="00D35A38">
        <w:rPr>
          <w:rStyle w:val="CharStyle3"/>
          <w:rFonts w:ascii="Arial" w:hAnsi="Arial" w:cs="Arial"/>
        </w:rPr>
        <w:t>(Dz. U. z 2021 r., poz. 217, z późn.zm.)</w:t>
      </w:r>
      <w:r w:rsidRPr="00D35A38">
        <w:rPr>
          <w:rFonts w:ascii="Arial" w:hAnsi="Arial" w:cs="Arial"/>
        </w:rPr>
        <w:t>, w sposób umożliwiający identyfikację poszczególnych operacji księgowych.</w:t>
      </w:r>
    </w:p>
    <w:p w14:paraId="160BF834" w14:textId="7E0C906A" w:rsidR="006F39F5" w:rsidRPr="00D35A38" w:rsidRDefault="006F39F5" w:rsidP="00A84849">
      <w:pPr>
        <w:pStyle w:val="Style2"/>
        <w:numPr>
          <w:ilvl w:val="0"/>
          <w:numId w:val="6"/>
        </w:numPr>
        <w:shd w:val="clear" w:color="auto" w:fill="auto"/>
        <w:spacing w:line="240" w:lineRule="auto"/>
        <w:ind w:left="360"/>
        <w:rPr>
          <w:rFonts w:ascii="Arial" w:hAnsi="Arial" w:cs="Arial"/>
        </w:rPr>
      </w:pPr>
      <w:r w:rsidRPr="00D35A38">
        <w:rPr>
          <w:rFonts w:ascii="Arial" w:hAnsi="Arial" w:cs="Arial"/>
        </w:rPr>
        <w:t xml:space="preserve">Zleceniobiorca </w:t>
      </w:r>
      <w:r w:rsidRPr="00D35A38">
        <w:rPr>
          <w:rStyle w:val="CharStyle3"/>
          <w:rFonts w:ascii="Arial" w:hAnsi="Arial" w:cs="Arial"/>
        </w:rPr>
        <w:t xml:space="preserve">zobowiązuje się do przekazania Zleceniodawcy, </w:t>
      </w:r>
      <w:r w:rsidRPr="00D35A38">
        <w:rPr>
          <w:rFonts w:ascii="Arial" w:hAnsi="Arial" w:cs="Arial"/>
        </w:rPr>
        <w:t>w terminie 30 dni od daty zakończenia realizacji Programu (</w:t>
      </w:r>
      <w:r w:rsidRPr="00D35A38">
        <w:rPr>
          <w:rStyle w:val="CharStyle3"/>
          <w:rFonts w:ascii="Arial" w:hAnsi="Arial" w:cs="Arial"/>
        </w:rPr>
        <w:t xml:space="preserve">określonej w § 2 ust.3), </w:t>
      </w:r>
      <w:r w:rsidRPr="00D35A38">
        <w:rPr>
          <w:rFonts w:ascii="Arial" w:hAnsi="Arial" w:cs="Arial"/>
        </w:rPr>
        <w:t xml:space="preserve">w ramach sprawozdania z realizacji Programu, o którym mowa w </w:t>
      </w:r>
      <w:r w:rsidRPr="00D35A38">
        <w:rPr>
          <w:rStyle w:val="CharStyle3"/>
          <w:rFonts w:ascii="Arial" w:hAnsi="Arial" w:cs="Arial"/>
        </w:rPr>
        <w:t>§ 9 ust.2,</w:t>
      </w:r>
      <w:r w:rsidRPr="00D35A38">
        <w:rPr>
          <w:rFonts w:ascii="Arial" w:hAnsi="Arial" w:cs="Arial"/>
        </w:rPr>
        <w:t xml:space="preserve"> końcowego rozliczenia finansowego wykorzystania środków finansowych otrzymanych</w:t>
      </w:r>
      <w:r w:rsidRPr="00D35A38">
        <w:rPr>
          <w:rStyle w:val="CharStyle3"/>
          <w:rFonts w:ascii="Arial" w:hAnsi="Arial" w:cs="Arial"/>
        </w:rPr>
        <w:t xml:space="preserve"> w ramach dotacji</w:t>
      </w:r>
      <w:r w:rsidRPr="00D35A38">
        <w:rPr>
          <w:rFonts w:ascii="Arial" w:hAnsi="Arial" w:cs="Arial"/>
        </w:rPr>
        <w:t>. Rozliczenie powinno zawierać w szczególności zestawienie dokumentów księgowych opłaconych z otrzymanych środków finansowych, potwierdzających wysokość poniesionych kosztów</w:t>
      </w:r>
      <w:r w:rsidR="00EC6D35">
        <w:rPr>
          <w:rFonts w:ascii="Arial" w:hAnsi="Arial" w:cs="Arial"/>
        </w:rPr>
        <w:t xml:space="preserve"> </w:t>
      </w:r>
      <w:r w:rsidRPr="00D35A38">
        <w:rPr>
          <w:rFonts w:ascii="Arial" w:hAnsi="Arial" w:cs="Arial"/>
        </w:rPr>
        <w:t>oraz oświadczenie Zleceniobiorcy o sprawdzeniu prawidłowości przyjętych do rozliczenia i przedstawionych w zestawieniu dokumentów finansowych pod względem merytorycznym i formalno-rachunkowym.</w:t>
      </w:r>
    </w:p>
    <w:p w14:paraId="28136A8C" w14:textId="5C644B20" w:rsidR="00C17D86" w:rsidRDefault="006F39F5" w:rsidP="00C17D86">
      <w:pPr>
        <w:pStyle w:val="Style2"/>
        <w:numPr>
          <w:ilvl w:val="0"/>
          <w:numId w:val="6"/>
        </w:numPr>
        <w:shd w:val="clear" w:color="auto" w:fill="auto"/>
        <w:spacing w:line="240" w:lineRule="auto"/>
        <w:ind w:left="360"/>
        <w:rPr>
          <w:rFonts w:ascii="Arial" w:hAnsi="Arial" w:cs="Arial"/>
        </w:rPr>
      </w:pPr>
      <w:r w:rsidRPr="00C17D86">
        <w:rPr>
          <w:rFonts w:ascii="Arial" w:hAnsi="Arial" w:cs="Arial"/>
        </w:rPr>
        <w:t xml:space="preserve">W przypadku niewykorzystania dotacji w terminie wskazanym w ust.1 pkt 2 </w:t>
      </w:r>
      <w:r w:rsidRPr="00C17D86">
        <w:rPr>
          <w:rFonts w:ascii="Arial" w:hAnsi="Arial" w:cs="Arial"/>
        </w:rPr>
        <w:br/>
        <w:t>w wysokości określonej w </w:t>
      </w:r>
      <w:r w:rsidRPr="00C17D86">
        <w:rPr>
          <w:rFonts w:ascii="Arial" w:eastAsia="Times New Roman" w:hAnsi="Arial" w:cs="Arial"/>
        </w:rPr>
        <w:t xml:space="preserve">§ 3 </w:t>
      </w:r>
      <w:r w:rsidRPr="00C17D86">
        <w:rPr>
          <w:rFonts w:ascii="Arial" w:eastAsia="Times New Roman" w:hAnsi="Arial" w:cs="Arial"/>
          <w:bCs/>
        </w:rPr>
        <w:t xml:space="preserve">ust. 1, Zleceniobiorca zobowiązuje się do zwrotu niewykorzystanej części dotacji, w terminie do 14 dni po upływie wskazanego powyżej </w:t>
      </w:r>
      <w:r w:rsidRPr="00C17D86">
        <w:rPr>
          <w:rFonts w:ascii="Arial" w:eastAsia="Times New Roman" w:hAnsi="Arial" w:cs="Arial"/>
          <w:bCs/>
        </w:rPr>
        <w:lastRenderedPageBreak/>
        <w:t xml:space="preserve">terminu wykorzystania dotacji, </w:t>
      </w:r>
      <w:r w:rsidRPr="00C17D86">
        <w:rPr>
          <w:rFonts w:ascii="Arial" w:eastAsia="Times New Roman" w:hAnsi="Arial" w:cs="Arial"/>
        </w:rPr>
        <w:t>na rachunek Zleceniodawcy</w:t>
      </w:r>
      <w:r w:rsidR="00C17D86">
        <w:rPr>
          <w:rFonts w:ascii="Arial" w:eastAsia="Times New Roman" w:hAnsi="Arial" w:cs="Arial"/>
        </w:rPr>
        <w:t xml:space="preserve"> </w:t>
      </w:r>
      <w:r w:rsidRPr="00C17D86">
        <w:rPr>
          <w:rFonts w:ascii="Arial" w:eastAsia="Times New Roman" w:hAnsi="Arial" w:cs="Arial"/>
        </w:rPr>
        <w:t>nr:</w:t>
      </w:r>
      <w:r w:rsidR="00C17D86" w:rsidRPr="00C17D86">
        <w:rPr>
          <w:rFonts w:ascii="Arial" w:eastAsia="Times New Roman" w:hAnsi="Arial" w:cs="Arial"/>
        </w:rPr>
        <w:t xml:space="preserve"> </w:t>
      </w:r>
      <w:r w:rsidR="00C17D86" w:rsidRPr="00C17D86">
        <w:rPr>
          <w:rFonts w:ascii="Arial" w:hAnsi="Arial" w:cs="Arial"/>
        </w:rPr>
        <w:t xml:space="preserve"> </w:t>
      </w:r>
      <w:r w:rsidRPr="00C17D86">
        <w:rPr>
          <w:rFonts w:ascii="Arial" w:hAnsi="Arial" w:cs="Arial"/>
        </w:rPr>
        <w:t>………………………………………………………….</w:t>
      </w:r>
    </w:p>
    <w:p w14:paraId="293A2BC5" w14:textId="1B22FB67" w:rsidR="006F39F5" w:rsidRPr="00C17D86" w:rsidRDefault="006F39F5" w:rsidP="00C17D86">
      <w:pPr>
        <w:pStyle w:val="Style2"/>
        <w:numPr>
          <w:ilvl w:val="0"/>
          <w:numId w:val="6"/>
        </w:numPr>
        <w:shd w:val="clear" w:color="auto" w:fill="auto"/>
        <w:spacing w:line="240" w:lineRule="auto"/>
        <w:ind w:left="360"/>
        <w:rPr>
          <w:rFonts w:ascii="Arial" w:hAnsi="Arial" w:cs="Arial"/>
        </w:rPr>
      </w:pPr>
      <w:r w:rsidRPr="00C17D86">
        <w:rPr>
          <w:rFonts w:ascii="Arial" w:hAnsi="Arial" w:cs="Arial"/>
        </w:rPr>
        <w:t xml:space="preserve">Odsetki od niewykorzystanej kwoty dotacji zwróconej po terminie, o którym mowa w ust.3 podlegają zwrotowi w wysokości określonej jak dla zaległości podatkowych na rachunek bankowy Zleceniodawcy </w:t>
      </w:r>
      <w:r w:rsidRPr="00C17D86">
        <w:rPr>
          <w:rFonts w:ascii="Arial" w:eastAsia="Times New Roman" w:hAnsi="Arial" w:cs="Arial"/>
        </w:rPr>
        <w:t>nr:</w:t>
      </w:r>
      <w:r w:rsidR="00C17D86" w:rsidRPr="00C17D86">
        <w:rPr>
          <w:rFonts w:ascii="Arial" w:eastAsia="Times New Roman" w:hAnsi="Arial" w:cs="Arial"/>
        </w:rPr>
        <w:t xml:space="preserve"> </w:t>
      </w:r>
      <w:r w:rsidRPr="00C17D86">
        <w:rPr>
          <w:rFonts w:ascii="Arial" w:hAnsi="Arial" w:cs="Arial"/>
        </w:rPr>
        <w:t>…………………………….………………... Odsetki nalicza się, począwszy od dnia następującego po dniu, w którym upłynął termin zwrotu niewykorzystanej kwoty dotacji.</w:t>
      </w:r>
    </w:p>
    <w:p w14:paraId="37ADFBB5" w14:textId="77777777" w:rsidR="006F39F5" w:rsidRPr="00D35A38" w:rsidRDefault="006F39F5" w:rsidP="00A84849">
      <w:pPr>
        <w:pStyle w:val="Style2"/>
        <w:numPr>
          <w:ilvl w:val="0"/>
          <w:numId w:val="6"/>
        </w:numPr>
        <w:shd w:val="clear" w:color="auto" w:fill="auto"/>
        <w:spacing w:line="240" w:lineRule="auto"/>
        <w:ind w:left="360"/>
        <w:rPr>
          <w:rFonts w:ascii="Arial" w:hAnsi="Arial" w:cs="Arial"/>
        </w:rPr>
      </w:pPr>
      <w:r w:rsidRPr="00D35A38">
        <w:rPr>
          <w:rFonts w:ascii="Arial" w:hAnsi="Arial" w:cs="Arial"/>
        </w:rPr>
        <w:t>Niewykorzystane przychody i odsetki bankowe od przyznanej dotacji podlegają zwrotowi na zasadach określonych w ust. 3-4.</w:t>
      </w:r>
    </w:p>
    <w:p w14:paraId="289E321C" w14:textId="77777777" w:rsidR="006F39F5" w:rsidRPr="00D35A38" w:rsidRDefault="006F39F5" w:rsidP="00A84849">
      <w:pPr>
        <w:pStyle w:val="Style2"/>
        <w:numPr>
          <w:ilvl w:val="0"/>
          <w:numId w:val="6"/>
        </w:numPr>
        <w:shd w:val="clear" w:color="auto" w:fill="auto"/>
        <w:spacing w:line="240" w:lineRule="auto"/>
        <w:ind w:left="360"/>
        <w:rPr>
          <w:rFonts w:ascii="Arial" w:hAnsi="Arial" w:cs="Arial"/>
        </w:rPr>
      </w:pPr>
      <w:r w:rsidRPr="00D35A38">
        <w:rPr>
          <w:rFonts w:ascii="Arial" w:hAnsi="Arial" w:cs="Arial"/>
        </w:rPr>
        <w:t>Kwota dotacji wykorzystana niezgodnie z przeznaczeniem podlega zwrotowi wraz z odsetkami w wysokości określonej jak dla zaległości podatkowych, na zasadach określonych w przepisach o finansach publicznych.</w:t>
      </w:r>
    </w:p>
    <w:p w14:paraId="57F53077" w14:textId="77777777" w:rsidR="00F6374A" w:rsidRPr="00D35A38" w:rsidRDefault="00F6374A" w:rsidP="000115FA">
      <w:pPr>
        <w:rPr>
          <w:rFonts w:ascii="Arial" w:eastAsia="Times New Roman" w:hAnsi="Arial" w:cs="Arial"/>
        </w:rPr>
      </w:pPr>
    </w:p>
    <w:p w14:paraId="74512C54" w14:textId="77777777" w:rsidR="002735B2" w:rsidRDefault="00346086" w:rsidP="00F6374A">
      <w:pPr>
        <w:spacing w:after="0"/>
        <w:jc w:val="center"/>
        <w:rPr>
          <w:rFonts w:ascii="Arial" w:eastAsia="Times New Roman" w:hAnsi="Arial" w:cs="Arial"/>
          <w:b/>
        </w:rPr>
      </w:pPr>
      <w:r w:rsidRPr="00D35A38">
        <w:rPr>
          <w:rFonts w:ascii="Arial" w:eastAsia="Times New Roman" w:hAnsi="Arial" w:cs="Arial"/>
          <w:b/>
        </w:rPr>
        <w:t>§ 6</w:t>
      </w:r>
      <w:r w:rsidR="007863B5" w:rsidRPr="00D35A38">
        <w:rPr>
          <w:rFonts w:ascii="Arial" w:eastAsia="Times New Roman" w:hAnsi="Arial" w:cs="Arial"/>
          <w:b/>
        </w:rPr>
        <w:t>.</w:t>
      </w:r>
    </w:p>
    <w:p w14:paraId="691E9051" w14:textId="77777777" w:rsidR="00433897" w:rsidRPr="00D35A38" w:rsidRDefault="00433897" w:rsidP="00F6374A">
      <w:pPr>
        <w:spacing w:after="0"/>
        <w:jc w:val="center"/>
        <w:rPr>
          <w:rFonts w:ascii="Arial" w:eastAsia="Times New Roman" w:hAnsi="Arial" w:cs="Arial"/>
          <w:b/>
        </w:rPr>
      </w:pPr>
      <w:bookmarkStart w:id="0" w:name="_GoBack"/>
      <w:bookmarkEnd w:id="0"/>
    </w:p>
    <w:p w14:paraId="549372BA" w14:textId="107D9DBB" w:rsidR="00D509F9" w:rsidRPr="00281CCD" w:rsidRDefault="002E2903" w:rsidP="004A2248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 w:rsidRPr="00281CCD">
        <w:rPr>
          <w:bCs/>
          <w:sz w:val="22"/>
          <w:szCs w:val="22"/>
        </w:rPr>
        <w:t xml:space="preserve">W ramach realizacji </w:t>
      </w:r>
      <w:r w:rsidR="00BE315B" w:rsidRPr="00281CCD">
        <w:rPr>
          <w:bCs/>
          <w:sz w:val="22"/>
          <w:szCs w:val="22"/>
        </w:rPr>
        <w:t xml:space="preserve">Programu powierzonego </w:t>
      </w:r>
      <w:r w:rsidRPr="00281CCD">
        <w:rPr>
          <w:bCs/>
          <w:sz w:val="22"/>
          <w:szCs w:val="22"/>
        </w:rPr>
        <w:t>niniejsz</w:t>
      </w:r>
      <w:r w:rsidR="00BE315B" w:rsidRPr="00281CCD">
        <w:rPr>
          <w:bCs/>
          <w:sz w:val="22"/>
          <w:szCs w:val="22"/>
        </w:rPr>
        <w:t>ą</w:t>
      </w:r>
      <w:r w:rsidRPr="00281CCD">
        <w:rPr>
          <w:bCs/>
          <w:sz w:val="22"/>
          <w:szCs w:val="22"/>
        </w:rPr>
        <w:t xml:space="preserve"> umow</w:t>
      </w:r>
      <w:r w:rsidR="00BE315B" w:rsidRPr="00281CCD">
        <w:rPr>
          <w:bCs/>
          <w:sz w:val="22"/>
          <w:szCs w:val="22"/>
        </w:rPr>
        <w:t>ą</w:t>
      </w:r>
      <w:r w:rsidR="00EC6D35" w:rsidRPr="00281CCD">
        <w:rPr>
          <w:bCs/>
          <w:sz w:val="22"/>
          <w:szCs w:val="22"/>
        </w:rPr>
        <w:t xml:space="preserve"> </w:t>
      </w:r>
      <w:r w:rsidR="00AB2E47" w:rsidRPr="00281CCD">
        <w:rPr>
          <w:bCs/>
          <w:sz w:val="22"/>
          <w:szCs w:val="22"/>
        </w:rPr>
        <w:t>Zleceniobiorca</w:t>
      </w:r>
      <w:r w:rsidR="007863B5" w:rsidRPr="00281CCD">
        <w:rPr>
          <w:bCs/>
          <w:sz w:val="22"/>
          <w:szCs w:val="22"/>
        </w:rPr>
        <w:t xml:space="preserve"> zobowiązuje się do:</w:t>
      </w:r>
    </w:p>
    <w:p w14:paraId="37A53AB6" w14:textId="77777777" w:rsidR="00D509F9" w:rsidRPr="00281CCD" w:rsidRDefault="00D509F9" w:rsidP="004A2248">
      <w:pPr>
        <w:pStyle w:val="Akapitzlist"/>
        <w:numPr>
          <w:ilvl w:val="0"/>
          <w:numId w:val="29"/>
        </w:numPr>
        <w:rPr>
          <w:sz w:val="22"/>
          <w:szCs w:val="22"/>
        </w:rPr>
      </w:pPr>
      <w:r w:rsidRPr="00281CCD">
        <w:rPr>
          <w:sz w:val="22"/>
          <w:szCs w:val="22"/>
        </w:rPr>
        <w:t xml:space="preserve">rozpoczęcia realizacji Programu od daty podpisania </w:t>
      </w:r>
      <w:r w:rsidR="00BE315B" w:rsidRPr="00281CCD">
        <w:rPr>
          <w:sz w:val="22"/>
          <w:szCs w:val="22"/>
        </w:rPr>
        <w:t>niniejszej umowy;</w:t>
      </w:r>
    </w:p>
    <w:p w14:paraId="58CA3C98" w14:textId="77777777" w:rsidR="000F7429" w:rsidRPr="00D35A38" w:rsidRDefault="006640E8" w:rsidP="004A2248">
      <w:pPr>
        <w:pStyle w:val="Akapitzlist"/>
        <w:numPr>
          <w:ilvl w:val="0"/>
          <w:numId w:val="29"/>
        </w:numPr>
        <w:rPr>
          <w:bCs/>
          <w:sz w:val="22"/>
          <w:szCs w:val="22"/>
        </w:rPr>
      </w:pPr>
      <w:r w:rsidRPr="00D35A38">
        <w:rPr>
          <w:sz w:val="22"/>
          <w:szCs w:val="22"/>
        </w:rPr>
        <w:t xml:space="preserve">kwalifikacji do Programu </w:t>
      </w:r>
      <w:r w:rsidR="00A86D54" w:rsidRPr="00D35A38">
        <w:rPr>
          <w:sz w:val="22"/>
          <w:szCs w:val="22"/>
        </w:rPr>
        <w:t>par</w:t>
      </w:r>
      <w:r w:rsidRPr="00D35A38">
        <w:rPr>
          <w:sz w:val="22"/>
          <w:szCs w:val="22"/>
        </w:rPr>
        <w:t>, które nie mają przeciwwskazań</w:t>
      </w:r>
      <w:r w:rsidR="0049789E">
        <w:rPr>
          <w:sz w:val="22"/>
          <w:szCs w:val="22"/>
        </w:rPr>
        <w:t xml:space="preserve"> </w:t>
      </w:r>
      <w:r w:rsidRPr="00D35A38">
        <w:rPr>
          <w:sz w:val="22"/>
          <w:szCs w:val="22"/>
        </w:rPr>
        <w:t>opisanych</w:t>
      </w:r>
      <w:r w:rsidR="00A86D54" w:rsidRPr="00D35A38">
        <w:rPr>
          <w:sz w:val="22"/>
          <w:szCs w:val="22"/>
        </w:rPr>
        <w:t xml:space="preserve"> w kryteriach wykluczenia </w:t>
      </w:r>
      <w:r w:rsidRPr="00D35A38">
        <w:rPr>
          <w:sz w:val="22"/>
          <w:szCs w:val="22"/>
        </w:rPr>
        <w:t>w</w:t>
      </w:r>
      <w:r w:rsidR="007721D4" w:rsidRPr="00D35A38">
        <w:rPr>
          <w:sz w:val="22"/>
          <w:szCs w:val="22"/>
        </w:rPr>
        <w:t> </w:t>
      </w:r>
      <w:r w:rsidR="00B110E6" w:rsidRPr="00D35A38">
        <w:rPr>
          <w:sz w:val="22"/>
          <w:szCs w:val="22"/>
        </w:rPr>
        <w:t>„</w:t>
      </w:r>
      <w:r w:rsidRPr="00D35A38">
        <w:rPr>
          <w:sz w:val="22"/>
          <w:szCs w:val="22"/>
        </w:rPr>
        <w:t xml:space="preserve">Programie </w:t>
      </w:r>
      <w:r w:rsidR="00A70170" w:rsidRPr="00D35A38">
        <w:rPr>
          <w:sz w:val="22"/>
          <w:szCs w:val="22"/>
        </w:rPr>
        <w:t>p</w:t>
      </w:r>
      <w:r w:rsidRPr="00D35A38">
        <w:rPr>
          <w:sz w:val="22"/>
          <w:szCs w:val="22"/>
        </w:rPr>
        <w:t xml:space="preserve">olityki </w:t>
      </w:r>
      <w:r w:rsidR="00A70170" w:rsidRPr="00D35A38">
        <w:rPr>
          <w:sz w:val="22"/>
          <w:szCs w:val="22"/>
        </w:rPr>
        <w:t>z</w:t>
      </w:r>
      <w:r w:rsidRPr="00D35A38">
        <w:rPr>
          <w:sz w:val="22"/>
          <w:szCs w:val="22"/>
        </w:rPr>
        <w:t>drowotnej</w:t>
      </w:r>
      <w:r w:rsidR="0049789E">
        <w:rPr>
          <w:sz w:val="22"/>
          <w:szCs w:val="22"/>
        </w:rPr>
        <w:t xml:space="preserve"> </w:t>
      </w:r>
      <w:r w:rsidR="00B110E6" w:rsidRPr="00D35A38">
        <w:rPr>
          <w:sz w:val="22"/>
          <w:szCs w:val="22"/>
        </w:rPr>
        <w:t>w zakresie leczenia</w:t>
      </w:r>
      <w:r w:rsidR="007721D4" w:rsidRPr="00D35A38">
        <w:rPr>
          <w:sz w:val="22"/>
          <w:szCs w:val="22"/>
        </w:rPr>
        <w:t xml:space="preserve"> niepłodności metodą zapłodnienia pozaustrojowego dla mieszkańców województwa </w:t>
      </w:r>
      <w:r w:rsidR="00B110E6" w:rsidRPr="00D35A38">
        <w:rPr>
          <w:sz w:val="22"/>
          <w:szCs w:val="22"/>
        </w:rPr>
        <w:t>warmińsko-mazurskiego na 2021 rok</w:t>
      </w:r>
      <w:r w:rsidR="008B5869" w:rsidRPr="00D35A38">
        <w:rPr>
          <w:sz w:val="22"/>
          <w:szCs w:val="22"/>
        </w:rPr>
        <w:t xml:space="preserve">- </w:t>
      </w:r>
      <w:r w:rsidR="0001296D" w:rsidRPr="00D35A38">
        <w:rPr>
          <w:sz w:val="22"/>
          <w:szCs w:val="22"/>
        </w:rPr>
        <w:t>aktualizacja</w:t>
      </w:r>
      <w:r w:rsidR="008B5869" w:rsidRPr="00D35A38">
        <w:rPr>
          <w:sz w:val="22"/>
          <w:szCs w:val="22"/>
        </w:rPr>
        <w:t xml:space="preserve"> na 2022 rok</w:t>
      </w:r>
      <w:r w:rsidR="007721D4" w:rsidRPr="00D35A38">
        <w:rPr>
          <w:sz w:val="22"/>
          <w:szCs w:val="22"/>
        </w:rPr>
        <w:t>”, zamieszkał</w:t>
      </w:r>
      <w:r w:rsidR="00087DC0" w:rsidRPr="00D35A38">
        <w:rPr>
          <w:sz w:val="22"/>
          <w:szCs w:val="22"/>
        </w:rPr>
        <w:t>ych</w:t>
      </w:r>
      <w:r w:rsidR="0049789E">
        <w:rPr>
          <w:sz w:val="22"/>
          <w:szCs w:val="22"/>
        </w:rPr>
        <w:t xml:space="preserve"> </w:t>
      </w:r>
      <w:r w:rsidR="003E6AAB" w:rsidRPr="00D35A38">
        <w:rPr>
          <w:sz w:val="22"/>
          <w:szCs w:val="22"/>
        </w:rPr>
        <w:t>(płacących podatki)</w:t>
      </w:r>
      <w:r w:rsidR="000F7429" w:rsidRPr="00D35A38">
        <w:rPr>
          <w:sz w:val="22"/>
          <w:szCs w:val="22"/>
        </w:rPr>
        <w:t xml:space="preserve"> w województwie </w:t>
      </w:r>
      <w:r w:rsidR="00B110E6" w:rsidRPr="00D35A38">
        <w:rPr>
          <w:sz w:val="22"/>
          <w:szCs w:val="22"/>
        </w:rPr>
        <w:t>warmińsko-mazurskim</w:t>
      </w:r>
      <w:r w:rsidR="000F7429" w:rsidRPr="00D35A38">
        <w:rPr>
          <w:sz w:val="22"/>
          <w:szCs w:val="22"/>
        </w:rPr>
        <w:t xml:space="preserve"> (przy czym wiek</w:t>
      </w:r>
      <w:r w:rsidR="00A77019" w:rsidRPr="00D35A38">
        <w:rPr>
          <w:sz w:val="22"/>
          <w:szCs w:val="22"/>
        </w:rPr>
        <w:t xml:space="preserve"> kobiety powinien mieścić się w </w:t>
      </w:r>
      <w:r w:rsidR="000F7429" w:rsidRPr="00D35A38">
        <w:rPr>
          <w:sz w:val="22"/>
          <w:szCs w:val="22"/>
        </w:rPr>
        <w:t>przedziale 20</w:t>
      </w:r>
      <w:r w:rsidR="00A77019" w:rsidRPr="00D35A38">
        <w:rPr>
          <w:sz w:val="22"/>
          <w:szCs w:val="22"/>
        </w:rPr>
        <w:t xml:space="preserve">- </w:t>
      </w:r>
      <w:r w:rsidR="000F7429" w:rsidRPr="00D35A38">
        <w:rPr>
          <w:sz w:val="22"/>
          <w:szCs w:val="22"/>
        </w:rPr>
        <w:t>4</w:t>
      </w:r>
      <w:r w:rsidR="003E6AAB" w:rsidRPr="00D35A38">
        <w:rPr>
          <w:sz w:val="22"/>
          <w:szCs w:val="22"/>
        </w:rPr>
        <w:t>2</w:t>
      </w:r>
      <w:r w:rsidR="000F7429" w:rsidRPr="00D35A38">
        <w:rPr>
          <w:sz w:val="22"/>
          <w:szCs w:val="22"/>
        </w:rPr>
        <w:t xml:space="preserve"> lat według roku urodzenia). Ponadto pary powinny spełnić łącznie następujące kryteria:</w:t>
      </w:r>
    </w:p>
    <w:p w14:paraId="6183834F" w14:textId="77777777" w:rsidR="000F7429" w:rsidRPr="00D35A38" w:rsidRDefault="000F7429" w:rsidP="004A2248">
      <w:pPr>
        <w:pStyle w:val="Nagwek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D35A38">
        <w:rPr>
          <w:rFonts w:ascii="Arial" w:hAnsi="Arial" w:cs="Arial"/>
        </w:rPr>
        <w:t>pary, u których stwierdzono i potwierdzono dokumentacją medyczną, bezwzględną przyczynę niepłodności lub nieskuteczne, zgodne z rekomendacjami i standardami praktyki lekarskiej leczenie niepłodności w okresie 12 miesięcy poprzedzających zgłoszenie do Programu,</w:t>
      </w:r>
    </w:p>
    <w:p w14:paraId="0D5163B7" w14:textId="77777777" w:rsidR="000F7429" w:rsidRPr="00D35A38" w:rsidRDefault="000F7429" w:rsidP="004A2248">
      <w:pPr>
        <w:pStyle w:val="Nagwek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D35A38">
        <w:rPr>
          <w:rFonts w:ascii="Arial" w:hAnsi="Arial" w:cs="Arial"/>
        </w:rPr>
        <w:t>pary pozostające w związku małżeńskim lub partnerskim,</w:t>
      </w:r>
    </w:p>
    <w:p w14:paraId="066B1A2F" w14:textId="0D4B9719" w:rsidR="000F7429" w:rsidRPr="00D35A38" w:rsidRDefault="000F7429" w:rsidP="004A2248">
      <w:pPr>
        <w:pStyle w:val="Nagwek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D35A38">
        <w:rPr>
          <w:rFonts w:ascii="Arial" w:hAnsi="Arial" w:cs="Arial"/>
        </w:rPr>
        <w:t>par</w:t>
      </w:r>
      <w:r w:rsidR="00E07B1D" w:rsidRPr="00D35A38">
        <w:rPr>
          <w:rFonts w:ascii="Arial" w:hAnsi="Arial" w:cs="Arial"/>
        </w:rPr>
        <w:t>om</w:t>
      </w:r>
      <w:r w:rsidRPr="00D35A38">
        <w:rPr>
          <w:rFonts w:ascii="Arial" w:hAnsi="Arial" w:cs="Arial"/>
        </w:rPr>
        <w:t>, które zostały zakwalifikowane do leczenia niepłodności metodą zapłodnienia pozaustrojowego przez Zleceniobiorcę, zgodnie z obowiązującymi wytycznymi i rekomendacjami m.in. Polskiego Towarzystwa Medycyny Rozrodu i Embriologii, Polskiego Towarzystwa Ginekologicznego, wytycznymi National</w:t>
      </w:r>
      <w:r w:rsidR="00EC6D35">
        <w:rPr>
          <w:rFonts w:ascii="Arial" w:hAnsi="Arial" w:cs="Arial"/>
        </w:rPr>
        <w:t xml:space="preserve"> </w:t>
      </w:r>
      <w:r w:rsidRPr="00D35A38">
        <w:rPr>
          <w:rFonts w:ascii="Arial" w:hAnsi="Arial" w:cs="Arial"/>
        </w:rPr>
        <w:t>Institute for Health and Care Excellence (NICE 2013) wskazującymi na konieczność diagnostyki niepłodności przed wprowadzeniem procedury zapłodnienia pozaustrojowego – zgodnie z rekomendacjami NICE 2013 zaleca się badanie krwi w celu określenia poziomu hormonów, a także dodatkowo zaleca się określenie poziomu hormonu AMH</w:t>
      </w:r>
      <w:r w:rsidR="00E07B1D" w:rsidRPr="00D35A38">
        <w:rPr>
          <w:rFonts w:ascii="Arial" w:hAnsi="Arial" w:cs="Arial"/>
        </w:rPr>
        <w:t xml:space="preserve"> oraz </w:t>
      </w:r>
      <w:r w:rsidRPr="00D35A38">
        <w:rPr>
          <w:rFonts w:ascii="Arial" w:hAnsi="Arial" w:cs="Arial"/>
        </w:rPr>
        <w:t>USG jajników, dlatego też wyniki przeprowadzonej diagnostyki są niezbędn</w:t>
      </w:r>
      <w:r w:rsidR="00BE315B" w:rsidRPr="00D35A38">
        <w:rPr>
          <w:rFonts w:ascii="Arial" w:hAnsi="Arial" w:cs="Arial"/>
        </w:rPr>
        <w:t>e przy kwalifikacji do Programu,</w:t>
      </w:r>
    </w:p>
    <w:p w14:paraId="55D8211D" w14:textId="77777777" w:rsidR="000F7429" w:rsidRPr="00D35A38" w:rsidRDefault="000F7429" w:rsidP="004A2248">
      <w:pPr>
        <w:pStyle w:val="Nagwek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D35A38">
        <w:rPr>
          <w:rFonts w:ascii="Arial" w:hAnsi="Arial" w:cs="Arial"/>
        </w:rPr>
        <w:t>pary, które złożyły oświadczenie, według wzoru stanowiącego załącznik</w:t>
      </w:r>
      <w:r w:rsidR="00412E03" w:rsidRPr="00D35A38">
        <w:rPr>
          <w:rFonts w:ascii="Arial" w:hAnsi="Arial" w:cs="Arial"/>
        </w:rPr>
        <w:t>i</w:t>
      </w:r>
      <w:r w:rsidRPr="00D35A38">
        <w:rPr>
          <w:rFonts w:ascii="Arial" w:hAnsi="Arial" w:cs="Arial"/>
        </w:rPr>
        <w:t xml:space="preserve"> nr </w:t>
      </w:r>
      <w:r w:rsidR="00C17FEB" w:rsidRPr="00D35A38">
        <w:rPr>
          <w:rFonts w:ascii="Arial" w:hAnsi="Arial" w:cs="Arial"/>
        </w:rPr>
        <w:t>3</w:t>
      </w:r>
      <w:r w:rsidRPr="00D35A38">
        <w:rPr>
          <w:rFonts w:ascii="Arial" w:hAnsi="Arial" w:cs="Arial"/>
        </w:rPr>
        <w:t xml:space="preserve"> i nr </w:t>
      </w:r>
      <w:r w:rsidR="00C17FEB" w:rsidRPr="00D35A38">
        <w:rPr>
          <w:rFonts w:ascii="Arial" w:hAnsi="Arial" w:cs="Arial"/>
        </w:rPr>
        <w:t>4</w:t>
      </w:r>
      <w:r w:rsidRPr="00D35A38">
        <w:rPr>
          <w:rFonts w:ascii="Arial" w:hAnsi="Arial" w:cs="Arial"/>
        </w:rPr>
        <w:t xml:space="preserve"> do umowy (Zleceniobiorca jest zobowiązany do zebrania </w:t>
      </w:r>
      <w:r w:rsidRPr="00D35A38">
        <w:rPr>
          <w:rFonts w:ascii="Arial" w:eastAsia="Times New Roman" w:hAnsi="Arial" w:cs="Arial"/>
          <w:bCs/>
        </w:rPr>
        <w:t>od uczestników Programu oświadczeń</w:t>
      </w:r>
      <w:r w:rsidR="007721D4" w:rsidRPr="00D35A38">
        <w:rPr>
          <w:rFonts w:ascii="Arial" w:eastAsia="Times New Roman" w:hAnsi="Arial" w:cs="Arial"/>
          <w:bCs/>
        </w:rPr>
        <w:t>, które będą w jego dyspozycji)</w:t>
      </w:r>
      <w:r w:rsidR="00BE315B" w:rsidRPr="00D35A38">
        <w:rPr>
          <w:rFonts w:ascii="Arial" w:eastAsia="Times New Roman" w:hAnsi="Arial" w:cs="Arial"/>
          <w:bCs/>
        </w:rPr>
        <w:t>;</w:t>
      </w:r>
    </w:p>
    <w:p w14:paraId="5F7B3D89" w14:textId="033791B7" w:rsidR="007863B5" w:rsidRPr="00D35A38" w:rsidRDefault="007863B5" w:rsidP="004A2248">
      <w:pPr>
        <w:pStyle w:val="Akapitzlist"/>
        <w:numPr>
          <w:ilvl w:val="0"/>
          <w:numId w:val="29"/>
        </w:numPr>
        <w:rPr>
          <w:sz w:val="22"/>
          <w:szCs w:val="22"/>
        </w:rPr>
      </w:pPr>
      <w:r w:rsidRPr="00D35A38">
        <w:rPr>
          <w:sz w:val="22"/>
          <w:szCs w:val="22"/>
        </w:rPr>
        <w:t xml:space="preserve">dostarczenia do Departamentu </w:t>
      </w:r>
      <w:r w:rsidR="00C70664" w:rsidRPr="00D35A38">
        <w:rPr>
          <w:sz w:val="22"/>
          <w:szCs w:val="22"/>
        </w:rPr>
        <w:t xml:space="preserve">Zdrowia Urzędu Marszałkowskiego Województwa </w:t>
      </w:r>
      <w:r w:rsidR="00AA5AD0" w:rsidRPr="00D35A38">
        <w:rPr>
          <w:sz w:val="22"/>
          <w:szCs w:val="22"/>
        </w:rPr>
        <w:t>Warmińsko-Mazurskiego w Olsztynie</w:t>
      </w:r>
      <w:r w:rsidRPr="00D35A38">
        <w:rPr>
          <w:sz w:val="22"/>
          <w:szCs w:val="22"/>
        </w:rPr>
        <w:t xml:space="preserve"> zbiorczego zestawienia </w:t>
      </w:r>
      <w:r w:rsidR="00A46D9A" w:rsidRPr="00D35A38">
        <w:rPr>
          <w:sz w:val="22"/>
          <w:szCs w:val="22"/>
        </w:rPr>
        <w:t>sporządzonego na podstawie ze</w:t>
      </w:r>
      <w:r w:rsidR="003229C3" w:rsidRPr="00D35A38">
        <w:rPr>
          <w:sz w:val="22"/>
          <w:szCs w:val="22"/>
        </w:rPr>
        <w:t>b</w:t>
      </w:r>
      <w:r w:rsidR="00A46D9A" w:rsidRPr="00D35A38">
        <w:rPr>
          <w:sz w:val="22"/>
          <w:szCs w:val="22"/>
        </w:rPr>
        <w:t>ranych od uczestników</w:t>
      </w:r>
      <w:r w:rsidR="00F60079" w:rsidRPr="00D35A38">
        <w:rPr>
          <w:sz w:val="22"/>
          <w:szCs w:val="22"/>
        </w:rPr>
        <w:t xml:space="preserve"> (par będących w dyspozycji Zleceniobiorcy)</w:t>
      </w:r>
      <w:r w:rsidR="00A46D9A" w:rsidRPr="00D35A38">
        <w:rPr>
          <w:sz w:val="22"/>
          <w:szCs w:val="22"/>
        </w:rPr>
        <w:t xml:space="preserve"> ankiet satysfa</w:t>
      </w:r>
      <w:r w:rsidR="003229C3" w:rsidRPr="00D35A38">
        <w:rPr>
          <w:sz w:val="22"/>
          <w:szCs w:val="22"/>
        </w:rPr>
        <w:t>k</w:t>
      </w:r>
      <w:r w:rsidR="00A46D9A" w:rsidRPr="00D35A38">
        <w:rPr>
          <w:sz w:val="22"/>
          <w:szCs w:val="22"/>
        </w:rPr>
        <w:t xml:space="preserve">cji </w:t>
      </w:r>
      <w:r w:rsidR="00F60079" w:rsidRPr="00D35A38">
        <w:rPr>
          <w:sz w:val="22"/>
          <w:szCs w:val="22"/>
        </w:rPr>
        <w:t xml:space="preserve">uczestników Programu </w:t>
      </w:r>
      <w:r w:rsidR="00204ED8" w:rsidRPr="00D35A38">
        <w:rPr>
          <w:sz w:val="22"/>
          <w:szCs w:val="22"/>
        </w:rPr>
        <w:t xml:space="preserve">(wzór ankiety stanowi załącznik nr </w:t>
      </w:r>
      <w:r w:rsidR="00AD1019" w:rsidRPr="00D35A38">
        <w:rPr>
          <w:sz w:val="22"/>
          <w:szCs w:val="22"/>
        </w:rPr>
        <w:t>5</w:t>
      </w:r>
      <w:r w:rsidR="0049789E">
        <w:rPr>
          <w:sz w:val="22"/>
          <w:szCs w:val="22"/>
        </w:rPr>
        <w:t xml:space="preserve"> </w:t>
      </w:r>
      <w:r w:rsidR="002E2903" w:rsidRPr="00D35A38">
        <w:rPr>
          <w:sz w:val="22"/>
          <w:szCs w:val="22"/>
        </w:rPr>
        <w:t>do niniejszej umowy</w:t>
      </w:r>
      <w:r w:rsidR="00204ED8" w:rsidRPr="00D35A38">
        <w:rPr>
          <w:sz w:val="22"/>
          <w:szCs w:val="22"/>
        </w:rPr>
        <w:t>)</w:t>
      </w:r>
      <w:r w:rsidR="00BE315B" w:rsidRPr="00D35A38">
        <w:rPr>
          <w:sz w:val="22"/>
          <w:szCs w:val="22"/>
        </w:rPr>
        <w:t>;</w:t>
      </w:r>
    </w:p>
    <w:p w14:paraId="15F48F1B" w14:textId="77777777" w:rsidR="007863B5" w:rsidRPr="00D35A38" w:rsidRDefault="007863B5" w:rsidP="004A2248">
      <w:pPr>
        <w:pStyle w:val="Akapitzlist"/>
        <w:numPr>
          <w:ilvl w:val="0"/>
          <w:numId w:val="29"/>
        </w:numPr>
        <w:rPr>
          <w:sz w:val="22"/>
          <w:szCs w:val="22"/>
        </w:rPr>
      </w:pPr>
      <w:r w:rsidRPr="00D35A38">
        <w:rPr>
          <w:sz w:val="22"/>
          <w:szCs w:val="22"/>
        </w:rPr>
        <w:t>prowadzenia dokumentacji medycznej i sprawozdawczości statystycznej, na zasadach obowiązujących w podmiotach leczniczych wykonujących</w:t>
      </w:r>
      <w:r w:rsidR="00CC5AB9" w:rsidRPr="00D35A38">
        <w:rPr>
          <w:sz w:val="22"/>
          <w:szCs w:val="22"/>
        </w:rPr>
        <w:t xml:space="preserve"> działalność leczniczą, przy uwzględnieniu przepisów dotyczących danych osobowych;</w:t>
      </w:r>
    </w:p>
    <w:p w14:paraId="6222CC95" w14:textId="0880DF22" w:rsidR="007863B5" w:rsidRPr="00D35A38" w:rsidRDefault="007863B5" w:rsidP="004A2248">
      <w:pPr>
        <w:pStyle w:val="Akapitzlist"/>
        <w:numPr>
          <w:ilvl w:val="0"/>
          <w:numId w:val="29"/>
        </w:numPr>
        <w:rPr>
          <w:b/>
          <w:bCs/>
          <w:sz w:val="22"/>
          <w:szCs w:val="22"/>
        </w:rPr>
      </w:pPr>
      <w:r w:rsidRPr="00D35A38">
        <w:rPr>
          <w:bCs/>
          <w:sz w:val="22"/>
          <w:szCs w:val="22"/>
        </w:rPr>
        <w:lastRenderedPageBreak/>
        <w:t xml:space="preserve">przedstawienia </w:t>
      </w:r>
      <w:r w:rsidR="00C70664" w:rsidRPr="00D35A38">
        <w:rPr>
          <w:bCs/>
          <w:sz w:val="22"/>
          <w:szCs w:val="22"/>
        </w:rPr>
        <w:t>Zleceniodawcy</w:t>
      </w:r>
      <w:r w:rsidRPr="00D35A38">
        <w:rPr>
          <w:bCs/>
          <w:sz w:val="22"/>
          <w:szCs w:val="22"/>
        </w:rPr>
        <w:t xml:space="preserve"> w terminie do </w:t>
      </w:r>
      <w:r w:rsidR="00000CF8" w:rsidRPr="00D35A38">
        <w:rPr>
          <w:bCs/>
          <w:sz w:val="22"/>
          <w:szCs w:val="22"/>
        </w:rPr>
        <w:t>7</w:t>
      </w:r>
      <w:r w:rsidRPr="00D35A38">
        <w:rPr>
          <w:bCs/>
          <w:sz w:val="22"/>
          <w:szCs w:val="22"/>
        </w:rPr>
        <w:t xml:space="preserve"> dni od daty </w:t>
      </w:r>
      <w:r w:rsidR="002E2903" w:rsidRPr="00D35A38">
        <w:rPr>
          <w:bCs/>
          <w:sz w:val="22"/>
          <w:szCs w:val="22"/>
        </w:rPr>
        <w:t>zawarcia</w:t>
      </w:r>
      <w:r w:rsidRPr="00D35A38">
        <w:rPr>
          <w:bCs/>
          <w:sz w:val="22"/>
          <w:szCs w:val="22"/>
        </w:rPr>
        <w:t xml:space="preserve"> niniejszej umowy </w:t>
      </w:r>
      <w:r w:rsidRPr="00D35A38">
        <w:rPr>
          <w:sz w:val="22"/>
          <w:szCs w:val="22"/>
        </w:rPr>
        <w:t xml:space="preserve">kserokopii polisy ubezpieczeniowej </w:t>
      </w:r>
      <w:r w:rsidR="001349BF" w:rsidRPr="00D35A38">
        <w:rPr>
          <w:sz w:val="22"/>
          <w:szCs w:val="22"/>
        </w:rPr>
        <w:t xml:space="preserve">od </w:t>
      </w:r>
      <w:r w:rsidRPr="00D35A38">
        <w:rPr>
          <w:sz w:val="22"/>
          <w:szCs w:val="22"/>
        </w:rPr>
        <w:t xml:space="preserve">odpowiedzialności cywilnej </w:t>
      </w:r>
      <w:r w:rsidR="00A17490" w:rsidRPr="00D35A38">
        <w:rPr>
          <w:sz w:val="22"/>
          <w:szCs w:val="22"/>
        </w:rPr>
        <w:t xml:space="preserve">Zleceniobiorcy, </w:t>
      </w:r>
      <w:r w:rsidRPr="00D35A38">
        <w:rPr>
          <w:sz w:val="22"/>
          <w:szCs w:val="22"/>
        </w:rPr>
        <w:t>obejmującej szkody będące następstwem udzielania świadczeń zdrowotnych albo niezgodnego z</w:t>
      </w:r>
      <w:r w:rsidR="00EC6D35">
        <w:rPr>
          <w:sz w:val="22"/>
          <w:szCs w:val="22"/>
        </w:rPr>
        <w:t xml:space="preserve"> </w:t>
      </w:r>
      <w:r w:rsidRPr="00D35A38">
        <w:rPr>
          <w:sz w:val="22"/>
          <w:szCs w:val="22"/>
        </w:rPr>
        <w:t>prawem zaniechania udzielania świadczeń zdrowotnych na czas trwania umowy, w</w:t>
      </w:r>
      <w:r w:rsidR="00EC6D35">
        <w:rPr>
          <w:sz w:val="22"/>
          <w:szCs w:val="22"/>
        </w:rPr>
        <w:t xml:space="preserve"> </w:t>
      </w:r>
      <w:r w:rsidRPr="00D35A38">
        <w:rPr>
          <w:sz w:val="22"/>
          <w:szCs w:val="22"/>
        </w:rPr>
        <w:t>przypadku, gdy na dzień składania oferty taka umowa nie była zawarta lub w sytuacji, w</w:t>
      </w:r>
      <w:r w:rsidR="00EC6D35">
        <w:rPr>
          <w:sz w:val="22"/>
          <w:szCs w:val="22"/>
        </w:rPr>
        <w:t xml:space="preserve"> </w:t>
      </w:r>
      <w:r w:rsidRPr="00D35A38">
        <w:rPr>
          <w:sz w:val="22"/>
          <w:szCs w:val="22"/>
        </w:rPr>
        <w:t>której na dzień składania oferty polisa nie obejmowała całego okresu obowiązywania umowy</w:t>
      </w:r>
      <w:r w:rsidR="00A17490" w:rsidRPr="00D35A38">
        <w:rPr>
          <w:sz w:val="22"/>
          <w:szCs w:val="22"/>
        </w:rPr>
        <w:t xml:space="preserve"> -</w:t>
      </w:r>
      <w:r w:rsidR="00A17490" w:rsidRPr="00D35A38">
        <w:rPr>
          <w:bCs/>
          <w:sz w:val="22"/>
          <w:szCs w:val="22"/>
        </w:rPr>
        <w:t xml:space="preserve">przedstawienia </w:t>
      </w:r>
      <w:r w:rsidR="00A17490" w:rsidRPr="00D35A38">
        <w:rPr>
          <w:sz w:val="22"/>
          <w:szCs w:val="22"/>
        </w:rPr>
        <w:t xml:space="preserve">kserokopii polisy ubezpieczeniowej odpowiedzialności cywilnej obejmującej szkody będące następstwem udzielania świadczeń zdrowotnych albo niezgodnego z prawem zaniechania udzielania świadczeń zdrowotnych, </w:t>
      </w:r>
      <w:r w:rsidR="004510FA" w:rsidRPr="00D35A38">
        <w:rPr>
          <w:sz w:val="22"/>
          <w:szCs w:val="22"/>
        </w:rPr>
        <w:t xml:space="preserve">z </w:t>
      </w:r>
      <w:r w:rsidR="00A17490" w:rsidRPr="00D35A38">
        <w:rPr>
          <w:sz w:val="22"/>
          <w:szCs w:val="22"/>
        </w:rPr>
        <w:t>przedłuż</w:t>
      </w:r>
      <w:r w:rsidR="004510FA" w:rsidRPr="00D35A38">
        <w:rPr>
          <w:sz w:val="22"/>
          <w:szCs w:val="22"/>
        </w:rPr>
        <w:t>onym</w:t>
      </w:r>
      <w:r w:rsidR="00A17490" w:rsidRPr="00D35A38">
        <w:rPr>
          <w:sz w:val="22"/>
          <w:szCs w:val="22"/>
        </w:rPr>
        <w:t xml:space="preserve"> okres</w:t>
      </w:r>
      <w:r w:rsidR="004510FA" w:rsidRPr="00D35A38">
        <w:rPr>
          <w:sz w:val="22"/>
          <w:szCs w:val="22"/>
        </w:rPr>
        <w:t>em</w:t>
      </w:r>
      <w:r w:rsidR="007721D4" w:rsidRPr="00D35A38">
        <w:rPr>
          <w:sz w:val="22"/>
          <w:szCs w:val="22"/>
        </w:rPr>
        <w:t xml:space="preserve"> ubezpieczenia OC</w:t>
      </w:r>
      <w:r w:rsidR="004510FA" w:rsidRPr="00D35A38">
        <w:rPr>
          <w:sz w:val="22"/>
          <w:szCs w:val="22"/>
        </w:rPr>
        <w:t>,</w:t>
      </w:r>
      <w:r w:rsidR="0049789E">
        <w:rPr>
          <w:sz w:val="22"/>
          <w:szCs w:val="22"/>
        </w:rPr>
        <w:t xml:space="preserve"> </w:t>
      </w:r>
      <w:r w:rsidR="004510FA" w:rsidRPr="00D35A38">
        <w:rPr>
          <w:sz w:val="22"/>
          <w:szCs w:val="22"/>
        </w:rPr>
        <w:t>obejmującym</w:t>
      </w:r>
      <w:r w:rsidR="007721D4" w:rsidRPr="00D35A38">
        <w:rPr>
          <w:sz w:val="22"/>
          <w:szCs w:val="22"/>
        </w:rPr>
        <w:t xml:space="preserve"> cały okres obowiązywania umowy</w:t>
      </w:r>
      <w:r w:rsidR="00BE315B" w:rsidRPr="00D35A38">
        <w:rPr>
          <w:sz w:val="22"/>
          <w:szCs w:val="22"/>
        </w:rPr>
        <w:t>;</w:t>
      </w:r>
    </w:p>
    <w:p w14:paraId="6C0F5ECC" w14:textId="77777777" w:rsidR="00C70664" w:rsidRPr="00D35A38" w:rsidRDefault="00426F92" w:rsidP="004A2248">
      <w:pPr>
        <w:pStyle w:val="Akapitzlist"/>
        <w:numPr>
          <w:ilvl w:val="0"/>
          <w:numId w:val="29"/>
        </w:numPr>
        <w:rPr>
          <w:b/>
          <w:bCs/>
          <w:sz w:val="22"/>
          <w:szCs w:val="22"/>
        </w:rPr>
      </w:pPr>
      <w:r w:rsidRPr="00D35A38">
        <w:rPr>
          <w:sz w:val="22"/>
          <w:szCs w:val="22"/>
        </w:rPr>
        <w:t>prowadzenia akcji informacyjno - promocyjnej dotyczącej Programu (np. poprzez zamieszczenie informacji na temat Programu na swojej stronie internetowej)</w:t>
      </w:r>
      <w:r w:rsidR="00BE315B" w:rsidRPr="00D35A38">
        <w:rPr>
          <w:sz w:val="22"/>
          <w:szCs w:val="22"/>
        </w:rPr>
        <w:t>;</w:t>
      </w:r>
    </w:p>
    <w:p w14:paraId="24B49CD1" w14:textId="77777777" w:rsidR="00426F92" w:rsidRPr="00D35A38" w:rsidRDefault="00426F92" w:rsidP="004A2248">
      <w:pPr>
        <w:numPr>
          <w:ilvl w:val="0"/>
          <w:numId w:val="29"/>
        </w:numPr>
        <w:spacing w:after="0"/>
        <w:jc w:val="both"/>
        <w:rPr>
          <w:rFonts w:ascii="Arial" w:eastAsia="Times New Roman" w:hAnsi="Arial" w:cs="Arial"/>
          <w:b/>
          <w:bCs/>
        </w:rPr>
      </w:pPr>
      <w:r w:rsidRPr="00D35A38">
        <w:rPr>
          <w:rFonts w:ascii="Arial" w:eastAsia="Times New Roman" w:hAnsi="Arial" w:cs="Arial"/>
          <w:bCs/>
        </w:rPr>
        <w:t xml:space="preserve">wskazywania Samorządu Województwa </w:t>
      </w:r>
      <w:r w:rsidR="00B110E6" w:rsidRPr="00D35A38">
        <w:rPr>
          <w:rFonts w:ascii="Arial" w:eastAsia="Times New Roman" w:hAnsi="Arial" w:cs="Arial"/>
          <w:bCs/>
        </w:rPr>
        <w:t>Warmińsko-Mazurskiego</w:t>
      </w:r>
      <w:r w:rsidRPr="00D35A38">
        <w:rPr>
          <w:rFonts w:ascii="Arial" w:eastAsia="Times New Roman" w:hAnsi="Arial" w:cs="Arial"/>
          <w:bCs/>
        </w:rPr>
        <w:t xml:space="preserve">, jako </w:t>
      </w:r>
      <w:r w:rsidR="00CD0650" w:rsidRPr="00D35A38">
        <w:rPr>
          <w:rFonts w:ascii="Arial" w:eastAsia="Times New Roman" w:hAnsi="Arial" w:cs="Arial"/>
          <w:bCs/>
        </w:rPr>
        <w:t>podmiotu</w:t>
      </w:r>
      <w:r w:rsidR="005D480A" w:rsidRPr="00D35A38">
        <w:rPr>
          <w:rFonts w:ascii="Arial" w:eastAsia="Times New Roman" w:hAnsi="Arial" w:cs="Arial"/>
          <w:bCs/>
        </w:rPr>
        <w:t xml:space="preserve">, który </w:t>
      </w:r>
      <w:r w:rsidRPr="00D35A38">
        <w:rPr>
          <w:rFonts w:ascii="Arial" w:eastAsia="Times New Roman" w:hAnsi="Arial" w:cs="Arial"/>
          <w:bCs/>
        </w:rPr>
        <w:t>dofinansow</w:t>
      </w:r>
      <w:r w:rsidR="00CD0650" w:rsidRPr="00D35A38">
        <w:rPr>
          <w:rFonts w:ascii="Arial" w:eastAsia="Times New Roman" w:hAnsi="Arial" w:cs="Arial"/>
          <w:bCs/>
        </w:rPr>
        <w:t>uj</w:t>
      </w:r>
      <w:r w:rsidR="005D480A" w:rsidRPr="00D35A38">
        <w:rPr>
          <w:rFonts w:ascii="Arial" w:eastAsia="Times New Roman" w:hAnsi="Arial" w:cs="Arial"/>
          <w:bCs/>
        </w:rPr>
        <w:t xml:space="preserve">e </w:t>
      </w:r>
      <w:r w:rsidRPr="00D35A38">
        <w:rPr>
          <w:rFonts w:ascii="Arial" w:eastAsia="Times New Roman" w:hAnsi="Arial" w:cs="Arial"/>
          <w:bCs/>
        </w:rPr>
        <w:t>Program</w:t>
      </w:r>
      <w:r w:rsidR="00CD0650" w:rsidRPr="00D35A38">
        <w:rPr>
          <w:rFonts w:ascii="Arial" w:eastAsia="Times New Roman" w:hAnsi="Arial" w:cs="Arial"/>
          <w:bCs/>
        </w:rPr>
        <w:t xml:space="preserve"> na wszystkich etapach akcji informacyjno</w:t>
      </w:r>
      <w:r w:rsidR="0049789E">
        <w:rPr>
          <w:rFonts w:ascii="Arial" w:eastAsia="Times New Roman" w:hAnsi="Arial" w:cs="Arial"/>
          <w:bCs/>
        </w:rPr>
        <w:t xml:space="preserve"> </w:t>
      </w:r>
      <w:r w:rsidR="00BE315B" w:rsidRPr="00D35A38">
        <w:rPr>
          <w:rFonts w:ascii="Arial" w:eastAsia="Times New Roman" w:hAnsi="Arial" w:cs="Arial"/>
          <w:bCs/>
        </w:rPr>
        <w:t>–</w:t>
      </w:r>
      <w:r w:rsidR="00CD0650" w:rsidRPr="00D35A38">
        <w:rPr>
          <w:rFonts w:ascii="Arial" w:eastAsia="Times New Roman" w:hAnsi="Arial" w:cs="Arial"/>
          <w:bCs/>
        </w:rPr>
        <w:t xml:space="preserve"> promocyjnej</w:t>
      </w:r>
      <w:r w:rsidR="00BE315B" w:rsidRPr="00D35A38">
        <w:rPr>
          <w:rFonts w:ascii="Arial" w:eastAsia="Times New Roman" w:hAnsi="Arial" w:cs="Arial"/>
          <w:bCs/>
        </w:rPr>
        <w:t>;</w:t>
      </w:r>
    </w:p>
    <w:p w14:paraId="3FF0B632" w14:textId="77777777" w:rsidR="00B313EC" w:rsidRPr="00D35A38" w:rsidRDefault="00B313EC" w:rsidP="004A2248">
      <w:pPr>
        <w:numPr>
          <w:ilvl w:val="0"/>
          <w:numId w:val="29"/>
        </w:numPr>
        <w:spacing w:after="0"/>
        <w:jc w:val="both"/>
        <w:rPr>
          <w:rFonts w:ascii="Arial" w:eastAsia="Times New Roman" w:hAnsi="Arial" w:cs="Arial"/>
          <w:b/>
          <w:bCs/>
        </w:rPr>
      </w:pPr>
      <w:r w:rsidRPr="00D35A38">
        <w:rPr>
          <w:rFonts w:ascii="Arial" w:eastAsia="Times New Roman" w:hAnsi="Arial" w:cs="Arial"/>
          <w:bCs/>
        </w:rPr>
        <w:t>sporządzania i przekazywania Zleceniodawcy, w okresach miesięcznych - do 10-go dnia każdego miesiąca, drogą elektroniczną, informacji o bieżącej realizacji Programu, w szczególności do przedstawienia liczby osób zakwalifikowanych, liczby i rodzaju wykonanych w danym okresie procedur (zgodnie z załącznikiem nr 7 do umowy część A);</w:t>
      </w:r>
    </w:p>
    <w:p w14:paraId="108A85D1" w14:textId="77777777" w:rsidR="000E04C0" w:rsidRPr="00D35A38" w:rsidRDefault="000E04C0" w:rsidP="004A2248">
      <w:pPr>
        <w:numPr>
          <w:ilvl w:val="0"/>
          <w:numId w:val="29"/>
        </w:numPr>
        <w:tabs>
          <w:tab w:val="left" w:pos="709"/>
        </w:tabs>
        <w:spacing w:after="0"/>
        <w:jc w:val="both"/>
        <w:rPr>
          <w:rFonts w:ascii="Arial" w:eastAsia="Times New Roman" w:hAnsi="Arial" w:cs="Arial"/>
          <w:bCs/>
        </w:rPr>
      </w:pPr>
      <w:r w:rsidRPr="00D35A38">
        <w:rPr>
          <w:rFonts w:ascii="Arial" w:eastAsia="Times New Roman" w:hAnsi="Arial" w:cs="Arial"/>
          <w:bCs/>
        </w:rPr>
        <w:t xml:space="preserve">przekazania </w:t>
      </w:r>
      <w:r w:rsidR="00BE315B" w:rsidRPr="00D35A38">
        <w:rPr>
          <w:rFonts w:ascii="Arial" w:eastAsia="Times New Roman" w:hAnsi="Arial" w:cs="Arial"/>
          <w:bCs/>
        </w:rPr>
        <w:t xml:space="preserve">Zleceniodawcy </w:t>
      </w:r>
      <w:r w:rsidRPr="00D35A38">
        <w:rPr>
          <w:rFonts w:ascii="Arial" w:eastAsia="Times New Roman" w:hAnsi="Arial" w:cs="Arial"/>
          <w:bCs/>
        </w:rPr>
        <w:t>opinii, ewentualnych uwag na temat Programu</w:t>
      </w:r>
      <w:r w:rsidR="00B6580D" w:rsidRPr="00D35A38">
        <w:rPr>
          <w:rFonts w:ascii="Arial" w:eastAsia="Times New Roman" w:hAnsi="Arial" w:cs="Arial"/>
          <w:bCs/>
        </w:rPr>
        <w:t xml:space="preserve"> (m.in. realizacji, sposobu organizacji) </w:t>
      </w:r>
      <w:r w:rsidR="00E16BEB" w:rsidRPr="00D35A38">
        <w:rPr>
          <w:rFonts w:ascii="Arial" w:eastAsia="Times New Roman" w:hAnsi="Arial" w:cs="Arial"/>
          <w:bCs/>
        </w:rPr>
        <w:t>w</w:t>
      </w:r>
      <w:r w:rsidR="007D4336" w:rsidRPr="00D35A38">
        <w:rPr>
          <w:rFonts w:ascii="Arial" w:eastAsia="Times New Roman" w:hAnsi="Arial" w:cs="Arial"/>
          <w:bCs/>
        </w:rPr>
        <w:t> </w:t>
      </w:r>
      <w:r w:rsidR="00E16BEB" w:rsidRPr="00D35A38">
        <w:rPr>
          <w:rFonts w:ascii="Arial" w:eastAsia="Times New Roman" w:hAnsi="Arial" w:cs="Arial"/>
          <w:bCs/>
        </w:rPr>
        <w:t xml:space="preserve">terminie do </w:t>
      </w:r>
      <w:r w:rsidR="008B5869" w:rsidRPr="00D35A38">
        <w:rPr>
          <w:rFonts w:ascii="Arial" w:eastAsia="Times New Roman" w:hAnsi="Arial" w:cs="Arial"/>
          <w:bCs/>
        </w:rPr>
        <w:t>15</w:t>
      </w:r>
      <w:r w:rsidR="00000CF8" w:rsidRPr="00D35A38">
        <w:rPr>
          <w:rFonts w:ascii="Arial" w:eastAsia="Times New Roman" w:hAnsi="Arial" w:cs="Arial"/>
          <w:bCs/>
        </w:rPr>
        <w:t xml:space="preserve"> grudnia</w:t>
      </w:r>
      <w:r w:rsidR="00E16BEB" w:rsidRPr="00D35A38">
        <w:rPr>
          <w:rFonts w:ascii="Arial" w:eastAsia="Times New Roman" w:hAnsi="Arial" w:cs="Arial"/>
          <w:bCs/>
        </w:rPr>
        <w:t xml:space="preserve"> 20</w:t>
      </w:r>
      <w:r w:rsidR="00486AA3" w:rsidRPr="00D35A38">
        <w:rPr>
          <w:rFonts w:ascii="Arial" w:eastAsia="Times New Roman" w:hAnsi="Arial" w:cs="Arial"/>
          <w:bCs/>
        </w:rPr>
        <w:t>2</w:t>
      </w:r>
      <w:r w:rsidR="008B5869" w:rsidRPr="00D35A38">
        <w:rPr>
          <w:rFonts w:ascii="Arial" w:eastAsia="Times New Roman" w:hAnsi="Arial" w:cs="Arial"/>
          <w:bCs/>
        </w:rPr>
        <w:t>2</w:t>
      </w:r>
      <w:r w:rsidR="00E16BEB" w:rsidRPr="00D35A38">
        <w:rPr>
          <w:rFonts w:ascii="Arial" w:eastAsia="Times New Roman" w:hAnsi="Arial" w:cs="Arial"/>
          <w:bCs/>
        </w:rPr>
        <w:t xml:space="preserve"> r., na adres e-mail: </w:t>
      </w:r>
      <w:hyperlink r:id="rId8" w:history="1">
        <w:r w:rsidR="00B110E6" w:rsidRPr="00D35A38">
          <w:rPr>
            <w:rStyle w:val="Hipercze"/>
            <w:rFonts w:ascii="Arial" w:hAnsi="Arial" w:cs="Arial"/>
          </w:rPr>
          <w:t>dz@warmia.mazury.pl</w:t>
        </w:r>
      </w:hyperlink>
      <w:r w:rsidR="00AE48BD" w:rsidRPr="00D35A38">
        <w:rPr>
          <w:rFonts w:ascii="Arial" w:hAnsi="Arial" w:cs="Arial"/>
        </w:rPr>
        <w:t>;</w:t>
      </w:r>
    </w:p>
    <w:p w14:paraId="2D3C5AC0" w14:textId="77777777" w:rsidR="008F338F" w:rsidRPr="00D35A38" w:rsidRDefault="00AE48BD" w:rsidP="004A2248">
      <w:pPr>
        <w:numPr>
          <w:ilvl w:val="0"/>
          <w:numId w:val="29"/>
        </w:numPr>
        <w:tabs>
          <w:tab w:val="left" w:pos="709"/>
        </w:tabs>
        <w:spacing w:after="0"/>
        <w:jc w:val="both"/>
        <w:rPr>
          <w:rFonts w:ascii="Arial" w:eastAsia="Times New Roman" w:hAnsi="Arial" w:cs="Arial"/>
          <w:bCs/>
        </w:rPr>
      </w:pPr>
      <w:r w:rsidRPr="00D35A38">
        <w:rPr>
          <w:rFonts w:ascii="Arial" w:hAnsi="Arial" w:cs="Arial"/>
        </w:rPr>
        <w:t>s</w:t>
      </w:r>
      <w:r w:rsidR="008F338F" w:rsidRPr="00D35A38">
        <w:rPr>
          <w:rFonts w:ascii="Arial" w:hAnsi="Arial" w:cs="Arial"/>
        </w:rPr>
        <w:t>porządzenia</w:t>
      </w:r>
      <w:r w:rsidRPr="00D35A38">
        <w:rPr>
          <w:rFonts w:ascii="Arial" w:hAnsi="Arial" w:cs="Arial"/>
        </w:rPr>
        <w:t xml:space="preserve"> i przekazania Zleceniodawcy</w:t>
      </w:r>
      <w:r w:rsidR="0049789E">
        <w:rPr>
          <w:rFonts w:ascii="Arial" w:hAnsi="Arial" w:cs="Arial"/>
        </w:rPr>
        <w:t xml:space="preserve"> </w:t>
      </w:r>
      <w:r w:rsidR="008F338F" w:rsidRPr="00D35A38">
        <w:rPr>
          <w:rFonts w:ascii="Arial" w:hAnsi="Arial" w:cs="Arial"/>
        </w:rPr>
        <w:t>Sprawozdania</w:t>
      </w:r>
      <w:r w:rsidR="0049789E">
        <w:rPr>
          <w:rFonts w:ascii="Arial" w:hAnsi="Arial" w:cs="Arial"/>
        </w:rPr>
        <w:t xml:space="preserve"> </w:t>
      </w:r>
      <w:r w:rsidR="008F338F" w:rsidRPr="00D35A38">
        <w:rPr>
          <w:rFonts w:ascii="Arial" w:hAnsi="Arial" w:cs="Arial"/>
        </w:rPr>
        <w:t xml:space="preserve">z realizacji </w:t>
      </w:r>
      <w:r w:rsidR="0018299C" w:rsidRPr="00D35A38">
        <w:rPr>
          <w:rFonts w:ascii="Arial" w:hAnsi="Arial" w:cs="Arial"/>
        </w:rPr>
        <w:t xml:space="preserve">Programu </w:t>
      </w:r>
      <w:r w:rsidR="008F338F" w:rsidRPr="00D35A38">
        <w:rPr>
          <w:rFonts w:ascii="Arial" w:hAnsi="Arial" w:cs="Arial"/>
        </w:rPr>
        <w:t xml:space="preserve">(załącznik nr 2) w terminie 30 dni od </w:t>
      </w:r>
      <w:r w:rsidR="00DA2D15" w:rsidRPr="00D35A38">
        <w:rPr>
          <w:rFonts w:ascii="Arial" w:hAnsi="Arial" w:cs="Arial"/>
        </w:rPr>
        <w:t xml:space="preserve">daty </w:t>
      </w:r>
      <w:r w:rsidR="008F338F" w:rsidRPr="00D35A38">
        <w:rPr>
          <w:rFonts w:ascii="Arial" w:hAnsi="Arial" w:cs="Arial"/>
        </w:rPr>
        <w:t>zakończenia realizacji Programu</w:t>
      </w:r>
      <w:r w:rsidR="00346086" w:rsidRPr="00D35A38">
        <w:rPr>
          <w:rFonts w:ascii="Arial" w:hAnsi="Arial" w:cs="Arial"/>
        </w:rPr>
        <w:t>;</w:t>
      </w:r>
    </w:p>
    <w:p w14:paraId="7F723796" w14:textId="3D534AF5" w:rsidR="00B8172A" w:rsidRPr="00D35A38" w:rsidRDefault="00AE48BD" w:rsidP="004A2248">
      <w:pPr>
        <w:numPr>
          <w:ilvl w:val="0"/>
          <w:numId w:val="29"/>
        </w:numPr>
        <w:tabs>
          <w:tab w:val="left" w:pos="709"/>
        </w:tabs>
        <w:spacing w:after="0"/>
        <w:jc w:val="both"/>
        <w:rPr>
          <w:rFonts w:ascii="Arial" w:hAnsi="Arial" w:cs="Arial"/>
        </w:rPr>
      </w:pPr>
      <w:r w:rsidRPr="00D35A38">
        <w:rPr>
          <w:rFonts w:ascii="Arial" w:hAnsi="Arial" w:cs="Arial"/>
        </w:rPr>
        <w:t>s</w:t>
      </w:r>
      <w:r w:rsidR="00B8172A" w:rsidRPr="00D35A38">
        <w:rPr>
          <w:rFonts w:ascii="Arial" w:hAnsi="Arial" w:cs="Arial"/>
        </w:rPr>
        <w:t>porządzenia R</w:t>
      </w:r>
      <w:r w:rsidR="008F338F" w:rsidRPr="00D35A38">
        <w:rPr>
          <w:rFonts w:ascii="Arial" w:hAnsi="Arial" w:cs="Arial"/>
        </w:rPr>
        <w:t xml:space="preserve">aportu końcowego z realizacji Programu na wzorze raportu końcowego, określonego </w:t>
      </w:r>
      <w:r w:rsidR="00D500E2" w:rsidRPr="00D35A38">
        <w:rPr>
          <w:rFonts w:ascii="Arial" w:hAnsi="Arial" w:cs="Arial"/>
          <w:i/>
        </w:rPr>
        <w:t>w r</w:t>
      </w:r>
      <w:r w:rsidR="008F338F" w:rsidRPr="00D35A38">
        <w:rPr>
          <w:rFonts w:ascii="Arial" w:hAnsi="Arial" w:cs="Arial"/>
          <w:i/>
        </w:rPr>
        <w:t>ozporządzeniu</w:t>
      </w:r>
      <w:r w:rsidR="0049789E">
        <w:rPr>
          <w:rFonts w:ascii="Arial" w:hAnsi="Arial" w:cs="Arial"/>
          <w:i/>
        </w:rPr>
        <w:t xml:space="preserve"> </w:t>
      </w:r>
      <w:r w:rsidR="008F338F" w:rsidRPr="00D35A38">
        <w:rPr>
          <w:rFonts w:ascii="Arial" w:hAnsi="Arial" w:cs="Arial"/>
          <w:i/>
        </w:rPr>
        <w:t>Ministra Zdrowia z dnia 22 grudnia 2017 r, w s</w:t>
      </w:r>
      <w:r w:rsidR="00FE5078" w:rsidRPr="00D35A38">
        <w:rPr>
          <w:rFonts w:ascii="Arial" w:hAnsi="Arial" w:cs="Arial"/>
          <w:i/>
        </w:rPr>
        <w:t>p</w:t>
      </w:r>
      <w:r w:rsidR="008F338F" w:rsidRPr="00D35A38">
        <w:rPr>
          <w:rFonts w:ascii="Arial" w:hAnsi="Arial" w:cs="Arial"/>
          <w:i/>
        </w:rPr>
        <w:t>rawie wzoru</w:t>
      </w:r>
      <w:r w:rsidR="00E3100D">
        <w:rPr>
          <w:rFonts w:ascii="Arial" w:hAnsi="Arial" w:cs="Arial"/>
          <w:i/>
        </w:rPr>
        <w:t xml:space="preserve"> </w:t>
      </w:r>
      <w:r w:rsidR="008F338F" w:rsidRPr="00D35A38">
        <w:rPr>
          <w:rFonts w:ascii="Arial" w:hAnsi="Arial" w:cs="Arial"/>
          <w:i/>
        </w:rPr>
        <w:t>programu polityki zdrowotnej</w:t>
      </w:r>
      <w:r w:rsidR="00FE5078" w:rsidRPr="00D35A38">
        <w:rPr>
          <w:rFonts w:ascii="Arial" w:hAnsi="Arial" w:cs="Arial"/>
          <w:i/>
        </w:rPr>
        <w:t xml:space="preserve">, wzoru raportu końcowego z realizacji programu polityki zdrowotnej oraz sposobu </w:t>
      </w:r>
      <w:r w:rsidR="00D500E2" w:rsidRPr="00D35A38">
        <w:rPr>
          <w:rFonts w:ascii="Arial" w:hAnsi="Arial" w:cs="Arial"/>
          <w:i/>
        </w:rPr>
        <w:t>sporządze</w:t>
      </w:r>
      <w:r w:rsidR="00FE5078" w:rsidRPr="00D35A38">
        <w:rPr>
          <w:rFonts w:ascii="Arial" w:hAnsi="Arial" w:cs="Arial"/>
          <w:i/>
        </w:rPr>
        <w:t xml:space="preserve">nia projektu programu polityki zdrowotnej i raportu końcowego z realizacji programu polityki </w:t>
      </w:r>
      <w:r w:rsidR="00FE5078" w:rsidRPr="0049789E">
        <w:rPr>
          <w:rFonts w:ascii="Arial" w:hAnsi="Arial" w:cs="Arial"/>
          <w:i/>
        </w:rPr>
        <w:t>zdrowotnej</w:t>
      </w:r>
      <w:r w:rsidR="0049789E" w:rsidRPr="0049789E">
        <w:rPr>
          <w:rFonts w:ascii="Arial" w:hAnsi="Arial" w:cs="Arial"/>
          <w:i/>
        </w:rPr>
        <w:t xml:space="preserve"> </w:t>
      </w:r>
      <w:r w:rsidR="00D500E2" w:rsidRPr="0049789E">
        <w:rPr>
          <w:rFonts w:ascii="Arial" w:hAnsi="Arial" w:cs="Arial"/>
        </w:rPr>
        <w:t>(Dz.U. z 2017</w:t>
      </w:r>
      <w:r w:rsidR="00D500E2" w:rsidRPr="00D35A38">
        <w:rPr>
          <w:rFonts w:ascii="Arial" w:hAnsi="Arial" w:cs="Arial"/>
        </w:rPr>
        <w:t xml:space="preserve"> r., poz.2476) - </w:t>
      </w:r>
      <w:r w:rsidR="00B8172A" w:rsidRPr="00D35A38">
        <w:rPr>
          <w:rFonts w:ascii="Arial" w:eastAsia="Times New Roman" w:hAnsi="Arial" w:cs="Arial"/>
        </w:rPr>
        <w:t xml:space="preserve">nie późnej niż w terminie </w:t>
      </w:r>
      <w:r w:rsidR="00B8172A" w:rsidRPr="00D35A38">
        <w:rPr>
          <w:rFonts w:ascii="Arial" w:hAnsi="Arial" w:cs="Arial"/>
        </w:rPr>
        <w:t xml:space="preserve">30 dni od daty zakończenia realizacji Programu, określonej zgodnie z </w:t>
      </w:r>
      <w:r w:rsidR="00B8172A" w:rsidRPr="00D35A38">
        <w:rPr>
          <w:rStyle w:val="CharStyle3"/>
          <w:rFonts w:ascii="Arial" w:hAnsi="Arial" w:cs="Arial"/>
        </w:rPr>
        <w:t>§ 2 ust.3;</w:t>
      </w:r>
    </w:p>
    <w:p w14:paraId="5BCB6C67" w14:textId="5EC52ACA" w:rsidR="00FE5078" w:rsidRPr="00D35A38" w:rsidRDefault="00D500E2" w:rsidP="004A2248">
      <w:pPr>
        <w:numPr>
          <w:ilvl w:val="0"/>
          <w:numId w:val="29"/>
        </w:numPr>
        <w:tabs>
          <w:tab w:val="left" w:pos="709"/>
        </w:tabs>
        <w:spacing w:after="0"/>
        <w:jc w:val="both"/>
        <w:rPr>
          <w:rFonts w:ascii="Arial" w:eastAsia="Times New Roman" w:hAnsi="Arial" w:cs="Arial"/>
          <w:bCs/>
        </w:rPr>
      </w:pPr>
      <w:r w:rsidRPr="00D35A38">
        <w:rPr>
          <w:rFonts w:ascii="Arial" w:hAnsi="Arial" w:cs="Arial"/>
        </w:rPr>
        <w:t>z</w:t>
      </w:r>
      <w:r w:rsidR="00FE5078" w:rsidRPr="00D35A38">
        <w:rPr>
          <w:rFonts w:ascii="Arial" w:hAnsi="Arial" w:cs="Arial"/>
        </w:rPr>
        <w:t>łożenia sprawozdania i raportu k</w:t>
      </w:r>
      <w:r w:rsidR="00B8172A" w:rsidRPr="00D35A38">
        <w:rPr>
          <w:rFonts w:ascii="Arial" w:hAnsi="Arial" w:cs="Arial"/>
        </w:rPr>
        <w:t>ońcowego, o których</w:t>
      </w:r>
      <w:r w:rsidRPr="00D35A38">
        <w:rPr>
          <w:rFonts w:ascii="Arial" w:hAnsi="Arial" w:cs="Arial"/>
        </w:rPr>
        <w:t xml:space="preserve"> mowa w pkt 1</w:t>
      </w:r>
      <w:r w:rsidR="00064800">
        <w:rPr>
          <w:rFonts w:ascii="Arial" w:hAnsi="Arial" w:cs="Arial"/>
        </w:rPr>
        <w:t>0</w:t>
      </w:r>
      <w:r w:rsidR="00FE5078" w:rsidRPr="00D35A38">
        <w:rPr>
          <w:rFonts w:ascii="Arial" w:hAnsi="Arial" w:cs="Arial"/>
        </w:rPr>
        <w:t xml:space="preserve"> i 1</w:t>
      </w:r>
      <w:r w:rsidR="00064800">
        <w:rPr>
          <w:rFonts w:ascii="Arial" w:hAnsi="Arial" w:cs="Arial"/>
        </w:rPr>
        <w:t>1</w:t>
      </w:r>
      <w:r w:rsidR="00FE5078" w:rsidRPr="00D35A38">
        <w:rPr>
          <w:rFonts w:ascii="Arial" w:hAnsi="Arial" w:cs="Arial"/>
        </w:rPr>
        <w:t xml:space="preserve"> w sekretariacie Departamentu Zdrowia</w:t>
      </w:r>
      <w:r w:rsidR="00F32E9E" w:rsidRPr="00D35A38">
        <w:rPr>
          <w:rFonts w:ascii="Arial" w:hAnsi="Arial" w:cs="Arial"/>
        </w:rPr>
        <w:t xml:space="preserve"> osobiście lub za pośrednictwem poczty/kuriera. Dowodem wpływu sprawozdania</w:t>
      </w:r>
      <w:r w:rsidR="00B8172A" w:rsidRPr="00D35A38">
        <w:rPr>
          <w:rFonts w:ascii="Arial" w:hAnsi="Arial" w:cs="Arial"/>
        </w:rPr>
        <w:t>/raportu</w:t>
      </w:r>
      <w:r w:rsidR="00F32E9E" w:rsidRPr="00D35A38">
        <w:rPr>
          <w:rFonts w:ascii="Arial" w:hAnsi="Arial" w:cs="Arial"/>
        </w:rPr>
        <w:t xml:space="preserve"> złożonego osobiście </w:t>
      </w:r>
      <w:r w:rsidR="00C17D86">
        <w:rPr>
          <w:rFonts w:ascii="Arial" w:hAnsi="Arial" w:cs="Arial"/>
        </w:rPr>
        <w:t xml:space="preserve"> </w:t>
      </w:r>
      <w:r w:rsidR="00F32E9E" w:rsidRPr="00D35A38">
        <w:rPr>
          <w:rFonts w:ascii="Arial" w:hAnsi="Arial" w:cs="Arial"/>
        </w:rPr>
        <w:t xml:space="preserve">lub za pośrednictwem kuriera będzie stempel Departamentu Zdrowia opatrzony datą </w:t>
      </w:r>
      <w:r w:rsidRPr="00D35A38">
        <w:rPr>
          <w:rFonts w:ascii="Arial" w:hAnsi="Arial" w:cs="Arial"/>
        </w:rPr>
        <w:t>w</w:t>
      </w:r>
      <w:r w:rsidR="00F32E9E" w:rsidRPr="00D35A38">
        <w:rPr>
          <w:rFonts w:ascii="Arial" w:hAnsi="Arial" w:cs="Arial"/>
        </w:rPr>
        <w:t xml:space="preserve">pływu, w przypadku przekazania </w:t>
      </w:r>
      <w:r w:rsidR="00C17D86">
        <w:rPr>
          <w:rFonts w:ascii="Arial" w:hAnsi="Arial" w:cs="Arial"/>
        </w:rPr>
        <w:t xml:space="preserve"> </w:t>
      </w:r>
      <w:r w:rsidR="00F32E9E" w:rsidRPr="00D35A38">
        <w:rPr>
          <w:rFonts w:ascii="Arial" w:hAnsi="Arial" w:cs="Arial"/>
        </w:rPr>
        <w:t xml:space="preserve"> sprawozdania</w:t>
      </w:r>
      <w:r w:rsidR="00B8172A" w:rsidRPr="00D35A38">
        <w:rPr>
          <w:rFonts w:ascii="Arial" w:hAnsi="Arial" w:cs="Arial"/>
        </w:rPr>
        <w:t>/raportu</w:t>
      </w:r>
      <w:r w:rsidR="00F32E9E" w:rsidRPr="00D35A38">
        <w:rPr>
          <w:rFonts w:ascii="Arial" w:hAnsi="Arial" w:cs="Arial"/>
        </w:rPr>
        <w:t xml:space="preserve"> za </w:t>
      </w:r>
      <w:r w:rsidR="002C32F8" w:rsidRPr="00D35A38">
        <w:rPr>
          <w:rFonts w:ascii="Arial" w:hAnsi="Arial" w:cs="Arial"/>
        </w:rPr>
        <w:t>pośrednictwem</w:t>
      </w:r>
      <w:r w:rsidR="00F32E9E" w:rsidRPr="00D35A38">
        <w:rPr>
          <w:rFonts w:ascii="Arial" w:hAnsi="Arial" w:cs="Arial"/>
        </w:rPr>
        <w:t xml:space="preserve"> Poczty Polskiej o zachowaniu terminu d</w:t>
      </w:r>
      <w:r w:rsidRPr="00D35A38">
        <w:rPr>
          <w:rFonts w:ascii="Arial" w:hAnsi="Arial" w:cs="Arial"/>
        </w:rPr>
        <w:t>ecyduje data stempla pocztowego;</w:t>
      </w:r>
    </w:p>
    <w:p w14:paraId="260A8F73" w14:textId="7923B293" w:rsidR="00040045" w:rsidRPr="00D35A38" w:rsidRDefault="006E2D33" w:rsidP="004A2248">
      <w:pPr>
        <w:pStyle w:val="Akapitzlist"/>
        <w:numPr>
          <w:ilvl w:val="0"/>
          <w:numId w:val="28"/>
        </w:numPr>
        <w:rPr>
          <w:sz w:val="22"/>
          <w:szCs w:val="22"/>
        </w:rPr>
      </w:pPr>
      <w:bookmarkStart w:id="1" w:name="_Hlk179442"/>
      <w:r w:rsidRPr="00D35A38">
        <w:rPr>
          <w:sz w:val="22"/>
          <w:szCs w:val="22"/>
        </w:rPr>
        <w:t>Zleceniobiorca</w:t>
      </w:r>
      <w:r w:rsidR="00040045" w:rsidRPr="00D35A38">
        <w:rPr>
          <w:sz w:val="22"/>
          <w:szCs w:val="22"/>
        </w:rPr>
        <w:t xml:space="preserve"> zobowiązany jest do przekazania informacji </w:t>
      </w:r>
      <w:r w:rsidR="00F60079" w:rsidRPr="00D35A38">
        <w:rPr>
          <w:sz w:val="22"/>
          <w:szCs w:val="22"/>
        </w:rPr>
        <w:t xml:space="preserve">o </w:t>
      </w:r>
      <w:r w:rsidR="00810721" w:rsidRPr="00D35A38">
        <w:rPr>
          <w:sz w:val="22"/>
          <w:szCs w:val="22"/>
        </w:rPr>
        <w:t xml:space="preserve">efektach realizacji Programu (liczbie wykonanych procedur in vitro, </w:t>
      </w:r>
      <w:r w:rsidR="00F60079" w:rsidRPr="00D35A38">
        <w:rPr>
          <w:sz w:val="22"/>
          <w:szCs w:val="22"/>
        </w:rPr>
        <w:t>liczbie ciąż</w:t>
      </w:r>
      <w:r w:rsidR="00810721" w:rsidRPr="00D35A38">
        <w:rPr>
          <w:sz w:val="22"/>
          <w:szCs w:val="22"/>
        </w:rPr>
        <w:t xml:space="preserve"> oraz liczbie</w:t>
      </w:r>
      <w:r w:rsidR="00F60079" w:rsidRPr="00D35A38">
        <w:rPr>
          <w:sz w:val="22"/>
          <w:szCs w:val="22"/>
        </w:rPr>
        <w:t xml:space="preserve"> urodzonych dzieci</w:t>
      </w:r>
      <w:r w:rsidR="00D500E2" w:rsidRPr="00D35A38">
        <w:rPr>
          <w:sz w:val="22"/>
          <w:szCs w:val="22"/>
        </w:rPr>
        <w:t>)</w:t>
      </w:r>
      <w:r w:rsidRPr="00D35A38">
        <w:rPr>
          <w:sz w:val="22"/>
          <w:szCs w:val="22"/>
        </w:rPr>
        <w:t>,</w:t>
      </w:r>
      <w:r w:rsidR="00040045" w:rsidRPr="00D35A38">
        <w:rPr>
          <w:sz w:val="22"/>
          <w:szCs w:val="22"/>
        </w:rPr>
        <w:t>po zakończeniu realizacji Programu – w terminie do około 9 miesięcy od przeprowadzenia ostatniej procedury in vitro</w:t>
      </w:r>
      <w:bookmarkEnd w:id="1"/>
      <w:r w:rsidR="009F7447" w:rsidRPr="00D35A38">
        <w:rPr>
          <w:sz w:val="22"/>
          <w:szCs w:val="22"/>
        </w:rPr>
        <w:t xml:space="preserve"> zgodnie z załącznikiem nr</w:t>
      </w:r>
      <w:r w:rsidR="0066527A" w:rsidRPr="00D35A38">
        <w:rPr>
          <w:sz w:val="22"/>
          <w:szCs w:val="22"/>
        </w:rPr>
        <w:t xml:space="preserve"> 7</w:t>
      </w:r>
      <w:r w:rsidR="009F7447" w:rsidRPr="00D35A38">
        <w:rPr>
          <w:sz w:val="22"/>
          <w:szCs w:val="22"/>
        </w:rPr>
        <w:t>do umowy</w:t>
      </w:r>
      <w:r w:rsidR="00D500E2" w:rsidRPr="00D35A38">
        <w:rPr>
          <w:sz w:val="22"/>
          <w:szCs w:val="22"/>
        </w:rPr>
        <w:t xml:space="preserve"> (</w:t>
      </w:r>
      <w:r w:rsidR="0066527A" w:rsidRPr="00D35A38">
        <w:rPr>
          <w:sz w:val="22"/>
          <w:szCs w:val="22"/>
        </w:rPr>
        <w:t>część B</w:t>
      </w:r>
      <w:r w:rsidR="009F7447" w:rsidRPr="00D35A38">
        <w:rPr>
          <w:sz w:val="22"/>
          <w:szCs w:val="22"/>
        </w:rPr>
        <w:t>).</w:t>
      </w:r>
    </w:p>
    <w:p w14:paraId="7E2DF50E" w14:textId="77777777" w:rsidR="00BA2095" w:rsidRPr="00D35A38" w:rsidRDefault="00BA2095" w:rsidP="000F286C">
      <w:pPr>
        <w:spacing w:after="0"/>
        <w:jc w:val="center"/>
        <w:rPr>
          <w:rFonts w:ascii="Arial" w:eastAsia="Times New Roman" w:hAnsi="Arial" w:cs="Arial"/>
          <w:b/>
          <w:bCs/>
        </w:rPr>
      </w:pPr>
    </w:p>
    <w:p w14:paraId="441F28D3" w14:textId="77777777" w:rsidR="007863B5" w:rsidRDefault="00346086" w:rsidP="000F286C">
      <w:pPr>
        <w:spacing w:after="0"/>
        <w:jc w:val="center"/>
        <w:rPr>
          <w:rFonts w:ascii="Arial" w:eastAsia="Times New Roman" w:hAnsi="Arial" w:cs="Arial"/>
          <w:b/>
          <w:bCs/>
        </w:rPr>
      </w:pPr>
      <w:r w:rsidRPr="00D35A38">
        <w:rPr>
          <w:rFonts w:ascii="Arial" w:eastAsia="Times New Roman" w:hAnsi="Arial" w:cs="Arial"/>
          <w:b/>
          <w:bCs/>
        </w:rPr>
        <w:t>§ 7</w:t>
      </w:r>
      <w:r w:rsidR="007863B5" w:rsidRPr="00D35A38">
        <w:rPr>
          <w:rFonts w:ascii="Arial" w:eastAsia="Times New Roman" w:hAnsi="Arial" w:cs="Arial"/>
          <w:b/>
          <w:bCs/>
        </w:rPr>
        <w:t>.</w:t>
      </w:r>
    </w:p>
    <w:p w14:paraId="7A6E018A" w14:textId="77777777" w:rsidR="00433897" w:rsidRPr="00D35A38" w:rsidRDefault="00433897" w:rsidP="000F286C">
      <w:pPr>
        <w:spacing w:after="0"/>
        <w:jc w:val="center"/>
        <w:rPr>
          <w:rFonts w:ascii="Arial" w:eastAsia="Times New Roman" w:hAnsi="Arial" w:cs="Arial"/>
          <w:b/>
          <w:bCs/>
        </w:rPr>
      </w:pPr>
    </w:p>
    <w:p w14:paraId="693DF1A2" w14:textId="77777777" w:rsidR="009D31A5" w:rsidRPr="00D35A38" w:rsidRDefault="007863B5" w:rsidP="00A84849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D35A38">
        <w:rPr>
          <w:sz w:val="22"/>
          <w:szCs w:val="22"/>
        </w:rPr>
        <w:t xml:space="preserve">Program będzie realizowany </w:t>
      </w:r>
      <w:r w:rsidR="00417A04" w:rsidRPr="00D35A38">
        <w:rPr>
          <w:sz w:val="22"/>
          <w:szCs w:val="22"/>
        </w:rPr>
        <w:t>w</w:t>
      </w:r>
      <w:r w:rsidR="00433897">
        <w:rPr>
          <w:sz w:val="22"/>
          <w:szCs w:val="22"/>
        </w:rPr>
        <w:t>………………………………………………….</w:t>
      </w:r>
    </w:p>
    <w:p w14:paraId="086BC047" w14:textId="3D2BCC84" w:rsidR="007863B5" w:rsidRPr="00D35A38" w:rsidRDefault="00525FAC" w:rsidP="00A84849">
      <w:pPr>
        <w:numPr>
          <w:ilvl w:val="0"/>
          <w:numId w:val="16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</w:rPr>
      </w:pPr>
      <w:r w:rsidRPr="00D35A38">
        <w:rPr>
          <w:rFonts w:ascii="Arial" w:eastAsia="Times New Roman" w:hAnsi="Arial" w:cs="Arial"/>
        </w:rPr>
        <w:t>Rejestracja do programu odbywać się będzie osobiście lub telefonicznie pod numerem telefonu:</w:t>
      </w:r>
      <w:r w:rsidR="00C17D86">
        <w:rPr>
          <w:rFonts w:ascii="Arial" w:eastAsia="Times New Roman" w:hAnsi="Arial" w:cs="Arial"/>
        </w:rPr>
        <w:t xml:space="preserve"> </w:t>
      </w:r>
      <w:r w:rsidRPr="00D35A38">
        <w:rPr>
          <w:rFonts w:ascii="Arial" w:eastAsia="Times New Roman" w:hAnsi="Arial" w:cs="Arial"/>
        </w:rPr>
        <w:t>………………..od poniedziałku do piątku w godzinach 7.00-21.00 oraz w sobotę pod numerem telefonu …………………………</w:t>
      </w:r>
    </w:p>
    <w:p w14:paraId="28BC10E7" w14:textId="77777777" w:rsidR="00BA2095" w:rsidRPr="00D35A38" w:rsidRDefault="00BA2095" w:rsidP="000F286C">
      <w:pPr>
        <w:tabs>
          <w:tab w:val="left" w:pos="1200"/>
        </w:tabs>
        <w:spacing w:after="0"/>
        <w:jc w:val="center"/>
        <w:rPr>
          <w:rFonts w:ascii="Arial" w:eastAsia="Times New Roman" w:hAnsi="Arial" w:cs="Arial"/>
          <w:b/>
          <w:bCs/>
          <w:spacing w:val="-4"/>
        </w:rPr>
      </w:pPr>
    </w:p>
    <w:p w14:paraId="51E12EBB" w14:textId="77777777" w:rsidR="007863B5" w:rsidRPr="00D35A38" w:rsidRDefault="007863B5" w:rsidP="000F286C">
      <w:pPr>
        <w:tabs>
          <w:tab w:val="left" w:pos="1200"/>
        </w:tabs>
        <w:spacing w:after="0"/>
        <w:jc w:val="center"/>
        <w:rPr>
          <w:rFonts w:ascii="Arial" w:eastAsia="Times New Roman" w:hAnsi="Arial" w:cs="Arial"/>
          <w:b/>
          <w:bCs/>
          <w:spacing w:val="-4"/>
        </w:rPr>
      </w:pPr>
      <w:r w:rsidRPr="00D35A38">
        <w:rPr>
          <w:rFonts w:ascii="Arial" w:eastAsia="Times New Roman" w:hAnsi="Arial" w:cs="Arial"/>
          <w:b/>
          <w:bCs/>
          <w:spacing w:val="-4"/>
        </w:rPr>
        <w:t xml:space="preserve">§ </w:t>
      </w:r>
      <w:r w:rsidR="00B52879" w:rsidRPr="00D35A38">
        <w:rPr>
          <w:rFonts w:ascii="Arial" w:eastAsia="Times New Roman" w:hAnsi="Arial" w:cs="Arial"/>
          <w:b/>
          <w:bCs/>
          <w:spacing w:val="-4"/>
        </w:rPr>
        <w:t>8</w:t>
      </w:r>
    </w:p>
    <w:p w14:paraId="46CA9A58" w14:textId="77777777" w:rsidR="00525FAC" w:rsidRPr="00D35A38" w:rsidRDefault="00525FAC" w:rsidP="00B52879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rPr>
          <w:sz w:val="22"/>
          <w:szCs w:val="22"/>
        </w:rPr>
      </w:pPr>
      <w:r w:rsidRPr="00D35A38">
        <w:rPr>
          <w:sz w:val="22"/>
          <w:szCs w:val="22"/>
        </w:rPr>
        <w:lastRenderedPageBreak/>
        <w:t>Zleceniobiorca zobowiązuje się do realizacji Programu przez personel wskazany w ofercie konkursowej, a w przypadku zmian personelu realizującego Program, przez osoby, których kwalifikacje zawodowe nie są niższe niż określone w szczegółowych warunkach konkursu ofert. Zleceniobiorca jest zobowiązany do pisemnego informowania Zleceniodawcę, o każdej zmianie personelu realizującego Program na podstawie niniejszej umowy.</w:t>
      </w:r>
    </w:p>
    <w:p w14:paraId="658FF6B6" w14:textId="77777777" w:rsidR="00375E56" w:rsidRPr="00D35A38" w:rsidRDefault="00525FAC" w:rsidP="00B52879">
      <w:pPr>
        <w:pStyle w:val="Akapitzlist"/>
        <w:numPr>
          <w:ilvl w:val="0"/>
          <w:numId w:val="21"/>
        </w:numPr>
        <w:rPr>
          <w:sz w:val="22"/>
          <w:szCs w:val="22"/>
        </w:rPr>
      </w:pPr>
      <w:r w:rsidRPr="00D35A38">
        <w:rPr>
          <w:sz w:val="22"/>
          <w:szCs w:val="22"/>
        </w:rPr>
        <w:t>Zleceniobiorca oświadcza, że wszystkie pomieszczenia, w których będzie realizował Program spełniają wymagania zgodnie z obowiązującymi w tym zakresie przepisami prawa i nie będzie realizował Programu poza miejscami wskazanymi w niniejszej umowie</w:t>
      </w:r>
      <w:r w:rsidR="008374D8">
        <w:rPr>
          <w:sz w:val="22"/>
          <w:szCs w:val="22"/>
        </w:rPr>
        <w:t>.</w:t>
      </w:r>
    </w:p>
    <w:p w14:paraId="5EF88EAA" w14:textId="77777777" w:rsidR="00B52879" w:rsidRPr="00D35A38" w:rsidRDefault="00B52879" w:rsidP="00B52879">
      <w:pPr>
        <w:rPr>
          <w:rFonts w:ascii="Arial" w:eastAsia="Times New Roman" w:hAnsi="Arial" w:cs="Arial"/>
        </w:rPr>
      </w:pPr>
    </w:p>
    <w:p w14:paraId="0085F4D7" w14:textId="77777777" w:rsidR="00B52879" w:rsidRDefault="00B52879" w:rsidP="00B52879">
      <w:pPr>
        <w:tabs>
          <w:tab w:val="left" w:pos="1200"/>
        </w:tabs>
        <w:spacing w:after="0"/>
        <w:jc w:val="center"/>
        <w:rPr>
          <w:rFonts w:ascii="Arial" w:eastAsia="Times New Roman" w:hAnsi="Arial" w:cs="Arial"/>
          <w:b/>
          <w:bCs/>
          <w:spacing w:val="-4"/>
        </w:rPr>
      </w:pPr>
      <w:r w:rsidRPr="00D35A38">
        <w:rPr>
          <w:rFonts w:ascii="Arial" w:eastAsia="Times New Roman" w:hAnsi="Arial" w:cs="Arial"/>
          <w:b/>
          <w:bCs/>
          <w:spacing w:val="-4"/>
        </w:rPr>
        <w:t>§ 9</w:t>
      </w:r>
    </w:p>
    <w:p w14:paraId="2E0E90DB" w14:textId="77777777" w:rsidR="00433897" w:rsidRPr="00D35A38" w:rsidRDefault="00433897" w:rsidP="00B52879">
      <w:pPr>
        <w:tabs>
          <w:tab w:val="left" w:pos="1200"/>
        </w:tabs>
        <w:spacing w:after="0"/>
        <w:jc w:val="center"/>
        <w:rPr>
          <w:rFonts w:ascii="Arial" w:eastAsia="Times New Roman" w:hAnsi="Arial" w:cs="Arial"/>
          <w:b/>
          <w:bCs/>
          <w:spacing w:val="-4"/>
        </w:rPr>
      </w:pPr>
    </w:p>
    <w:p w14:paraId="7FD7F69A" w14:textId="16AB2633" w:rsidR="007863B5" w:rsidRPr="00D35A38" w:rsidRDefault="0015192C" w:rsidP="00B52879">
      <w:pPr>
        <w:pStyle w:val="Akapitzlist"/>
        <w:numPr>
          <w:ilvl w:val="0"/>
          <w:numId w:val="22"/>
        </w:numPr>
        <w:rPr>
          <w:sz w:val="22"/>
          <w:szCs w:val="22"/>
        </w:rPr>
      </w:pPr>
      <w:r w:rsidRPr="00D35A38">
        <w:rPr>
          <w:sz w:val="22"/>
          <w:szCs w:val="22"/>
        </w:rPr>
        <w:t>Zleceniobiorca</w:t>
      </w:r>
      <w:r w:rsidR="007863B5" w:rsidRPr="00D35A38">
        <w:rPr>
          <w:sz w:val="22"/>
          <w:szCs w:val="22"/>
        </w:rPr>
        <w:t xml:space="preserve"> zobowiązuje się do zakończenia realiza</w:t>
      </w:r>
      <w:r w:rsidR="00417A04" w:rsidRPr="00D35A38">
        <w:rPr>
          <w:sz w:val="22"/>
          <w:szCs w:val="22"/>
        </w:rPr>
        <w:t xml:space="preserve">cji Programu </w:t>
      </w:r>
      <w:r w:rsidR="00455D70" w:rsidRPr="00D35A38">
        <w:rPr>
          <w:sz w:val="22"/>
          <w:szCs w:val="22"/>
        </w:rPr>
        <w:t xml:space="preserve">nie później niż do dnia </w:t>
      </w:r>
      <w:r w:rsidR="0040255D" w:rsidRPr="00D35A38">
        <w:rPr>
          <w:sz w:val="22"/>
          <w:szCs w:val="22"/>
        </w:rPr>
        <w:t>15</w:t>
      </w:r>
      <w:r w:rsidR="00000CF8" w:rsidRPr="00D35A38">
        <w:rPr>
          <w:sz w:val="22"/>
          <w:szCs w:val="22"/>
        </w:rPr>
        <w:t xml:space="preserve"> grudnia</w:t>
      </w:r>
      <w:r w:rsidR="00A43CDF">
        <w:rPr>
          <w:sz w:val="22"/>
          <w:szCs w:val="22"/>
        </w:rPr>
        <w:t xml:space="preserve"> </w:t>
      </w:r>
      <w:r w:rsidR="007863B5" w:rsidRPr="00D35A38">
        <w:rPr>
          <w:sz w:val="22"/>
          <w:szCs w:val="22"/>
        </w:rPr>
        <w:t>20</w:t>
      </w:r>
      <w:r w:rsidR="004B0C81" w:rsidRPr="00D35A38">
        <w:rPr>
          <w:sz w:val="22"/>
          <w:szCs w:val="22"/>
        </w:rPr>
        <w:t>2</w:t>
      </w:r>
      <w:r w:rsidR="0040255D" w:rsidRPr="00D35A38">
        <w:rPr>
          <w:sz w:val="22"/>
          <w:szCs w:val="22"/>
        </w:rPr>
        <w:t>2</w:t>
      </w:r>
      <w:r w:rsidR="007863B5" w:rsidRPr="00D35A38">
        <w:rPr>
          <w:sz w:val="22"/>
          <w:szCs w:val="22"/>
        </w:rPr>
        <w:t>roku.</w:t>
      </w:r>
    </w:p>
    <w:p w14:paraId="1B1C5D82" w14:textId="1B12221D" w:rsidR="007863B5" w:rsidRPr="00D35A38" w:rsidRDefault="00470F3D" w:rsidP="00B52879">
      <w:pPr>
        <w:pStyle w:val="Akapitzlist"/>
        <w:numPr>
          <w:ilvl w:val="0"/>
          <w:numId w:val="22"/>
        </w:numPr>
        <w:rPr>
          <w:sz w:val="22"/>
          <w:szCs w:val="22"/>
        </w:rPr>
      </w:pPr>
      <w:r w:rsidRPr="00D35A38">
        <w:rPr>
          <w:sz w:val="22"/>
          <w:szCs w:val="22"/>
        </w:rPr>
        <w:t xml:space="preserve">Po </w:t>
      </w:r>
      <w:r w:rsidR="007863B5" w:rsidRPr="00D35A38">
        <w:rPr>
          <w:sz w:val="22"/>
          <w:szCs w:val="22"/>
        </w:rPr>
        <w:t xml:space="preserve">zakończeniu realizacji Programu </w:t>
      </w:r>
      <w:r w:rsidR="0015192C" w:rsidRPr="00D35A38">
        <w:rPr>
          <w:sz w:val="22"/>
          <w:szCs w:val="22"/>
        </w:rPr>
        <w:t>Zleceniobiorca</w:t>
      </w:r>
      <w:r w:rsidR="007863B5" w:rsidRPr="00D35A38">
        <w:rPr>
          <w:sz w:val="22"/>
          <w:szCs w:val="22"/>
        </w:rPr>
        <w:t xml:space="preserve"> zobowiązuje się do przedłożenia </w:t>
      </w:r>
      <w:r w:rsidR="0015192C" w:rsidRPr="00D35A38">
        <w:rPr>
          <w:sz w:val="22"/>
          <w:szCs w:val="22"/>
        </w:rPr>
        <w:t>Zleceniodawcy</w:t>
      </w:r>
      <w:r w:rsidR="00455D70" w:rsidRPr="00D35A38">
        <w:rPr>
          <w:sz w:val="22"/>
          <w:szCs w:val="22"/>
        </w:rPr>
        <w:t xml:space="preserve">- </w:t>
      </w:r>
      <w:r w:rsidR="007863B5" w:rsidRPr="00D35A38">
        <w:rPr>
          <w:sz w:val="22"/>
          <w:szCs w:val="22"/>
        </w:rPr>
        <w:t>w</w:t>
      </w:r>
      <w:r w:rsidR="0015192C" w:rsidRPr="00D35A38">
        <w:rPr>
          <w:sz w:val="22"/>
          <w:szCs w:val="22"/>
        </w:rPr>
        <w:t> </w:t>
      </w:r>
      <w:r w:rsidR="007863B5" w:rsidRPr="00D35A38">
        <w:rPr>
          <w:sz w:val="22"/>
          <w:szCs w:val="22"/>
        </w:rPr>
        <w:t xml:space="preserve">terminie do </w:t>
      </w:r>
      <w:r w:rsidRPr="00D35A38">
        <w:rPr>
          <w:sz w:val="22"/>
          <w:szCs w:val="22"/>
        </w:rPr>
        <w:t xml:space="preserve">30 dni od daty zakończenia realizacji Programu, określonej zgodnie z </w:t>
      </w:r>
      <w:r w:rsidRPr="00D35A38">
        <w:rPr>
          <w:rStyle w:val="CharStyle3"/>
          <w:sz w:val="22"/>
          <w:szCs w:val="22"/>
        </w:rPr>
        <w:t>§ 2 ust.3,</w:t>
      </w:r>
      <w:r w:rsidR="00E51618">
        <w:rPr>
          <w:rStyle w:val="CharStyle3"/>
          <w:sz w:val="22"/>
          <w:szCs w:val="22"/>
        </w:rPr>
        <w:t xml:space="preserve"> </w:t>
      </w:r>
      <w:r w:rsidR="00DA2D15" w:rsidRPr="00D35A38">
        <w:rPr>
          <w:sz w:val="22"/>
          <w:szCs w:val="22"/>
        </w:rPr>
        <w:t xml:space="preserve">Sprawozdania </w:t>
      </w:r>
      <w:r w:rsidR="007863B5" w:rsidRPr="00D35A38">
        <w:rPr>
          <w:sz w:val="22"/>
          <w:szCs w:val="22"/>
        </w:rPr>
        <w:t xml:space="preserve">z realizacji </w:t>
      </w:r>
      <w:r w:rsidR="00DD158A" w:rsidRPr="00D35A38">
        <w:rPr>
          <w:sz w:val="22"/>
          <w:szCs w:val="22"/>
        </w:rPr>
        <w:t>P</w:t>
      </w:r>
      <w:r w:rsidR="007863B5" w:rsidRPr="00D35A38">
        <w:rPr>
          <w:sz w:val="22"/>
          <w:szCs w:val="22"/>
        </w:rPr>
        <w:t>rogr</w:t>
      </w:r>
      <w:r w:rsidR="00F649A7" w:rsidRPr="00D35A38">
        <w:rPr>
          <w:sz w:val="22"/>
          <w:szCs w:val="22"/>
        </w:rPr>
        <w:t>amu,</w:t>
      </w:r>
      <w:r w:rsidR="00CF2B72" w:rsidRPr="00D35A38">
        <w:rPr>
          <w:sz w:val="22"/>
          <w:szCs w:val="22"/>
        </w:rPr>
        <w:t xml:space="preserve"> zawierającego końcowe rozliczenie finansowe wykorzystanych środków dotacji,</w:t>
      </w:r>
      <w:r w:rsidR="00A43CDF">
        <w:rPr>
          <w:sz w:val="22"/>
          <w:szCs w:val="22"/>
        </w:rPr>
        <w:t xml:space="preserve"> </w:t>
      </w:r>
      <w:r w:rsidR="00DA2D15" w:rsidRPr="00D35A38">
        <w:rPr>
          <w:sz w:val="22"/>
          <w:szCs w:val="22"/>
        </w:rPr>
        <w:t xml:space="preserve">według wzoru </w:t>
      </w:r>
      <w:r w:rsidR="00F649A7" w:rsidRPr="00D35A38">
        <w:rPr>
          <w:sz w:val="22"/>
          <w:szCs w:val="22"/>
        </w:rPr>
        <w:t xml:space="preserve">stanowiącego załącznik </w:t>
      </w:r>
      <w:r w:rsidR="00881649" w:rsidRPr="00D35A38">
        <w:rPr>
          <w:sz w:val="22"/>
          <w:szCs w:val="22"/>
        </w:rPr>
        <w:t>nr</w:t>
      </w:r>
      <w:r w:rsidR="00810721" w:rsidRPr="00D35A38">
        <w:rPr>
          <w:sz w:val="22"/>
          <w:szCs w:val="22"/>
        </w:rPr>
        <w:t xml:space="preserve"> 2</w:t>
      </w:r>
      <w:r w:rsidR="00E51618">
        <w:rPr>
          <w:sz w:val="22"/>
          <w:szCs w:val="22"/>
        </w:rPr>
        <w:t xml:space="preserve"> </w:t>
      </w:r>
      <w:r w:rsidR="00DA2D15" w:rsidRPr="00D35A38">
        <w:rPr>
          <w:sz w:val="22"/>
          <w:szCs w:val="22"/>
        </w:rPr>
        <w:t>oraz</w:t>
      </w:r>
      <w:r w:rsidR="00E51618">
        <w:rPr>
          <w:sz w:val="22"/>
          <w:szCs w:val="22"/>
        </w:rPr>
        <w:t xml:space="preserve"> </w:t>
      </w:r>
      <w:r w:rsidR="007863B5" w:rsidRPr="00D35A38">
        <w:rPr>
          <w:sz w:val="22"/>
          <w:szCs w:val="22"/>
        </w:rPr>
        <w:t>zbiorczego zestawienia wyników a</w:t>
      </w:r>
      <w:r w:rsidR="00F649A7" w:rsidRPr="00D35A38">
        <w:rPr>
          <w:sz w:val="22"/>
          <w:szCs w:val="22"/>
        </w:rPr>
        <w:t xml:space="preserve">nkiet </w:t>
      </w:r>
      <w:r w:rsidR="00DA2D15" w:rsidRPr="00D35A38">
        <w:rPr>
          <w:sz w:val="22"/>
          <w:szCs w:val="22"/>
        </w:rPr>
        <w:t xml:space="preserve">według wzoru </w:t>
      </w:r>
      <w:r w:rsidR="00F649A7" w:rsidRPr="00D35A38">
        <w:rPr>
          <w:sz w:val="22"/>
          <w:szCs w:val="22"/>
        </w:rPr>
        <w:t>stanowiąc</w:t>
      </w:r>
      <w:r w:rsidR="007436D4" w:rsidRPr="00D35A38">
        <w:rPr>
          <w:sz w:val="22"/>
          <w:szCs w:val="22"/>
        </w:rPr>
        <w:t>ego</w:t>
      </w:r>
      <w:r w:rsidR="00F649A7" w:rsidRPr="00D35A38">
        <w:rPr>
          <w:sz w:val="22"/>
          <w:szCs w:val="22"/>
        </w:rPr>
        <w:t xml:space="preserve"> załącznik nr </w:t>
      </w:r>
      <w:r w:rsidR="00AD1019" w:rsidRPr="00D35A38">
        <w:rPr>
          <w:sz w:val="22"/>
          <w:szCs w:val="22"/>
        </w:rPr>
        <w:t>6</w:t>
      </w:r>
      <w:r w:rsidR="007863B5" w:rsidRPr="00D35A38">
        <w:rPr>
          <w:sz w:val="22"/>
          <w:szCs w:val="22"/>
        </w:rPr>
        <w:t xml:space="preserve"> do umowy.</w:t>
      </w:r>
    </w:p>
    <w:p w14:paraId="2A3C0125" w14:textId="77777777" w:rsidR="00AD1019" w:rsidRPr="00D35A38" w:rsidRDefault="00AD1019" w:rsidP="00B52879">
      <w:pPr>
        <w:numPr>
          <w:ilvl w:val="0"/>
          <w:numId w:val="22"/>
        </w:numPr>
        <w:tabs>
          <w:tab w:val="left" w:pos="284"/>
          <w:tab w:val="left" w:pos="426"/>
        </w:tabs>
        <w:spacing w:after="0"/>
        <w:jc w:val="both"/>
        <w:rPr>
          <w:rFonts w:ascii="Arial" w:eastAsia="Times New Roman" w:hAnsi="Arial" w:cs="Arial"/>
        </w:rPr>
      </w:pPr>
      <w:r w:rsidRPr="00D35A38">
        <w:rPr>
          <w:rFonts w:ascii="Arial" w:eastAsia="Times New Roman" w:hAnsi="Arial" w:cs="Arial"/>
        </w:rPr>
        <w:t xml:space="preserve">Zleceniobiorca zobowiązuje się do przedłożenia </w:t>
      </w:r>
      <w:r w:rsidR="00FD032B" w:rsidRPr="00D35A38">
        <w:rPr>
          <w:rFonts w:ascii="Arial" w:eastAsia="Times New Roman" w:hAnsi="Arial" w:cs="Arial"/>
        </w:rPr>
        <w:t>R</w:t>
      </w:r>
      <w:r w:rsidR="00BD5671" w:rsidRPr="00D35A38">
        <w:rPr>
          <w:rFonts w:ascii="Arial" w:eastAsia="Times New Roman" w:hAnsi="Arial" w:cs="Arial"/>
        </w:rPr>
        <w:t>aportu</w:t>
      </w:r>
      <w:r w:rsidRPr="00D35A38">
        <w:rPr>
          <w:rFonts w:ascii="Arial" w:eastAsia="Times New Roman" w:hAnsi="Arial" w:cs="Arial"/>
        </w:rPr>
        <w:t xml:space="preserve"> końcowego według</w:t>
      </w:r>
      <w:r w:rsidR="00DA2D15" w:rsidRPr="00D35A38">
        <w:rPr>
          <w:rFonts w:ascii="Arial" w:eastAsia="Times New Roman" w:hAnsi="Arial" w:cs="Arial"/>
        </w:rPr>
        <w:t xml:space="preserve"> wzoru stanowiącego</w:t>
      </w:r>
      <w:r w:rsidRPr="00D35A38">
        <w:rPr>
          <w:rFonts w:ascii="Arial" w:eastAsia="Times New Roman" w:hAnsi="Arial" w:cs="Arial"/>
        </w:rPr>
        <w:t xml:space="preserve"> załącznik nr 8 nie późnej niż </w:t>
      </w:r>
      <w:r w:rsidR="00CF2B72" w:rsidRPr="00D35A38">
        <w:rPr>
          <w:rFonts w:ascii="Arial" w:eastAsia="Times New Roman" w:hAnsi="Arial" w:cs="Arial"/>
        </w:rPr>
        <w:t>w terminie</w:t>
      </w:r>
      <w:r w:rsidR="00E51618">
        <w:rPr>
          <w:rFonts w:ascii="Arial" w:eastAsia="Times New Roman" w:hAnsi="Arial" w:cs="Arial"/>
        </w:rPr>
        <w:t xml:space="preserve"> </w:t>
      </w:r>
      <w:r w:rsidR="00CF2B72" w:rsidRPr="00D35A38">
        <w:rPr>
          <w:rFonts w:ascii="Arial" w:hAnsi="Arial" w:cs="Arial"/>
        </w:rPr>
        <w:t xml:space="preserve">30 dni od daty zakończenia realizacji Programu, określonej zgodnie z </w:t>
      </w:r>
      <w:r w:rsidR="00CF2B72" w:rsidRPr="00D35A38">
        <w:rPr>
          <w:rStyle w:val="CharStyle3"/>
          <w:rFonts w:ascii="Arial" w:hAnsi="Arial" w:cs="Arial"/>
        </w:rPr>
        <w:t>§ 2 ust.3.</w:t>
      </w:r>
    </w:p>
    <w:p w14:paraId="5B04B5C4" w14:textId="77777777" w:rsidR="007863B5" w:rsidRPr="00D35A38" w:rsidRDefault="00BD5671" w:rsidP="00B52879">
      <w:pPr>
        <w:numPr>
          <w:ilvl w:val="0"/>
          <w:numId w:val="22"/>
        </w:numPr>
        <w:tabs>
          <w:tab w:val="left" w:pos="284"/>
          <w:tab w:val="left" w:pos="426"/>
        </w:tabs>
        <w:spacing w:after="0"/>
        <w:jc w:val="both"/>
        <w:rPr>
          <w:rFonts w:ascii="Arial" w:eastAsia="Times New Roman" w:hAnsi="Arial" w:cs="Arial"/>
        </w:rPr>
      </w:pPr>
      <w:r w:rsidRPr="00D35A38">
        <w:rPr>
          <w:rFonts w:ascii="Arial" w:eastAsia="Times New Roman" w:hAnsi="Arial" w:cs="Arial"/>
        </w:rPr>
        <w:t>Raport końcowy</w:t>
      </w:r>
      <w:r w:rsidR="00E51618">
        <w:rPr>
          <w:rFonts w:ascii="Arial" w:eastAsia="Times New Roman" w:hAnsi="Arial" w:cs="Arial"/>
        </w:rPr>
        <w:t xml:space="preserve"> </w:t>
      </w:r>
      <w:r w:rsidRPr="00D35A38">
        <w:rPr>
          <w:rFonts w:ascii="Arial" w:eastAsia="Times New Roman" w:hAnsi="Arial" w:cs="Arial"/>
        </w:rPr>
        <w:t>(za</w:t>
      </w:r>
      <w:r w:rsidR="008374D8">
        <w:rPr>
          <w:rFonts w:ascii="Arial" w:eastAsia="Times New Roman" w:hAnsi="Arial" w:cs="Arial"/>
        </w:rPr>
        <w:t>ł</w:t>
      </w:r>
      <w:r w:rsidRPr="00D35A38">
        <w:rPr>
          <w:rFonts w:ascii="Arial" w:eastAsia="Times New Roman" w:hAnsi="Arial" w:cs="Arial"/>
        </w:rPr>
        <w:t>.nr 8</w:t>
      </w:r>
      <w:r w:rsidR="00FD032B" w:rsidRPr="00D35A38">
        <w:rPr>
          <w:rFonts w:ascii="Arial" w:eastAsia="Times New Roman" w:hAnsi="Arial" w:cs="Arial"/>
        </w:rPr>
        <w:t>)</w:t>
      </w:r>
      <w:r w:rsidRPr="00D35A38">
        <w:rPr>
          <w:rFonts w:ascii="Arial" w:eastAsia="Times New Roman" w:hAnsi="Arial" w:cs="Arial"/>
        </w:rPr>
        <w:t xml:space="preserve"> i</w:t>
      </w:r>
      <w:r w:rsidR="00E51618">
        <w:rPr>
          <w:rFonts w:ascii="Arial" w:eastAsia="Times New Roman" w:hAnsi="Arial" w:cs="Arial"/>
        </w:rPr>
        <w:t xml:space="preserve"> </w:t>
      </w:r>
      <w:r w:rsidR="003A5B6F" w:rsidRPr="00D35A38">
        <w:rPr>
          <w:rFonts w:ascii="Arial" w:eastAsia="Times New Roman" w:hAnsi="Arial" w:cs="Arial"/>
        </w:rPr>
        <w:t xml:space="preserve">Sprawozdanie z realizacji Programu </w:t>
      </w:r>
      <w:r w:rsidR="0020203E" w:rsidRPr="00D35A38">
        <w:rPr>
          <w:rFonts w:ascii="Arial" w:eastAsia="Times New Roman" w:hAnsi="Arial" w:cs="Arial"/>
        </w:rPr>
        <w:t>(</w:t>
      </w:r>
      <w:r w:rsidRPr="00D35A38">
        <w:rPr>
          <w:rFonts w:ascii="Arial" w:eastAsia="Times New Roman" w:hAnsi="Arial" w:cs="Arial"/>
        </w:rPr>
        <w:t>zał.</w:t>
      </w:r>
      <w:r w:rsidR="0020203E" w:rsidRPr="00D35A38">
        <w:rPr>
          <w:rFonts w:ascii="Arial" w:eastAsia="Times New Roman" w:hAnsi="Arial" w:cs="Arial"/>
        </w:rPr>
        <w:t xml:space="preserve"> n</w:t>
      </w:r>
      <w:r w:rsidRPr="00D35A38">
        <w:rPr>
          <w:rFonts w:ascii="Arial" w:eastAsia="Times New Roman" w:hAnsi="Arial" w:cs="Arial"/>
        </w:rPr>
        <w:t>r 2)</w:t>
      </w:r>
      <w:r w:rsidR="00E51618">
        <w:rPr>
          <w:rFonts w:ascii="Arial" w:eastAsia="Times New Roman" w:hAnsi="Arial" w:cs="Arial"/>
        </w:rPr>
        <w:t xml:space="preserve"> </w:t>
      </w:r>
      <w:r w:rsidR="003A5B6F" w:rsidRPr="00D35A38">
        <w:rPr>
          <w:rFonts w:ascii="Arial" w:eastAsia="Times New Roman" w:hAnsi="Arial" w:cs="Arial"/>
        </w:rPr>
        <w:t xml:space="preserve">oraz </w:t>
      </w:r>
      <w:r w:rsidR="007863B5" w:rsidRPr="00D35A38">
        <w:rPr>
          <w:rFonts w:ascii="Arial" w:eastAsia="Times New Roman" w:hAnsi="Arial" w:cs="Arial"/>
        </w:rPr>
        <w:t>zbiorcze zestawienie</w:t>
      </w:r>
      <w:r w:rsidR="00DD158A" w:rsidRPr="00D35A38">
        <w:rPr>
          <w:rFonts w:ascii="Arial" w:eastAsia="Times New Roman" w:hAnsi="Arial" w:cs="Arial"/>
        </w:rPr>
        <w:t xml:space="preserve"> ankiet, o których mowa w ust 2,</w:t>
      </w:r>
      <w:r w:rsidR="00E51618">
        <w:rPr>
          <w:rFonts w:ascii="Arial" w:eastAsia="Times New Roman" w:hAnsi="Arial" w:cs="Arial"/>
        </w:rPr>
        <w:t xml:space="preserve"> </w:t>
      </w:r>
      <w:r w:rsidR="0015192C" w:rsidRPr="00D35A38">
        <w:rPr>
          <w:rFonts w:ascii="Arial" w:eastAsia="Times New Roman" w:hAnsi="Arial" w:cs="Arial"/>
        </w:rPr>
        <w:t>Zleceniobiorca</w:t>
      </w:r>
      <w:r w:rsidR="007863B5" w:rsidRPr="00D35A38">
        <w:rPr>
          <w:rFonts w:ascii="Arial" w:eastAsia="Times New Roman" w:hAnsi="Arial" w:cs="Arial"/>
        </w:rPr>
        <w:t xml:space="preserve"> zobowiązany jest dostarczyć w wersji papierowej do siedziby </w:t>
      </w:r>
      <w:r w:rsidR="0015192C" w:rsidRPr="00D35A38">
        <w:rPr>
          <w:rFonts w:ascii="Arial" w:eastAsia="Times New Roman" w:hAnsi="Arial" w:cs="Arial"/>
        </w:rPr>
        <w:t xml:space="preserve">Zleceniodawcy </w:t>
      </w:r>
      <w:r w:rsidR="007863B5" w:rsidRPr="00D35A38">
        <w:rPr>
          <w:rFonts w:ascii="Arial" w:eastAsia="Times New Roman" w:hAnsi="Arial" w:cs="Arial"/>
        </w:rPr>
        <w:t xml:space="preserve">oraz w wersji elektronicznej na adres e-mail: </w:t>
      </w:r>
      <w:r w:rsidR="00B110E6" w:rsidRPr="00D35A38">
        <w:rPr>
          <w:rFonts w:ascii="Arial" w:eastAsia="Times New Roman" w:hAnsi="Arial" w:cs="Arial"/>
        </w:rPr>
        <w:t>dz@warmia.mazury.pl</w:t>
      </w:r>
      <w:r w:rsidR="007863B5" w:rsidRPr="00D35A38">
        <w:rPr>
          <w:rFonts w:ascii="Arial" w:eastAsia="Times New Roman" w:hAnsi="Arial" w:cs="Arial"/>
        </w:rPr>
        <w:t xml:space="preserve"> (wersja edytowalna, w Programie Microsoft </w:t>
      </w:r>
      <w:r w:rsidR="00DD158A" w:rsidRPr="00D35A38">
        <w:rPr>
          <w:rFonts w:ascii="Arial" w:eastAsia="Times New Roman" w:hAnsi="Arial" w:cs="Arial"/>
        </w:rPr>
        <w:t>Word</w:t>
      </w:r>
      <w:r w:rsidR="007863B5" w:rsidRPr="00D35A38">
        <w:rPr>
          <w:rFonts w:ascii="Arial" w:eastAsia="Times New Roman" w:hAnsi="Arial" w:cs="Arial"/>
        </w:rPr>
        <w:t>).</w:t>
      </w:r>
    </w:p>
    <w:p w14:paraId="5EBE0B6D" w14:textId="52E7838A" w:rsidR="007863B5" w:rsidRPr="00D35A38" w:rsidRDefault="007863B5" w:rsidP="00B52879">
      <w:pPr>
        <w:numPr>
          <w:ilvl w:val="0"/>
          <w:numId w:val="22"/>
        </w:numPr>
        <w:tabs>
          <w:tab w:val="left" w:pos="284"/>
          <w:tab w:val="left" w:pos="426"/>
        </w:tabs>
        <w:spacing w:after="0"/>
        <w:jc w:val="both"/>
        <w:rPr>
          <w:rFonts w:ascii="Arial" w:eastAsia="Times New Roman" w:hAnsi="Arial" w:cs="Arial"/>
        </w:rPr>
      </w:pPr>
      <w:r w:rsidRPr="00D35A38">
        <w:rPr>
          <w:rFonts w:ascii="Arial" w:eastAsia="Times New Roman" w:hAnsi="Arial" w:cs="Arial"/>
        </w:rPr>
        <w:t>W przypadku stwierdzenia nieprawidłowości w załącznikach, o których mowa</w:t>
      </w:r>
      <w:r w:rsidR="00EC6D35">
        <w:rPr>
          <w:rFonts w:ascii="Arial" w:eastAsia="Times New Roman" w:hAnsi="Arial" w:cs="Arial"/>
        </w:rPr>
        <w:t xml:space="preserve"> </w:t>
      </w:r>
      <w:r w:rsidRPr="00D35A38">
        <w:rPr>
          <w:rFonts w:ascii="Arial" w:eastAsia="Times New Roman" w:hAnsi="Arial" w:cs="Arial"/>
        </w:rPr>
        <w:t>w ust. 2</w:t>
      </w:r>
      <w:r w:rsidR="003A5B6F" w:rsidRPr="00D35A38">
        <w:rPr>
          <w:rFonts w:ascii="Arial" w:eastAsia="Times New Roman" w:hAnsi="Arial" w:cs="Arial"/>
        </w:rPr>
        <w:t xml:space="preserve"> - 4</w:t>
      </w:r>
      <w:r w:rsidR="00DD158A" w:rsidRPr="00D35A38">
        <w:rPr>
          <w:rFonts w:ascii="Arial" w:eastAsia="Times New Roman" w:hAnsi="Arial" w:cs="Arial"/>
        </w:rPr>
        <w:t>,</w:t>
      </w:r>
      <w:r w:rsidRPr="00D35A38">
        <w:rPr>
          <w:rFonts w:ascii="Arial" w:eastAsia="Times New Roman" w:hAnsi="Arial" w:cs="Arial"/>
        </w:rPr>
        <w:t xml:space="preserve"> dokumenty zostaną zwrócone, celem ich niezwłocznego poprawienia.</w:t>
      </w:r>
    </w:p>
    <w:p w14:paraId="3BC92BAA" w14:textId="77777777" w:rsidR="00455D70" w:rsidRPr="00D35A38" w:rsidRDefault="00AD1019" w:rsidP="00B52879">
      <w:pPr>
        <w:numPr>
          <w:ilvl w:val="0"/>
          <w:numId w:val="22"/>
        </w:numPr>
        <w:tabs>
          <w:tab w:val="left" w:pos="284"/>
          <w:tab w:val="left" w:pos="426"/>
        </w:tabs>
        <w:spacing w:after="0"/>
        <w:jc w:val="both"/>
        <w:rPr>
          <w:rFonts w:ascii="Arial" w:eastAsia="Times New Roman" w:hAnsi="Arial" w:cs="Arial"/>
        </w:rPr>
      </w:pPr>
      <w:r w:rsidRPr="00D35A38">
        <w:rPr>
          <w:rFonts w:ascii="Arial" w:eastAsia="Times New Roman" w:hAnsi="Arial" w:cs="Arial"/>
        </w:rPr>
        <w:t xml:space="preserve">Złożenie sprawozdania </w:t>
      </w:r>
      <w:r w:rsidR="003A5B6F" w:rsidRPr="00D35A38">
        <w:rPr>
          <w:rFonts w:ascii="Arial" w:eastAsia="Times New Roman" w:hAnsi="Arial" w:cs="Arial"/>
        </w:rPr>
        <w:t xml:space="preserve">wskazanego w ust.2 </w:t>
      </w:r>
      <w:r w:rsidRPr="00D35A38">
        <w:rPr>
          <w:rFonts w:ascii="Arial" w:eastAsia="Times New Roman" w:hAnsi="Arial" w:cs="Arial"/>
        </w:rPr>
        <w:t>przez Zleceniobiorcę jest równoznaczne z udzieleniem Zlec</w:t>
      </w:r>
      <w:r w:rsidR="0066527A" w:rsidRPr="00D35A38">
        <w:rPr>
          <w:rFonts w:ascii="Arial" w:eastAsia="Times New Roman" w:hAnsi="Arial" w:cs="Arial"/>
        </w:rPr>
        <w:t>e</w:t>
      </w:r>
      <w:r w:rsidRPr="00D35A38">
        <w:rPr>
          <w:rFonts w:ascii="Arial" w:eastAsia="Times New Roman" w:hAnsi="Arial" w:cs="Arial"/>
        </w:rPr>
        <w:t>niodawcy prawa rozpowszechnienia informacji w nim zawartych</w:t>
      </w:r>
      <w:r w:rsidR="0066527A" w:rsidRPr="00D35A38">
        <w:rPr>
          <w:rFonts w:ascii="Arial" w:eastAsia="Times New Roman" w:hAnsi="Arial" w:cs="Arial"/>
        </w:rPr>
        <w:t>.</w:t>
      </w:r>
    </w:p>
    <w:p w14:paraId="2F9CF525" w14:textId="77777777" w:rsidR="00D35A38" w:rsidRDefault="00D35A38" w:rsidP="000F286C">
      <w:pPr>
        <w:tabs>
          <w:tab w:val="left" w:pos="1200"/>
        </w:tabs>
        <w:spacing w:after="0"/>
        <w:jc w:val="center"/>
        <w:rPr>
          <w:rFonts w:ascii="Arial" w:eastAsia="Times New Roman" w:hAnsi="Arial" w:cs="Arial"/>
          <w:b/>
          <w:bCs/>
          <w:spacing w:val="-4"/>
        </w:rPr>
      </w:pPr>
    </w:p>
    <w:p w14:paraId="337564DC" w14:textId="77777777" w:rsidR="007863B5" w:rsidRPr="00D35A38" w:rsidRDefault="00455D70" w:rsidP="000F286C">
      <w:pPr>
        <w:tabs>
          <w:tab w:val="left" w:pos="1200"/>
        </w:tabs>
        <w:spacing w:after="0"/>
        <w:jc w:val="center"/>
        <w:rPr>
          <w:rFonts w:ascii="Arial" w:eastAsia="Times New Roman" w:hAnsi="Arial" w:cs="Arial"/>
          <w:b/>
          <w:bCs/>
          <w:spacing w:val="-4"/>
        </w:rPr>
      </w:pPr>
      <w:r w:rsidRPr="00D35A38">
        <w:rPr>
          <w:rFonts w:ascii="Arial" w:eastAsia="Times New Roman" w:hAnsi="Arial" w:cs="Arial"/>
          <w:b/>
          <w:bCs/>
          <w:spacing w:val="-4"/>
        </w:rPr>
        <w:t>§ 10</w:t>
      </w:r>
      <w:r w:rsidR="000F286C" w:rsidRPr="00D35A38">
        <w:rPr>
          <w:rFonts w:ascii="Arial" w:eastAsia="Times New Roman" w:hAnsi="Arial" w:cs="Arial"/>
          <w:b/>
          <w:bCs/>
          <w:spacing w:val="-4"/>
        </w:rPr>
        <w:t>.</w:t>
      </w:r>
    </w:p>
    <w:p w14:paraId="39AB0C49" w14:textId="77777777" w:rsidR="0057068C" w:rsidRPr="00D35A38" w:rsidRDefault="0057068C" w:rsidP="000F286C">
      <w:pPr>
        <w:tabs>
          <w:tab w:val="left" w:pos="1200"/>
        </w:tabs>
        <w:spacing w:after="0"/>
        <w:jc w:val="center"/>
        <w:rPr>
          <w:rFonts w:ascii="Arial" w:eastAsia="Times New Roman" w:hAnsi="Arial" w:cs="Arial"/>
          <w:spacing w:val="-4"/>
        </w:rPr>
      </w:pPr>
    </w:p>
    <w:p w14:paraId="7203277B" w14:textId="77777777" w:rsidR="00557202" w:rsidRPr="00D35A38" w:rsidRDefault="0057068C" w:rsidP="00A84849">
      <w:pPr>
        <w:pStyle w:val="Akapitzlist"/>
        <w:numPr>
          <w:ilvl w:val="0"/>
          <w:numId w:val="9"/>
        </w:numPr>
        <w:rPr>
          <w:sz w:val="22"/>
          <w:szCs w:val="22"/>
        </w:rPr>
      </w:pPr>
      <w:r w:rsidRPr="00D35A38">
        <w:rPr>
          <w:sz w:val="22"/>
          <w:szCs w:val="22"/>
        </w:rPr>
        <w:t xml:space="preserve">Na potrzeby realizacji Programu </w:t>
      </w:r>
      <w:r w:rsidR="0001296D" w:rsidRPr="00D35A38">
        <w:rPr>
          <w:sz w:val="22"/>
          <w:szCs w:val="22"/>
        </w:rPr>
        <w:t>działać</w:t>
      </w:r>
      <w:r w:rsidRPr="00D35A38">
        <w:rPr>
          <w:sz w:val="22"/>
          <w:szCs w:val="22"/>
        </w:rPr>
        <w:t xml:space="preserve"> będzie </w:t>
      </w:r>
      <w:r w:rsidR="00557202" w:rsidRPr="00D35A38">
        <w:rPr>
          <w:sz w:val="22"/>
          <w:szCs w:val="22"/>
        </w:rPr>
        <w:t xml:space="preserve">platforma, </w:t>
      </w:r>
      <w:r w:rsidR="0001296D" w:rsidRPr="00D35A38">
        <w:rPr>
          <w:sz w:val="22"/>
          <w:szCs w:val="22"/>
        </w:rPr>
        <w:t>która</w:t>
      </w:r>
      <w:r w:rsidR="00557202" w:rsidRPr="00D35A38">
        <w:rPr>
          <w:sz w:val="22"/>
          <w:szCs w:val="22"/>
        </w:rPr>
        <w:t xml:space="preserve"> pełnić będzie funkcję systemu kwalifikacji uczestników i monitorowania przebiegu realizacji programu</w:t>
      </w:r>
      <w:r w:rsidR="008374D8">
        <w:rPr>
          <w:sz w:val="22"/>
          <w:szCs w:val="22"/>
        </w:rPr>
        <w:t>.</w:t>
      </w:r>
    </w:p>
    <w:p w14:paraId="7E0E8726" w14:textId="77777777" w:rsidR="00D35A38" w:rsidRPr="00D35A38" w:rsidRDefault="00D35A38" w:rsidP="00D35A38">
      <w:pPr>
        <w:pStyle w:val="Akapitzlist"/>
        <w:numPr>
          <w:ilvl w:val="0"/>
          <w:numId w:val="9"/>
        </w:numPr>
        <w:rPr>
          <w:sz w:val="22"/>
          <w:szCs w:val="22"/>
        </w:rPr>
      </w:pPr>
      <w:r w:rsidRPr="00D35A38">
        <w:rPr>
          <w:sz w:val="22"/>
          <w:szCs w:val="22"/>
        </w:rPr>
        <w:t xml:space="preserve">Do monitorowania przebiegu realizacji Programu za pomocą platformy wyznaczone zostaną po dwie osoby ze strony Zleceniobiorcy i Zleceniodawcy:  </w:t>
      </w:r>
    </w:p>
    <w:p w14:paraId="0E63CB8C" w14:textId="77777777" w:rsidR="00D35A38" w:rsidRPr="00D35A38" w:rsidRDefault="00D35A38" w:rsidP="00D35A38">
      <w:pPr>
        <w:pStyle w:val="Akapitzlist"/>
        <w:numPr>
          <w:ilvl w:val="0"/>
          <w:numId w:val="23"/>
        </w:numPr>
        <w:rPr>
          <w:sz w:val="22"/>
          <w:szCs w:val="22"/>
        </w:rPr>
      </w:pPr>
      <w:r w:rsidRPr="00D35A38">
        <w:rPr>
          <w:sz w:val="22"/>
          <w:szCs w:val="22"/>
        </w:rPr>
        <w:t xml:space="preserve">Zleceniobiorca:                                                                                                                         </w:t>
      </w:r>
    </w:p>
    <w:p w14:paraId="25846E63" w14:textId="77777777" w:rsidR="00D35A38" w:rsidRPr="00D35A38" w:rsidRDefault="00D35A38" w:rsidP="00D35A38">
      <w:pPr>
        <w:pStyle w:val="Akapitzlist"/>
        <w:numPr>
          <w:ilvl w:val="0"/>
          <w:numId w:val="23"/>
        </w:numPr>
        <w:rPr>
          <w:sz w:val="22"/>
          <w:szCs w:val="22"/>
        </w:rPr>
      </w:pPr>
      <w:r w:rsidRPr="00D35A38">
        <w:rPr>
          <w:sz w:val="22"/>
          <w:szCs w:val="22"/>
        </w:rPr>
        <w:t xml:space="preserve">Zleceniodawca:                                                                                                                         </w:t>
      </w:r>
    </w:p>
    <w:p w14:paraId="648B8C1A" w14:textId="77777777" w:rsidR="00BD43D5" w:rsidRPr="00D35A38" w:rsidRDefault="007863B5" w:rsidP="00A84849">
      <w:pPr>
        <w:pStyle w:val="Akapitzlist"/>
        <w:numPr>
          <w:ilvl w:val="0"/>
          <w:numId w:val="9"/>
        </w:numPr>
        <w:rPr>
          <w:sz w:val="22"/>
          <w:szCs w:val="22"/>
        </w:rPr>
      </w:pPr>
      <w:r w:rsidRPr="00D35A38">
        <w:rPr>
          <w:sz w:val="22"/>
          <w:szCs w:val="22"/>
        </w:rPr>
        <w:t xml:space="preserve">W zakresie </w:t>
      </w:r>
      <w:r w:rsidR="00DB7ED0" w:rsidRPr="00D35A38">
        <w:rPr>
          <w:sz w:val="22"/>
          <w:szCs w:val="22"/>
        </w:rPr>
        <w:t>realizacji</w:t>
      </w:r>
      <w:r w:rsidRPr="00D35A38">
        <w:rPr>
          <w:sz w:val="22"/>
          <w:szCs w:val="22"/>
        </w:rPr>
        <w:t xml:space="preserve"> niniejszej umowy </w:t>
      </w:r>
      <w:r w:rsidR="0015192C" w:rsidRPr="00D35A38">
        <w:rPr>
          <w:sz w:val="22"/>
          <w:szCs w:val="22"/>
        </w:rPr>
        <w:t>Zleceniobiorca</w:t>
      </w:r>
      <w:r w:rsidRPr="00D35A38">
        <w:rPr>
          <w:sz w:val="22"/>
          <w:szCs w:val="22"/>
        </w:rPr>
        <w:t xml:space="preserve"> zobowiązuje się do udzielania na wniosek </w:t>
      </w:r>
      <w:r w:rsidR="0015192C" w:rsidRPr="00D35A38">
        <w:rPr>
          <w:sz w:val="22"/>
          <w:szCs w:val="22"/>
        </w:rPr>
        <w:t>Zleceniodawcy</w:t>
      </w:r>
      <w:r w:rsidRPr="00D35A38">
        <w:rPr>
          <w:sz w:val="22"/>
          <w:szCs w:val="22"/>
        </w:rPr>
        <w:t xml:space="preserve"> wszelkich informacji i przedłożenia dokumentów </w:t>
      </w:r>
      <w:r w:rsidR="0057068C" w:rsidRPr="00D35A38">
        <w:rPr>
          <w:sz w:val="22"/>
          <w:szCs w:val="22"/>
        </w:rPr>
        <w:t xml:space="preserve">dotyczących bieżącej realizacji Programu. </w:t>
      </w:r>
    </w:p>
    <w:p w14:paraId="588AADDE" w14:textId="77777777" w:rsidR="0057068C" w:rsidRPr="00D35A38" w:rsidRDefault="0057068C" w:rsidP="00B666EC">
      <w:pPr>
        <w:pStyle w:val="Akapitzlist"/>
        <w:numPr>
          <w:ilvl w:val="0"/>
          <w:numId w:val="0"/>
        </w:numPr>
        <w:ind w:left="360"/>
        <w:rPr>
          <w:sz w:val="22"/>
          <w:szCs w:val="22"/>
        </w:rPr>
      </w:pPr>
    </w:p>
    <w:p w14:paraId="5B3CF11E" w14:textId="77777777" w:rsidR="007863B5" w:rsidRDefault="00455D70" w:rsidP="000F286C">
      <w:pPr>
        <w:tabs>
          <w:tab w:val="left" w:pos="1200"/>
        </w:tabs>
        <w:spacing w:after="0"/>
        <w:jc w:val="center"/>
        <w:rPr>
          <w:rFonts w:ascii="Arial" w:eastAsia="Times New Roman" w:hAnsi="Arial" w:cs="Arial"/>
          <w:b/>
          <w:bCs/>
          <w:spacing w:val="-4"/>
        </w:rPr>
      </w:pPr>
      <w:r w:rsidRPr="00D35A38">
        <w:rPr>
          <w:rFonts w:ascii="Arial" w:eastAsia="Times New Roman" w:hAnsi="Arial" w:cs="Arial"/>
          <w:b/>
          <w:bCs/>
          <w:spacing w:val="-4"/>
        </w:rPr>
        <w:t>§ 11</w:t>
      </w:r>
      <w:r w:rsidR="007863B5" w:rsidRPr="00D35A38">
        <w:rPr>
          <w:rFonts w:ascii="Arial" w:eastAsia="Times New Roman" w:hAnsi="Arial" w:cs="Arial"/>
          <w:b/>
          <w:bCs/>
          <w:spacing w:val="-4"/>
        </w:rPr>
        <w:t>.</w:t>
      </w:r>
    </w:p>
    <w:p w14:paraId="4BFAF313" w14:textId="77777777" w:rsidR="00433897" w:rsidRPr="00D35A38" w:rsidRDefault="00433897" w:rsidP="000F286C">
      <w:pPr>
        <w:tabs>
          <w:tab w:val="left" w:pos="1200"/>
        </w:tabs>
        <w:spacing w:after="0"/>
        <w:jc w:val="center"/>
        <w:rPr>
          <w:rFonts w:ascii="Arial" w:eastAsia="Times New Roman" w:hAnsi="Arial" w:cs="Arial"/>
        </w:rPr>
      </w:pPr>
    </w:p>
    <w:p w14:paraId="754BFE4F" w14:textId="5914308A" w:rsidR="00BD43D5" w:rsidRPr="00D35A38" w:rsidRDefault="0015192C" w:rsidP="00A84849">
      <w:pPr>
        <w:numPr>
          <w:ilvl w:val="0"/>
          <w:numId w:val="18"/>
        </w:numPr>
        <w:tabs>
          <w:tab w:val="left" w:pos="1200"/>
        </w:tabs>
        <w:spacing w:after="0"/>
        <w:jc w:val="both"/>
        <w:rPr>
          <w:rFonts w:ascii="Arial" w:eastAsia="Times New Roman" w:hAnsi="Arial" w:cs="Arial"/>
        </w:rPr>
      </w:pPr>
      <w:r w:rsidRPr="00D35A38">
        <w:rPr>
          <w:rFonts w:ascii="Arial" w:eastAsia="Times New Roman" w:hAnsi="Arial" w:cs="Arial"/>
        </w:rPr>
        <w:t>Zleceniobiorca</w:t>
      </w:r>
      <w:r w:rsidR="007863B5" w:rsidRPr="00D35A38">
        <w:rPr>
          <w:rFonts w:ascii="Arial" w:eastAsia="Times New Roman" w:hAnsi="Arial" w:cs="Arial"/>
        </w:rPr>
        <w:t xml:space="preserve"> ponosi wyłączną odpowiedzialnoś</w:t>
      </w:r>
      <w:r w:rsidRPr="00D35A38">
        <w:rPr>
          <w:rFonts w:ascii="Arial" w:eastAsia="Times New Roman" w:hAnsi="Arial" w:cs="Arial"/>
        </w:rPr>
        <w:t>ć wobec osób trzecich za szkody</w:t>
      </w:r>
      <w:r w:rsidR="007863B5" w:rsidRPr="00D35A38">
        <w:rPr>
          <w:rFonts w:ascii="Arial" w:eastAsia="Times New Roman" w:hAnsi="Arial" w:cs="Arial"/>
        </w:rPr>
        <w:t xml:space="preserve"> powstałe w związku z</w:t>
      </w:r>
      <w:r w:rsidR="000F286C" w:rsidRPr="00D35A38">
        <w:rPr>
          <w:rFonts w:ascii="Arial" w:eastAsia="Times New Roman" w:hAnsi="Arial" w:cs="Arial"/>
        </w:rPr>
        <w:t> </w:t>
      </w:r>
      <w:r w:rsidR="007863B5" w:rsidRPr="00D35A38">
        <w:rPr>
          <w:rFonts w:ascii="Arial" w:eastAsia="Times New Roman" w:hAnsi="Arial" w:cs="Arial"/>
        </w:rPr>
        <w:t>realizacją zadania</w:t>
      </w:r>
      <w:r w:rsidR="00BD43D5" w:rsidRPr="00D35A38">
        <w:rPr>
          <w:rFonts w:ascii="Arial" w:eastAsia="Times New Roman" w:hAnsi="Arial" w:cs="Arial"/>
        </w:rPr>
        <w:t>.</w:t>
      </w:r>
    </w:p>
    <w:p w14:paraId="7F6817CE" w14:textId="77777777" w:rsidR="007863B5" w:rsidRPr="004A2248" w:rsidRDefault="0015192C" w:rsidP="00A84849">
      <w:pPr>
        <w:numPr>
          <w:ilvl w:val="0"/>
          <w:numId w:val="18"/>
        </w:numPr>
        <w:tabs>
          <w:tab w:val="left" w:pos="1200"/>
        </w:tabs>
        <w:spacing w:after="0"/>
        <w:jc w:val="both"/>
        <w:rPr>
          <w:rFonts w:ascii="Arial" w:eastAsia="Times New Roman" w:hAnsi="Arial" w:cs="Arial"/>
        </w:rPr>
      </w:pPr>
      <w:r w:rsidRPr="004A2248">
        <w:rPr>
          <w:rFonts w:ascii="Arial" w:eastAsia="Times New Roman" w:hAnsi="Arial" w:cs="Arial"/>
          <w:bCs/>
        </w:rPr>
        <w:t>Zleceniobiorca</w:t>
      </w:r>
      <w:r w:rsidR="007863B5" w:rsidRPr="004A2248">
        <w:rPr>
          <w:rFonts w:ascii="Arial" w:eastAsia="Times New Roman" w:hAnsi="Arial" w:cs="Arial"/>
          <w:bCs/>
        </w:rPr>
        <w:t xml:space="preserve"> zobowiązuje się do realizacji</w:t>
      </w:r>
      <w:r w:rsidR="00BD43D5" w:rsidRPr="004A2248">
        <w:rPr>
          <w:rFonts w:ascii="Arial" w:eastAsia="Times New Roman" w:hAnsi="Arial" w:cs="Arial"/>
          <w:bCs/>
        </w:rPr>
        <w:t xml:space="preserve"> Programu</w:t>
      </w:r>
      <w:r w:rsidR="007863B5" w:rsidRPr="004A2248">
        <w:rPr>
          <w:rFonts w:ascii="Arial" w:eastAsia="Times New Roman" w:hAnsi="Arial" w:cs="Arial"/>
          <w:bCs/>
        </w:rPr>
        <w:t xml:space="preserve">, </w:t>
      </w:r>
      <w:r w:rsidR="00457C9C" w:rsidRPr="004A2248">
        <w:rPr>
          <w:rFonts w:ascii="Arial" w:eastAsia="Times New Roman" w:hAnsi="Arial" w:cs="Arial"/>
          <w:bCs/>
        </w:rPr>
        <w:t xml:space="preserve">zapewniając bezpieczne przetwarzanie danych osobowych </w:t>
      </w:r>
      <w:r w:rsidR="007863B5" w:rsidRPr="004A2248">
        <w:rPr>
          <w:rFonts w:ascii="Arial" w:eastAsia="Times New Roman" w:hAnsi="Arial" w:cs="Arial"/>
          <w:bCs/>
        </w:rPr>
        <w:t xml:space="preserve">zgodnie </w:t>
      </w:r>
      <w:r w:rsidR="00146E4D" w:rsidRPr="004A2248">
        <w:rPr>
          <w:rFonts w:ascii="Arial" w:hAnsi="Arial" w:cs="Arial"/>
        </w:rPr>
        <w:t>z rozporządze</w:t>
      </w:r>
      <w:r w:rsidR="00A77019" w:rsidRPr="004A2248">
        <w:rPr>
          <w:rFonts w:ascii="Arial" w:hAnsi="Arial" w:cs="Arial"/>
        </w:rPr>
        <w:t xml:space="preserve">niem Parlamentu Europejskiego i </w:t>
      </w:r>
      <w:r w:rsidR="00146E4D" w:rsidRPr="004A2248">
        <w:rPr>
          <w:rFonts w:ascii="Arial" w:hAnsi="Arial" w:cs="Arial"/>
        </w:rPr>
        <w:t xml:space="preserve">Rady (UE) 2016/679 z dnia 27 kwietnia 2016 r. </w:t>
      </w:r>
      <w:r w:rsidR="00146E4D" w:rsidRPr="004A2248">
        <w:rPr>
          <w:rFonts w:ascii="Arial" w:hAnsi="Arial" w:cs="Arial"/>
          <w:i/>
        </w:rPr>
        <w:t>w sprawie ochrony osób fizycznych w</w:t>
      </w:r>
      <w:r w:rsidR="00C0442D" w:rsidRPr="004A2248">
        <w:rPr>
          <w:rFonts w:ascii="Arial" w:hAnsi="Arial" w:cs="Arial"/>
          <w:i/>
        </w:rPr>
        <w:t> </w:t>
      </w:r>
      <w:r w:rsidR="00146E4D" w:rsidRPr="004A2248">
        <w:rPr>
          <w:rFonts w:ascii="Arial" w:hAnsi="Arial" w:cs="Arial"/>
          <w:i/>
        </w:rPr>
        <w:t xml:space="preserve">związku </w:t>
      </w:r>
      <w:r w:rsidR="00467F73" w:rsidRPr="004A2248">
        <w:rPr>
          <w:rFonts w:ascii="Arial" w:hAnsi="Arial" w:cs="Arial"/>
          <w:i/>
        </w:rPr>
        <w:lastRenderedPageBreak/>
        <w:t xml:space="preserve">z </w:t>
      </w:r>
      <w:r w:rsidR="00146E4D" w:rsidRPr="004A2248">
        <w:rPr>
          <w:rFonts w:ascii="Arial" w:hAnsi="Arial" w:cs="Arial"/>
          <w:i/>
        </w:rPr>
        <w:t>przetwarzaniem danych osobowych i w sprawie swobodnego przepływu takich danych oraz uchylenia dyrektywy 95/46/WE (ogólne rozporządz</w:t>
      </w:r>
      <w:r w:rsidR="0020203E" w:rsidRPr="004A2248">
        <w:rPr>
          <w:rFonts w:ascii="Arial" w:hAnsi="Arial" w:cs="Arial"/>
          <w:i/>
        </w:rPr>
        <w:t>e</w:t>
      </w:r>
      <w:r w:rsidR="00146E4D" w:rsidRPr="004A2248">
        <w:rPr>
          <w:rFonts w:ascii="Arial" w:hAnsi="Arial" w:cs="Arial"/>
          <w:i/>
        </w:rPr>
        <w:t>nie o ochronie danych)</w:t>
      </w:r>
      <w:r w:rsidR="00146E4D" w:rsidRPr="004A2248">
        <w:rPr>
          <w:rFonts w:ascii="Arial" w:hAnsi="Arial" w:cs="Arial"/>
        </w:rPr>
        <w:t xml:space="preserve"> (Dz. Urz. UE L. 119 z</w:t>
      </w:r>
      <w:r w:rsidR="00B940B8" w:rsidRPr="004A2248">
        <w:rPr>
          <w:rFonts w:ascii="Arial" w:hAnsi="Arial" w:cs="Arial"/>
        </w:rPr>
        <w:t> </w:t>
      </w:r>
      <w:r w:rsidR="00146E4D" w:rsidRPr="004A2248">
        <w:rPr>
          <w:rFonts w:ascii="Arial" w:hAnsi="Arial" w:cs="Arial"/>
        </w:rPr>
        <w:t>04.05.2016, str. 1</w:t>
      </w:r>
      <w:r w:rsidR="0020203E" w:rsidRPr="004A2248">
        <w:rPr>
          <w:rFonts w:ascii="Arial" w:hAnsi="Arial" w:cs="Arial"/>
        </w:rPr>
        <w:t>), zwanym dalej RODO</w:t>
      </w:r>
      <w:r w:rsidR="001242B5" w:rsidRPr="004A2248">
        <w:rPr>
          <w:rFonts w:ascii="Arial" w:eastAsia="Times New Roman" w:hAnsi="Arial" w:cs="Arial"/>
          <w:bCs/>
        </w:rPr>
        <w:t xml:space="preserve"> oraz z</w:t>
      </w:r>
      <w:r w:rsidR="00457C9C" w:rsidRPr="004A2248">
        <w:rPr>
          <w:rFonts w:ascii="Arial" w:eastAsia="Times New Roman" w:hAnsi="Arial" w:cs="Arial"/>
          <w:bCs/>
        </w:rPr>
        <w:t xml:space="preserve"> </w:t>
      </w:r>
      <w:r w:rsidR="001242B5" w:rsidRPr="004A2248">
        <w:rPr>
          <w:rFonts w:ascii="Arial" w:eastAsia="Times New Roman" w:hAnsi="Arial" w:cs="Arial"/>
          <w:bCs/>
        </w:rPr>
        <w:t xml:space="preserve">ustawą </w:t>
      </w:r>
      <w:r w:rsidR="00000CF8" w:rsidRPr="004A2248">
        <w:rPr>
          <w:rFonts w:ascii="Arial" w:eastAsia="Times New Roman" w:hAnsi="Arial" w:cs="Arial"/>
          <w:bCs/>
        </w:rPr>
        <w:t xml:space="preserve">z dnia 25 czerwca 2015 r. </w:t>
      </w:r>
      <w:r w:rsidR="00457C9C" w:rsidRPr="004A2248">
        <w:rPr>
          <w:rFonts w:ascii="Arial" w:eastAsia="Times New Roman" w:hAnsi="Arial" w:cs="Arial"/>
          <w:bCs/>
        </w:rPr>
        <w:br/>
      </w:r>
      <w:r w:rsidR="001242B5" w:rsidRPr="004A2248">
        <w:rPr>
          <w:rFonts w:ascii="Arial" w:eastAsia="Times New Roman" w:hAnsi="Arial" w:cs="Arial"/>
          <w:bCs/>
          <w:i/>
        </w:rPr>
        <w:t>o leczeniu niepłodności</w:t>
      </w:r>
      <w:r w:rsidR="00457C9C" w:rsidRPr="004A2248">
        <w:rPr>
          <w:rFonts w:ascii="Arial" w:eastAsia="Times New Roman" w:hAnsi="Arial" w:cs="Arial"/>
          <w:bCs/>
          <w:i/>
        </w:rPr>
        <w:t xml:space="preserve"> </w:t>
      </w:r>
      <w:r w:rsidR="00683CF4" w:rsidRPr="004A2248">
        <w:rPr>
          <w:rFonts w:ascii="Arial" w:eastAsia="Times New Roman" w:hAnsi="Arial" w:cs="Arial"/>
          <w:bCs/>
        </w:rPr>
        <w:t>(Dz. U z 20</w:t>
      </w:r>
      <w:r w:rsidR="00B110E6" w:rsidRPr="004A2248">
        <w:rPr>
          <w:rFonts w:ascii="Arial" w:eastAsia="Times New Roman" w:hAnsi="Arial" w:cs="Arial"/>
          <w:bCs/>
        </w:rPr>
        <w:t>20</w:t>
      </w:r>
      <w:r w:rsidR="00683CF4" w:rsidRPr="004A2248">
        <w:rPr>
          <w:rFonts w:ascii="Arial" w:eastAsia="Times New Roman" w:hAnsi="Arial" w:cs="Arial"/>
          <w:bCs/>
        </w:rPr>
        <w:t xml:space="preserve"> r. poz.</w:t>
      </w:r>
      <w:r w:rsidR="00B110E6" w:rsidRPr="004A2248">
        <w:rPr>
          <w:rFonts w:ascii="Arial" w:eastAsia="Times New Roman" w:hAnsi="Arial" w:cs="Arial"/>
          <w:bCs/>
        </w:rPr>
        <w:t>442)</w:t>
      </w:r>
      <w:r w:rsidR="00457C9C" w:rsidRPr="004A2248">
        <w:rPr>
          <w:rFonts w:ascii="Arial" w:eastAsia="Times New Roman" w:hAnsi="Arial" w:cs="Arial"/>
          <w:bCs/>
        </w:rPr>
        <w:t xml:space="preserve"> </w:t>
      </w:r>
      <w:r w:rsidR="001242B5" w:rsidRPr="004A2248">
        <w:rPr>
          <w:rFonts w:ascii="Arial" w:eastAsia="Times New Roman" w:hAnsi="Arial" w:cs="Arial"/>
          <w:bCs/>
        </w:rPr>
        <w:t>i aktach wykonawczych do tejże ustawy.</w:t>
      </w:r>
    </w:p>
    <w:p w14:paraId="57662475" w14:textId="03ADE6FF" w:rsidR="00836769" w:rsidRPr="004A2248" w:rsidRDefault="00836769" w:rsidP="00A84849">
      <w:pPr>
        <w:numPr>
          <w:ilvl w:val="0"/>
          <w:numId w:val="18"/>
        </w:numPr>
        <w:tabs>
          <w:tab w:val="left" w:pos="1200"/>
        </w:tabs>
        <w:spacing w:after="0"/>
        <w:jc w:val="both"/>
        <w:rPr>
          <w:rFonts w:ascii="Arial" w:eastAsia="Times New Roman" w:hAnsi="Arial" w:cs="Arial"/>
        </w:rPr>
      </w:pPr>
      <w:r w:rsidRPr="004A2248">
        <w:rPr>
          <w:rFonts w:ascii="Arial" w:hAnsi="Arial" w:cs="Arial"/>
        </w:rPr>
        <w:t>Zleceniobiorca jako Administrator Danych Osobowych uzyskanych bezpośrednio od uczestników Programu zobowiązuje się do uzyskania zgody uczestnika w formie oświadczenia stanowiącego Załącznik nr 4</w:t>
      </w:r>
      <w:r w:rsidR="00C77160">
        <w:rPr>
          <w:rFonts w:ascii="Arial" w:hAnsi="Arial" w:cs="Arial"/>
        </w:rPr>
        <w:t>,</w:t>
      </w:r>
      <w:r w:rsidRPr="004A2248">
        <w:rPr>
          <w:rFonts w:ascii="Arial" w:hAnsi="Arial" w:cs="Arial"/>
        </w:rPr>
        <w:t xml:space="preserve"> o którym mowa w § 6 </w:t>
      </w:r>
      <w:r w:rsidR="009A162F">
        <w:rPr>
          <w:rFonts w:ascii="Arial" w:hAnsi="Arial" w:cs="Arial"/>
        </w:rPr>
        <w:t xml:space="preserve">ust. 1 pkt 2 </w:t>
      </w:r>
      <w:r w:rsidR="0088542D">
        <w:rPr>
          <w:rFonts w:ascii="Arial" w:hAnsi="Arial" w:cs="Arial"/>
        </w:rPr>
        <w:t xml:space="preserve">lit. d </w:t>
      </w:r>
      <w:r w:rsidRPr="004A2248">
        <w:rPr>
          <w:rFonts w:ascii="Arial" w:hAnsi="Arial" w:cs="Arial"/>
        </w:rPr>
        <w:t>niniejszej Umowy oraz do spełnienia obowiązku informacyjnego wynikającego z art. 13 RODO. Zleceniodawca dopuszcza do stosowania wzór klauzuli informacyjnej stanowiący element dokumentacji</w:t>
      </w:r>
      <w:r w:rsidR="00C17D86">
        <w:rPr>
          <w:rFonts w:ascii="Arial" w:hAnsi="Arial" w:cs="Arial"/>
        </w:rPr>
        <w:t xml:space="preserve"> </w:t>
      </w:r>
      <w:r w:rsidRPr="004A2248">
        <w:rPr>
          <w:rFonts w:ascii="Arial" w:hAnsi="Arial" w:cs="Arial"/>
        </w:rPr>
        <w:t>Zleceniobiorcy</w:t>
      </w:r>
      <w:r w:rsidR="00C17D86">
        <w:rPr>
          <w:rFonts w:ascii="Arial" w:hAnsi="Arial" w:cs="Arial"/>
        </w:rPr>
        <w:t xml:space="preserve"> </w:t>
      </w:r>
      <w:r w:rsidRPr="004A2248">
        <w:rPr>
          <w:rFonts w:ascii="Arial" w:hAnsi="Arial" w:cs="Arial"/>
        </w:rPr>
        <w:t xml:space="preserve">jednakże zaktualizowany </w:t>
      </w:r>
      <w:r w:rsidR="008374D8" w:rsidRPr="004A2248">
        <w:rPr>
          <w:rFonts w:ascii="Arial" w:hAnsi="Arial" w:cs="Arial"/>
        </w:rPr>
        <w:t xml:space="preserve">o </w:t>
      </w:r>
      <w:r w:rsidRPr="004A2248">
        <w:rPr>
          <w:rFonts w:ascii="Arial" w:hAnsi="Arial" w:cs="Arial"/>
        </w:rPr>
        <w:t>informacje dotyczące Programu objętego niniejszą Umową.</w:t>
      </w:r>
    </w:p>
    <w:p w14:paraId="049188A1" w14:textId="6CBDA539" w:rsidR="00836769" w:rsidRPr="004A2248" w:rsidRDefault="00836769" w:rsidP="00A84849">
      <w:pPr>
        <w:numPr>
          <w:ilvl w:val="0"/>
          <w:numId w:val="18"/>
        </w:numPr>
        <w:tabs>
          <w:tab w:val="left" w:pos="1200"/>
        </w:tabs>
        <w:spacing w:after="0"/>
        <w:jc w:val="both"/>
        <w:rPr>
          <w:rFonts w:ascii="Arial" w:eastAsia="Times New Roman" w:hAnsi="Arial" w:cs="Arial"/>
        </w:rPr>
      </w:pPr>
      <w:r w:rsidRPr="004A2248">
        <w:rPr>
          <w:rFonts w:ascii="Arial" w:hAnsi="Arial" w:cs="Arial"/>
        </w:rPr>
        <w:t xml:space="preserve">Zleceniobiorca zobowiązuje się do </w:t>
      </w:r>
      <w:r w:rsidR="00E61503" w:rsidRPr="004A2248">
        <w:rPr>
          <w:rFonts w:ascii="Arial" w:hAnsi="Arial" w:cs="Arial"/>
        </w:rPr>
        <w:t>realizacji wymogów określony</w:t>
      </w:r>
      <w:r w:rsidR="009A162F">
        <w:rPr>
          <w:rFonts w:ascii="Arial" w:hAnsi="Arial" w:cs="Arial"/>
        </w:rPr>
        <w:t>ch</w:t>
      </w:r>
      <w:r w:rsidR="00E61503" w:rsidRPr="004A2248">
        <w:rPr>
          <w:rFonts w:ascii="Arial" w:hAnsi="Arial" w:cs="Arial"/>
        </w:rPr>
        <w:t xml:space="preserve"> w art. 24-35 RODO w szczególności</w:t>
      </w:r>
      <w:r w:rsidRPr="004A2248">
        <w:rPr>
          <w:rFonts w:ascii="Arial" w:hAnsi="Arial" w:cs="Arial"/>
        </w:rPr>
        <w:t xml:space="preserve"> zabezpieczeń wynikających z art. 32 RODO.</w:t>
      </w:r>
    </w:p>
    <w:p w14:paraId="5E334015" w14:textId="2F3291C6" w:rsidR="00557956" w:rsidRPr="00D35A38" w:rsidRDefault="00557956" w:rsidP="00A84849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D35A38">
        <w:rPr>
          <w:sz w:val="22"/>
          <w:szCs w:val="22"/>
        </w:rPr>
        <w:t>W okresie obowiązywania stanu zagrożenia epidemicznego albo epidemii realizacja programu polityki</w:t>
      </w:r>
      <w:r w:rsidR="005121C2" w:rsidRPr="00D35A38">
        <w:rPr>
          <w:sz w:val="22"/>
          <w:szCs w:val="22"/>
        </w:rPr>
        <w:t xml:space="preserve"> zdrowotnej, o którym mowa w § </w:t>
      </w:r>
      <w:r w:rsidR="0088542D">
        <w:rPr>
          <w:sz w:val="22"/>
          <w:szCs w:val="22"/>
        </w:rPr>
        <w:t>1</w:t>
      </w:r>
      <w:r w:rsidRPr="00D35A38">
        <w:rPr>
          <w:sz w:val="22"/>
          <w:szCs w:val="22"/>
        </w:rPr>
        <w:t xml:space="preserve"> musi odbywać się zgodnie z ustanowionymi w przepisach prawa ograniczeniami, nakazami i zakazami oraz wytycznymi Głównego Inspektoratu Sanitarnego.</w:t>
      </w:r>
    </w:p>
    <w:p w14:paraId="6F2E5D49" w14:textId="1F5997E2" w:rsidR="00557956" w:rsidRPr="00D35A38" w:rsidRDefault="00557956" w:rsidP="00A84849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D35A38">
        <w:rPr>
          <w:sz w:val="22"/>
          <w:szCs w:val="22"/>
        </w:rPr>
        <w:t>W</w:t>
      </w:r>
      <w:r w:rsidR="00073C3B" w:rsidRPr="00D35A38">
        <w:rPr>
          <w:sz w:val="22"/>
          <w:szCs w:val="22"/>
        </w:rPr>
        <w:t xml:space="preserve"> okresie, o którym mowa w ust. 5 należy dostosować sposób realizacji programu do aktualnie obowiązujących reżimów sanitarnych.</w:t>
      </w:r>
    </w:p>
    <w:p w14:paraId="60BDBCCB" w14:textId="4B24714C" w:rsidR="00073C3B" w:rsidRPr="00D35A38" w:rsidRDefault="00073C3B" w:rsidP="00A84849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D35A38">
        <w:rPr>
          <w:sz w:val="22"/>
          <w:szCs w:val="22"/>
        </w:rPr>
        <w:t xml:space="preserve">Zleceniobiorca zobowiązuje się przy realizacji programu do zapewnienia dostępności osobom ze szczególnymi potrzebami z uwzględnieniem minimalnych wymagań, o których mowa w art.6 ustawy z dnia 19 lipca 2019 r. o zapewnieniu dostępności osobom ze szczególnymi potrzebami w zakresie: </w:t>
      </w:r>
    </w:p>
    <w:p w14:paraId="6A009A93" w14:textId="77777777" w:rsidR="00073C3B" w:rsidRPr="00D35A38" w:rsidRDefault="00073C3B" w:rsidP="00433897">
      <w:pPr>
        <w:pStyle w:val="Akapitzlist"/>
        <w:numPr>
          <w:ilvl w:val="0"/>
          <w:numId w:val="24"/>
        </w:numPr>
        <w:rPr>
          <w:rStyle w:val="markedcontent"/>
          <w:sz w:val="22"/>
          <w:szCs w:val="22"/>
        </w:rPr>
      </w:pPr>
      <w:r w:rsidRPr="00D35A38">
        <w:rPr>
          <w:sz w:val="22"/>
          <w:szCs w:val="22"/>
        </w:rPr>
        <w:t>Dostępności cyfrowej – wymagania określone w ustawie z dnia 4 kwietnia 2019 r.</w:t>
      </w:r>
      <w:r w:rsidR="0069460B" w:rsidRPr="00D35A38">
        <w:rPr>
          <w:sz w:val="22"/>
          <w:szCs w:val="22"/>
        </w:rPr>
        <w:t xml:space="preserve">, </w:t>
      </w:r>
      <w:r w:rsidR="0069460B" w:rsidRPr="00D35A38">
        <w:rPr>
          <w:rStyle w:val="markedcontent"/>
          <w:sz w:val="22"/>
          <w:szCs w:val="22"/>
        </w:rPr>
        <w:t>o dostępności cyfrowej stron internetowych i aplikacji mobilnych podmiotów publicznych.</w:t>
      </w:r>
    </w:p>
    <w:p w14:paraId="3436E9A5" w14:textId="501B534A" w:rsidR="0069460B" w:rsidRPr="00D35A38" w:rsidRDefault="0069460B" w:rsidP="00433897">
      <w:pPr>
        <w:pStyle w:val="Akapitzlist"/>
        <w:numPr>
          <w:ilvl w:val="0"/>
          <w:numId w:val="24"/>
        </w:numPr>
        <w:rPr>
          <w:rStyle w:val="markedcontent"/>
          <w:sz w:val="22"/>
          <w:szCs w:val="22"/>
        </w:rPr>
      </w:pPr>
      <w:r w:rsidRPr="00D35A38">
        <w:rPr>
          <w:rStyle w:val="markedcontent"/>
          <w:sz w:val="22"/>
          <w:szCs w:val="22"/>
        </w:rPr>
        <w:t>Dostępności informacyjno- komunikacyjnej</w:t>
      </w:r>
    </w:p>
    <w:p w14:paraId="39AE3C87" w14:textId="77777777" w:rsidR="0069460B" w:rsidRPr="00D35A38" w:rsidRDefault="0069460B" w:rsidP="00433897">
      <w:pPr>
        <w:pStyle w:val="Akapitzlist"/>
        <w:numPr>
          <w:ilvl w:val="0"/>
          <w:numId w:val="24"/>
        </w:numPr>
        <w:rPr>
          <w:rStyle w:val="markedcontent"/>
          <w:sz w:val="22"/>
          <w:szCs w:val="22"/>
        </w:rPr>
      </w:pPr>
      <w:r w:rsidRPr="00D35A38">
        <w:rPr>
          <w:rStyle w:val="markedcontent"/>
          <w:sz w:val="22"/>
          <w:szCs w:val="22"/>
        </w:rPr>
        <w:t>Dostępności architektonicznej.</w:t>
      </w:r>
    </w:p>
    <w:p w14:paraId="6C54DBDC" w14:textId="77777777" w:rsidR="0069460B" w:rsidRPr="00D35A38" w:rsidRDefault="0069460B" w:rsidP="00A84849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D35A38">
        <w:rPr>
          <w:rStyle w:val="markedcontent"/>
          <w:sz w:val="22"/>
          <w:szCs w:val="22"/>
        </w:rPr>
        <w:t>W przypadku braku możliwości zapewnienia dostępności na warunkach określonych w art.6 ustawy z dnia 19 lipca 2019 r. o zapewnieniu osobom ze szczególnymi potrzebami, Zleceniobiorca jest zobowiązany zapewnić takiej osobie dostęp alternatywny.</w:t>
      </w:r>
    </w:p>
    <w:p w14:paraId="0E837871" w14:textId="77777777" w:rsidR="00836769" w:rsidRPr="00D35A38" w:rsidRDefault="00836769" w:rsidP="0020203E">
      <w:pPr>
        <w:tabs>
          <w:tab w:val="left" w:pos="1200"/>
        </w:tabs>
        <w:spacing w:after="0"/>
        <w:jc w:val="both"/>
        <w:rPr>
          <w:rFonts w:ascii="Arial" w:eastAsia="Times New Roman" w:hAnsi="Arial" w:cs="Arial"/>
        </w:rPr>
      </w:pPr>
    </w:p>
    <w:p w14:paraId="64B041B8" w14:textId="77777777" w:rsidR="007863B5" w:rsidRDefault="00D32154" w:rsidP="000F286C">
      <w:pPr>
        <w:tabs>
          <w:tab w:val="left" w:pos="1200"/>
        </w:tabs>
        <w:spacing w:after="0"/>
        <w:jc w:val="center"/>
        <w:rPr>
          <w:rFonts w:ascii="Arial" w:eastAsia="Times New Roman" w:hAnsi="Arial" w:cs="Arial"/>
          <w:b/>
          <w:bCs/>
          <w:spacing w:val="-4"/>
        </w:rPr>
      </w:pPr>
      <w:r w:rsidRPr="00D35A38">
        <w:rPr>
          <w:rFonts w:ascii="Arial" w:eastAsia="Times New Roman" w:hAnsi="Arial" w:cs="Arial"/>
          <w:b/>
          <w:bCs/>
          <w:spacing w:val="-4"/>
        </w:rPr>
        <w:t>§ 12</w:t>
      </w:r>
      <w:r w:rsidR="007863B5" w:rsidRPr="00D35A38">
        <w:rPr>
          <w:rFonts w:ascii="Arial" w:eastAsia="Times New Roman" w:hAnsi="Arial" w:cs="Arial"/>
          <w:b/>
          <w:bCs/>
          <w:spacing w:val="-4"/>
        </w:rPr>
        <w:t>.</w:t>
      </w:r>
    </w:p>
    <w:p w14:paraId="58D6124C" w14:textId="77777777" w:rsidR="00433897" w:rsidRPr="00D35A38" w:rsidRDefault="00433897" w:rsidP="000F286C">
      <w:pPr>
        <w:tabs>
          <w:tab w:val="left" w:pos="1200"/>
        </w:tabs>
        <w:spacing w:after="0"/>
        <w:jc w:val="center"/>
        <w:rPr>
          <w:rFonts w:ascii="Arial" w:eastAsia="Times New Roman" w:hAnsi="Arial" w:cs="Arial"/>
          <w:spacing w:val="-4"/>
        </w:rPr>
      </w:pPr>
    </w:p>
    <w:p w14:paraId="2788E160" w14:textId="77777777" w:rsidR="007863B5" w:rsidRPr="00D35A38" w:rsidRDefault="007863B5" w:rsidP="00A84849">
      <w:pPr>
        <w:numPr>
          <w:ilvl w:val="0"/>
          <w:numId w:val="19"/>
        </w:numPr>
        <w:tabs>
          <w:tab w:val="left" w:pos="284"/>
          <w:tab w:val="left" w:pos="1200"/>
        </w:tabs>
        <w:spacing w:after="0"/>
        <w:jc w:val="both"/>
        <w:rPr>
          <w:rFonts w:ascii="Arial" w:eastAsia="Times New Roman" w:hAnsi="Arial" w:cs="Arial"/>
          <w:spacing w:val="-4"/>
        </w:rPr>
      </w:pPr>
      <w:r w:rsidRPr="00D35A38">
        <w:rPr>
          <w:rFonts w:ascii="Arial" w:eastAsia="Times New Roman" w:hAnsi="Arial" w:cs="Arial"/>
          <w:spacing w:val="-4"/>
        </w:rPr>
        <w:t xml:space="preserve">Nadzór nad prawidłowością wykonania powierzonego zadania sprawuje Departament </w:t>
      </w:r>
      <w:r w:rsidR="0015192C" w:rsidRPr="00D35A38">
        <w:rPr>
          <w:rFonts w:ascii="Arial" w:eastAsia="Times New Roman" w:hAnsi="Arial" w:cs="Arial"/>
          <w:spacing w:val="-4"/>
        </w:rPr>
        <w:t xml:space="preserve">Zdrowia </w:t>
      </w:r>
      <w:r w:rsidRPr="00D35A38">
        <w:rPr>
          <w:rFonts w:ascii="Arial" w:eastAsia="Times New Roman" w:hAnsi="Arial" w:cs="Arial"/>
          <w:spacing w:val="-4"/>
        </w:rPr>
        <w:t xml:space="preserve">Urzędu Marszałkowskiego Województwa </w:t>
      </w:r>
      <w:r w:rsidR="00B110E6" w:rsidRPr="00D35A38">
        <w:rPr>
          <w:rFonts w:ascii="Arial" w:eastAsia="Times New Roman" w:hAnsi="Arial" w:cs="Arial"/>
          <w:spacing w:val="-4"/>
        </w:rPr>
        <w:t xml:space="preserve">Warmińsko-Mazurskiego </w:t>
      </w:r>
      <w:r w:rsidR="0015192C" w:rsidRPr="00D35A38">
        <w:rPr>
          <w:rFonts w:ascii="Arial" w:eastAsia="Times New Roman" w:hAnsi="Arial" w:cs="Arial"/>
          <w:spacing w:val="-4"/>
        </w:rPr>
        <w:t xml:space="preserve">w </w:t>
      </w:r>
      <w:r w:rsidR="00B110E6" w:rsidRPr="00D35A38">
        <w:rPr>
          <w:rFonts w:ascii="Arial" w:eastAsia="Times New Roman" w:hAnsi="Arial" w:cs="Arial"/>
          <w:spacing w:val="-4"/>
        </w:rPr>
        <w:t>Olsztynie.</w:t>
      </w:r>
    </w:p>
    <w:p w14:paraId="493AEBB4" w14:textId="77777777" w:rsidR="007863B5" w:rsidRPr="00D35A38" w:rsidRDefault="0015192C" w:rsidP="00A84849">
      <w:pPr>
        <w:numPr>
          <w:ilvl w:val="0"/>
          <w:numId w:val="19"/>
        </w:numPr>
        <w:tabs>
          <w:tab w:val="left" w:pos="284"/>
          <w:tab w:val="left" w:pos="1200"/>
        </w:tabs>
        <w:spacing w:after="0"/>
        <w:jc w:val="both"/>
        <w:rPr>
          <w:rFonts w:ascii="Arial" w:eastAsia="Times New Roman" w:hAnsi="Arial" w:cs="Arial"/>
          <w:spacing w:val="-4"/>
        </w:rPr>
      </w:pPr>
      <w:r w:rsidRPr="00D35A38">
        <w:rPr>
          <w:rFonts w:ascii="Arial" w:eastAsia="Times New Roman" w:hAnsi="Arial" w:cs="Arial"/>
          <w:spacing w:val="-4"/>
        </w:rPr>
        <w:t>Zleceniodawca</w:t>
      </w:r>
      <w:r w:rsidR="007863B5" w:rsidRPr="00D35A38">
        <w:rPr>
          <w:rFonts w:ascii="Arial" w:eastAsia="Times New Roman" w:hAnsi="Arial" w:cs="Arial"/>
          <w:spacing w:val="-4"/>
        </w:rPr>
        <w:t xml:space="preserve"> lub osoba przez niego upoważniona może w okresie objętym umową i w okresie 3 lat po jej wygaśnięciu, przeprowadzić w siedzibie </w:t>
      </w:r>
      <w:r w:rsidR="00E92515" w:rsidRPr="00D35A38">
        <w:rPr>
          <w:rFonts w:ascii="Arial" w:eastAsia="Times New Roman" w:hAnsi="Arial" w:cs="Arial"/>
          <w:spacing w:val="-4"/>
        </w:rPr>
        <w:t>Zleceniobiorcy</w:t>
      </w:r>
      <w:r w:rsidR="007863B5" w:rsidRPr="00D35A38">
        <w:rPr>
          <w:rFonts w:ascii="Arial" w:eastAsia="Times New Roman" w:hAnsi="Arial" w:cs="Arial"/>
          <w:spacing w:val="-4"/>
        </w:rPr>
        <w:t xml:space="preserve"> kontrolę w zakresie:</w:t>
      </w:r>
    </w:p>
    <w:p w14:paraId="74712B55" w14:textId="77777777" w:rsidR="007863B5" w:rsidRPr="00D35A38" w:rsidRDefault="00433897" w:rsidP="00433897">
      <w:pPr>
        <w:pStyle w:val="Akapitzlist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o</w:t>
      </w:r>
      <w:r w:rsidR="007863B5" w:rsidRPr="00D35A38">
        <w:rPr>
          <w:sz w:val="22"/>
          <w:szCs w:val="22"/>
        </w:rPr>
        <w:t>ceny realizacji Programu,</w:t>
      </w:r>
    </w:p>
    <w:p w14:paraId="34985F01" w14:textId="77777777" w:rsidR="007863B5" w:rsidRPr="00D35A38" w:rsidRDefault="00433897" w:rsidP="00433897">
      <w:pPr>
        <w:pStyle w:val="Akapitzlist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="007863B5" w:rsidRPr="00D35A38">
        <w:rPr>
          <w:sz w:val="22"/>
          <w:szCs w:val="22"/>
        </w:rPr>
        <w:t>elowości i prawidłowości wydatkowania przyznanych środków.</w:t>
      </w:r>
    </w:p>
    <w:p w14:paraId="54817E68" w14:textId="77777777" w:rsidR="00EC216F" w:rsidRPr="00D35A38" w:rsidRDefault="00A84849" w:rsidP="00433897">
      <w:pPr>
        <w:pStyle w:val="Akapitzlist"/>
        <w:numPr>
          <w:ilvl w:val="0"/>
          <w:numId w:val="25"/>
        </w:numPr>
        <w:rPr>
          <w:b/>
          <w:sz w:val="22"/>
          <w:szCs w:val="22"/>
        </w:rPr>
      </w:pPr>
      <w:r w:rsidRPr="00D35A38">
        <w:rPr>
          <w:sz w:val="22"/>
          <w:szCs w:val="22"/>
        </w:rPr>
        <w:t>w</w:t>
      </w:r>
      <w:r w:rsidR="007863B5" w:rsidRPr="00D35A38">
        <w:rPr>
          <w:sz w:val="22"/>
          <w:szCs w:val="22"/>
        </w:rPr>
        <w:t xml:space="preserve"> przypadku stwierdzenia nieprawidłowości w realizacji umowy </w:t>
      </w:r>
      <w:r w:rsidR="002331B9" w:rsidRPr="00D35A38">
        <w:rPr>
          <w:sz w:val="22"/>
          <w:szCs w:val="22"/>
        </w:rPr>
        <w:t>Zleceniodawca</w:t>
      </w:r>
      <w:r w:rsidR="007863B5" w:rsidRPr="00D35A38">
        <w:rPr>
          <w:sz w:val="22"/>
          <w:szCs w:val="22"/>
        </w:rPr>
        <w:t xml:space="preserve"> informuje na piśmie o</w:t>
      </w:r>
      <w:r w:rsidR="002331B9" w:rsidRPr="00D35A38">
        <w:rPr>
          <w:sz w:val="22"/>
          <w:szCs w:val="22"/>
        </w:rPr>
        <w:t> </w:t>
      </w:r>
      <w:r w:rsidR="007863B5" w:rsidRPr="00D35A38">
        <w:rPr>
          <w:sz w:val="22"/>
          <w:szCs w:val="22"/>
        </w:rPr>
        <w:t>stwierdzonych uchybieniach oraz przekazuje wnioski i zalecenia zmierzające do ich usunięcia.</w:t>
      </w:r>
    </w:p>
    <w:p w14:paraId="06DB3BD8" w14:textId="77777777" w:rsidR="007863B5" w:rsidRPr="00D35A38" w:rsidRDefault="002331B9" w:rsidP="00A84849">
      <w:pPr>
        <w:pStyle w:val="Akapitzlist"/>
        <w:numPr>
          <w:ilvl w:val="0"/>
          <w:numId w:val="19"/>
        </w:numPr>
        <w:rPr>
          <w:b/>
          <w:sz w:val="22"/>
          <w:szCs w:val="22"/>
        </w:rPr>
      </w:pPr>
      <w:r w:rsidRPr="00D35A38">
        <w:rPr>
          <w:sz w:val="22"/>
          <w:szCs w:val="22"/>
        </w:rPr>
        <w:t>Zleceniobiorca</w:t>
      </w:r>
      <w:r w:rsidR="007863B5" w:rsidRPr="00D35A38">
        <w:rPr>
          <w:sz w:val="22"/>
          <w:szCs w:val="22"/>
        </w:rPr>
        <w:t xml:space="preserve"> zobowiązuje się w terminie do 30 dni od dnia otrzymania wniosków i zaleceń pokontrolnych zawiadomić </w:t>
      </w:r>
      <w:r w:rsidRPr="00D35A38">
        <w:rPr>
          <w:sz w:val="22"/>
          <w:szCs w:val="22"/>
        </w:rPr>
        <w:t>Zleceniodawcę</w:t>
      </w:r>
      <w:r w:rsidR="007863B5" w:rsidRPr="00D35A38">
        <w:rPr>
          <w:sz w:val="22"/>
          <w:szCs w:val="22"/>
        </w:rPr>
        <w:t xml:space="preserve"> o ich wykonaniu lub przyczynach niewykonania. </w:t>
      </w:r>
    </w:p>
    <w:p w14:paraId="23937BB4" w14:textId="77777777" w:rsidR="002C32F8" w:rsidRPr="00D35A38" w:rsidRDefault="002C32F8" w:rsidP="000F286C">
      <w:pPr>
        <w:spacing w:after="0"/>
        <w:jc w:val="center"/>
        <w:rPr>
          <w:rFonts w:ascii="Arial" w:eastAsia="Times New Roman" w:hAnsi="Arial" w:cs="Arial"/>
          <w:b/>
        </w:rPr>
      </w:pPr>
    </w:p>
    <w:p w14:paraId="6BFD5EA3" w14:textId="77777777" w:rsidR="007863B5" w:rsidRDefault="00D32154" w:rsidP="000F286C">
      <w:pPr>
        <w:spacing w:after="0"/>
        <w:jc w:val="center"/>
        <w:rPr>
          <w:rFonts w:ascii="Arial" w:eastAsia="Times New Roman" w:hAnsi="Arial" w:cs="Arial"/>
          <w:b/>
        </w:rPr>
      </w:pPr>
      <w:r w:rsidRPr="00D35A38">
        <w:rPr>
          <w:rFonts w:ascii="Arial" w:eastAsia="Times New Roman" w:hAnsi="Arial" w:cs="Arial"/>
          <w:b/>
        </w:rPr>
        <w:t>§ 13</w:t>
      </w:r>
      <w:r w:rsidR="007863B5" w:rsidRPr="00D35A38">
        <w:rPr>
          <w:rFonts w:ascii="Arial" w:eastAsia="Times New Roman" w:hAnsi="Arial" w:cs="Arial"/>
          <w:b/>
        </w:rPr>
        <w:t>.</w:t>
      </w:r>
    </w:p>
    <w:p w14:paraId="72248088" w14:textId="77777777" w:rsidR="00433897" w:rsidRPr="00D35A38" w:rsidRDefault="00433897" w:rsidP="000F286C">
      <w:pPr>
        <w:spacing w:after="0"/>
        <w:jc w:val="center"/>
        <w:rPr>
          <w:rFonts w:ascii="Arial" w:eastAsia="Times New Roman" w:hAnsi="Arial" w:cs="Arial"/>
        </w:rPr>
      </w:pPr>
    </w:p>
    <w:p w14:paraId="7D63E234" w14:textId="43572030" w:rsidR="007863B5" w:rsidRPr="00D35A38" w:rsidRDefault="002331B9" w:rsidP="00A84849">
      <w:pPr>
        <w:numPr>
          <w:ilvl w:val="0"/>
          <w:numId w:val="2"/>
        </w:numPr>
        <w:tabs>
          <w:tab w:val="clear" w:pos="360"/>
          <w:tab w:val="left" w:pos="284"/>
        </w:tabs>
        <w:spacing w:after="0"/>
        <w:ind w:left="284" w:hanging="284"/>
        <w:jc w:val="both"/>
        <w:rPr>
          <w:rFonts w:ascii="Arial" w:eastAsia="Times New Roman" w:hAnsi="Arial" w:cs="Arial"/>
        </w:rPr>
      </w:pPr>
      <w:r w:rsidRPr="00D35A38">
        <w:rPr>
          <w:rFonts w:ascii="Arial" w:eastAsia="Times New Roman" w:hAnsi="Arial" w:cs="Arial"/>
        </w:rPr>
        <w:t>Zleceniodawca</w:t>
      </w:r>
      <w:r w:rsidR="007863B5" w:rsidRPr="00D35A38">
        <w:rPr>
          <w:rFonts w:ascii="Arial" w:eastAsia="Times New Roman" w:hAnsi="Arial" w:cs="Arial"/>
        </w:rPr>
        <w:t xml:space="preserve"> może rozwiązać umowę ze skutkiem natychmiastowym</w:t>
      </w:r>
      <w:r w:rsidR="00DD158A" w:rsidRPr="00D35A38">
        <w:rPr>
          <w:rFonts w:ascii="Arial" w:eastAsia="Times New Roman" w:hAnsi="Arial" w:cs="Arial"/>
        </w:rPr>
        <w:t>, w razie</w:t>
      </w:r>
      <w:r w:rsidR="00C17D86">
        <w:rPr>
          <w:rFonts w:ascii="Arial" w:eastAsia="Times New Roman" w:hAnsi="Arial" w:cs="Arial"/>
        </w:rPr>
        <w:t xml:space="preserve">  </w:t>
      </w:r>
      <w:r w:rsidR="007863B5" w:rsidRPr="00D35A38">
        <w:rPr>
          <w:rFonts w:ascii="Arial" w:eastAsia="Times New Roman" w:hAnsi="Arial" w:cs="Arial"/>
        </w:rPr>
        <w:t xml:space="preserve">gdy </w:t>
      </w:r>
      <w:r w:rsidRPr="00D35A38">
        <w:rPr>
          <w:rFonts w:ascii="Arial" w:eastAsia="Times New Roman" w:hAnsi="Arial" w:cs="Arial"/>
        </w:rPr>
        <w:t>Zleceniobiorca</w:t>
      </w:r>
      <w:r w:rsidR="007863B5" w:rsidRPr="00D35A38">
        <w:rPr>
          <w:rFonts w:ascii="Arial" w:eastAsia="Times New Roman" w:hAnsi="Arial" w:cs="Arial"/>
        </w:rPr>
        <w:t>:</w:t>
      </w:r>
    </w:p>
    <w:p w14:paraId="7BE9EE61" w14:textId="77777777" w:rsidR="007863B5" w:rsidRPr="00D35A38" w:rsidRDefault="007863B5" w:rsidP="00A84849">
      <w:pPr>
        <w:numPr>
          <w:ilvl w:val="0"/>
          <w:numId w:val="3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eastAsia="Times New Roman" w:hAnsi="Arial" w:cs="Arial"/>
        </w:rPr>
      </w:pPr>
      <w:r w:rsidRPr="00D35A38">
        <w:rPr>
          <w:rFonts w:ascii="Arial" w:eastAsia="Times New Roman" w:hAnsi="Arial" w:cs="Arial"/>
        </w:rPr>
        <w:lastRenderedPageBreak/>
        <w:t>przedstawił nierzetelne lub nieprawdziwe</w:t>
      </w:r>
      <w:r w:rsidR="00030416" w:rsidRPr="00D35A38">
        <w:rPr>
          <w:rFonts w:ascii="Arial" w:eastAsia="Times New Roman" w:hAnsi="Arial" w:cs="Arial"/>
        </w:rPr>
        <w:t xml:space="preserve"> dane i dokumenty, na podstawie</w:t>
      </w:r>
      <w:r w:rsidRPr="00D35A38">
        <w:rPr>
          <w:rFonts w:ascii="Arial" w:eastAsia="Times New Roman" w:hAnsi="Arial" w:cs="Arial"/>
        </w:rPr>
        <w:t xml:space="preserve"> których dokonał rozliczeń,</w:t>
      </w:r>
    </w:p>
    <w:p w14:paraId="586B0B6E" w14:textId="77777777" w:rsidR="007863B5" w:rsidRPr="00D35A38" w:rsidRDefault="007863B5" w:rsidP="00A84849">
      <w:pPr>
        <w:numPr>
          <w:ilvl w:val="0"/>
          <w:numId w:val="3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eastAsia="Times New Roman" w:hAnsi="Arial" w:cs="Arial"/>
        </w:rPr>
      </w:pPr>
      <w:r w:rsidRPr="00D35A38">
        <w:rPr>
          <w:rFonts w:ascii="Arial" w:eastAsia="Times New Roman" w:hAnsi="Arial" w:cs="Arial"/>
        </w:rPr>
        <w:t>podjął działania sprzeczne z umową,</w:t>
      </w:r>
    </w:p>
    <w:p w14:paraId="1DA24F1C" w14:textId="77777777" w:rsidR="007863B5" w:rsidRPr="00D35A38" w:rsidRDefault="007863B5" w:rsidP="00A84849">
      <w:pPr>
        <w:numPr>
          <w:ilvl w:val="0"/>
          <w:numId w:val="3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eastAsia="Times New Roman" w:hAnsi="Arial" w:cs="Arial"/>
        </w:rPr>
      </w:pPr>
      <w:r w:rsidRPr="00D35A38">
        <w:rPr>
          <w:rFonts w:ascii="Arial" w:eastAsia="Times New Roman" w:hAnsi="Arial" w:cs="Arial"/>
        </w:rPr>
        <w:t>nie wykonał zaleceń pokontrolnych w wyznaczonym terminie,</w:t>
      </w:r>
    </w:p>
    <w:p w14:paraId="76C197F8" w14:textId="40F2D987" w:rsidR="00B16180" w:rsidRPr="00D35A38" w:rsidRDefault="00B16180" w:rsidP="00A84849">
      <w:pPr>
        <w:numPr>
          <w:ilvl w:val="0"/>
          <w:numId w:val="3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eastAsia="Times New Roman" w:hAnsi="Arial" w:cs="Arial"/>
        </w:rPr>
      </w:pPr>
      <w:r w:rsidRPr="00D35A38">
        <w:rPr>
          <w:rFonts w:ascii="Arial" w:eastAsia="Times New Roman" w:hAnsi="Arial" w:cs="Arial"/>
        </w:rPr>
        <w:t>nie przystąpił do realizacji Programu w terminie, o którym mowa w §</w:t>
      </w:r>
      <w:r w:rsidR="00D32154" w:rsidRPr="00D35A38">
        <w:rPr>
          <w:rFonts w:ascii="Arial" w:eastAsia="Times New Roman" w:hAnsi="Arial" w:cs="Arial"/>
        </w:rPr>
        <w:t xml:space="preserve"> 6</w:t>
      </w:r>
      <w:r w:rsidR="0088542D">
        <w:rPr>
          <w:rFonts w:ascii="Arial" w:eastAsia="Times New Roman" w:hAnsi="Arial" w:cs="Arial"/>
        </w:rPr>
        <w:t xml:space="preserve"> ust.1,</w:t>
      </w:r>
      <w:r w:rsidR="00C77160">
        <w:rPr>
          <w:rFonts w:ascii="Arial" w:eastAsia="Times New Roman" w:hAnsi="Arial" w:cs="Arial"/>
        </w:rPr>
        <w:t xml:space="preserve"> </w:t>
      </w:r>
      <w:r w:rsidR="00BE6280" w:rsidRPr="00D35A38">
        <w:rPr>
          <w:rFonts w:ascii="Arial" w:eastAsia="Times New Roman" w:hAnsi="Arial" w:cs="Arial"/>
        </w:rPr>
        <w:t>pkt</w:t>
      </w:r>
      <w:r w:rsidR="001242B5" w:rsidRPr="00D35A38">
        <w:rPr>
          <w:rFonts w:ascii="Arial" w:eastAsia="Times New Roman" w:hAnsi="Arial" w:cs="Arial"/>
        </w:rPr>
        <w:t xml:space="preserve"> 1</w:t>
      </w:r>
      <w:r w:rsidR="00146E4D" w:rsidRPr="00D35A38">
        <w:rPr>
          <w:rFonts w:ascii="Arial" w:eastAsia="Times New Roman" w:hAnsi="Arial" w:cs="Arial"/>
        </w:rPr>
        <w:t>,</w:t>
      </w:r>
    </w:p>
    <w:p w14:paraId="7BF00B23" w14:textId="77777777" w:rsidR="007863B5" w:rsidRPr="00D35A38" w:rsidRDefault="007863B5" w:rsidP="00A84849">
      <w:pPr>
        <w:numPr>
          <w:ilvl w:val="0"/>
          <w:numId w:val="3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eastAsia="Times New Roman" w:hAnsi="Arial" w:cs="Arial"/>
        </w:rPr>
      </w:pPr>
      <w:r w:rsidRPr="00D35A38">
        <w:rPr>
          <w:rFonts w:ascii="Arial" w:eastAsia="Times New Roman" w:hAnsi="Arial" w:cs="Arial"/>
          <w:spacing w:val="-4"/>
        </w:rPr>
        <w:t>rażąco naruszył przepisy prawa lub postanowienia umowy.</w:t>
      </w:r>
    </w:p>
    <w:p w14:paraId="42E83C45" w14:textId="489F661F" w:rsidR="00EC216F" w:rsidRDefault="007863B5" w:rsidP="00A84849">
      <w:pPr>
        <w:numPr>
          <w:ilvl w:val="0"/>
          <w:numId w:val="2"/>
        </w:numPr>
        <w:tabs>
          <w:tab w:val="clear" w:pos="360"/>
          <w:tab w:val="num" w:pos="284"/>
        </w:tabs>
        <w:spacing w:after="0"/>
        <w:ind w:hanging="284"/>
        <w:jc w:val="both"/>
        <w:rPr>
          <w:rFonts w:ascii="Arial" w:eastAsia="Times New Roman" w:hAnsi="Arial" w:cs="Arial"/>
        </w:rPr>
      </w:pPr>
      <w:r w:rsidRPr="00D35A38">
        <w:rPr>
          <w:rFonts w:ascii="Arial" w:eastAsia="Times New Roman" w:hAnsi="Arial" w:cs="Arial"/>
        </w:rPr>
        <w:t xml:space="preserve">W przypadku wystąpienia okoliczności uniemożliwiających przystąpienie do realizacji </w:t>
      </w:r>
      <w:r w:rsidR="00D32154" w:rsidRPr="00D35A38">
        <w:rPr>
          <w:rFonts w:ascii="Arial" w:eastAsia="Times New Roman" w:hAnsi="Arial" w:cs="Arial"/>
        </w:rPr>
        <w:t>Programu w terminie</w:t>
      </w:r>
      <w:r w:rsidRPr="00D35A38">
        <w:rPr>
          <w:rFonts w:ascii="Arial" w:eastAsia="Times New Roman" w:hAnsi="Arial" w:cs="Arial"/>
        </w:rPr>
        <w:t xml:space="preserve">, o którym mowa w </w:t>
      </w:r>
      <w:r w:rsidR="00C77160" w:rsidRPr="00D35A38">
        <w:rPr>
          <w:rFonts w:ascii="Arial" w:eastAsia="Times New Roman" w:hAnsi="Arial" w:cs="Arial"/>
        </w:rPr>
        <w:t>§ 6 1</w:t>
      </w:r>
      <w:r w:rsidR="0088542D">
        <w:rPr>
          <w:rFonts w:ascii="Arial" w:eastAsia="Times New Roman" w:hAnsi="Arial" w:cs="Arial"/>
        </w:rPr>
        <w:t xml:space="preserve"> </w:t>
      </w:r>
      <w:r w:rsidRPr="00D35A38">
        <w:rPr>
          <w:rFonts w:ascii="Arial" w:eastAsia="Times New Roman" w:hAnsi="Arial" w:cs="Arial"/>
        </w:rPr>
        <w:t xml:space="preserve">ust. 1 pkt </w:t>
      </w:r>
      <w:r w:rsidR="0088542D">
        <w:rPr>
          <w:rFonts w:ascii="Arial" w:eastAsia="Times New Roman" w:hAnsi="Arial" w:cs="Arial"/>
        </w:rPr>
        <w:t>1</w:t>
      </w:r>
      <w:r w:rsidR="00D32154" w:rsidRPr="00D35A38">
        <w:rPr>
          <w:rFonts w:ascii="Arial" w:eastAsia="Times New Roman" w:hAnsi="Arial" w:cs="Arial"/>
        </w:rPr>
        <w:t>,</w:t>
      </w:r>
      <w:r w:rsidR="00C17D86">
        <w:rPr>
          <w:rFonts w:ascii="Arial" w:eastAsia="Times New Roman" w:hAnsi="Arial" w:cs="Arial"/>
        </w:rPr>
        <w:t xml:space="preserve"> </w:t>
      </w:r>
      <w:r w:rsidR="00CC72B9" w:rsidRPr="00D35A38">
        <w:rPr>
          <w:rFonts w:ascii="Arial" w:eastAsia="Times New Roman" w:hAnsi="Arial" w:cs="Arial"/>
        </w:rPr>
        <w:t>Zleceniobiorca</w:t>
      </w:r>
      <w:r w:rsidRPr="00D35A38">
        <w:rPr>
          <w:rFonts w:ascii="Arial" w:eastAsia="Times New Roman" w:hAnsi="Arial" w:cs="Arial"/>
        </w:rPr>
        <w:t xml:space="preserve"> jest zobowiązany do złożenia pisemnego wyjaśnienia. Wyjaśnienie powinno być przedstawione przez </w:t>
      </w:r>
      <w:r w:rsidR="00CC72B9" w:rsidRPr="00D35A38">
        <w:rPr>
          <w:rFonts w:ascii="Arial" w:eastAsia="Times New Roman" w:hAnsi="Arial" w:cs="Arial"/>
        </w:rPr>
        <w:t>Zleceniobiorcę</w:t>
      </w:r>
      <w:r w:rsidRPr="00D35A38">
        <w:rPr>
          <w:rFonts w:ascii="Arial" w:eastAsia="Times New Roman" w:hAnsi="Arial" w:cs="Arial"/>
        </w:rPr>
        <w:t xml:space="preserve"> bez wezwania ze strony </w:t>
      </w:r>
      <w:r w:rsidR="00CC72B9" w:rsidRPr="00D35A38">
        <w:rPr>
          <w:rFonts w:ascii="Arial" w:eastAsia="Times New Roman" w:hAnsi="Arial" w:cs="Arial"/>
        </w:rPr>
        <w:t>Zleceniodawcy</w:t>
      </w:r>
      <w:r w:rsidRPr="00D35A38">
        <w:rPr>
          <w:rFonts w:ascii="Arial" w:eastAsia="Times New Roman" w:hAnsi="Arial" w:cs="Arial"/>
        </w:rPr>
        <w:t xml:space="preserve">. </w:t>
      </w:r>
    </w:p>
    <w:p w14:paraId="625CF4F6" w14:textId="77777777" w:rsidR="00433897" w:rsidRDefault="00433897" w:rsidP="00433897">
      <w:pPr>
        <w:spacing w:after="0"/>
        <w:ind w:left="360"/>
        <w:jc w:val="both"/>
        <w:rPr>
          <w:rFonts w:ascii="Arial" w:eastAsia="Times New Roman" w:hAnsi="Arial" w:cs="Arial"/>
        </w:rPr>
      </w:pPr>
    </w:p>
    <w:p w14:paraId="6A66F2FD" w14:textId="77777777" w:rsidR="007863B5" w:rsidRDefault="00D32154" w:rsidP="000F286C">
      <w:pPr>
        <w:spacing w:after="0"/>
        <w:jc w:val="center"/>
        <w:rPr>
          <w:rFonts w:ascii="Arial" w:eastAsia="Times New Roman" w:hAnsi="Arial" w:cs="Arial"/>
          <w:b/>
        </w:rPr>
      </w:pPr>
      <w:r w:rsidRPr="00D35A38">
        <w:rPr>
          <w:rFonts w:ascii="Arial" w:eastAsia="Times New Roman" w:hAnsi="Arial" w:cs="Arial"/>
          <w:b/>
        </w:rPr>
        <w:t>§ 14</w:t>
      </w:r>
      <w:r w:rsidR="007863B5" w:rsidRPr="00D35A38">
        <w:rPr>
          <w:rFonts w:ascii="Arial" w:eastAsia="Times New Roman" w:hAnsi="Arial" w:cs="Arial"/>
          <w:b/>
        </w:rPr>
        <w:t>.</w:t>
      </w:r>
    </w:p>
    <w:p w14:paraId="0A84C3B5" w14:textId="77777777" w:rsidR="00433897" w:rsidRPr="00D35A38" w:rsidRDefault="00433897" w:rsidP="000F286C">
      <w:pPr>
        <w:spacing w:after="0"/>
        <w:jc w:val="center"/>
        <w:rPr>
          <w:rFonts w:ascii="Arial" w:eastAsia="Times New Roman" w:hAnsi="Arial" w:cs="Arial"/>
          <w:b/>
        </w:rPr>
      </w:pPr>
    </w:p>
    <w:p w14:paraId="2254AA88" w14:textId="65C6C2CA" w:rsidR="007863B5" w:rsidRPr="00D35A38" w:rsidRDefault="007863B5" w:rsidP="00257445">
      <w:pPr>
        <w:numPr>
          <w:ilvl w:val="0"/>
          <w:numId w:val="1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D35A38">
        <w:rPr>
          <w:rFonts w:ascii="Arial" w:eastAsia="Times New Roman" w:hAnsi="Arial" w:cs="Arial"/>
        </w:rPr>
        <w:t xml:space="preserve">W razie nieprzystąpienia lub odstąpienia </w:t>
      </w:r>
      <w:r w:rsidR="00CC72B9" w:rsidRPr="00D35A38">
        <w:rPr>
          <w:rFonts w:ascii="Arial" w:eastAsia="Times New Roman" w:hAnsi="Arial" w:cs="Arial"/>
        </w:rPr>
        <w:t>Zleceniobiorcy</w:t>
      </w:r>
      <w:r w:rsidRPr="00D35A38">
        <w:rPr>
          <w:rFonts w:ascii="Arial" w:eastAsia="Times New Roman" w:hAnsi="Arial" w:cs="Arial"/>
        </w:rPr>
        <w:t xml:space="preserve"> od realizacji umowy z </w:t>
      </w:r>
      <w:r w:rsidR="00D32154" w:rsidRPr="00D35A38">
        <w:rPr>
          <w:rFonts w:ascii="Arial" w:eastAsia="Times New Roman" w:hAnsi="Arial" w:cs="Arial"/>
        </w:rPr>
        <w:t xml:space="preserve">przyczyn </w:t>
      </w:r>
      <w:r w:rsidRPr="00D35A38">
        <w:rPr>
          <w:rFonts w:ascii="Arial" w:eastAsia="Times New Roman" w:hAnsi="Arial" w:cs="Arial"/>
        </w:rPr>
        <w:t>leżąc</w:t>
      </w:r>
      <w:r w:rsidR="00D32154" w:rsidRPr="00D35A38">
        <w:rPr>
          <w:rFonts w:ascii="Arial" w:eastAsia="Times New Roman" w:hAnsi="Arial" w:cs="Arial"/>
        </w:rPr>
        <w:t>ych</w:t>
      </w:r>
      <w:r w:rsidR="00EC6D35">
        <w:rPr>
          <w:rFonts w:ascii="Arial" w:eastAsia="Times New Roman" w:hAnsi="Arial" w:cs="Arial"/>
        </w:rPr>
        <w:t xml:space="preserve"> </w:t>
      </w:r>
      <w:r w:rsidRPr="00D35A38">
        <w:rPr>
          <w:rFonts w:ascii="Arial" w:eastAsia="Times New Roman" w:hAnsi="Arial" w:cs="Arial"/>
        </w:rPr>
        <w:t xml:space="preserve">po jego stronie, </w:t>
      </w:r>
      <w:r w:rsidR="00CC72B9" w:rsidRPr="00D35A38">
        <w:rPr>
          <w:rFonts w:ascii="Arial" w:eastAsia="Times New Roman" w:hAnsi="Arial" w:cs="Arial"/>
        </w:rPr>
        <w:t>Zleceniobiorca</w:t>
      </w:r>
      <w:r w:rsidRPr="00D35A38">
        <w:rPr>
          <w:rFonts w:ascii="Arial" w:eastAsia="Times New Roman" w:hAnsi="Arial" w:cs="Arial"/>
        </w:rPr>
        <w:t xml:space="preserve"> zapłaci </w:t>
      </w:r>
      <w:r w:rsidR="00CC72B9" w:rsidRPr="00D35A38">
        <w:rPr>
          <w:rFonts w:ascii="Arial" w:eastAsia="Times New Roman" w:hAnsi="Arial" w:cs="Arial"/>
        </w:rPr>
        <w:t>Zleceniodawcy</w:t>
      </w:r>
      <w:r w:rsidRPr="00D35A38">
        <w:rPr>
          <w:rFonts w:ascii="Arial" w:eastAsia="Times New Roman" w:hAnsi="Arial" w:cs="Arial"/>
        </w:rPr>
        <w:t xml:space="preserve"> karę umowną w wysokości 10% </w:t>
      </w:r>
      <w:r w:rsidR="00D32154" w:rsidRPr="00D35A38">
        <w:rPr>
          <w:rFonts w:ascii="Arial" w:eastAsia="Times New Roman" w:hAnsi="Arial" w:cs="Arial"/>
        </w:rPr>
        <w:t xml:space="preserve">kwoty środków wskazanych </w:t>
      </w:r>
      <w:r w:rsidRPr="00D35A38">
        <w:rPr>
          <w:rFonts w:ascii="Arial" w:eastAsia="Times New Roman" w:hAnsi="Arial" w:cs="Arial"/>
        </w:rPr>
        <w:t>w § 3 ust.1.</w:t>
      </w:r>
    </w:p>
    <w:p w14:paraId="251EEA97" w14:textId="52DA37E8" w:rsidR="007863B5" w:rsidRPr="00D35A38" w:rsidRDefault="007863B5" w:rsidP="00257445">
      <w:pPr>
        <w:numPr>
          <w:ilvl w:val="0"/>
          <w:numId w:val="1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D35A38">
        <w:rPr>
          <w:rFonts w:ascii="Arial" w:eastAsia="Times New Roman" w:hAnsi="Arial" w:cs="Arial"/>
        </w:rPr>
        <w:t xml:space="preserve">Kara umowna winna być wpłacona na rachunek </w:t>
      </w:r>
      <w:r w:rsidR="002130CD" w:rsidRPr="00D35A38">
        <w:rPr>
          <w:rFonts w:ascii="Arial" w:eastAsia="Times New Roman" w:hAnsi="Arial" w:cs="Arial"/>
        </w:rPr>
        <w:t>Zleceniodawcy nr</w:t>
      </w:r>
      <w:r w:rsidRPr="00D35A38">
        <w:rPr>
          <w:rFonts w:ascii="Arial" w:eastAsia="Times New Roman" w:hAnsi="Arial" w:cs="Arial"/>
        </w:rPr>
        <w:t>:</w:t>
      </w:r>
      <w:r w:rsidR="00D32154" w:rsidRPr="00D35A38">
        <w:rPr>
          <w:rFonts w:ascii="Arial" w:eastAsia="Times New Roman" w:hAnsi="Arial" w:cs="Arial"/>
        </w:rPr>
        <w:t>……………………</w:t>
      </w:r>
      <w:r w:rsidR="0019212D" w:rsidRPr="00D35A38">
        <w:rPr>
          <w:rFonts w:ascii="Arial" w:eastAsia="Times New Roman" w:hAnsi="Arial" w:cs="Arial"/>
        </w:rPr>
        <w:t>…………………</w:t>
      </w:r>
      <w:r w:rsidR="00D32154" w:rsidRPr="00D35A38">
        <w:rPr>
          <w:rFonts w:ascii="Arial" w:eastAsia="Times New Roman" w:hAnsi="Arial" w:cs="Arial"/>
        </w:rPr>
        <w:t xml:space="preserve">…. </w:t>
      </w:r>
      <w:r w:rsidRPr="00D35A38">
        <w:rPr>
          <w:rFonts w:ascii="Arial" w:eastAsia="Times New Roman" w:hAnsi="Arial" w:cs="Arial"/>
        </w:rPr>
        <w:t>w</w:t>
      </w:r>
      <w:r w:rsidR="002130CD" w:rsidRPr="00D35A38">
        <w:rPr>
          <w:rFonts w:ascii="Arial" w:eastAsia="Times New Roman" w:hAnsi="Arial" w:cs="Arial"/>
        </w:rPr>
        <w:t> </w:t>
      </w:r>
      <w:r w:rsidRPr="00D35A38">
        <w:rPr>
          <w:rFonts w:ascii="Arial" w:eastAsia="Times New Roman" w:hAnsi="Arial" w:cs="Arial"/>
        </w:rPr>
        <w:t>terminie do 14 dni</w:t>
      </w:r>
      <w:r w:rsidR="00EC6D35">
        <w:rPr>
          <w:rFonts w:ascii="Arial" w:eastAsia="Times New Roman" w:hAnsi="Arial" w:cs="Arial"/>
        </w:rPr>
        <w:t xml:space="preserve"> </w:t>
      </w:r>
      <w:r w:rsidRPr="00D35A38">
        <w:rPr>
          <w:rFonts w:ascii="Arial" w:eastAsia="Times New Roman" w:hAnsi="Arial" w:cs="Arial"/>
        </w:rPr>
        <w:t xml:space="preserve">od daty otrzymania przez </w:t>
      </w:r>
      <w:r w:rsidR="00CC72B9" w:rsidRPr="00D35A38">
        <w:rPr>
          <w:rFonts w:ascii="Arial" w:eastAsia="Times New Roman" w:hAnsi="Arial" w:cs="Arial"/>
        </w:rPr>
        <w:t>Zleceniobiorcę</w:t>
      </w:r>
      <w:r w:rsidRPr="00D35A38">
        <w:rPr>
          <w:rFonts w:ascii="Arial" w:eastAsia="Times New Roman" w:hAnsi="Arial" w:cs="Arial"/>
        </w:rPr>
        <w:t xml:space="preserve"> noty </w:t>
      </w:r>
      <w:r w:rsidR="00D32154" w:rsidRPr="00D35A38">
        <w:rPr>
          <w:rFonts w:ascii="Arial" w:eastAsia="Times New Roman" w:hAnsi="Arial" w:cs="Arial"/>
        </w:rPr>
        <w:t>obciążeniowej</w:t>
      </w:r>
      <w:r w:rsidR="00EC6D35">
        <w:rPr>
          <w:rFonts w:ascii="Arial" w:eastAsia="Times New Roman" w:hAnsi="Arial" w:cs="Arial"/>
        </w:rPr>
        <w:t xml:space="preserve"> </w:t>
      </w:r>
      <w:r w:rsidRPr="00D35A38">
        <w:rPr>
          <w:rFonts w:ascii="Arial" w:eastAsia="Times New Roman" w:hAnsi="Arial" w:cs="Arial"/>
        </w:rPr>
        <w:t xml:space="preserve">wystawionej przez </w:t>
      </w:r>
      <w:r w:rsidR="00CC72B9" w:rsidRPr="00D35A38">
        <w:rPr>
          <w:rFonts w:ascii="Arial" w:eastAsia="Times New Roman" w:hAnsi="Arial" w:cs="Arial"/>
        </w:rPr>
        <w:t>Zleceniodawcę</w:t>
      </w:r>
      <w:r w:rsidRPr="00D35A38">
        <w:rPr>
          <w:rFonts w:ascii="Arial" w:eastAsia="Times New Roman" w:hAnsi="Arial" w:cs="Arial"/>
        </w:rPr>
        <w:t xml:space="preserve">. </w:t>
      </w:r>
    </w:p>
    <w:p w14:paraId="2E1A6BC3" w14:textId="77777777" w:rsidR="001242B5" w:rsidRPr="00D35A38" w:rsidRDefault="001242B5" w:rsidP="00EC216F">
      <w:pPr>
        <w:tabs>
          <w:tab w:val="left" w:pos="1200"/>
        </w:tabs>
        <w:spacing w:after="0"/>
        <w:jc w:val="center"/>
        <w:rPr>
          <w:rFonts w:ascii="Arial" w:eastAsia="Times New Roman" w:hAnsi="Arial" w:cs="Arial"/>
          <w:b/>
          <w:bCs/>
          <w:spacing w:val="-4"/>
        </w:rPr>
      </w:pPr>
    </w:p>
    <w:p w14:paraId="46A4E790" w14:textId="77777777" w:rsidR="007863B5" w:rsidRDefault="00D32154" w:rsidP="000F286C">
      <w:pPr>
        <w:tabs>
          <w:tab w:val="left" w:pos="1200"/>
        </w:tabs>
        <w:spacing w:after="0"/>
        <w:jc w:val="center"/>
        <w:rPr>
          <w:rFonts w:ascii="Arial" w:eastAsia="Times New Roman" w:hAnsi="Arial" w:cs="Arial"/>
          <w:b/>
          <w:bCs/>
          <w:spacing w:val="-4"/>
        </w:rPr>
      </w:pPr>
      <w:r w:rsidRPr="00D35A38">
        <w:rPr>
          <w:rFonts w:ascii="Arial" w:eastAsia="Times New Roman" w:hAnsi="Arial" w:cs="Arial"/>
          <w:b/>
          <w:bCs/>
          <w:spacing w:val="-4"/>
        </w:rPr>
        <w:t>§ 15</w:t>
      </w:r>
      <w:r w:rsidR="007863B5" w:rsidRPr="00D35A38">
        <w:rPr>
          <w:rFonts w:ascii="Arial" w:eastAsia="Times New Roman" w:hAnsi="Arial" w:cs="Arial"/>
          <w:b/>
          <w:bCs/>
          <w:spacing w:val="-4"/>
        </w:rPr>
        <w:t>.</w:t>
      </w:r>
    </w:p>
    <w:p w14:paraId="3F546358" w14:textId="77777777" w:rsidR="00433897" w:rsidRPr="00D35A38" w:rsidRDefault="00433897" w:rsidP="000F286C">
      <w:pPr>
        <w:tabs>
          <w:tab w:val="left" w:pos="1200"/>
        </w:tabs>
        <w:spacing w:after="0"/>
        <w:jc w:val="center"/>
        <w:rPr>
          <w:rFonts w:ascii="Arial" w:eastAsia="Times New Roman" w:hAnsi="Arial" w:cs="Arial"/>
          <w:spacing w:val="-4"/>
        </w:rPr>
      </w:pPr>
    </w:p>
    <w:p w14:paraId="2373ED41" w14:textId="1A141A60" w:rsidR="00EC216F" w:rsidRPr="00D35A38" w:rsidRDefault="007863B5" w:rsidP="00EC216F">
      <w:pPr>
        <w:tabs>
          <w:tab w:val="left" w:pos="1200"/>
        </w:tabs>
        <w:spacing w:after="0"/>
        <w:jc w:val="both"/>
        <w:rPr>
          <w:rFonts w:ascii="Arial" w:eastAsia="Times New Roman" w:hAnsi="Arial" w:cs="Arial"/>
          <w:b/>
          <w:bCs/>
          <w:spacing w:val="-4"/>
        </w:rPr>
      </w:pPr>
      <w:r w:rsidRPr="00D35A38">
        <w:rPr>
          <w:rFonts w:ascii="Arial" w:eastAsia="Times New Roman" w:hAnsi="Arial" w:cs="Arial"/>
          <w:spacing w:val="-4"/>
        </w:rPr>
        <w:t>Jeżeli w toku wykonywania umowy wystąpią okoliczności uniemożliwiające jej realizację</w:t>
      </w:r>
      <w:r w:rsidR="00EC6D35">
        <w:rPr>
          <w:rFonts w:ascii="Arial" w:eastAsia="Times New Roman" w:hAnsi="Arial" w:cs="Arial"/>
          <w:spacing w:val="-4"/>
        </w:rPr>
        <w:t xml:space="preserve"> </w:t>
      </w:r>
      <w:r w:rsidRPr="00D35A38">
        <w:rPr>
          <w:rFonts w:ascii="Arial" w:eastAsia="Times New Roman" w:hAnsi="Arial" w:cs="Arial"/>
          <w:spacing w:val="-4"/>
        </w:rPr>
        <w:t xml:space="preserve">w całości lub części, na które </w:t>
      </w:r>
      <w:r w:rsidR="00DD158A" w:rsidRPr="00D35A38">
        <w:rPr>
          <w:rFonts w:ascii="Arial" w:eastAsia="Times New Roman" w:hAnsi="Arial" w:cs="Arial"/>
          <w:spacing w:val="-4"/>
        </w:rPr>
        <w:t>S</w:t>
      </w:r>
      <w:r w:rsidRPr="00D35A38">
        <w:rPr>
          <w:rFonts w:ascii="Arial" w:eastAsia="Times New Roman" w:hAnsi="Arial" w:cs="Arial"/>
          <w:spacing w:val="-4"/>
        </w:rPr>
        <w:t xml:space="preserve">trony nie miały wpływu, będzie to podstawą do wystąpienia każdej ze </w:t>
      </w:r>
      <w:r w:rsidR="00DD158A" w:rsidRPr="00D35A38">
        <w:rPr>
          <w:rFonts w:ascii="Arial" w:eastAsia="Times New Roman" w:hAnsi="Arial" w:cs="Arial"/>
          <w:spacing w:val="-4"/>
        </w:rPr>
        <w:t>S</w:t>
      </w:r>
      <w:r w:rsidRPr="00D35A38">
        <w:rPr>
          <w:rFonts w:ascii="Arial" w:eastAsia="Times New Roman" w:hAnsi="Arial" w:cs="Arial"/>
          <w:spacing w:val="-4"/>
        </w:rPr>
        <w:t>tron o renegocjację warunków umowy.</w:t>
      </w:r>
    </w:p>
    <w:p w14:paraId="316198A0" w14:textId="77777777" w:rsidR="00EC2FC6" w:rsidRPr="00D35A38" w:rsidRDefault="00EC2FC6" w:rsidP="000F286C">
      <w:pPr>
        <w:tabs>
          <w:tab w:val="left" w:pos="1200"/>
        </w:tabs>
        <w:spacing w:after="0"/>
        <w:jc w:val="center"/>
        <w:rPr>
          <w:rFonts w:ascii="Arial" w:eastAsia="Times New Roman" w:hAnsi="Arial" w:cs="Arial"/>
          <w:b/>
          <w:bCs/>
          <w:spacing w:val="-4"/>
        </w:rPr>
      </w:pPr>
    </w:p>
    <w:p w14:paraId="08290CF1" w14:textId="77777777" w:rsidR="007863B5" w:rsidRDefault="00D32154" w:rsidP="000F286C">
      <w:pPr>
        <w:tabs>
          <w:tab w:val="left" w:pos="1200"/>
        </w:tabs>
        <w:spacing w:after="0"/>
        <w:jc w:val="center"/>
        <w:rPr>
          <w:rFonts w:ascii="Arial" w:eastAsia="Times New Roman" w:hAnsi="Arial" w:cs="Arial"/>
          <w:b/>
          <w:bCs/>
          <w:spacing w:val="-4"/>
        </w:rPr>
      </w:pPr>
      <w:r w:rsidRPr="00D35A38">
        <w:rPr>
          <w:rFonts w:ascii="Arial" w:eastAsia="Times New Roman" w:hAnsi="Arial" w:cs="Arial"/>
          <w:b/>
          <w:bCs/>
          <w:spacing w:val="-4"/>
        </w:rPr>
        <w:t>§ 16</w:t>
      </w:r>
      <w:r w:rsidR="007863B5" w:rsidRPr="00D35A38">
        <w:rPr>
          <w:rFonts w:ascii="Arial" w:eastAsia="Times New Roman" w:hAnsi="Arial" w:cs="Arial"/>
          <w:b/>
          <w:bCs/>
          <w:spacing w:val="-4"/>
        </w:rPr>
        <w:t>.</w:t>
      </w:r>
    </w:p>
    <w:p w14:paraId="29E232B9" w14:textId="77777777" w:rsidR="00433897" w:rsidRPr="00D35A38" w:rsidRDefault="00433897" w:rsidP="000F286C">
      <w:pPr>
        <w:tabs>
          <w:tab w:val="left" w:pos="1200"/>
        </w:tabs>
        <w:spacing w:after="0"/>
        <w:jc w:val="center"/>
        <w:rPr>
          <w:rFonts w:ascii="Arial" w:eastAsia="Times New Roman" w:hAnsi="Arial" w:cs="Arial"/>
          <w:bCs/>
          <w:spacing w:val="-4"/>
        </w:rPr>
      </w:pPr>
    </w:p>
    <w:p w14:paraId="65C0AD62" w14:textId="77777777" w:rsidR="007863B5" w:rsidRPr="00D35A38" w:rsidRDefault="007863B5" w:rsidP="00EC216F">
      <w:pPr>
        <w:tabs>
          <w:tab w:val="left" w:pos="1200"/>
        </w:tabs>
        <w:spacing w:after="0"/>
        <w:jc w:val="both"/>
        <w:rPr>
          <w:rFonts w:ascii="Arial" w:eastAsia="Times New Roman" w:hAnsi="Arial" w:cs="Arial"/>
          <w:b/>
          <w:spacing w:val="-4"/>
        </w:rPr>
      </w:pPr>
      <w:r w:rsidRPr="00D35A38">
        <w:rPr>
          <w:rFonts w:ascii="Arial" w:eastAsia="Times New Roman" w:hAnsi="Arial" w:cs="Arial"/>
          <w:bCs/>
          <w:spacing w:val="-4"/>
        </w:rPr>
        <w:t>Zakazuje się zbywania na rzecz osób trzecich wierzytelności wynikających z niniejszej umowy.</w:t>
      </w:r>
    </w:p>
    <w:p w14:paraId="2BC88210" w14:textId="77777777" w:rsidR="007863B5" w:rsidRPr="00D35A38" w:rsidRDefault="00EC2FC6" w:rsidP="000F286C">
      <w:pPr>
        <w:tabs>
          <w:tab w:val="left" w:pos="1200"/>
        </w:tabs>
        <w:spacing w:after="0"/>
        <w:jc w:val="center"/>
        <w:rPr>
          <w:rFonts w:ascii="Arial" w:eastAsia="Times New Roman" w:hAnsi="Arial" w:cs="Arial"/>
          <w:spacing w:val="-4"/>
        </w:rPr>
      </w:pPr>
      <w:r w:rsidRPr="00D35A38">
        <w:rPr>
          <w:rFonts w:ascii="Arial" w:eastAsia="Times New Roman" w:hAnsi="Arial" w:cs="Arial"/>
          <w:b/>
          <w:spacing w:val="-4"/>
        </w:rPr>
        <w:t>§ 17</w:t>
      </w:r>
      <w:r w:rsidR="007863B5" w:rsidRPr="00D35A38">
        <w:rPr>
          <w:rFonts w:ascii="Arial" w:eastAsia="Times New Roman" w:hAnsi="Arial" w:cs="Arial"/>
          <w:b/>
          <w:spacing w:val="-4"/>
        </w:rPr>
        <w:t>.</w:t>
      </w:r>
    </w:p>
    <w:p w14:paraId="46326426" w14:textId="77777777" w:rsidR="007479B3" w:rsidRPr="00D35A38" w:rsidRDefault="007863B5" w:rsidP="00EC216F">
      <w:pPr>
        <w:tabs>
          <w:tab w:val="left" w:pos="1200"/>
        </w:tabs>
        <w:spacing w:after="0"/>
        <w:jc w:val="both"/>
        <w:rPr>
          <w:rFonts w:ascii="Arial" w:eastAsia="Times New Roman" w:hAnsi="Arial" w:cs="Arial"/>
          <w:b/>
          <w:bCs/>
          <w:spacing w:val="-4"/>
        </w:rPr>
      </w:pPr>
      <w:r w:rsidRPr="00D35A38">
        <w:rPr>
          <w:rFonts w:ascii="Arial" w:eastAsia="Times New Roman" w:hAnsi="Arial" w:cs="Arial"/>
          <w:spacing w:val="-4"/>
        </w:rPr>
        <w:t>Umowa zostaje zawarta na czas określony i obowiązuje od dnia jej zawarcia do dnia wypełnienia wszystkich zobowiązań Stron w niej zapisanych i po całkowitym rozliczeniu zadania.</w:t>
      </w:r>
    </w:p>
    <w:p w14:paraId="1638D276" w14:textId="77777777" w:rsidR="007B42DB" w:rsidRPr="00D35A38" w:rsidRDefault="007B42DB" w:rsidP="000F286C">
      <w:pPr>
        <w:tabs>
          <w:tab w:val="left" w:pos="1200"/>
        </w:tabs>
        <w:spacing w:after="0"/>
        <w:jc w:val="center"/>
        <w:rPr>
          <w:rFonts w:ascii="Arial" w:eastAsia="Times New Roman" w:hAnsi="Arial" w:cs="Arial"/>
          <w:b/>
          <w:bCs/>
          <w:spacing w:val="-4"/>
        </w:rPr>
      </w:pPr>
    </w:p>
    <w:p w14:paraId="1CEEA561" w14:textId="77777777" w:rsidR="007863B5" w:rsidRDefault="00EC2FC6" w:rsidP="000F286C">
      <w:pPr>
        <w:tabs>
          <w:tab w:val="left" w:pos="1200"/>
        </w:tabs>
        <w:spacing w:after="0"/>
        <w:jc w:val="center"/>
        <w:rPr>
          <w:rFonts w:ascii="Arial" w:eastAsia="Times New Roman" w:hAnsi="Arial" w:cs="Arial"/>
          <w:b/>
          <w:bCs/>
          <w:spacing w:val="-4"/>
        </w:rPr>
      </w:pPr>
      <w:r w:rsidRPr="00D35A38">
        <w:rPr>
          <w:rFonts w:ascii="Arial" w:eastAsia="Times New Roman" w:hAnsi="Arial" w:cs="Arial"/>
          <w:b/>
          <w:bCs/>
          <w:spacing w:val="-4"/>
        </w:rPr>
        <w:t>§ 18</w:t>
      </w:r>
      <w:r w:rsidR="007863B5" w:rsidRPr="00D35A38">
        <w:rPr>
          <w:rFonts w:ascii="Arial" w:eastAsia="Times New Roman" w:hAnsi="Arial" w:cs="Arial"/>
          <w:b/>
          <w:bCs/>
          <w:spacing w:val="-4"/>
        </w:rPr>
        <w:t>.</w:t>
      </w:r>
    </w:p>
    <w:p w14:paraId="0A4B29AC" w14:textId="77777777" w:rsidR="00433897" w:rsidRPr="00D35A38" w:rsidRDefault="00433897" w:rsidP="000F286C">
      <w:pPr>
        <w:tabs>
          <w:tab w:val="left" w:pos="1200"/>
        </w:tabs>
        <w:spacing w:after="0"/>
        <w:jc w:val="center"/>
        <w:rPr>
          <w:rFonts w:ascii="Arial" w:eastAsia="Times New Roman" w:hAnsi="Arial" w:cs="Arial"/>
          <w:spacing w:val="-4"/>
        </w:rPr>
      </w:pPr>
    </w:p>
    <w:p w14:paraId="008A5E24" w14:textId="036D0C73" w:rsidR="007863B5" w:rsidRPr="00D35A38" w:rsidRDefault="007863B5" w:rsidP="00EC216F">
      <w:pPr>
        <w:tabs>
          <w:tab w:val="left" w:pos="1200"/>
        </w:tabs>
        <w:spacing w:after="0"/>
        <w:jc w:val="both"/>
        <w:rPr>
          <w:rFonts w:ascii="Arial" w:eastAsia="Times New Roman" w:hAnsi="Arial" w:cs="Arial"/>
          <w:b/>
          <w:bCs/>
          <w:spacing w:val="-4"/>
        </w:rPr>
      </w:pPr>
      <w:r w:rsidRPr="00D35A38">
        <w:rPr>
          <w:rFonts w:ascii="Arial" w:eastAsia="Times New Roman" w:hAnsi="Arial" w:cs="Arial"/>
          <w:spacing w:val="-4"/>
        </w:rPr>
        <w:t xml:space="preserve">W sprawach nieuregulowanych niniejszą umową, zastosowanie mają </w:t>
      </w:r>
      <w:r w:rsidR="002358BE" w:rsidRPr="00D35A38">
        <w:rPr>
          <w:rFonts w:ascii="Arial" w:eastAsia="Times New Roman" w:hAnsi="Arial" w:cs="Arial"/>
          <w:spacing w:val="-4"/>
        </w:rPr>
        <w:t xml:space="preserve">przepisy prawa powszechnie obowiązującego, </w:t>
      </w:r>
      <w:r w:rsidRPr="00D35A38">
        <w:rPr>
          <w:rFonts w:ascii="Arial" w:eastAsia="Times New Roman" w:hAnsi="Arial" w:cs="Arial"/>
          <w:spacing w:val="-4"/>
        </w:rPr>
        <w:t xml:space="preserve">w szczególności przepisy </w:t>
      </w:r>
      <w:r w:rsidR="00146E4D" w:rsidRPr="00D35A38">
        <w:rPr>
          <w:rFonts w:ascii="Arial" w:hAnsi="Arial" w:cs="Arial"/>
        </w:rPr>
        <w:t>ustawy z dnia 27</w:t>
      </w:r>
      <w:r w:rsidR="00C17D86">
        <w:rPr>
          <w:rFonts w:ascii="Arial" w:hAnsi="Arial" w:cs="Arial"/>
        </w:rPr>
        <w:t xml:space="preserve"> </w:t>
      </w:r>
      <w:r w:rsidR="000F286C" w:rsidRPr="00D35A38">
        <w:rPr>
          <w:rFonts w:ascii="Arial" w:hAnsi="Arial" w:cs="Arial"/>
        </w:rPr>
        <w:t> </w:t>
      </w:r>
      <w:r w:rsidR="00146E4D" w:rsidRPr="00D35A38">
        <w:rPr>
          <w:rFonts w:ascii="Arial" w:hAnsi="Arial" w:cs="Arial"/>
        </w:rPr>
        <w:t xml:space="preserve">sierpnia 2009 r. </w:t>
      </w:r>
      <w:r w:rsidR="00146E4D" w:rsidRPr="00D35A38">
        <w:rPr>
          <w:rFonts w:ascii="Arial" w:hAnsi="Arial" w:cs="Arial"/>
          <w:i/>
        </w:rPr>
        <w:t>o finansach publicznych</w:t>
      </w:r>
      <w:r w:rsidR="00C17D86">
        <w:rPr>
          <w:rFonts w:ascii="Arial" w:hAnsi="Arial" w:cs="Arial"/>
          <w:i/>
        </w:rPr>
        <w:t xml:space="preserve"> </w:t>
      </w:r>
      <w:r w:rsidR="00146E4D" w:rsidRPr="00D35A38">
        <w:rPr>
          <w:rFonts w:ascii="Arial" w:hAnsi="Arial" w:cs="Arial"/>
        </w:rPr>
        <w:t>(Dz. U.</w:t>
      </w:r>
      <w:r w:rsidR="004B2452" w:rsidRPr="00D35A38">
        <w:rPr>
          <w:rFonts w:ascii="Arial" w:hAnsi="Arial" w:cs="Arial"/>
        </w:rPr>
        <w:t>2021</w:t>
      </w:r>
      <w:r w:rsidR="00EC2FC6" w:rsidRPr="00D35A38">
        <w:rPr>
          <w:rFonts w:ascii="Arial" w:hAnsi="Arial" w:cs="Arial"/>
        </w:rPr>
        <w:t xml:space="preserve"> r</w:t>
      </w:r>
      <w:r w:rsidR="004B0C81" w:rsidRPr="00D35A38">
        <w:rPr>
          <w:rFonts w:ascii="Arial" w:hAnsi="Arial" w:cs="Arial"/>
        </w:rPr>
        <w:t>.</w:t>
      </w:r>
      <w:r w:rsidR="00EC2FC6" w:rsidRPr="00D35A38">
        <w:rPr>
          <w:rFonts w:ascii="Arial" w:hAnsi="Arial" w:cs="Arial"/>
        </w:rPr>
        <w:t xml:space="preserve">, </w:t>
      </w:r>
      <w:r w:rsidR="004B2452" w:rsidRPr="00D35A38">
        <w:rPr>
          <w:rFonts w:ascii="Arial" w:hAnsi="Arial" w:cs="Arial"/>
        </w:rPr>
        <w:t>poz. 305</w:t>
      </w:r>
      <w:r w:rsidR="00C77160">
        <w:rPr>
          <w:rFonts w:ascii="Arial" w:hAnsi="Arial" w:cs="Arial"/>
        </w:rPr>
        <w:t xml:space="preserve"> z późn. zm.</w:t>
      </w:r>
      <w:r w:rsidR="001A3646" w:rsidRPr="00D35A38">
        <w:rPr>
          <w:rFonts w:ascii="Arial" w:hAnsi="Arial" w:cs="Arial"/>
        </w:rPr>
        <w:t>),</w:t>
      </w:r>
      <w:r w:rsidR="00C17D86">
        <w:rPr>
          <w:rFonts w:ascii="Arial" w:hAnsi="Arial" w:cs="Arial"/>
        </w:rPr>
        <w:t xml:space="preserve"> </w:t>
      </w:r>
      <w:r w:rsidR="002358BE" w:rsidRPr="00D35A38">
        <w:rPr>
          <w:rFonts w:ascii="Arial" w:hAnsi="Arial" w:cs="Arial"/>
        </w:rPr>
        <w:t>ustawy z dnia 17 grudnia 2004 r o odpowiedzialności za naruszenie dyscypliny fina</w:t>
      </w:r>
      <w:r w:rsidR="00EC2FC6" w:rsidRPr="00D35A38">
        <w:rPr>
          <w:rFonts w:ascii="Arial" w:hAnsi="Arial" w:cs="Arial"/>
        </w:rPr>
        <w:t>n</w:t>
      </w:r>
      <w:r w:rsidR="002358BE" w:rsidRPr="00D35A38">
        <w:rPr>
          <w:rFonts w:ascii="Arial" w:hAnsi="Arial" w:cs="Arial"/>
        </w:rPr>
        <w:t>sów publicznych</w:t>
      </w:r>
      <w:r w:rsidR="00EC2FC6" w:rsidRPr="00D35A38">
        <w:rPr>
          <w:rFonts w:ascii="Arial" w:hAnsi="Arial" w:cs="Arial"/>
        </w:rPr>
        <w:t xml:space="preserve"> (Dz.U. z 2021 r. poz. 289</w:t>
      </w:r>
      <w:r w:rsidR="00C77160">
        <w:rPr>
          <w:rFonts w:ascii="Arial" w:hAnsi="Arial" w:cs="Arial"/>
        </w:rPr>
        <w:t xml:space="preserve"> z późn. zm.)</w:t>
      </w:r>
      <w:r w:rsidR="00EC2FC6" w:rsidRPr="00D35A38">
        <w:rPr>
          <w:rFonts w:ascii="Arial" w:hAnsi="Arial" w:cs="Arial"/>
        </w:rPr>
        <w:t>)</w:t>
      </w:r>
      <w:r w:rsidR="002358BE" w:rsidRPr="00D35A38">
        <w:rPr>
          <w:rFonts w:ascii="Arial" w:hAnsi="Arial" w:cs="Arial"/>
        </w:rPr>
        <w:t xml:space="preserve">, </w:t>
      </w:r>
      <w:r w:rsidR="009B0FB4" w:rsidRPr="00D35A38">
        <w:rPr>
          <w:rFonts w:ascii="Arial" w:hAnsi="Arial" w:cs="Arial"/>
        </w:rPr>
        <w:t xml:space="preserve">ustawy z dnia 23 kwietnia 1964 r. </w:t>
      </w:r>
      <w:r w:rsidR="009B0FB4" w:rsidRPr="00D35A38">
        <w:rPr>
          <w:rFonts w:ascii="Arial" w:hAnsi="Arial" w:cs="Arial"/>
          <w:i/>
        </w:rPr>
        <w:t xml:space="preserve">Kodeks cywilny </w:t>
      </w:r>
      <w:r w:rsidR="009B0FB4" w:rsidRPr="00D35A38">
        <w:rPr>
          <w:rFonts w:ascii="Arial" w:hAnsi="Arial" w:cs="Arial"/>
        </w:rPr>
        <w:t>(</w:t>
      </w:r>
      <w:r w:rsidR="00375E56" w:rsidRPr="00D35A38">
        <w:rPr>
          <w:rFonts w:ascii="Arial" w:hAnsi="Arial" w:cs="Arial"/>
        </w:rPr>
        <w:t xml:space="preserve">Dz.U. </w:t>
      </w:r>
      <w:r w:rsidR="00375E56" w:rsidRPr="00D35A38">
        <w:rPr>
          <w:rStyle w:val="markedcontent"/>
          <w:rFonts w:ascii="Arial" w:hAnsi="Arial" w:cs="Arial"/>
        </w:rPr>
        <w:t>2021 r. poz. 1509</w:t>
      </w:r>
      <w:r w:rsidR="004B2452" w:rsidRPr="00D35A38">
        <w:rPr>
          <w:rFonts w:ascii="Arial" w:hAnsi="Arial" w:cs="Arial"/>
        </w:rPr>
        <w:t xml:space="preserve">, </w:t>
      </w:r>
      <w:r w:rsidR="00A77019" w:rsidRPr="00D35A38">
        <w:rPr>
          <w:rFonts w:ascii="Arial" w:hAnsi="Arial" w:cs="Arial"/>
        </w:rPr>
        <w:t>z późn. zm.)</w:t>
      </w:r>
      <w:r w:rsidR="002E07F3">
        <w:rPr>
          <w:rFonts w:ascii="Arial" w:hAnsi="Arial" w:cs="Arial"/>
        </w:rPr>
        <w:t xml:space="preserve"> </w:t>
      </w:r>
      <w:r w:rsidRPr="00D35A38">
        <w:rPr>
          <w:rFonts w:ascii="Arial" w:eastAsia="Times New Roman" w:hAnsi="Arial" w:cs="Arial"/>
        </w:rPr>
        <w:t xml:space="preserve">oraz </w:t>
      </w:r>
      <w:r w:rsidR="001242B5" w:rsidRPr="00D35A38">
        <w:rPr>
          <w:rFonts w:ascii="Arial" w:eastAsia="Times New Roman" w:hAnsi="Arial" w:cs="Arial"/>
        </w:rPr>
        <w:t xml:space="preserve">przepisy dotyczące </w:t>
      </w:r>
      <w:r w:rsidR="0082389E" w:rsidRPr="00D35A38">
        <w:rPr>
          <w:rFonts w:ascii="Arial" w:eastAsia="Times New Roman" w:hAnsi="Arial" w:cs="Arial"/>
        </w:rPr>
        <w:t>ochrony</w:t>
      </w:r>
      <w:r w:rsidRPr="00D35A38">
        <w:rPr>
          <w:rFonts w:ascii="Arial" w:eastAsia="Times New Roman" w:hAnsi="Arial" w:cs="Arial"/>
        </w:rPr>
        <w:t xml:space="preserve"> danych osobowych.</w:t>
      </w:r>
    </w:p>
    <w:p w14:paraId="574A3676" w14:textId="77777777" w:rsidR="0082389E" w:rsidRPr="00D35A38" w:rsidRDefault="0082389E" w:rsidP="009B210A">
      <w:pPr>
        <w:tabs>
          <w:tab w:val="left" w:pos="1200"/>
        </w:tabs>
        <w:spacing w:after="0"/>
        <w:jc w:val="center"/>
        <w:rPr>
          <w:rFonts w:ascii="Arial" w:eastAsia="Times New Roman" w:hAnsi="Arial" w:cs="Arial"/>
          <w:b/>
          <w:bCs/>
          <w:spacing w:val="-4"/>
        </w:rPr>
      </w:pPr>
    </w:p>
    <w:p w14:paraId="55182D3A" w14:textId="77777777" w:rsidR="007863B5" w:rsidRDefault="00EC2FC6" w:rsidP="000F286C">
      <w:pPr>
        <w:tabs>
          <w:tab w:val="left" w:pos="1200"/>
        </w:tabs>
        <w:spacing w:after="0"/>
        <w:jc w:val="center"/>
        <w:rPr>
          <w:rFonts w:ascii="Arial" w:eastAsia="Times New Roman" w:hAnsi="Arial" w:cs="Arial"/>
          <w:b/>
          <w:bCs/>
          <w:spacing w:val="-4"/>
        </w:rPr>
      </w:pPr>
      <w:r w:rsidRPr="00D35A38">
        <w:rPr>
          <w:rFonts w:ascii="Arial" w:eastAsia="Times New Roman" w:hAnsi="Arial" w:cs="Arial"/>
          <w:b/>
          <w:bCs/>
          <w:spacing w:val="-4"/>
        </w:rPr>
        <w:t>§ 19</w:t>
      </w:r>
      <w:r w:rsidR="007863B5" w:rsidRPr="00D35A38">
        <w:rPr>
          <w:rFonts w:ascii="Arial" w:eastAsia="Times New Roman" w:hAnsi="Arial" w:cs="Arial"/>
          <w:b/>
          <w:bCs/>
          <w:spacing w:val="-4"/>
        </w:rPr>
        <w:t>.</w:t>
      </w:r>
    </w:p>
    <w:p w14:paraId="1B8BDFA4" w14:textId="77777777" w:rsidR="00433897" w:rsidRPr="00D35A38" w:rsidRDefault="00433897" w:rsidP="000F286C">
      <w:pPr>
        <w:tabs>
          <w:tab w:val="left" w:pos="1200"/>
        </w:tabs>
        <w:spacing w:after="0"/>
        <w:jc w:val="center"/>
        <w:rPr>
          <w:rFonts w:ascii="Arial" w:eastAsia="Times New Roman" w:hAnsi="Arial" w:cs="Arial"/>
          <w:spacing w:val="-4"/>
        </w:rPr>
      </w:pPr>
    </w:p>
    <w:p w14:paraId="600F5AB0" w14:textId="77777777" w:rsidR="007863B5" w:rsidRPr="00D35A38" w:rsidRDefault="007863B5" w:rsidP="009B210A">
      <w:pPr>
        <w:tabs>
          <w:tab w:val="left" w:pos="1200"/>
        </w:tabs>
        <w:spacing w:after="0"/>
        <w:jc w:val="both"/>
        <w:rPr>
          <w:rFonts w:ascii="Arial" w:eastAsia="Times New Roman" w:hAnsi="Arial" w:cs="Arial"/>
          <w:spacing w:val="-4"/>
        </w:rPr>
      </w:pPr>
      <w:r w:rsidRPr="00D35A38">
        <w:rPr>
          <w:rFonts w:ascii="Arial" w:eastAsia="Times New Roman" w:hAnsi="Arial" w:cs="Arial"/>
          <w:spacing w:val="-4"/>
        </w:rPr>
        <w:t xml:space="preserve">Wszelkie spory między Stronami mogące wyniknąć w związku z realizacją niniejszej umowy będą rozpatrywane przez sąd właściwy miejscowo dla siedziby </w:t>
      </w:r>
      <w:r w:rsidR="00007DDE" w:rsidRPr="00D35A38">
        <w:rPr>
          <w:rFonts w:ascii="Arial" w:eastAsia="Times New Roman" w:hAnsi="Arial" w:cs="Arial"/>
          <w:spacing w:val="-4"/>
        </w:rPr>
        <w:t>Zleceniodawcy</w:t>
      </w:r>
      <w:r w:rsidRPr="00D35A38">
        <w:rPr>
          <w:rFonts w:ascii="Arial" w:eastAsia="Times New Roman" w:hAnsi="Arial" w:cs="Arial"/>
          <w:spacing w:val="-4"/>
        </w:rPr>
        <w:t>.</w:t>
      </w:r>
    </w:p>
    <w:p w14:paraId="4816F00C" w14:textId="77777777" w:rsidR="00F6374A" w:rsidRPr="00D35A38" w:rsidRDefault="00F6374A" w:rsidP="009B210A">
      <w:pPr>
        <w:tabs>
          <w:tab w:val="left" w:pos="1200"/>
        </w:tabs>
        <w:spacing w:after="0"/>
        <w:jc w:val="both"/>
        <w:rPr>
          <w:rFonts w:ascii="Arial" w:eastAsia="Times New Roman" w:hAnsi="Arial" w:cs="Arial"/>
          <w:b/>
          <w:bCs/>
          <w:spacing w:val="-4"/>
        </w:rPr>
      </w:pPr>
    </w:p>
    <w:p w14:paraId="3303DB98" w14:textId="77777777" w:rsidR="007863B5" w:rsidRDefault="00EC2FC6" w:rsidP="000F286C">
      <w:pPr>
        <w:tabs>
          <w:tab w:val="left" w:pos="1200"/>
        </w:tabs>
        <w:spacing w:after="0"/>
        <w:jc w:val="center"/>
        <w:rPr>
          <w:rFonts w:ascii="Arial" w:eastAsia="Times New Roman" w:hAnsi="Arial" w:cs="Arial"/>
          <w:b/>
          <w:bCs/>
          <w:spacing w:val="-4"/>
        </w:rPr>
      </w:pPr>
      <w:r w:rsidRPr="00D35A38">
        <w:rPr>
          <w:rFonts w:ascii="Arial" w:eastAsia="Times New Roman" w:hAnsi="Arial" w:cs="Arial"/>
          <w:b/>
          <w:bCs/>
          <w:spacing w:val="-4"/>
        </w:rPr>
        <w:t>§ 20</w:t>
      </w:r>
      <w:r w:rsidR="007863B5" w:rsidRPr="00D35A38">
        <w:rPr>
          <w:rFonts w:ascii="Arial" w:eastAsia="Times New Roman" w:hAnsi="Arial" w:cs="Arial"/>
          <w:b/>
          <w:bCs/>
          <w:spacing w:val="-4"/>
        </w:rPr>
        <w:t>.</w:t>
      </w:r>
    </w:p>
    <w:p w14:paraId="360C2AE3" w14:textId="77777777" w:rsidR="00433897" w:rsidRPr="00D35A38" w:rsidRDefault="00433897" w:rsidP="000F286C">
      <w:pPr>
        <w:tabs>
          <w:tab w:val="left" w:pos="1200"/>
        </w:tabs>
        <w:spacing w:after="0"/>
        <w:jc w:val="center"/>
        <w:rPr>
          <w:rFonts w:ascii="Arial" w:eastAsia="Times New Roman" w:hAnsi="Arial" w:cs="Arial"/>
          <w:spacing w:val="-4"/>
        </w:rPr>
      </w:pPr>
    </w:p>
    <w:p w14:paraId="0BD62A0C" w14:textId="77777777" w:rsidR="007863B5" w:rsidRPr="00D35A38" w:rsidRDefault="007863B5" w:rsidP="009B210A">
      <w:pPr>
        <w:spacing w:after="0"/>
        <w:ind w:left="284" w:hanging="284"/>
        <w:jc w:val="both"/>
        <w:rPr>
          <w:rFonts w:ascii="Arial" w:eastAsia="Times New Roman" w:hAnsi="Arial" w:cs="Arial"/>
          <w:spacing w:val="-4"/>
        </w:rPr>
      </w:pPr>
      <w:r w:rsidRPr="00D35A38">
        <w:rPr>
          <w:rFonts w:ascii="Arial" w:eastAsia="Times New Roman" w:hAnsi="Arial" w:cs="Arial"/>
          <w:spacing w:val="-4"/>
        </w:rPr>
        <w:lastRenderedPageBreak/>
        <w:t>Wszelkie zmiany umowy wymagają formy pisemnej w postaci aneksu, pod rygorem nieważności.</w:t>
      </w:r>
    </w:p>
    <w:p w14:paraId="3217D132" w14:textId="77777777" w:rsidR="007863B5" w:rsidRPr="00D35A38" w:rsidRDefault="007863B5" w:rsidP="009B210A">
      <w:pPr>
        <w:tabs>
          <w:tab w:val="left" w:pos="1200"/>
        </w:tabs>
        <w:spacing w:after="0"/>
        <w:jc w:val="center"/>
        <w:rPr>
          <w:rFonts w:ascii="Arial" w:eastAsia="Times New Roman" w:hAnsi="Arial" w:cs="Arial"/>
          <w:b/>
          <w:bCs/>
          <w:spacing w:val="-4"/>
        </w:rPr>
      </w:pPr>
    </w:p>
    <w:p w14:paraId="56C145E7" w14:textId="77777777" w:rsidR="007863B5" w:rsidRDefault="007863B5" w:rsidP="000F286C">
      <w:pPr>
        <w:tabs>
          <w:tab w:val="left" w:pos="1200"/>
        </w:tabs>
        <w:spacing w:after="0"/>
        <w:jc w:val="center"/>
        <w:rPr>
          <w:rFonts w:ascii="Arial" w:eastAsia="Times New Roman" w:hAnsi="Arial" w:cs="Arial"/>
          <w:b/>
          <w:bCs/>
          <w:spacing w:val="-4"/>
        </w:rPr>
      </w:pPr>
      <w:r w:rsidRPr="00D35A38">
        <w:rPr>
          <w:rFonts w:ascii="Arial" w:eastAsia="Times New Roman" w:hAnsi="Arial" w:cs="Arial"/>
          <w:b/>
          <w:bCs/>
          <w:spacing w:val="-4"/>
        </w:rPr>
        <w:t xml:space="preserve">§ </w:t>
      </w:r>
      <w:r w:rsidR="00EC2FC6" w:rsidRPr="00D35A38">
        <w:rPr>
          <w:rFonts w:ascii="Arial" w:eastAsia="Times New Roman" w:hAnsi="Arial" w:cs="Arial"/>
          <w:b/>
          <w:bCs/>
          <w:spacing w:val="-4"/>
        </w:rPr>
        <w:t>2</w:t>
      </w:r>
      <w:r w:rsidRPr="00D35A38">
        <w:rPr>
          <w:rFonts w:ascii="Arial" w:eastAsia="Times New Roman" w:hAnsi="Arial" w:cs="Arial"/>
          <w:b/>
          <w:bCs/>
          <w:spacing w:val="-4"/>
        </w:rPr>
        <w:t>1.</w:t>
      </w:r>
    </w:p>
    <w:p w14:paraId="4FA3877C" w14:textId="77777777" w:rsidR="00433897" w:rsidRPr="00D35A38" w:rsidRDefault="00433897" w:rsidP="000F286C">
      <w:pPr>
        <w:tabs>
          <w:tab w:val="left" w:pos="1200"/>
        </w:tabs>
        <w:spacing w:after="0"/>
        <w:jc w:val="center"/>
        <w:rPr>
          <w:rFonts w:ascii="Arial" w:eastAsia="Times New Roman" w:hAnsi="Arial" w:cs="Arial"/>
          <w:spacing w:val="-4"/>
        </w:rPr>
      </w:pPr>
    </w:p>
    <w:p w14:paraId="4F916E59" w14:textId="15250795" w:rsidR="007863B5" w:rsidRPr="00D35A38" w:rsidRDefault="007863B5" w:rsidP="009B210A">
      <w:pPr>
        <w:tabs>
          <w:tab w:val="left" w:pos="1200"/>
        </w:tabs>
        <w:spacing w:after="0"/>
        <w:jc w:val="both"/>
        <w:rPr>
          <w:rFonts w:ascii="Arial" w:eastAsia="Times New Roman" w:hAnsi="Arial" w:cs="Arial"/>
          <w:spacing w:val="-4"/>
        </w:rPr>
      </w:pPr>
      <w:r w:rsidRPr="00D35A38">
        <w:rPr>
          <w:rFonts w:ascii="Arial" w:eastAsia="Times New Roman" w:hAnsi="Arial" w:cs="Arial"/>
          <w:spacing w:val="-4"/>
        </w:rPr>
        <w:t xml:space="preserve">Umowę sporządzono w </w:t>
      </w:r>
      <w:r w:rsidR="00204ED8" w:rsidRPr="00D35A38">
        <w:rPr>
          <w:rFonts w:ascii="Arial" w:eastAsia="Times New Roman" w:hAnsi="Arial" w:cs="Arial"/>
          <w:spacing w:val="-4"/>
        </w:rPr>
        <w:t>dwóch</w:t>
      </w:r>
      <w:r w:rsidRPr="00D35A38">
        <w:rPr>
          <w:rFonts w:ascii="Arial" w:eastAsia="Times New Roman" w:hAnsi="Arial" w:cs="Arial"/>
          <w:spacing w:val="-4"/>
        </w:rPr>
        <w:t xml:space="preserve"> jednobrzmiących egzemplarzach, </w:t>
      </w:r>
      <w:r w:rsidR="00F6374A" w:rsidRPr="00D35A38">
        <w:rPr>
          <w:rFonts w:ascii="Arial" w:eastAsia="Times New Roman" w:hAnsi="Arial" w:cs="Arial"/>
          <w:spacing w:val="-4"/>
        </w:rPr>
        <w:t>jeden</w:t>
      </w:r>
      <w:r w:rsidRPr="00D35A38">
        <w:rPr>
          <w:rFonts w:ascii="Arial" w:eastAsia="Times New Roman" w:hAnsi="Arial" w:cs="Arial"/>
          <w:spacing w:val="-4"/>
        </w:rPr>
        <w:t xml:space="preserve"> dla </w:t>
      </w:r>
      <w:r w:rsidR="00007DDE" w:rsidRPr="00D35A38">
        <w:rPr>
          <w:rFonts w:ascii="Arial" w:eastAsia="Times New Roman" w:hAnsi="Arial" w:cs="Arial"/>
          <w:spacing w:val="-4"/>
        </w:rPr>
        <w:t>Zleceniodawcy</w:t>
      </w:r>
      <w:r w:rsidRPr="00D35A38">
        <w:rPr>
          <w:rFonts w:ascii="Arial" w:eastAsia="Times New Roman" w:hAnsi="Arial" w:cs="Arial"/>
          <w:spacing w:val="-4"/>
        </w:rPr>
        <w:t xml:space="preserve"> i jeden</w:t>
      </w:r>
      <w:r w:rsidR="00EC6D35">
        <w:rPr>
          <w:rFonts w:ascii="Arial" w:eastAsia="Times New Roman" w:hAnsi="Arial" w:cs="Arial"/>
          <w:spacing w:val="-4"/>
        </w:rPr>
        <w:t xml:space="preserve"> </w:t>
      </w:r>
      <w:r w:rsidRPr="00D35A38">
        <w:rPr>
          <w:rFonts w:ascii="Arial" w:eastAsia="Times New Roman" w:hAnsi="Arial" w:cs="Arial"/>
          <w:spacing w:val="-4"/>
        </w:rPr>
        <w:t xml:space="preserve">dla </w:t>
      </w:r>
      <w:r w:rsidR="00007DDE" w:rsidRPr="00D35A38">
        <w:rPr>
          <w:rFonts w:ascii="Arial" w:eastAsia="Times New Roman" w:hAnsi="Arial" w:cs="Arial"/>
          <w:spacing w:val="-4"/>
        </w:rPr>
        <w:t>Zleceniobiorcy.</w:t>
      </w:r>
    </w:p>
    <w:p w14:paraId="19431F0E" w14:textId="77777777" w:rsidR="007863B5" w:rsidRDefault="007863B5" w:rsidP="00196C11">
      <w:pPr>
        <w:tabs>
          <w:tab w:val="left" w:pos="1200"/>
        </w:tabs>
        <w:spacing w:after="120"/>
        <w:jc w:val="both"/>
        <w:rPr>
          <w:rFonts w:ascii="Arial" w:eastAsia="Times New Roman" w:hAnsi="Arial" w:cs="Arial"/>
          <w:spacing w:val="-4"/>
        </w:rPr>
      </w:pPr>
    </w:p>
    <w:p w14:paraId="3F0B23F1" w14:textId="77777777" w:rsidR="00433897" w:rsidRDefault="00433897" w:rsidP="00196C11">
      <w:pPr>
        <w:tabs>
          <w:tab w:val="left" w:pos="1200"/>
        </w:tabs>
        <w:spacing w:after="120"/>
        <w:jc w:val="both"/>
        <w:rPr>
          <w:rFonts w:ascii="Arial" w:eastAsia="Times New Roman" w:hAnsi="Arial" w:cs="Arial"/>
          <w:spacing w:val="-4"/>
        </w:rPr>
      </w:pPr>
    </w:p>
    <w:p w14:paraId="296EB5CF" w14:textId="77777777" w:rsidR="00433897" w:rsidRDefault="00433897" w:rsidP="00196C11">
      <w:pPr>
        <w:tabs>
          <w:tab w:val="left" w:pos="1200"/>
        </w:tabs>
        <w:spacing w:after="120"/>
        <w:jc w:val="both"/>
        <w:rPr>
          <w:rFonts w:ascii="Arial" w:eastAsia="Times New Roman" w:hAnsi="Arial" w:cs="Arial"/>
          <w:spacing w:val="-4"/>
        </w:rPr>
      </w:pPr>
    </w:p>
    <w:p w14:paraId="17419733" w14:textId="77777777" w:rsidR="00433897" w:rsidRDefault="00433897" w:rsidP="00196C11">
      <w:pPr>
        <w:tabs>
          <w:tab w:val="left" w:pos="1200"/>
        </w:tabs>
        <w:spacing w:after="120"/>
        <w:jc w:val="both"/>
        <w:rPr>
          <w:rFonts w:ascii="Arial" w:eastAsia="Times New Roman" w:hAnsi="Arial" w:cs="Arial"/>
          <w:spacing w:val="-4"/>
        </w:rPr>
      </w:pPr>
    </w:p>
    <w:p w14:paraId="4A524091" w14:textId="77777777" w:rsidR="00433897" w:rsidRDefault="00433897" w:rsidP="00196C11">
      <w:pPr>
        <w:tabs>
          <w:tab w:val="left" w:pos="1200"/>
        </w:tabs>
        <w:spacing w:after="120"/>
        <w:jc w:val="both"/>
        <w:rPr>
          <w:rFonts w:ascii="Arial" w:eastAsia="Times New Roman" w:hAnsi="Arial" w:cs="Arial"/>
          <w:spacing w:val="-4"/>
        </w:rPr>
      </w:pPr>
    </w:p>
    <w:p w14:paraId="5083C7A0" w14:textId="77777777" w:rsidR="00433897" w:rsidRPr="00D35A38" w:rsidRDefault="00433897" w:rsidP="00196C11">
      <w:pPr>
        <w:tabs>
          <w:tab w:val="left" w:pos="1200"/>
        </w:tabs>
        <w:spacing w:after="120"/>
        <w:jc w:val="both"/>
        <w:rPr>
          <w:rFonts w:ascii="Arial" w:eastAsia="Times New Roman" w:hAnsi="Arial" w:cs="Arial"/>
          <w:spacing w:val="-4"/>
        </w:rPr>
      </w:pPr>
    </w:p>
    <w:p w14:paraId="6A8E33DE" w14:textId="77777777" w:rsidR="007863B5" w:rsidRPr="00D35A38" w:rsidRDefault="007863B5" w:rsidP="00196C11">
      <w:pPr>
        <w:keepNext/>
        <w:tabs>
          <w:tab w:val="left" w:pos="1200"/>
        </w:tabs>
        <w:spacing w:after="120"/>
        <w:jc w:val="center"/>
        <w:rPr>
          <w:rFonts w:ascii="Arial" w:eastAsia="Times New Roman" w:hAnsi="Arial" w:cs="Arial"/>
          <w:spacing w:val="-4"/>
        </w:rPr>
      </w:pPr>
    </w:p>
    <w:p w14:paraId="6C68B751" w14:textId="77777777" w:rsidR="007863B5" w:rsidRPr="00D35A38" w:rsidRDefault="00961A61" w:rsidP="00196C11">
      <w:pPr>
        <w:keepNext/>
        <w:tabs>
          <w:tab w:val="left" w:pos="1200"/>
        </w:tabs>
        <w:spacing w:after="120"/>
        <w:rPr>
          <w:rFonts w:ascii="Arial" w:eastAsia="Times New Roman" w:hAnsi="Arial" w:cs="Arial"/>
          <w:b/>
          <w:bCs/>
        </w:rPr>
      </w:pPr>
      <w:r w:rsidRPr="00D35A38">
        <w:rPr>
          <w:rFonts w:ascii="Arial" w:eastAsia="Times New Roman" w:hAnsi="Arial" w:cs="Arial"/>
          <w:b/>
          <w:bCs/>
        </w:rPr>
        <w:tab/>
        <w:t>Z</w:t>
      </w:r>
      <w:r w:rsidR="00007DDE" w:rsidRPr="00D35A38">
        <w:rPr>
          <w:rFonts w:ascii="Arial" w:eastAsia="Times New Roman" w:hAnsi="Arial" w:cs="Arial"/>
          <w:b/>
          <w:bCs/>
        </w:rPr>
        <w:t>leceniobiorca</w:t>
      </w:r>
      <w:r w:rsidR="007863B5" w:rsidRPr="00D35A38">
        <w:rPr>
          <w:rFonts w:ascii="Arial" w:eastAsia="Times New Roman" w:hAnsi="Arial" w:cs="Arial"/>
          <w:b/>
          <w:bCs/>
        </w:rPr>
        <w:t xml:space="preserve">: </w:t>
      </w:r>
      <w:r w:rsidR="007863B5" w:rsidRPr="00D35A38">
        <w:rPr>
          <w:rFonts w:ascii="Arial" w:eastAsia="Times New Roman" w:hAnsi="Arial" w:cs="Arial"/>
          <w:b/>
          <w:bCs/>
        </w:rPr>
        <w:tab/>
      </w:r>
      <w:r w:rsidR="007863B5" w:rsidRPr="00D35A38">
        <w:rPr>
          <w:rFonts w:ascii="Arial" w:eastAsia="Times New Roman" w:hAnsi="Arial" w:cs="Arial"/>
          <w:b/>
          <w:bCs/>
        </w:rPr>
        <w:tab/>
      </w:r>
      <w:r w:rsidR="007863B5" w:rsidRPr="00D35A38">
        <w:rPr>
          <w:rFonts w:ascii="Arial" w:eastAsia="Times New Roman" w:hAnsi="Arial" w:cs="Arial"/>
          <w:b/>
          <w:bCs/>
        </w:rPr>
        <w:tab/>
      </w:r>
      <w:r w:rsidR="007863B5" w:rsidRPr="00D35A38">
        <w:rPr>
          <w:rFonts w:ascii="Arial" w:eastAsia="Times New Roman" w:hAnsi="Arial" w:cs="Arial"/>
          <w:b/>
          <w:bCs/>
        </w:rPr>
        <w:tab/>
      </w:r>
      <w:r w:rsidRPr="00D35A38">
        <w:rPr>
          <w:rFonts w:ascii="Arial" w:eastAsia="Times New Roman" w:hAnsi="Arial" w:cs="Arial"/>
          <w:b/>
          <w:bCs/>
        </w:rPr>
        <w:tab/>
      </w:r>
      <w:r w:rsidRPr="00D35A38">
        <w:rPr>
          <w:rFonts w:ascii="Arial" w:eastAsia="Times New Roman" w:hAnsi="Arial" w:cs="Arial"/>
          <w:b/>
          <w:bCs/>
        </w:rPr>
        <w:tab/>
      </w:r>
      <w:r w:rsidR="00007DDE" w:rsidRPr="00D35A38">
        <w:rPr>
          <w:rFonts w:ascii="Arial" w:eastAsia="Times New Roman" w:hAnsi="Arial" w:cs="Arial"/>
          <w:b/>
          <w:bCs/>
        </w:rPr>
        <w:t>Zleceniodawca</w:t>
      </w:r>
      <w:r w:rsidR="007863B5" w:rsidRPr="00D35A38">
        <w:rPr>
          <w:rFonts w:ascii="Arial" w:eastAsia="Times New Roman" w:hAnsi="Arial" w:cs="Arial"/>
          <w:b/>
          <w:bCs/>
        </w:rPr>
        <w:t>:</w:t>
      </w:r>
    </w:p>
    <w:p w14:paraId="084D9F4E" w14:textId="77777777" w:rsidR="007863B5" w:rsidRPr="00D35A38" w:rsidRDefault="007863B5" w:rsidP="00196C11">
      <w:pPr>
        <w:tabs>
          <w:tab w:val="left" w:pos="360"/>
          <w:tab w:val="left" w:pos="4140"/>
        </w:tabs>
        <w:spacing w:after="120"/>
        <w:jc w:val="both"/>
        <w:rPr>
          <w:rFonts w:ascii="Arial" w:eastAsia="Times New Roman" w:hAnsi="Arial" w:cs="Arial"/>
          <w:bCs/>
        </w:rPr>
      </w:pPr>
    </w:p>
    <w:p w14:paraId="24E53700" w14:textId="77777777" w:rsidR="007863B5" w:rsidRPr="00D35A38" w:rsidRDefault="007863B5" w:rsidP="00196C11">
      <w:pPr>
        <w:spacing w:after="0"/>
        <w:ind w:right="35"/>
        <w:jc w:val="center"/>
        <w:rPr>
          <w:rFonts w:ascii="Arial" w:eastAsia="Times New Roman" w:hAnsi="Arial" w:cs="Arial"/>
          <w:b/>
        </w:rPr>
      </w:pPr>
    </w:p>
    <w:p w14:paraId="087BAF4E" w14:textId="77777777" w:rsidR="007863B5" w:rsidRDefault="007863B5" w:rsidP="00196C11">
      <w:pPr>
        <w:spacing w:after="0"/>
        <w:ind w:right="35"/>
        <w:jc w:val="center"/>
        <w:rPr>
          <w:rFonts w:ascii="Arial" w:eastAsia="Times New Roman" w:hAnsi="Arial" w:cs="Arial"/>
          <w:b/>
        </w:rPr>
      </w:pPr>
    </w:p>
    <w:p w14:paraId="0C00EE93" w14:textId="77777777" w:rsidR="00433897" w:rsidRDefault="00433897" w:rsidP="00196C11">
      <w:pPr>
        <w:spacing w:after="0"/>
        <w:ind w:right="35"/>
        <w:jc w:val="center"/>
        <w:rPr>
          <w:rFonts w:ascii="Arial" w:eastAsia="Times New Roman" w:hAnsi="Arial" w:cs="Arial"/>
          <w:b/>
        </w:rPr>
      </w:pPr>
    </w:p>
    <w:p w14:paraId="1ACD2976" w14:textId="77777777" w:rsidR="00433897" w:rsidRDefault="00433897" w:rsidP="00196C11">
      <w:pPr>
        <w:spacing w:after="0"/>
        <w:ind w:right="35"/>
        <w:jc w:val="center"/>
        <w:rPr>
          <w:rFonts w:ascii="Arial" w:eastAsia="Times New Roman" w:hAnsi="Arial" w:cs="Arial"/>
          <w:b/>
        </w:rPr>
      </w:pPr>
    </w:p>
    <w:p w14:paraId="4BBC6637" w14:textId="77777777" w:rsidR="00433897" w:rsidRDefault="00433897" w:rsidP="00196C11">
      <w:pPr>
        <w:spacing w:after="0"/>
        <w:ind w:right="35"/>
        <w:jc w:val="center"/>
        <w:rPr>
          <w:rFonts w:ascii="Arial" w:eastAsia="Times New Roman" w:hAnsi="Arial" w:cs="Arial"/>
          <w:b/>
        </w:rPr>
      </w:pPr>
    </w:p>
    <w:p w14:paraId="15AA175C" w14:textId="77777777" w:rsidR="00433897" w:rsidRDefault="00433897" w:rsidP="00196C11">
      <w:pPr>
        <w:spacing w:after="0"/>
        <w:ind w:right="35"/>
        <w:jc w:val="center"/>
        <w:rPr>
          <w:rFonts w:ascii="Arial" w:eastAsia="Times New Roman" w:hAnsi="Arial" w:cs="Arial"/>
          <w:b/>
        </w:rPr>
      </w:pPr>
    </w:p>
    <w:p w14:paraId="394EF3EC" w14:textId="77777777" w:rsidR="00433897" w:rsidRDefault="00433897" w:rsidP="00196C11">
      <w:pPr>
        <w:spacing w:after="0"/>
        <w:ind w:right="35"/>
        <w:jc w:val="center"/>
        <w:rPr>
          <w:rFonts w:ascii="Arial" w:eastAsia="Times New Roman" w:hAnsi="Arial" w:cs="Arial"/>
          <w:b/>
        </w:rPr>
      </w:pPr>
    </w:p>
    <w:p w14:paraId="24F073DC" w14:textId="77777777" w:rsidR="00433897" w:rsidRDefault="00433897" w:rsidP="00196C11">
      <w:pPr>
        <w:spacing w:after="0"/>
        <w:ind w:right="35"/>
        <w:jc w:val="center"/>
        <w:rPr>
          <w:rFonts w:ascii="Arial" w:eastAsia="Times New Roman" w:hAnsi="Arial" w:cs="Arial"/>
          <w:b/>
        </w:rPr>
      </w:pPr>
    </w:p>
    <w:p w14:paraId="37999192" w14:textId="77777777" w:rsidR="00433897" w:rsidRDefault="00433897" w:rsidP="00196C11">
      <w:pPr>
        <w:spacing w:after="0"/>
        <w:ind w:right="35"/>
        <w:jc w:val="center"/>
        <w:rPr>
          <w:rFonts w:ascii="Arial" w:eastAsia="Times New Roman" w:hAnsi="Arial" w:cs="Arial"/>
          <w:b/>
        </w:rPr>
      </w:pPr>
    </w:p>
    <w:p w14:paraId="19724EEE" w14:textId="77777777" w:rsidR="00433897" w:rsidRDefault="00433897" w:rsidP="00196C11">
      <w:pPr>
        <w:spacing w:after="0"/>
        <w:ind w:right="35"/>
        <w:jc w:val="center"/>
        <w:rPr>
          <w:rFonts w:ascii="Arial" w:eastAsia="Times New Roman" w:hAnsi="Arial" w:cs="Arial"/>
          <w:b/>
        </w:rPr>
      </w:pPr>
    </w:p>
    <w:p w14:paraId="514ABF7A" w14:textId="77777777" w:rsidR="00433897" w:rsidRDefault="00433897" w:rsidP="00196C11">
      <w:pPr>
        <w:spacing w:after="0"/>
        <w:ind w:right="35"/>
        <w:jc w:val="center"/>
        <w:rPr>
          <w:rFonts w:ascii="Arial" w:eastAsia="Times New Roman" w:hAnsi="Arial" w:cs="Arial"/>
          <w:b/>
        </w:rPr>
      </w:pPr>
    </w:p>
    <w:p w14:paraId="3BA07BF2" w14:textId="41E71994" w:rsidR="00433897" w:rsidRDefault="00433897" w:rsidP="00196C11">
      <w:pPr>
        <w:spacing w:after="0"/>
        <w:ind w:right="35"/>
        <w:jc w:val="center"/>
        <w:rPr>
          <w:rFonts w:ascii="Arial" w:eastAsia="Times New Roman" w:hAnsi="Arial" w:cs="Arial"/>
          <w:b/>
        </w:rPr>
      </w:pPr>
    </w:p>
    <w:p w14:paraId="59CD169C" w14:textId="6DA031DA" w:rsidR="00EC6D35" w:rsidRDefault="00EC6D35" w:rsidP="00196C11">
      <w:pPr>
        <w:spacing w:after="0"/>
        <w:ind w:right="35"/>
        <w:jc w:val="center"/>
        <w:rPr>
          <w:rFonts w:ascii="Arial" w:eastAsia="Times New Roman" w:hAnsi="Arial" w:cs="Arial"/>
          <w:b/>
        </w:rPr>
      </w:pPr>
    </w:p>
    <w:p w14:paraId="35A56BA9" w14:textId="77777777" w:rsidR="00EC6D35" w:rsidRDefault="00EC6D35" w:rsidP="00196C11">
      <w:pPr>
        <w:spacing w:after="0"/>
        <w:ind w:right="35"/>
        <w:jc w:val="center"/>
        <w:rPr>
          <w:rFonts w:ascii="Arial" w:eastAsia="Times New Roman" w:hAnsi="Arial" w:cs="Arial"/>
          <w:b/>
        </w:rPr>
      </w:pPr>
    </w:p>
    <w:p w14:paraId="16BFB77A" w14:textId="77777777" w:rsidR="00433897" w:rsidRPr="00D35A38" w:rsidRDefault="00433897" w:rsidP="00196C11">
      <w:pPr>
        <w:spacing w:after="0"/>
        <w:ind w:right="35"/>
        <w:jc w:val="center"/>
        <w:rPr>
          <w:rFonts w:ascii="Arial" w:eastAsia="Times New Roman" w:hAnsi="Arial" w:cs="Arial"/>
          <w:b/>
        </w:rPr>
      </w:pPr>
    </w:p>
    <w:p w14:paraId="53EE7E83" w14:textId="77777777" w:rsidR="00C9222C" w:rsidRPr="00D35A38" w:rsidRDefault="00C9222C" w:rsidP="00B8172A">
      <w:pPr>
        <w:spacing w:after="0"/>
        <w:ind w:right="35"/>
        <w:rPr>
          <w:rFonts w:ascii="Arial" w:eastAsia="Times New Roman" w:hAnsi="Arial" w:cs="Arial"/>
          <w:b/>
        </w:rPr>
      </w:pPr>
    </w:p>
    <w:p w14:paraId="7F785475" w14:textId="77777777" w:rsidR="00961A61" w:rsidRPr="00D35A38" w:rsidRDefault="00961A61" w:rsidP="00196C11">
      <w:pPr>
        <w:spacing w:after="0"/>
        <w:ind w:right="35"/>
        <w:jc w:val="center"/>
        <w:rPr>
          <w:rFonts w:ascii="Arial" w:eastAsia="Times New Roman" w:hAnsi="Arial" w:cs="Arial"/>
          <w:b/>
        </w:rPr>
      </w:pPr>
    </w:p>
    <w:p w14:paraId="464D09C9" w14:textId="77777777" w:rsidR="007863B5" w:rsidRPr="004A2248" w:rsidRDefault="00476D82" w:rsidP="007B42DB">
      <w:pPr>
        <w:spacing w:after="0"/>
        <w:ind w:right="35"/>
        <w:jc w:val="both"/>
        <w:rPr>
          <w:rFonts w:ascii="Arial" w:eastAsia="Times New Roman" w:hAnsi="Arial" w:cs="Arial"/>
          <w:sz w:val="20"/>
          <w:szCs w:val="20"/>
        </w:rPr>
      </w:pPr>
      <w:r w:rsidRPr="004A2248">
        <w:rPr>
          <w:rFonts w:ascii="Arial" w:eastAsia="Times New Roman" w:hAnsi="Arial" w:cs="Arial"/>
          <w:sz w:val="20"/>
          <w:szCs w:val="20"/>
        </w:rPr>
        <w:t>Z</w:t>
      </w:r>
      <w:r w:rsidR="007B42DB" w:rsidRPr="004A2248">
        <w:rPr>
          <w:rFonts w:ascii="Arial" w:eastAsia="Times New Roman" w:hAnsi="Arial" w:cs="Arial"/>
          <w:sz w:val="20"/>
          <w:szCs w:val="20"/>
        </w:rPr>
        <w:t>ałączniki:</w:t>
      </w:r>
    </w:p>
    <w:p w14:paraId="147D3279" w14:textId="77777777" w:rsidR="00857611" w:rsidRPr="004A2248" w:rsidRDefault="00C17FEB" w:rsidP="008828D4">
      <w:pPr>
        <w:pStyle w:val="Akapitzlist"/>
        <w:numPr>
          <w:ilvl w:val="0"/>
          <w:numId w:val="20"/>
        </w:numPr>
        <w:rPr>
          <w:sz w:val="20"/>
          <w:szCs w:val="20"/>
        </w:rPr>
      </w:pPr>
      <w:r w:rsidRPr="004A2248">
        <w:rPr>
          <w:sz w:val="20"/>
          <w:szCs w:val="20"/>
        </w:rPr>
        <w:t xml:space="preserve">Program polityki zdrowotnej </w:t>
      </w:r>
      <w:r w:rsidR="00857611" w:rsidRPr="004A2248">
        <w:rPr>
          <w:sz w:val="20"/>
          <w:szCs w:val="20"/>
        </w:rPr>
        <w:t>w zakresie leczenia niepłodności metodą zapłodnienia pozaustrojowego dla mieszkańców województwa warmińsko-mazurskiego na 2021 rok</w:t>
      </w:r>
      <w:r w:rsidR="00433897" w:rsidRPr="004A2248">
        <w:rPr>
          <w:sz w:val="20"/>
          <w:szCs w:val="20"/>
        </w:rPr>
        <w:t xml:space="preserve"> </w:t>
      </w:r>
      <w:r w:rsidR="002E07F3" w:rsidRPr="004A2248">
        <w:rPr>
          <w:sz w:val="20"/>
          <w:szCs w:val="20"/>
        </w:rPr>
        <w:t xml:space="preserve">- </w:t>
      </w:r>
      <w:r w:rsidR="00433897" w:rsidRPr="004A2248">
        <w:rPr>
          <w:sz w:val="20"/>
          <w:szCs w:val="20"/>
        </w:rPr>
        <w:t>aktualizacja na 2022 rok</w:t>
      </w:r>
      <w:r w:rsidR="00857611" w:rsidRPr="004A2248">
        <w:rPr>
          <w:sz w:val="20"/>
          <w:szCs w:val="20"/>
        </w:rPr>
        <w:t>”</w:t>
      </w:r>
    </w:p>
    <w:p w14:paraId="22060641" w14:textId="77777777" w:rsidR="007B42DB" w:rsidRPr="004A2248" w:rsidRDefault="007B42DB" w:rsidP="008828D4">
      <w:pPr>
        <w:pStyle w:val="Akapitzlist"/>
        <w:numPr>
          <w:ilvl w:val="0"/>
          <w:numId w:val="20"/>
        </w:numPr>
        <w:rPr>
          <w:sz w:val="20"/>
          <w:szCs w:val="20"/>
        </w:rPr>
      </w:pPr>
      <w:r w:rsidRPr="004A2248">
        <w:rPr>
          <w:sz w:val="20"/>
          <w:szCs w:val="20"/>
        </w:rPr>
        <w:t>Sprawozdani</w:t>
      </w:r>
      <w:r w:rsidR="00C9222C" w:rsidRPr="004A2248">
        <w:rPr>
          <w:sz w:val="20"/>
          <w:szCs w:val="20"/>
        </w:rPr>
        <w:t>e</w:t>
      </w:r>
      <w:r w:rsidRPr="004A2248">
        <w:rPr>
          <w:sz w:val="20"/>
          <w:szCs w:val="20"/>
        </w:rPr>
        <w:t xml:space="preserve"> z realizacji Programu</w:t>
      </w:r>
      <w:r w:rsidR="00857611" w:rsidRPr="004A2248">
        <w:rPr>
          <w:sz w:val="20"/>
          <w:szCs w:val="20"/>
        </w:rPr>
        <w:t>.</w:t>
      </w:r>
    </w:p>
    <w:p w14:paraId="5C2AAB3A" w14:textId="77777777" w:rsidR="007B42DB" w:rsidRPr="004A2248" w:rsidRDefault="00C9222C" w:rsidP="008828D4">
      <w:pPr>
        <w:pStyle w:val="Akapitzlist"/>
        <w:numPr>
          <w:ilvl w:val="0"/>
          <w:numId w:val="20"/>
        </w:numPr>
        <w:rPr>
          <w:sz w:val="20"/>
          <w:szCs w:val="20"/>
        </w:rPr>
      </w:pPr>
      <w:r w:rsidRPr="004A2248">
        <w:rPr>
          <w:sz w:val="20"/>
          <w:szCs w:val="20"/>
        </w:rPr>
        <w:t>Wzór o</w:t>
      </w:r>
      <w:r w:rsidR="007B42DB" w:rsidRPr="004A2248">
        <w:rPr>
          <w:sz w:val="20"/>
          <w:szCs w:val="20"/>
        </w:rPr>
        <w:t>świadczenia pary przystępującej do udziału w Programie</w:t>
      </w:r>
      <w:r w:rsidR="00857611" w:rsidRPr="004A2248">
        <w:rPr>
          <w:sz w:val="20"/>
          <w:szCs w:val="20"/>
        </w:rPr>
        <w:t>.</w:t>
      </w:r>
    </w:p>
    <w:p w14:paraId="6BF7B213" w14:textId="3D99380B" w:rsidR="007B42DB" w:rsidRPr="004A2248" w:rsidRDefault="00C9222C" w:rsidP="008828D4">
      <w:pPr>
        <w:pStyle w:val="Akapitzlist"/>
        <w:numPr>
          <w:ilvl w:val="0"/>
          <w:numId w:val="20"/>
        </w:numPr>
        <w:rPr>
          <w:sz w:val="20"/>
          <w:szCs w:val="20"/>
        </w:rPr>
      </w:pPr>
      <w:r w:rsidRPr="004A2248">
        <w:rPr>
          <w:sz w:val="20"/>
          <w:szCs w:val="20"/>
        </w:rPr>
        <w:t>Wzór o</w:t>
      </w:r>
      <w:r w:rsidR="007B42DB" w:rsidRPr="004A2248">
        <w:rPr>
          <w:sz w:val="20"/>
          <w:szCs w:val="20"/>
        </w:rPr>
        <w:t>świadczenia pary</w:t>
      </w:r>
      <w:r w:rsidR="000352A7">
        <w:rPr>
          <w:sz w:val="20"/>
          <w:szCs w:val="20"/>
        </w:rPr>
        <w:t xml:space="preserve"> </w:t>
      </w:r>
      <w:r w:rsidR="00BE15F0" w:rsidRPr="004A2248">
        <w:rPr>
          <w:sz w:val="20"/>
          <w:szCs w:val="20"/>
        </w:rPr>
        <w:t>ws</w:t>
      </w:r>
      <w:r w:rsidR="00C17D86">
        <w:rPr>
          <w:sz w:val="20"/>
          <w:szCs w:val="20"/>
        </w:rPr>
        <w:t xml:space="preserve">. </w:t>
      </w:r>
      <w:r w:rsidR="00BE15F0" w:rsidRPr="004A2248">
        <w:rPr>
          <w:sz w:val="20"/>
          <w:szCs w:val="20"/>
        </w:rPr>
        <w:t>przetwarzania danych osobowych.</w:t>
      </w:r>
    </w:p>
    <w:p w14:paraId="18777339" w14:textId="77777777" w:rsidR="001F3110" w:rsidRPr="004A2248" w:rsidRDefault="001F3110" w:rsidP="008828D4">
      <w:pPr>
        <w:pStyle w:val="Akapitzlist"/>
        <w:numPr>
          <w:ilvl w:val="0"/>
          <w:numId w:val="20"/>
        </w:numPr>
        <w:rPr>
          <w:sz w:val="20"/>
          <w:szCs w:val="20"/>
        </w:rPr>
      </w:pPr>
      <w:r w:rsidRPr="004A2248">
        <w:rPr>
          <w:sz w:val="20"/>
          <w:szCs w:val="20"/>
        </w:rPr>
        <w:t>Ankieta satysfakcji uczestników Programu.</w:t>
      </w:r>
    </w:p>
    <w:p w14:paraId="398C0FF9" w14:textId="77777777" w:rsidR="00C9222C" w:rsidRPr="004A2248" w:rsidRDefault="007B42DB" w:rsidP="008828D4">
      <w:pPr>
        <w:pStyle w:val="Akapitzlist"/>
        <w:numPr>
          <w:ilvl w:val="0"/>
          <w:numId w:val="20"/>
        </w:numPr>
        <w:rPr>
          <w:sz w:val="20"/>
          <w:szCs w:val="20"/>
        </w:rPr>
      </w:pPr>
      <w:r w:rsidRPr="004A2248">
        <w:rPr>
          <w:sz w:val="20"/>
          <w:szCs w:val="20"/>
        </w:rPr>
        <w:t>Zestawienie wyników ankiet satysfakcji.</w:t>
      </w:r>
    </w:p>
    <w:p w14:paraId="4D4D9B1F" w14:textId="77777777" w:rsidR="009F7447" w:rsidRPr="004A2248" w:rsidRDefault="0066527A" w:rsidP="008828D4">
      <w:pPr>
        <w:pStyle w:val="Akapitzlist"/>
        <w:numPr>
          <w:ilvl w:val="0"/>
          <w:numId w:val="20"/>
        </w:numPr>
        <w:rPr>
          <w:sz w:val="20"/>
          <w:szCs w:val="20"/>
        </w:rPr>
      </w:pPr>
      <w:r w:rsidRPr="004A2248">
        <w:rPr>
          <w:sz w:val="20"/>
          <w:szCs w:val="20"/>
        </w:rPr>
        <w:t>Monitoring część A i B.</w:t>
      </w:r>
    </w:p>
    <w:p w14:paraId="3544E208" w14:textId="77777777" w:rsidR="0066527A" w:rsidRPr="004A2248" w:rsidRDefault="00F40733" w:rsidP="008828D4">
      <w:pPr>
        <w:pStyle w:val="Akapitzlist"/>
        <w:numPr>
          <w:ilvl w:val="0"/>
          <w:numId w:val="20"/>
        </w:numPr>
        <w:rPr>
          <w:sz w:val="20"/>
          <w:szCs w:val="20"/>
        </w:rPr>
      </w:pPr>
      <w:r w:rsidRPr="004A2248">
        <w:rPr>
          <w:sz w:val="20"/>
          <w:szCs w:val="20"/>
        </w:rPr>
        <w:t>Raport końcowy</w:t>
      </w:r>
    </w:p>
    <w:sectPr w:rsidR="0066527A" w:rsidRPr="004A2248" w:rsidSect="00F649A7">
      <w:footerReference w:type="default" r:id="rId9"/>
      <w:pgSz w:w="11906" w:h="16838"/>
      <w:pgMar w:top="1078" w:right="1274" w:bottom="125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E127E" w14:textId="77777777" w:rsidR="00B32209" w:rsidRDefault="00B32209" w:rsidP="008E7196">
      <w:pPr>
        <w:spacing w:after="0" w:line="240" w:lineRule="auto"/>
      </w:pPr>
      <w:r>
        <w:separator/>
      </w:r>
    </w:p>
  </w:endnote>
  <w:endnote w:type="continuationSeparator" w:id="0">
    <w:p w14:paraId="605A8E1B" w14:textId="77777777" w:rsidR="00B32209" w:rsidRDefault="00B32209" w:rsidP="008E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4674"/>
      <w:docPartObj>
        <w:docPartGallery w:val="Page Numbers (Bottom of Page)"/>
        <w:docPartUnique/>
      </w:docPartObj>
    </w:sdtPr>
    <w:sdtEndPr/>
    <w:sdtContent>
      <w:p w14:paraId="6F036E82" w14:textId="438CEFA3" w:rsidR="000313FA" w:rsidRDefault="00F2735E">
        <w:pPr>
          <w:pStyle w:val="Stopka"/>
          <w:jc w:val="right"/>
        </w:pPr>
        <w:r>
          <w:fldChar w:fldCharType="begin"/>
        </w:r>
        <w:r w:rsidR="00CB5E96">
          <w:instrText xml:space="preserve"> PAGE   \* MERGEFORMAT </w:instrText>
        </w:r>
        <w:r>
          <w:fldChar w:fldCharType="separate"/>
        </w:r>
        <w:r w:rsidR="00281C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B35A46" w14:textId="77777777" w:rsidR="000313FA" w:rsidRDefault="000313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CCAA0" w14:textId="77777777" w:rsidR="00B32209" w:rsidRDefault="00B32209" w:rsidP="008E7196">
      <w:pPr>
        <w:spacing w:after="0" w:line="240" w:lineRule="auto"/>
      </w:pPr>
      <w:r>
        <w:separator/>
      </w:r>
    </w:p>
  </w:footnote>
  <w:footnote w:type="continuationSeparator" w:id="0">
    <w:p w14:paraId="3718B71B" w14:textId="77777777" w:rsidR="00B32209" w:rsidRDefault="00B32209" w:rsidP="008E7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color w:val="auto"/>
        <w:spacing w:val="-4"/>
        <w:sz w:val="22"/>
        <w:szCs w:val="22"/>
      </w:rPr>
    </w:lvl>
  </w:abstractNum>
  <w:abstractNum w:abstractNumId="1" w15:restartNumberingAfterBreak="0">
    <w:nsid w:val="00000003"/>
    <w:multiLevelType w:val="multilevel"/>
    <w:tmpl w:val="C97AD14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color w:val="auto"/>
        <w:spacing w:val="-4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3."/>
      <w:lvlJc w:val="left"/>
      <w:pPr>
        <w:tabs>
          <w:tab w:val="num" w:pos="794"/>
        </w:tabs>
        <w:ind w:left="794" w:hanging="397"/>
      </w:pPr>
      <w:rPr>
        <w:rFonts w:ascii="Arial Narrow" w:hAnsi="Arial Narrow" w:cs="Arial" w:hint="default"/>
        <w:b w:val="0"/>
        <w:spacing w:val="-4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5">
      <w:start w:val="8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pacing w:val="-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pacing w:val="-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multilevel"/>
    <w:tmpl w:val="F2F2CC4A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5" w15:restartNumberingAfterBreak="0">
    <w:nsid w:val="003E7897"/>
    <w:multiLevelType w:val="hybridMultilevel"/>
    <w:tmpl w:val="2CD06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B04B8"/>
    <w:multiLevelType w:val="hybridMultilevel"/>
    <w:tmpl w:val="CD8614A0"/>
    <w:lvl w:ilvl="0" w:tplc="B3FA237A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A05A33"/>
    <w:multiLevelType w:val="hybridMultilevel"/>
    <w:tmpl w:val="AF1C36B8"/>
    <w:lvl w:ilvl="0" w:tplc="B13242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0D50EC"/>
    <w:multiLevelType w:val="hybridMultilevel"/>
    <w:tmpl w:val="584E0FDA"/>
    <w:lvl w:ilvl="0" w:tplc="772C75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0911B0"/>
    <w:multiLevelType w:val="hybridMultilevel"/>
    <w:tmpl w:val="3668952C"/>
    <w:lvl w:ilvl="0" w:tplc="37C255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B47962"/>
    <w:multiLevelType w:val="hybridMultilevel"/>
    <w:tmpl w:val="F712FA2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FA29C8"/>
    <w:multiLevelType w:val="hybridMultilevel"/>
    <w:tmpl w:val="F8185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922FC4"/>
    <w:multiLevelType w:val="hybridMultilevel"/>
    <w:tmpl w:val="47D07716"/>
    <w:lvl w:ilvl="0" w:tplc="186EA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536D6"/>
    <w:multiLevelType w:val="hybridMultilevel"/>
    <w:tmpl w:val="B4A0D218"/>
    <w:lvl w:ilvl="0" w:tplc="3E9C4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1331A1"/>
    <w:multiLevelType w:val="hybridMultilevel"/>
    <w:tmpl w:val="35BCD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A1D67"/>
    <w:multiLevelType w:val="hybridMultilevel"/>
    <w:tmpl w:val="7E74AE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F150F8"/>
    <w:multiLevelType w:val="hybridMultilevel"/>
    <w:tmpl w:val="213A2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1C5856"/>
    <w:multiLevelType w:val="hybridMultilevel"/>
    <w:tmpl w:val="47D62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BA0432"/>
    <w:multiLevelType w:val="hybridMultilevel"/>
    <w:tmpl w:val="3006E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813197"/>
    <w:multiLevelType w:val="hybridMultilevel"/>
    <w:tmpl w:val="2D9C2A20"/>
    <w:lvl w:ilvl="0" w:tplc="8AB4B9C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53B47"/>
    <w:multiLevelType w:val="hybridMultilevel"/>
    <w:tmpl w:val="B5A638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7F4FAF"/>
    <w:multiLevelType w:val="hybridMultilevel"/>
    <w:tmpl w:val="87B6C0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3D31DC"/>
    <w:multiLevelType w:val="hybridMultilevel"/>
    <w:tmpl w:val="0338C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392DEE"/>
    <w:multiLevelType w:val="hybridMultilevel"/>
    <w:tmpl w:val="872AC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42E12"/>
    <w:multiLevelType w:val="hybridMultilevel"/>
    <w:tmpl w:val="69EE3BE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046266"/>
    <w:multiLevelType w:val="hybridMultilevel"/>
    <w:tmpl w:val="7C30B302"/>
    <w:lvl w:ilvl="0" w:tplc="CFE4147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7E2FB7"/>
    <w:multiLevelType w:val="hybridMultilevel"/>
    <w:tmpl w:val="8ECCA2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D6B3E"/>
    <w:multiLevelType w:val="hybridMultilevel"/>
    <w:tmpl w:val="F0466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856BBF"/>
    <w:multiLevelType w:val="hybridMultilevel"/>
    <w:tmpl w:val="51BAD012"/>
    <w:lvl w:ilvl="0" w:tplc="77CADE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8674CB"/>
    <w:multiLevelType w:val="hybridMultilevel"/>
    <w:tmpl w:val="DAB84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12"/>
  </w:num>
  <w:num w:numId="5">
    <w:abstractNumId w:val="5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6"/>
  </w:num>
  <w:num w:numId="10">
    <w:abstractNumId w:val="6"/>
    <w:lvlOverride w:ilvl="0">
      <w:startOverride w:val="1"/>
    </w:lvlOverride>
  </w:num>
  <w:num w:numId="11">
    <w:abstractNumId w:val="29"/>
  </w:num>
  <w:num w:numId="12">
    <w:abstractNumId w:val="24"/>
  </w:num>
  <w:num w:numId="13">
    <w:abstractNumId w:val="20"/>
  </w:num>
  <w:num w:numId="14">
    <w:abstractNumId w:val="9"/>
  </w:num>
  <w:num w:numId="15">
    <w:abstractNumId w:val="8"/>
  </w:num>
  <w:num w:numId="16">
    <w:abstractNumId w:val="11"/>
  </w:num>
  <w:num w:numId="17">
    <w:abstractNumId w:val="21"/>
  </w:num>
  <w:num w:numId="18">
    <w:abstractNumId w:val="27"/>
  </w:num>
  <w:num w:numId="19">
    <w:abstractNumId w:val="7"/>
  </w:num>
  <w:num w:numId="20">
    <w:abstractNumId w:val="22"/>
  </w:num>
  <w:num w:numId="21">
    <w:abstractNumId w:val="15"/>
  </w:num>
  <w:num w:numId="22">
    <w:abstractNumId w:val="18"/>
  </w:num>
  <w:num w:numId="23">
    <w:abstractNumId w:val="13"/>
  </w:num>
  <w:num w:numId="24">
    <w:abstractNumId w:val="14"/>
  </w:num>
  <w:num w:numId="25">
    <w:abstractNumId w:val="26"/>
  </w:num>
  <w:num w:numId="26">
    <w:abstractNumId w:val="25"/>
  </w:num>
  <w:num w:numId="27">
    <w:abstractNumId w:val="23"/>
  </w:num>
  <w:num w:numId="28">
    <w:abstractNumId w:val="28"/>
  </w:num>
  <w:num w:numId="2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90"/>
    <w:rsid w:val="00000B4A"/>
    <w:rsid w:val="00000CF8"/>
    <w:rsid w:val="0000184D"/>
    <w:rsid w:val="00003E27"/>
    <w:rsid w:val="00004E76"/>
    <w:rsid w:val="00004FC6"/>
    <w:rsid w:val="0000543D"/>
    <w:rsid w:val="00007DDE"/>
    <w:rsid w:val="00010E44"/>
    <w:rsid w:val="000115FA"/>
    <w:rsid w:val="0001296D"/>
    <w:rsid w:val="00013549"/>
    <w:rsid w:val="00016630"/>
    <w:rsid w:val="00017F02"/>
    <w:rsid w:val="0002197B"/>
    <w:rsid w:val="0002322A"/>
    <w:rsid w:val="00030019"/>
    <w:rsid w:val="00030416"/>
    <w:rsid w:val="00031167"/>
    <w:rsid w:val="000313FA"/>
    <w:rsid w:val="00032E22"/>
    <w:rsid w:val="00034839"/>
    <w:rsid w:val="000352A7"/>
    <w:rsid w:val="00036901"/>
    <w:rsid w:val="00040045"/>
    <w:rsid w:val="00040CD4"/>
    <w:rsid w:val="0005021F"/>
    <w:rsid w:val="00051363"/>
    <w:rsid w:val="00055D6C"/>
    <w:rsid w:val="000621AA"/>
    <w:rsid w:val="00064155"/>
    <w:rsid w:val="00064800"/>
    <w:rsid w:val="000726C7"/>
    <w:rsid w:val="00073C3B"/>
    <w:rsid w:val="00080CF4"/>
    <w:rsid w:val="00081D7F"/>
    <w:rsid w:val="00084C70"/>
    <w:rsid w:val="00084FE8"/>
    <w:rsid w:val="00085BF1"/>
    <w:rsid w:val="00087DC0"/>
    <w:rsid w:val="00096589"/>
    <w:rsid w:val="000A09AE"/>
    <w:rsid w:val="000A254C"/>
    <w:rsid w:val="000A2F31"/>
    <w:rsid w:val="000A364C"/>
    <w:rsid w:val="000C0CF5"/>
    <w:rsid w:val="000C6EF8"/>
    <w:rsid w:val="000D5CF5"/>
    <w:rsid w:val="000E04C0"/>
    <w:rsid w:val="000E0864"/>
    <w:rsid w:val="000E1B0F"/>
    <w:rsid w:val="000E25EA"/>
    <w:rsid w:val="000E48DA"/>
    <w:rsid w:val="000F203E"/>
    <w:rsid w:val="000F286C"/>
    <w:rsid w:val="000F323F"/>
    <w:rsid w:val="000F3C9E"/>
    <w:rsid w:val="000F7429"/>
    <w:rsid w:val="000F764A"/>
    <w:rsid w:val="00101F3E"/>
    <w:rsid w:val="0010291B"/>
    <w:rsid w:val="00102F4E"/>
    <w:rsid w:val="00120701"/>
    <w:rsid w:val="001242B5"/>
    <w:rsid w:val="001252CF"/>
    <w:rsid w:val="00125C6F"/>
    <w:rsid w:val="001261DC"/>
    <w:rsid w:val="001273D4"/>
    <w:rsid w:val="00131135"/>
    <w:rsid w:val="00131A3D"/>
    <w:rsid w:val="001349BF"/>
    <w:rsid w:val="001359D3"/>
    <w:rsid w:val="001409B3"/>
    <w:rsid w:val="00143E17"/>
    <w:rsid w:val="00144F31"/>
    <w:rsid w:val="001468E8"/>
    <w:rsid w:val="00146E4D"/>
    <w:rsid w:val="0015192C"/>
    <w:rsid w:val="001539E0"/>
    <w:rsid w:val="00153F2F"/>
    <w:rsid w:val="00154AAA"/>
    <w:rsid w:val="00155F0A"/>
    <w:rsid w:val="0015794A"/>
    <w:rsid w:val="001605A1"/>
    <w:rsid w:val="00166922"/>
    <w:rsid w:val="00166EDD"/>
    <w:rsid w:val="00170898"/>
    <w:rsid w:val="0018283D"/>
    <w:rsid w:val="0018299C"/>
    <w:rsid w:val="00182E92"/>
    <w:rsid w:val="00183848"/>
    <w:rsid w:val="00191A8D"/>
    <w:rsid w:val="0019212D"/>
    <w:rsid w:val="00192E4D"/>
    <w:rsid w:val="00196C11"/>
    <w:rsid w:val="001A03C7"/>
    <w:rsid w:val="001A0692"/>
    <w:rsid w:val="001A3646"/>
    <w:rsid w:val="001A3F47"/>
    <w:rsid w:val="001A734F"/>
    <w:rsid w:val="001C63B2"/>
    <w:rsid w:val="001C6E2E"/>
    <w:rsid w:val="001D66B3"/>
    <w:rsid w:val="001F0C2B"/>
    <w:rsid w:val="001F3110"/>
    <w:rsid w:val="001F4405"/>
    <w:rsid w:val="00201C36"/>
    <w:rsid w:val="0020203E"/>
    <w:rsid w:val="00204ED8"/>
    <w:rsid w:val="00206111"/>
    <w:rsid w:val="002106B0"/>
    <w:rsid w:val="002127AF"/>
    <w:rsid w:val="002130CD"/>
    <w:rsid w:val="00213393"/>
    <w:rsid w:val="00215C09"/>
    <w:rsid w:val="00217E48"/>
    <w:rsid w:val="00226FE2"/>
    <w:rsid w:val="00232732"/>
    <w:rsid w:val="002331B9"/>
    <w:rsid w:val="00235708"/>
    <w:rsid w:val="002358BE"/>
    <w:rsid w:val="002415C7"/>
    <w:rsid w:val="0024248F"/>
    <w:rsid w:val="0025029D"/>
    <w:rsid w:val="00254842"/>
    <w:rsid w:val="0025533B"/>
    <w:rsid w:val="00256AFA"/>
    <w:rsid w:val="00257445"/>
    <w:rsid w:val="00257F47"/>
    <w:rsid w:val="00263169"/>
    <w:rsid w:val="00265247"/>
    <w:rsid w:val="00267495"/>
    <w:rsid w:val="00270942"/>
    <w:rsid w:val="002728D4"/>
    <w:rsid w:val="002735B2"/>
    <w:rsid w:val="0027652F"/>
    <w:rsid w:val="00277750"/>
    <w:rsid w:val="00281CCD"/>
    <w:rsid w:val="00282BD1"/>
    <w:rsid w:val="00287E5E"/>
    <w:rsid w:val="002938A5"/>
    <w:rsid w:val="00294E9A"/>
    <w:rsid w:val="00297644"/>
    <w:rsid w:val="002A5E49"/>
    <w:rsid w:val="002B20FF"/>
    <w:rsid w:val="002B3434"/>
    <w:rsid w:val="002C093E"/>
    <w:rsid w:val="002C127E"/>
    <w:rsid w:val="002C32F8"/>
    <w:rsid w:val="002C4FD1"/>
    <w:rsid w:val="002C7DC2"/>
    <w:rsid w:val="002D1AA8"/>
    <w:rsid w:val="002D5938"/>
    <w:rsid w:val="002D6C82"/>
    <w:rsid w:val="002D7552"/>
    <w:rsid w:val="002E07F3"/>
    <w:rsid w:val="002E2721"/>
    <w:rsid w:val="002E2903"/>
    <w:rsid w:val="002E4182"/>
    <w:rsid w:val="002E48F2"/>
    <w:rsid w:val="002E6971"/>
    <w:rsid w:val="002E69C4"/>
    <w:rsid w:val="002F340F"/>
    <w:rsid w:val="002F5040"/>
    <w:rsid w:val="003124BB"/>
    <w:rsid w:val="003133DC"/>
    <w:rsid w:val="00315269"/>
    <w:rsid w:val="00316C3F"/>
    <w:rsid w:val="00320FE3"/>
    <w:rsid w:val="003229C3"/>
    <w:rsid w:val="00323CF9"/>
    <w:rsid w:val="003313BA"/>
    <w:rsid w:val="00331F4D"/>
    <w:rsid w:val="00332A6E"/>
    <w:rsid w:val="00334057"/>
    <w:rsid w:val="00344454"/>
    <w:rsid w:val="00346086"/>
    <w:rsid w:val="00351FF1"/>
    <w:rsid w:val="00352CBC"/>
    <w:rsid w:val="0035486C"/>
    <w:rsid w:val="00371CF4"/>
    <w:rsid w:val="00375E56"/>
    <w:rsid w:val="00377399"/>
    <w:rsid w:val="00382D85"/>
    <w:rsid w:val="00384C93"/>
    <w:rsid w:val="00386AA6"/>
    <w:rsid w:val="003872C5"/>
    <w:rsid w:val="003908FA"/>
    <w:rsid w:val="00391342"/>
    <w:rsid w:val="00391769"/>
    <w:rsid w:val="00395491"/>
    <w:rsid w:val="003965FE"/>
    <w:rsid w:val="003A03B1"/>
    <w:rsid w:val="003A27A1"/>
    <w:rsid w:val="003A3488"/>
    <w:rsid w:val="003A3EB6"/>
    <w:rsid w:val="003A5B6F"/>
    <w:rsid w:val="003A6B71"/>
    <w:rsid w:val="003A742A"/>
    <w:rsid w:val="003A777E"/>
    <w:rsid w:val="003B0FC2"/>
    <w:rsid w:val="003B46AC"/>
    <w:rsid w:val="003C03BA"/>
    <w:rsid w:val="003C4B02"/>
    <w:rsid w:val="003C66FB"/>
    <w:rsid w:val="003D1B7A"/>
    <w:rsid w:val="003D4C8D"/>
    <w:rsid w:val="003D4DFD"/>
    <w:rsid w:val="003D6261"/>
    <w:rsid w:val="003E255C"/>
    <w:rsid w:val="003E4B3D"/>
    <w:rsid w:val="003E68EB"/>
    <w:rsid w:val="003E6AAB"/>
    <w:rsid w:val="003F08B7"/>
    <w:rsid w:val="00400250"/>
    <w:rsid w:val="0040140A"/>
    <w:rsid w:val="00401AE9"/>
    <w:rsid w:val="0040255D"/>
    <w:rsid w:val="004034D7"/>
    <w:rsid w:val="00412B25"/>
    <w:rsid w:val="00412E03"/>
    <w:rsid w:val="00417A04"/>
    <w:rsid w:val="004222D7"/>
    <w:rsid w:val="0042293F"/>
    <w:rsid w:val="00424A4D"/>
    <w:rsid w:val="00426F92"/>
    <w:rsid w:val="00427977"/>
    <w:rsid w:val="00430B80"/>
    <w:rsid w:val="00431F33"/>
    <w:rsid w:val="00433897"/>
    <w:rsid w:val="00436220"/>
    <w:rsid w:val="004364C1"/>
    <w:rsid w:val="00437375"/>
    <w:rsid w:val="00440AA8"/>
    <w:rsid w:val="00446A76"/>
    <w:rsid w:val="00447875"/>
    <w:rsid w:val="004502A2"/>
    <w:rsid w:val="004510FA"/>
    <w:rsid w:val="0045239F"/>
    <w:rsid w:val="00455D70"/>
    <w:rsid w:val="00457C9C"/>
    <w:rsid w:val="00462638"/>
    <w:rsid w:val="004631DB"/>
    <w:rsid w:val="00465CF2"/>
    <w:rsid w:val="00467F73"/>
    <w:rsid w:val="0047061A"/>
    <w:rsid w:val="00470F3D"/>
    <w:rsid w:val="0047172F"/>
    <w:rsid w:val="00476D82"/>
    <w:rsid w:val="00477348"/>
    <w:rsid w:val="00486AA3"/>
    <w:rsid w:val="00486C1A"/>
    <w:rsid w:val="00495B17"/>
    <w:rsid w:val="0049789E"/>
    <w:rsid w:val="004A2248"/>
    <w:rsid w:val="004A3BB9"/>
    <w:rsid w:val="004A3EDE"/>
    <w:rsid w:val="004A5275"/>
    <w:rsid w:val="004A5303"/>
    <w:rsid w:val="004B0C81"/>
    <w:rsid w:val="004B2452"/>
    <w:rsid w:val="004B656A"/>
    <w:rsid w:val="004C0F07"/>
    <w:rsid w:val="004C1D32"/>
    <w:rsid w:val="004C22DB"/>
    <w:rsid w:val="004F05ED"/>
    <w:rsid w:val="004F08B4"/>
    <w:rsid w:val="004F12C4"/>
    <w:rsid w:val="004F15F2"/>
    <w:rsid w:val="004F273E"/>
    <w:rsid w:val="004F5E46"/>
    <w:rsid w:val="005050CE"/>
    <w:rsid w:val="00510F70"/>
    <w:rsid w:val="005121C2"/>
    <w:rsid w:val="00514B1C"/>
    <w:rsid w:val="00516E34"/>
    <w:rsid w:val="005216B4"/>
    <w:rsid w:val="00523671"/>
    <w:rsid w:val="00524170"/>
    <w:rsid w:val="00525FAC"/>
    <w:rsid w:val="00527138"/>
    <w:rsid w:val="00531938"/>
    <w:rsid w:val="00531B14"/>
    <w:rsid w:val="00535833"/>
    <w:rsid w:val="0053772D"/>
    <w:rsid w:val="00540B13"/>
    <w:rsid w:val="00540F90"/>
    <w:rsid w:val="005411AB"/>
    <w:rsid w:val="00545592"/>
    <w:rsid w:val="005500B4"/>
    <w:rsid w:val="00551430"/>
    <w:rsid w:val="00557202"/>
    <w:rsid w:val="00557956"/>
    <w:rsid w:val="00561F02"/>
    <w:rsid w:val="005625EC"/>
    <w:rsid w:val="00566E98"/>
    <w:rsid w:val="0057068C"/>
    <w:rsid w:val="005779B6"/>
    <w:rsid w:val="0058192C"/>
    <w:rsid w:val="005842F3"/>
    <w:rsid w:val="00584DDB"/>
    <w:rsid w:val="005870EE"/>
    <w:rsid w:val="0058726B"/>
    <w:rsid w:val="00587D2D"/>
    <w:rsid w:val="00590564"/>
    <w:rsid w:val="00593E25"/>
    <w:rsid w:val="0059459C"/>
    <w:rsid w:val="00595589"/>
    <w:rsid w:val="005A08F3"/>
    <w:rsid w:val="005A719A"/>
    <w:rsid w:val="005B2673"/>
    <w:rsid w:val="005B2BEA"/>
    <w:rsid w:val="005B3662"/>
    <w:rsid w:val="005C06FA"/>
    <w:rsid w:val="005C2C09"/>
    <w:rsid w:val="005C3649"/>
    <w:rsid w:val="005C4C19"/>
    <w:rsid w:val="005C63A5"/>
    <w:rsid w:val="005C7063"/>
    <w:rsid w:val="005D1594"/>
    <w:rsid w:val="005D2E6C"/>
    <w:rsid w:val="005D480A"/>
    <w:rsid w:val="005D4B08"/>
    <w:rsid w:val="005E25CF"/>
    <w:rsid w:val="005E2B9D"/>
    <w:rsid w:val="005E3553"/>
    <w:rsid w:val="005E3811"/>
    <w:rsid w:val="005E3A56"/>
    <w:rsid w:val="005F07A2"/>
    <w:rsid w:val="005F530F"/>
    <w:rsid w:val="005F5F9E"/>
    <w:rsid w:val="00600859"/>
    <w:rsid w:val="00600E28"/>
    <w:rsid w:val="006014FC"/>
    <w:rsid w:val="00623737"/>
    <w:rsid w:val="0063097F"/>
    <w:rsid w:val="00634292"/>
    <w:rsid w:val="00637612"/>
    <w:rsid w:val="00647098"/>
    <w:rsid w:val="0065040B"/>
    <w:rsid w:val="006574FE"/>
    <w:rsid w:val="00657E67"/>
    <w:rsid w:val="006604D2"/>
    <w:rsid w:val="006640E8"/>
    <w:rsid w:val="00664655"/>
    <w:rsid w:val="0066527A"/>
    <w:rsid w:val="00665DFB"/>
    <w:rsid w:val="006722B7"/>
    <w:rsid w:val="00673517"/>
    <w:rsid w:val="00674232"/>
    <w:rsid w:val="0068180B"/>
    <w:rsid w:val="006833A2"/>
    <w:rsid w:val="00683CF4"/>
    <w:rsid w:val="00685C2C"/>
    <w:rsid w:val="0069272D"/>
    <w:rsid w:val="0069460B"/>
    <w:rsid w:val="00697831"/>
    <w:rsid w:val="006A4CBE"/>
    <w:rsid w:val="006A7D0B"/>
    <w:rsid w:val="006C08B2"/>
    <w:rsid w:val="006C1E2C"/>
    <w:rsid w:val="006C60EC"/>
    <w:rsid w:val="006D1FD0"/>
    <w:rsid w:val="006D2E71"/>
    <w:rsid w:val="006D2EFF"/>
    <w:rsid w:val="006D5A21"/>
    <w:rsid w:val="006D663C"/>
    <w:rsid w:val="006D742C"/>
    <w:rsid w:val="006E2D33"/>
    <w:rsid w:val="006E4F32"/>
    <w:rsid w:val="006E79F8"/>
    <w:rsid w:val="006F18AA"/>
    <w:rsid w:val="006F3684"/>
    <w:rsid w:val="006F39F5"/>
    <w:rsid w:val="006F42AE"/>
    <w:rsid w:val="006F6A14"/>
    <w:rsid w:val="006F76B0"/>
    <w:rsid w:val="00701117"/>
    <w:rsid w:val="00701BB3"/>
    <w:rsid w:val="00701C2F"/>
    <w:rsid w:val="00703C84"/>
    <w:rsid w:val="0070479A"/>
    <w:rsid w:val="007064BA"/>
    <w:rsid w:val="00706ECC"/>
    <w:rsid w:val="007133D4"/>
    <w:rsid w:val="007138E4"/>
    <w:rsid w:val="0071539C"/>
    <w:rsid w:val="00720B70"/>
    <w:rsid w:val="007214E8"/>
    <w:rsid w:val="00721D18"/>
    <w:rsid w:val="00722F45"/>
    <w:rsid w:val="00723978"/>
    <w:rsid w:val="007302D2"/>
    <w:rsid w:val="00730793"/>
    <w:rsid w:val="007329F1"/>
    <w:rsid w:val="00732FAC"/>
    <w:rsid w:val="00735D03"/>
    <w:rsid w:val="007436D4"/>
    <w:rsid w:val="00747002"/>
    <w:rsid w:val="00747735"/>
    <w:rsid w:val="007479B3"/>
    <w:rsid w:val="00753F06"/>
    <w:rsid w:val="0076196D"/>
    <w:rsid w:val="00762D5A"/>
    <w:rsid w:val="007700A0"/>
    <w:rsid w:val="007721D4"/>
    <w:rsid w:val="00773ACD"/>
    <w:rsid w:val="00783C67"/>
    <w:rsid w:val="007863B5"/>
    <w:rsid w:val="0079574A"/>
    <w:rsid w:val="00796CD2"/>
    <w:rsid w:val="007A194D"/>
    <w:rsid w:val="007A2B52"/>
    <w:rsid w:val="007B2BB9"/>
    <w:rsid w:val="007B3078"/>
    <w:rsid w:val="007B42DB"/>
    <w:rsid w:val="007B6C70"/>
    <w:rsid w:val="007C5C7F"/>
    <w:rsid w:val="007C6BF6"/>
    <w:rsid w:val="007D4336"/>
    <w:rsid w:val="007D6D5E"/>
    <w:rsid w:val="007D7EEE"/>
    <w:rsid w:val="007E3E12"/>
    <w:rsid w:val="007F0F3A"/>
    <w:rsid w:val="007F5299"/>
    <w:rsid w:val="007F763A"/>
    <w:rsid w:val="00802482"/>
    <w:rsid w:val="008053C7"/>
    <w:rsid w:val="00810721"/>
    <w:rsid w:val="00812A2F"/>
    <w:rsid w:val="00813D5F"/>
    <w:rsid w:val="00816EBB"/>
    <w:rsid w:val="00823543"/>
    <w:rsid w:val="0082389E"/>
    <w:rsid w:val="00823F2A"/>
    <w:rsid w:val="00830916"/>
    <w:rsid w:val="00830C6E"/>
    <w:rsid w:val="008342CB"/>
    <w:rsid w:val="00834726"/>
    <w:rsid w:val="00834E20"/>
    <w:rsid w:val="00836769"/>
    <w:rsid w:val="008374D8"/>
    <w:rsid w:val="00837865"/>
    <w:rsid w:val="00841031"/>
    <w:rsid w:val="008412E0"/>
    <w:rsid w:val="00841809"/>
    <w:rsid w:val="0084293C"/>
    <w:rsid w:val="00843BC2"/>
    <w:rsid w:val="008514A4"/>
    <w:rsid w:val="008515FF"/>
    <w:rsid w:val="00851B07"/>
    <w:rsid w:val="00853599"/>
    <w:rsid w:val="008543D8"/>
    <w:rsid w:val="00855633"/>
    <w:rsid w:val="00855841"/>
    <w:rsid w:val="00857611"/>
    <w:rsid w:val="00860EB0"/>
    <w:rsid w:val="0086145D"/>
    <w:rsid w:val="0086342C"/>
    <w:rsid w:val="00864A77"/>
    <w:rsid w:val="00872661"/>
    <w:rsid w:val="00881649"/>
    <w:rsid w:val="008828D4"/>
    <w:rsid w:val="0088542D"/>
    <w:rsid w:val="00886A0A"/>
    <w:rsid w:val="00891E50"/>
    <w:rsid w:val="0089407A"/>
    <w:rsid w:val="008962C4"/>
    <w:rsid w:val="008A157F"/>
    <w:rsid w:val="008A1B7C"/>
    <w:rsid w:val="008B3051"/>
    <w:rsid w:val="008B4148"/>
    <w:rsid w:val="008B4352"/>
    <w:rsid w:val="008B4989"/>
    <w:rsid w:val="008B5869"/>
    <w:rsid w:val="008B7BC6"/>
    <w:rsid w:val="008C7FB7"/>
    <w:rsid w:val="008D0E21"/>
    <w:rsid w:val="008D1995"/>
    <w:rsid w:val="008D25BB"/>
    <w:rsid w:val="008D2737"/>
    <w:rsid w:val="008D4290"/>
    <w:rsid w:val="008E1534"/>
    <w:rsid w:val="008E3D8D"/>
    <w:rsid w:val="008E7196"/>
    <w:rsid w:val="008F1C86"/>
    <w:rsid w:val="008F338F"/>
    <w:rsid w:val="008F51CA"/>
    <w:rsid w:val="008F7CA0"/>
    <w:rsid w:val="008F7F09"/>
    <w:rsid w:val="00901568"/>
    <w:rsid w:val="009024A4"/>
    <w:rsid w:val="00902738"/>
    <w:rsid w:val="00904456"/>
    <w:rsid w:val="009073BB"/>
    <w:rsid w:val="00911463"/>
    <w:rsid w:val="00911D36"/>
    <w:rsid w:val="00915021"/>
    <w:rsid w:val="00915B66"/>
    <w:rsid w:val="00921626"/>
    <w:rsid w:val="00927C21"/>
    <w:rsid w:val="00931D68"/>
    <w:rsid w:val="00932B48"/>
    <w:rsid w:val="00933AEF"/>
    <w:rsid w:val="00935535"/>
    <w:rsid w:val="009404DC"/>
    <w:rsid w:val="00946E80"/>
    <w:rsid w:val="00946F22"/>
    <w:rsid w:val="00947014"/>
    <w:rsid w:val="00951366"/>
    <w:rsid w:val="009526CE"/>
    <w:rsid w:val="00952DC6"/>
    <w:rsid w:val="009535DE"/>
    <w:rsid w:val="00955BDE"/>
    <w:rsid w:val="00956053"/>
    <w:rsid w:val="00961A61"/>
    <w:rsid w:val="00963E3B"/>
    <w:rsid w:val="00974C92"/>
    <w:rsid w:val="00983B81"/>
    <w:rsid w:val="0099596D"/>
    <w:rsid w:val="00997D40"/>
    <w:rsid w:val="009A162F"/>
    <w:rsid w:val="009A75FD"/>
    <w:rsid w:val="009A7A20"/>
    <w:rsid w:val="009B0FB4"/>
    <w:rsid w:val="009B210A"/>
    <w:rsid w:val="009B2117"/>
    <w:rsid w:val="009B48AF"/>
    <w:rsid w:val="009B5315"/>
    <w:rsid w:val="009B5637"/>
    <w:rsid w:val="009B5CBC"/>
    <w:rsid w:val="009B7477"/>
    <w:rsid w:val="009C05AB"/>
    <w:rsid w:val="009C44F6"/>
    <w:rsid w:val="009D3149"/>
    <w:rsid w:val="009D31A5"/>
    <w:rsid w:val="009E3F95"/>
    <w:rsid w:val="009E70B2"/>
    <w:rsid w:val="009E7776"/>
    <w:rsid w:val="009F0DC2"/>
    <w:rsid w:val="009F376F"/>
    <w:rsid w:val="009F7447"/>
    <w:rsid w:val="00A00CE2"/>
    <w:rsid w:val="00A0564C"/>
    <w:rsid w:val="00A06E34"/>
    <w:rsid w:val="00A07DD6"/>
    <w:rsid w:val="00A11C5C"/>
    <w:rsid w:val="00A173E5"/>
    <w:rsid w:val="00A17490"/>
    <w:rsid w:val="00A17999"/>
    <w:rsid w:val="00A22AE5"/>
    <w:rsid w:val="00A30AE9"/>
    <w:rsid w:val="00A3321B"/>
    <w:rsid w:val="00A35BD0"/>
    <w:rsid w:val="00A378E6"/>
    <w:rsid w:val="00A43CDF"/>
    <w:rsid w:val="00A46A52"/>
    <w:rsid w:val="00A46D9A"/>
    <w:rsid w:val="00A509BC"/>
    <w:rsid w:val="00A6014F"/>
    <w:rsid w:val="00A61A14"/>
    <w:rsid w:val="00A674F0"/>
    <w:rsid w:val="00A6768D"/>
    <w:rsid w:val="00A678D7"/>
    <w:rsid w:val="00A70170"/>
    <w:rsid w:val="00A77019"/>
    <w:rsid w:val="00A837B5"/>
    <w:rsid w:val="00A83FE5"/>
    <w:rsid w:val="00A84849"/>
    <w:rsid w:val="00A86D54"/>
    <w:rsid w:val="00A9012A"/>
    <w:rsid w:val="00A92D17"/>
    <w:rsid w:val="00A93851"/>
    <w:rsid w:val="00A94003"/>
    <w:rsid w:val="00A950F7"/>
    <w:rsid w:val="00AA013B"/>
    <w:rsid w:val="00AA0364"/>
    <w:rsid w:val="00AA0545"/>
    <w:rsid w:val="00AA5AD0"/>
    <w:rsid w:val="00AA6BD5"/>
    <w:rsid w:val="00AB2E47"/>
    <w:rsid w:val="00AB56C0"/>
    <w:rsid w:val="00AB65B9"/>
    <w:rsid w:val="00AC088C"/>
    <w:rsid w:val="00AC0FF7"/>
    <w:rsid w:val="00AD1019"/>
    <w:rsid w:val="00AD4EA6"/>
    <w:rsid w:val="00AD58DF"/>
    <w:rsid w:val="00AD5CBD"/>
    <w:rsid w:val="00AD7402"/>
    <w:rsid w:val="00AD7C80"/>
    <w:rsid w:val="00AE2C0B"/>
    <w:rsid w:val="00AE3E60"/>
    <w:rsid w:val="00AE48BD"/>
    <w:rsid w:val="00AE580C"/>
    <w:rsid w:val="00AF35F8"/>
    <w:rsid w:val="00AF684D"/>
    <w:rsid w:val="00B1064B"/>
    <w:rsid w:val="00B110E6"/>
    <w:rsid w:val="00B16180"/>
    <w:rsid w:val="00B16BAB"/>
    <w:rsid w:val="00B16F4B"/>
    <w:rsid w:val="00B172E8"/>
    <w:rsid w:val="00B23F71"/>
    <w:rsid w:val="00B25F6D"/>
    <w:rsid w:val="00B313EC"/>
    <w:rsid w:val="00B32209"/>
    <w:rsid w:val="00B32EA8"/>
    <w:rsid w:val="00B34DD0"/>
    <w:rsid w:val="00B3560C"/>
    <w:rsid w:val="00B40FC7"/>
    <w:rsid w:val="00B42A3A"/>
    <w:rsid w:val="00B46C65"/>
    <w:rsid w:val="00B46EE3"/>
    <w:rsid w:val="00B506E5"/>
    <w:rsid w:val="00B51835"/>
    <w:rsid w:val="00B519A5"/>
    <w:rsid w:val="00B51E5A"/>
    <w:rsid w:val="00B52879"/>
    <w:rsid w:val="00B52A5B"/>
    <w:rsid w:val="00B64100"/>
    <w:rsid w:val="00B6580D"/>
    <w:rsid w:val="00B666EC"/>
    <w:rsid w:val="00B6797F"/>
    <w:rsid w:val="00B725CA"/>
    <w:rsid w:val="00B73E36"/>
    <w:rsid w:val="00B77303"/>
    <w:rsid w:val="00B801AF"/>
    <w:rsid w:val="00B8172A"/>
    <w:rsid w:val="00B92074"/>
    <w:rsid w:val="00B92C66"/>
    <w:rsid w:val="00B940B8"/>
    <w:rsid w:val="00BA1761"/>
    <w:rsid w:val="00BA2095"/>
    <w:rsid w:val="00BA2608"/>
    <w:rsid w:val="00BA2EAC"/>
    <w:rsid w:val="00BB0DE7"/>
    <w:rsid w:val="00BB43A2"/>
    <w:rsid w:val="00BB62A8"/>
    <w:rsid w:val="00BB6CFF"/>
    <w:rsid w:val="00BC1FD6"/>
    <w:rsid w:val="00BC2592"/>
    <w:rsid w:val="00BC5221"/>
    <w:rsid w:val="00BC676A"/>
    <w:rsid w:val="00BD3E54"/>
    <w:rsid w:val="00BD43D5"/>
    <w:rsid w:val="00BD4542"/>
    <w:rsid w:val="00BD5671"/>
    <w:rsid w:val="00BE0FC5"/>
    <w:rsid w:val="00BE15F0"/>
    <w:rsid w:val="00BE315B"/>
    <w:rsid w:val="00BE6280"/>
    <w:rsid w:val="00BF04DB"/>
    <w:rsid w:val="00BF5265"/>
    <w:rsid w:val="00BF77EF"/>
    <w:rsid w:val="00C03543"/>
    <w:rsid w:val="00C0442D"/>
    <w:rsid w:val="00C04A0D"/>
    <w:rsid w:val="00C05B02"/>
    <w:rsid w:val="00C06592"/>
    <w:rsid w:val="00C066B0"/>
    <w:rsid w:val="00C10EBC"/>
    <w:rsid w:val="00C17D86"/>
    <w:rsid w:val="00C17FEB"/>
    <w:rsid w:val="00C206BA"/>
    <w:rsid w:val="00C21867"/>
    <w:rsid w:val="00C238DF"/>
    <w:rsid w:val="00C24DB0"/>
    <w:rsid w:val="00C24F68"/>
    <w:rsid w:val="00C27343"/>
    <w:rsid w:val="00C3058A"/>
    <w:rsid w:val="00C343E2"/>
    <w:rsid w:val="00C37C06"/>
    <w:rsid w:val="00C41AC5"/>
    <w:rsid w:val="00C41BA9"/>
    <w:rsid w:val="00C4574C"/>
    <w:rsid w:val="00C5145F"/>
    <w:rsid w:val="00C54863"/>
    <w:rsid w:val="00C55988"/>
    <w:rsid w:val="00C55EDE"/>
    <w:rsid w:val="00C60106"/>
    <w:rsid w:val="00C66F8A"/>
    <w:rsid w:val="00C70664"/>
    <w:rsid w:val="00C70E20"/>
    <w:rsid w:val="00C73F53"/>
    <w:rsid w:val="00C741EC"/>
    <w:rsid w:val="00C750D8"/>
    <w:rsid w:val="00C75C78"/>
    <w:rsid w:val="00C77160"/>
    <w:rsid w:val="00C77B22"/>
    <w:rsid w:val="00C818EB"/>
    <w:rsid w:val="00C9222C"/>
    <w:rsid w:val="00C9437C"/>
    <w:rsid w:val="00CA5E51"/>
    <w:rsid w:val="00CA632C"/>
    <w:rsid w:val="00CB0586"/>
    <w:rsid w:val="00CB19D9"/>
    <w:rsid w:val="00CB5E96"/>
    <w:rsid w:val="00CB65F6"/>
    <w:rsid w:val="00CC2D87"/>
    <w:rsid w:val="00CC3640"/>
    <w:rsid w:val="00CC5AB9"/>
    <w:rsid w:val="00CC72B9"/>
    <w:rsid w:val="00CD0650"/>
    <w:rsid w:val="00CD3FA4"/>
    <w:rsid w:val="00CD4CC8"/>
    <w:rsid w:val="00CD5690"/>
    <w:rsid w:val="00CE110B"/>
    <w:rsid w:val="00CE3323"/>
    <w:rsid w:val="00CE5875"/>
    <w:rsid w:val="00CF2B72"/>
    <w:rsid w:val="00CF6DD7"/>
    <w:rsid w:val="00D01FC9"/>
    <w:rsid w:val="00D0291E"/>
    <w:rsid w:val="00D11ED7"/>
    <w:rsid w:val="00D12464"/>
    <w:rsid w:val="00D12777"/>
    <w:rsid w:val="00D13402"/>
    <w:rsid w:val="00D1640F"/>
    <w:rsid w:val="00D16622"/>
    <w:rsid w:val="00D2013A"/>
    <w:rsid w:val="00D2157E"/>
    <w:rsid w:val="00D32154"/>
    <w:rsid w:val="00D34874"/>
    <w:rsid w:val="00D34C7C"/>
    <w:rsid w:val="00D353D9"/>
    <w:rsid w:val="00D35A38"/>
    <w:rsid w:val="00D369C6"/>
    <w:rsid w:val="00D376D2"/>
    <w:rsid w:val="00D43276"/>
    <w:rsid w:val="00D500E2"/>
    <w:rsid w:val="00D509F9"/>
    <w:rsid w:val="00D50B6D"/>
    <w:rsid w:val="00D53CEF"/>
    <w:rsid w:val="00D53EAC"/>
    <w:rsid w:val="00D54D00"/>
    <w:rsid w:val="00D619CA"/>
    <w:rsid w:val="00D6349D"/>
    <w:rsid w:val="00D664D9"/>
    <w:rsid w:val="00D75F30"/>
    <w:rsid w:val="00D76460"/>
    <w:rsid w:val="00D77B00"/>
    <w:rsid w:val="00D82103"/>
    <w:rsid w:val="00D92E31"/>
    <w:rsid w:val="00D94437"/>
    <w:rsid w:val="00D95776"/>
    <w:rsid w:val="00DA0DE6"/>
    <w:rsid w:val="00DA12A5"/>
    <w:rsid w:val="00DA170C"/>
    <w:rsid w:val="00DA2A78"/>
    <w:rsid w:val="00DA2CFA"/>
    <w:rsid w:val="00DA2D15"/>
    <w:rsid w:val="00DA6743"/>
    <w:rsid w:val="00DA6CF1"/>
    <w:rsid w:val="00DB11E5"/>
    <w:rsid w:val="00DB518F"/>
    <w:rsid w:val="00DB61C4"/>
    <w:rsid w:val="00DB7ED0"/>
    <w:rsid w:val="00DC1E2C"/>
    <w:rsid w:val="00DC4E2E"/>
    <w:rsid w:val="00DC6105"/>
    <w:rsid w:val="00DC72EC"/>
    <w:rsid w:val="00DD0871"/>
    <w:rsid w:val="00DD158A"/>
    <w:rsid w:val="00DD2AEB"/>
    <w:rsid w:val="00DD40C8"/>
    <w:rsid w:val="00DD51CA"/>
    <w:rsid w:val="00DE155F"/>
    <w:rsid w:val="00DE1894"/>
    <w:rsid w:val="00DE6E9B"/>
    <w:rsid w:val="00DF32EB"/>
    <w:rsid w:val="00DF3B95"/>
    <w:rsid w:val="00E023EE"/>
    <w:rsid w:val="00E04588"/>
    <w:rsid w:val="00E05C53"/>
    <w:rsid w:val="00E07B1D"/>
    <w:rsid w:val="00E11BB2"/>
    <w:rsid w:val="00E131D0"/>
    <w:rsid w:val="00E136CD"/>
    <w:rsid w:val="00E13D40"/>
    <w:rsid w:val="00E14203"/>
    <w:rsid w:val="00E151BF"/>
    <w:rsid w:val="00E1624A"/>
    <w:rsid w:val="00E16BEB"/>
    <w:rsid w:val="00E30796"/>
    <w:rsid w:val="00E3100D"/>
    <w:rsid w:val="00E353BE"/>
    <w:rsid w:val="00E510A6"/>
    <w:rsid w:val="00E51618"/>
    <w:rsid w:val="00E51CF8"/>
    <w:rsid w:val="00E52F42"/>
    <w:rsid w:val="00E559BB"/>
    <w:rsid w:val="00E55BFE"/>
    <w:rsid w:val="00E57AA6"/>
    <w:rsid w:val="00E613EF"/>
    <w:rsid w:val="00E61503"/>
    <w:rsid w:val="00E619FD"/>
    <w:rsid w:val="00E61F12"/>
    <w:rsid w:val="00E67EC8"/>
    <w:rsid w:val="00E72D56"/>
    <w:rsid w:val="00E74B9B"/>
    <w:rsid w:val="00E75DDE"/>
    <w:rsid w:val="00E8037A"/>
    <w:rsid w:val="00E824C6"/>
    <w:rsid w:val="00E82656"/>
    <w:rsid w:val="00E92515"/>
    <w:rsid w:val="00E92CD9"/>
    <w:rsid w:val="00EA7998"/>
    <w:rsid w:val="00EB20DA"/>
    <w:rsid w:val="00EB2DD6"/>
    <w:rsid w:val="00EB58B4"/>
    <w:rsid w:val="00EC141C"/>
    <w:rsid w:val="00EC216F"/>
    <w:rsid w:val="00EC2FC6"/>
    <w:rsid w:val="00EC43B0"/>
    <w:rsid w:val="00EC6016"/>
    <w:rsid w:val="00EC6D35"/>
    <w:rsid w:val="00ED06E7"/>
    <w:rsid w:val="00ED3101"/>
    <w:rsid w:val="00ED619C"/>
    <w:rsid w:val="00EE6579"/>
    <w:rsid w:val="00EE7787"/>
    <w:rsid w:val="00EF2AB5"/>
    <w:rsid w:val="00F00469"/>
    <w:rsid w:val="00F02E3C"/>
    <w:rsid w:val="00F03B6D"/>
    <w:rsid w:val="00F11916"/>
    <w:rsid w:val="00F13D10"/>
    <w:rsid w:val="00F14DF8"/>
    <w:rsid w:val="00F15BF1"/>
    <w:rsid w:val="00F17AF1"/>
    <w:rsid w:val="00F2735E"/>
    <w:rsid w:val="00F27EA5"/>
    <w:rsid w:val="00F3157B"/>
    <w:rsid w:val="00F32E9E"/>
    <w:rsid w:val="00F32F19"/>
    <w:rsid w:val="00F40733"/>
    <w:rsid w:val="00F41DC1"/>
    <w:rsid w:val="00F4309B"/>
    <w:rsid w:val="00F46B43"/>
    <w:rsid w:val="00F477DF"/>
    <w:rsid w:val="00F47D05"/>
    <w:rsid w:val="00F53B18"/>
    <w:rsid w:val="00F55A4E"/>
    <w:rsid w:val="00F55FA6"/>
    <w:rsid w:val="00F56488"/>
    <w:rsid w:val="00F60079"/>
    <w:rsid w:val="00F6374A"/>
    <w:rsid w:val="00F649A7"/>
    <w:rsid w:val="00F72398"/>
    <w:rsid w:val="00F818E0"/>
    <w:rsid w:val="00F81A96"/>
    <w:rsid w:val="00F84167"/>
    <w:rsid w:val="00F84B1A"/>
    <w:rsid w:val="00F85308"/>
    <w:rsid w:val="00F908FA"/>
    <w:rsid w:val="00F93594"/>
    <w:rsid w:val="00F94B79"/>
    <w:rsid w:val="00F97F1C"/>
    <w:rsid w:val="00FA125A"/>
    <w:rsid w:val="00FA4178"/>
    <w:rsid w:val="00FA58C4"/>
    <w:rsid w:val="00FA6F99"/>
    <w:rsid w:val="00FB0517"/>
    <w:rsid w:val="00FB3921"/>
    <w:rsid w:val="00FB7D75"/>
    <w:rsid w:val="00FC309C"/>
    <w:rsid w:val="00FC3460"/>
    <w:rsid w:val="00FD012F"/>
    <w:rsid w:val="00FD032B"/>
    <w:rsid w:val="00FD0808"/>
    <w:rsid w:val="00FD2970"/>
    <w:rsid w:val="00FD43EB"/>
    <w:rsid w:val="00FD64D7"/>
    <w:rsid w:val="00FE3439"/>
    <w:rsid w:val="00FE5078"/>
    <w:rsid w:val="00FE5D25"/>
    <w:rsid w:val="00FF0F6C"/>
    <w:rsid w:val="00FF43CE"/>
    <w:rsid w:val="00FF48D4"/>
    <w:rsid w:val="00FF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40C7"/>
  <w15:docId w15:val="{AA5BF04A-676A-4D01-AECD-940570B3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4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E71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E71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E7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7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Superscript,BVI fnr, BVI fnr,Footnote symbol"/>
    <w:uiPriority w:val="99"/>
    <w:rsid w:val="008E71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4F31"/>
    <w:pPr>
      <w:numPr>
        <w:numId w:val="8"/>
      </w:numPr>
      <w:tabs>
        <w:tab w:val="left" w:pos="1200"/>
      </w:tabs>
      <w:spacing w:after="0"/>
      <w:contextualSpacing/>
      <w:jc w:val="both"/>
    </w:pPr>
    <w:rPr>
      <w:rFonts w:ascii="Arial" w:eastAsia="Times New Roman" w:hAnsi="Arial" w:cs="Arial"/>
      <w:spacing w:val="-4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63097F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3097F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FC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5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52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5265"/>
    <w:rPr>
      <w:vertAlign w:val="superscript"/>
    </w:rPr>
  </w:style>
  <w:style w:type="paragraph" w:customStyle="1" w:styleId="Default">
    <w:name w:val="Default"/>
    <w:rsid w:val="002674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rsid w:val="002735B2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63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63B5"/>
  </w:style>
  <w:style w:type="paragraph" w:styleId="Nagwek">
    <w:name w:val="header"/>
    <w:basedOn w:val="Normalny"/>
    <w:link w:val="NagwekZnak"/>
    <w:uiPriority w:val="99"/>
    <w:unhideWhenUsed/>
    <w:rsid w:val="00816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EBB"/>
  </w:style>
  <w:style w:type="character" w:customStyle="1" w:styleId="object">
    <w:name w:val="object"/>
    <w:basedOn w:val="Domylnaczcionkaakapitu"/>
    <w:rsid w:val="00D9577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1A61"/>
    <w:rPr>
      <w:color w:val="605E5C"/>
      <w:shd w:val="clear" w:color="auto" w:fill="E1DFDD"/>
    </w:rPr>
  </w:style>
  <w:style w:type="character" w:customStyle="1" w:styleId="CharStyle3">
    <w:name w:val="Char Style 3"/>
    <w:link w:val="Style2"/>
    <w:uiPriority w:val="99"/>
    <w:locked/>
    <w:rsid w:val="009404DC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404DC"/>
    <w:pPr>
      <w:widowControl w:val="0"/>
      <w:shd w:val="clear" w:color="auto" w:fill="FFFFFF"/>
      <w:spacing w:after="0" w:line="456" w:lineRule="exact"/>
      <w:ind w:hanging="460"/>
      <w:jc w:val="both"/>
    </w:pPr>
  </w:style>
  <w:style w:type="character" w:customStyle="1" w:styleId="CharStyle12">
    <w:name w:val="Char Style 12"/>
    <w:uiPriority w:val="99"/>
    <w:rsid w:val="00C238DF"/>
    <w:rPr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CharStyle20">
    <w:name w:val="Char Style 20"/>
    <w:link w:val="Style19"/>
    <w:uiPriority w:val="99"/>
    <w:locked/>
    <w:rsid w:val="00C238DF"/>
    <w:rPr>
      <w:i/>
      <w:iCs/>
      <w:shd w:val="clear" w:color="auto" w:fill="FFFFFF"/>
    </w:rPr>
  </w:style>
  <w:style w:type="paragraph" w:customStyle="1" w:styleId="Style19">
    <w:name w:val="Style 19"/>
    <w:basedOn w:val="Normalny"/>
    <w:link w:val="CharStyle20"/>
    <w:uiPriority w:val="99"/>
    <w:rsid w:val="00C238DF"/>
    <w:pPr>
      <w:widowControl w:val="0"/>
      <w:shd w:val="clear" w:color="auto" w:fill="FFFFFF"/>
      <w:spacing w:after="0" w:line="274" w:lineRule="exact"/>
      <w:jc w:val="both"/>
    </w:pPr>
    <w:rPr>
      <w:i/>
      <w:iCs/>
    </w:rPr>
  </w:style>
  <w:style w:type="character" w:customStyle="1" w:styleId="CharStyle21">
    <w:name w:val="Char Style 21"/>
    <w:uiPriority w:val="99"/>
    <w:rsid w:val="00C238DF"/>
  </w:style>
  <w:style w:type="character" w:styleId="Odwoaniedokomentarza">
    <w:name w:val="annotation reference"/>
    <w:basedOn w:val="Domylnaczcionkaakapitu"/>
    <w:uiPriority w:val="99"/>
    <w:semiHidden/>
    <w:unhideWhenUsed/>
    <w:rsid w:val="00470F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0F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0F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0F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0F3D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1349BF"/>
  </w:style>
  <w:style w:type="paragraph" w:styleId="Poprawka">
    <w:name w:val="Revision"/>
    <w:hidden/>
    <w:uiPriority w:val="99"/>
    <w:semiHidden/>
    <w:rsid w:val="00A173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6D2CF-F557-46E3-8527-15DDDB5D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3503</Words>
  <Characters>21018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Siedlecka</dc:creator>
  <cp:lastModifiedBy>Elżbieta Dziekan</cp:lastModifiedBy>
  <cp:revision>17</cp:revision>
  <cp:lastPrinted>2022-02-03T13:11:00Z</cp:lastPrinted>
  <dcterms:created xsi:type="dcterms:W3CDTF">2022-02-14T08:44:00Z</dcterms:created>
  <dcterms:modified xsi:type="dcterms:W3CDTF">2022-02-22T12:31:00Z</dcterms:modified>
</cp:coreProperties>
</file>