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33C" w:rsidRDefault="0016033C" w:rsidP="0016033C">
      <w:pPr>
        <w:pStyle w:val="Miejscowoidata"/>
        <w:rPr>
          <w:rFonts w:ascii="Times New Roman" w:hAnsi="Times New Roman"/>
        </w:rPr>
      </w:pPr>
    </w:p>
    <w:p w:rsidR="000B642E" w:rsidRPr="00664D14" w:rsidRDefault="000B642E" w:rsidP="00971884">
      <w:pPr>
        <w:ind w:left="5040" w:firstLine="720"/>
        <w:outlineLvl w:val="0"/>
        <w:rPr>
          <w:rFonts w:ascii="Arial" w:hAnsi="Arial" w:cs="Arial"/>
          <w:sz w:val="20"/>
          <w:szCs w:val="20"/>
        </w:rPr>
      </w:pPr>
      <w:r w:rsidRPr="00664D14">
        <w:rPr>
          <w:rFonts w:ascii="Arial" w:hAnsi="Arial" w:cs="Arial"/>
          <w:sz w:val="20"/>
          <w:szCs w:val="20"/>
        </w:rPr>
        <w:t xml:space="preserve"> </w:t>
      </w:r>
      <w:r w:rsidR="00ED5027">
        <w:rPr>
          <w:rFonts w:ascii="Arial" w:hAnsi="Arial" w:cs="Arial"/>
          <w:sz w:val="20"/>
          <w:szCs w:val="20"/>
        </w:rPr>
        <w:t xml:space="preserve">      </w:t>
      </w:r>
      <w:r w:rsidR="00413B9F">
        <w:rPr>
          <w:rFonts w:ascii="Arial" w:hAnsi="Arial" w:cs="Arial"/>
          <w:sz w:val="20"/>
          <w:szCs w:val="20"/>
        </w:rPr>
        <w:t xml:space="preserve"> </w:t>
      </w:r>
      <w:r w:rsidR="00A812DC">
        <w:rPr>
          <w:rFonts w:ascii="Arial" w:hAnsi="Arial" w:cs="Arial"/>
          <w:sz w:val="20"/>
          <w:szCs w:val="20"/>
        </w:rPr>
        <w:t xml:space="preserve">Olsztyn, 22 grudnia </w:t>
      </w:r>
      <w:r w:rsidR="00E91754">
        <w:rPr>
          <w:rFonts w:ascii="Arial" w:hAnsi="Arial" w:cs="Arial"/>
          <w:sz w:val="20"/>
          <w:szCs w:val="20"/>
        </w:rPr>
        <w:t>2021</w:t>
      </w:r>
      <w:r w:rsidRPr="00664D14">
        <w:rPr>
          <w:rFonts w:ascii="Arial" w:hAnsi="Arial" w:cs="Arial"/>
          <w:sz w:val="20"/>
          <w:szCs w:val="20"/>
        </w:rPr>
        <w:t xml:space="preserve"> r. </w:t>
      </w:r>
    </w:p>
    <w:p w:rsidR="00275DAF" w:rsidRDefault="00A812DC" w:rsidP="00A9617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GM.0003.41</w:t>
      </w:r>
      <w:r w:rsidR="00DF3707">
        <w:rPr>
          <w:rFonts w:ascii="Arial" w:hAnsi="Arial" w:cs="Arial"/>
          <w:sz w:val="20"/>
          <w:szCs w:val="20"/>
        </w:rPr>
        <w:t>.</w:t>
      </w:r>
      <w:r w:rsidR="00544DC8">
        <w:rPr>
          <w:rFonts w:ascii="Arial" w:hAnsi="Arial" w:cs="Arial"/>
          <w:sz w:val="20"/>
          <w:szCs w:val="20"/>
        </w:rPr>
        <w:t>1</w:t>
      </w:r>
      <w:r w:rsidR="00B14089">
        <w:rPr>
          <w:rFonts w:ascii="Arial" w:hAnsi="Arial" w:cs="Arial"/>
          <w:sz w:val="20"/>
          <w:szCs w:val="20"/>
        </w:rPr>
        <w:t>.</w:t>
      </w:r>
      <w:r w:rsidR="008C4735">
        <w:rPr>
          <w:rFonts w:ascii="Arial" w:hAnsi="Arial" w:cs="Arial"/>
          <w:sz w:val="20"/>
          <w:szCs w:val="20"/>
        </w:rPr>
        <w:t>202</w:t>
      </w:r>
      <w:r w:rsidR="00544DC8">
        <w:rPr>
          <w:rFonts w:ascii="Arial" w:hAnsi="Arial" w:cs="Arial"/>
          <w:sz w:val="20"/>
          <w:szCs w:val="20"/>
        </w:rPr>
        <w:t>1</w:t>
      </w:r>
    </w:p>
    <w:p w:rsidR="00544DC8" w:rsidRDefault="00544DC8" w:rsidP="00D64062">
      <w:pPr>
        <w:rPr>
          <w:rFonts w:ascii="Arial" w:hAnsi="Arial" w:cs="Arial"/>
          <w:b/>
        </w:rPr>
      </w:pPr>
    </w:p>
    <w:p w:rsidR="000B642E" w:rsidRPr="00664D14" w:rsidRDefault="000B642E" w:rsidP="00971884">
      <w:pPr>
        <w:ind w:left="5040"/>
        <w:rPr>
          <w:rFonts w:ascii="Arial" w:hAnsi="Arial" w:cs="Arial"/>
          <w:b/>
        </w:rPr>
      </w:pPr>
      <w:r w:rsidRPr="00664D14">
        <w:rPr>
          <w:rFonts w:ascii="Arial" w:hAnsi="Arial" w:cs="Arial"/>
          <w:b/>
        </w:rPr>
        <w:t>Pan</w:t>
      </w:r>
    </w:p>
    <w:p w:rsidR="00F12AFD" w:rsidRPr="00664D14" w:rsidRDefault="00544DC8" w:rsidP="00F12AFD">
      <w:pPr>
        <w:ind w:left="432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Marcin Kazimierczuk</w:t>
      </w:r>
    </w:p>
    <w:p w:rsidR="000B642E" w:rsidRPr="00664D14" w:rsidRDefault="00544DC8" w:rsidP="00F12AFD">
      <w:pPr>
        <w:ind w:left="432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Radny</w:t>
      </w:r>
      <w:r w:rsidR="000B642E" w:rsidRPr="00664D14">
        <w:rPr>
          <w:rFonts w:ascii="Arial" w:hAnsi="Arial" w:cs="Arial"/>
          <w:b/>
        </w:rPr>
        <w:t xml:space="preserve"> Sejmiku Województwa </w:t>
      </w:r>
    </w:p>
    <w:p w:rsidR="00A077BD" w:rsidRDefault="000B642E" w:rsidP="00C84745">
      <w:pPr>
        <w:ind w:left="4824" w:firstLine="216"/>
        <w:rPr>
          <w:rFonts w:ascii="Arial" w:hAnsi="Arial" w:cs="Arial"/>
          <w:b/>
        </w:rPr>
      </w:pPr>
      <w:r w:rsidRPr="00664D14">
        <w:rPr>
          <w:rFonts w:ascii="Arial" w:hAnsi="Arial" w:cs="Arial"/>
          <w:b/>
        </w:rPr>
        <w:t>Warmińsko-Mazurskiego</w:t>
      </w:r>
    </w:p>
    <w:p w:rsidR="00BB55DB" w:rsidRDefault="00BB55DB" w:rsidP="000B642E">
      <w:pPr>
        <w:ind w:left="4824" w:firstLine="216"/>
        <w:rPr>
          <w:rFonts w:ascii="Arial" w:hAnsi="Arial" w:cs="Arial"/>
          <w:b/>
        </w:rPr>
      </w:pPr>
    </w:p>
    <w:p w:rsidR="00A812DC" w:rsidRPr="00664D14" w:rsidRDefault="00A812DC" w:rsidP="000B642E">
      <w:pPr>
        <w:ind w:left="4824" w:firstLine="216"/>
        <w:rPr>
          <w:rFonts w:ascii="Arial" w:hAnsi="Arial" w:cs="Arial"/>
          <w:b/>
        </w:rPr>
      </w:pPr>
    </w:p>
    <w:p w:rsidR="00377A48" w:rsidRDefault="00544DC8" w:rsidP="008C4735">
      <w:pPr>
        <w:spacing w:line="36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Szanowny</w:t>
      </w:r>
      <w:r w:rsidR="003C1634">
        <w:rPr>
          <w:rFonts w:ascii="Arial" w:hAnsi="Arial" w:cs="Arial"/>
          <w:b/>
          <w:i/>
        </w:rPr>
        <w:t xml:space="preserve"> Pani</w:t>
      </w:r>
      <w:r>
        <w:rPr>
          <w:rFonts w:ascii="Arial" w:hAnsi="Arial" w:cs="Arial"/>
          <w:b/>
          <w:i/>
        </w:rPr>
        <w:t>e Radny</w:t>
      </w:r>
      <w:r w:rsidR="00D01667" w:rsidRPr="00D01667">
        <w:rPr>
          <w:rFonts w:ascii="Arial" w:hAnsi="Arial" w:cs="Arial"/>
          <w:b/>
          <w:i/>
        </w:rPr>
        <w:t>,</w:t>
      </w:r>
    </w:p>
    <w:p w:rsidR="00A812DC" w:rsidRPr="008C4735" w:rsidRDefault="00A812DC" w:rsidP="008C4735">
      <w:pPr>
        <w:spacing w:line="360" w:lineRule="auto"/>
        <w:rPr>
          <w:rFonts w:ascii="Arial" w:hAnsi="Arial" w:cs="Arial"/>
          <w:b/>
          <w:i/>
        </w:rPr>
      </w:pPr>
    </w:p>
    <w:p w:rsidR="001538C1" w:rsidRDefault="007976CD" w:rsidP="00A812DC">
      <w:pPr>
        <w:pStyle w:val="Tekst"/>
        <w:spacing w:line="276" w:lineRule="auto"/>
        <w:ind w:firstLine="720"/>
        <w:rPr>
          <w:rFonts w:cs="Arial"/>
          <w:shd w:val="clear" w:color="auto" w:fill="FFFFFF"/>
        </w:rPr>
      </w:pPr>
      <w:r w:rsidRPr="00971884">
        <w:rPr>
          <w:rFonts w:cs="Arial"/>
          <w:shd w:val="clear" w:color="auto" w:fill="FFFFFF"/>
        </w:rPr>
        <w:t>W</w:t>
      </w:r>
      <w:r w:rsidR="00F66B2F" w:rsidRPr="00971884">
        <w:rPr>
          <w:rFonts w:cs="Arial"/>
          <w:shd w:val="clear" w:color="auto" w:fill="FFFFFF"/>
        </w:rPr>
        <w:t xml:space="preserve"> odpowiedzi na Pan</w:t>
      </w:r>
      <w:r w:rsidR="00544DC8">
        <w:rPr>
          <w:rFonts w:cs="Arial"/>
          <w:shd w:val="clear" w:color="auto" w:fill="FFFFFF"/>
        </w:rPr>
        <w:t>a</w:t>
      </w:r>
      <w:r w:rsidR="00971884" w:rsidRPr="00971884">
        <w:rPr>
          <w:rFonts w:cs="Arial"/>
          <w:shd w:val="clear" w:color="auto" w:fill="FFFFFF"/>
        </w:rPr>
        <w:t xml:space="preserve"> </w:t>
      </w:r>
      <w:r w:rsidR="00544DC8">
        <w:rPr>
          <w:rFonts w:cs="Arial"/>
          <w:shd w:val="clear" w:color="auto" w:fill="FFFFFF"/>
        </w:rPr>
        <w:t>interpelację</w:t>
      </w:r>
      <w:r w:rsidR="00C109C8">
        <w:rPr>
          <w:rFonts w:cs="Arial"/>
          <w:shd w:val="clear" w:color="auto" w:fill="FFFFFF"/>
        </w:rPr>
        <w:t xml:space="preserve"> </w:t>
      </w:r>
      <w:r w:rsidR="00544DC8">
        <w:rPr>
          <w:rFonts w:cs="Arial"/>
          <w:shd w:val="clear" w:color="auto" w:fill="FFFFFF"/>
        </w:rPr>
        <w:t>złożoną</w:t>
      </w:r>
      <w:r w:rsidR="003617B9">
        <w:rPr>
          <w:rFonts w:cs="Arial"/>
          <w:shd w:val="clear" w:color="auto" w:fill="FFFFFF"/>
        </w:rPr>
        <w:t xml:space="preserve"> w dniu </w:t>
      </w:r>
      <w:r w:rsidR="00A812DC">
        <w:rPr>
          <w:rFonts w:cs="Arial"/>
          <w:shd w:val="clear" w:color="auto" w:fill="FFFFFF"/>
        </w:rPr>
        <w:t>13 grudnia</w:t>
      </w:r>
      <w:r w:rsidR="00E91754">
        <w:rPr>
          <w:rFonts w:cs="Arial"/>
          <w:shd w:val="clear" w:color="auto" w:fill="FFFFFF"/>
        </w:rPr>
        <w:t xml:space="preserve"> 2021</w:t>
      </w:r>
      <w:r w:rsidR="003617B9">
        <w:rPr>
          <w:rFonts w:cs="Arial"/>
          <w:shd w:val="clear" w:color="auto" w:fill="FFFFFF"/>
        </w:rPr>
        <w:t xml:space="preserve"> r</w:t>
      </w:r>
      <w:r w:rsidR="00B45875">
        <w:rPr>
          <w:rFonts w:cs="Arial"/>
          <w:shd w:val="clear" w:color="auto" w:fill="FFFFFF"/>
        </w:rPr>
        <w:t>oku</w:t>
      </w:r>
      <w:r w:rsidR="003617B9">
        <w:rPr>
          <w:rFonts w:cs="Arial"/>
          <w:shd w:val="clear" w:color="auto" w:fill="FFFFFF"/>
        </w:rPr>
        <w:t xml:space="preserve"> </w:t>
      </w:r>
      <w:r w:rsidR="00BF0768">
        <w:rPr>
          <w:rFonts w:cs="Arial"/>
          <w:shd w:val="clear" w:color="auto" w:fill="FFFFFF"/>
        </w:rPr>
        <w:br/>
      </w:r>
      <w:r w:rsidR="00D64062">
        <w:rPr>
          <w:rFonts w:cs="Arial"/>
          <w:shd w:val="clear" w:color="auto" w:fill="FFFFFF"/>
        </w:rPr>
        <w:t xml:space="preserve">w sprawie </w:t>
      </w:r>
      <w:r w:rsidR="00A812DC">
        <w:rPr>
          <w:rFonts w:cs="Arial"/>
          <w:shd w:val="clear" w:color="auto" w:fill="FFFFFF"/>
        </w:rPr>
        <w:t xml:space="preserve">uruchomienia w 2022 r. linii komunikacyjnych, na których będą wykonywane przewozy autobusowe o charakterze użyteczności publicznej </w:t>
      </w:r>
      <w:r w:rsidR="00A812DC">
        <w:rPr>
          <w:rFonts w:cs="Arial"/>
          <w:shd w:val="clear" w:color="auto" w:fill="FFFFFF"/>
        </w:rPr>
        <w:br/>
        <w:t>w powiatach: elbląskim, bartoszyckim, braniewskim i lidzbarskim z wykorzystaniem środków Funduszu Rozwoju Przewozów Autobusowych informuję, co następuje.</w:t>
      </w:r>
    </w:p>
    <w:p w:rsidR="00A812DC" w:rsidRPr="00A812DC" w:rsidRDefault="00A812DC" w:rsidP="00A812DC">
      <w:pPr>
        <w:pStyle w:val="Tekst"/>
        <w:spacing w:line="276" w:lineRule="auto"/>
        <w:ind w:firstLine="720"/>
        <w:rPr>
          <w:rFonts w:cs="Arial"/>
          <w:shd w:val="clear" w:color="auto" w:fill="FFFFFF"/>
        </w:rPr>
      </w:pPr>
      <w:r w:rsidRPr="00A812DC">
        <w:rPr>
          <w:rFonts w:cs="Arial"/>
          <w:shd w:val="clear" w:color="auto" w:fill="FFFFFF"/>
        </w:rPr>
        <w:t xml:space="preserve">Województwo, jako organizator publicznego transportu zbiorowego, planuje uruchomienie w 2022 r. linii komunikacyjnych, na których będą wykonywane przewozy autobusowe o charakterze użyteczności publicznej m.in. w powiatach elbląskim, braniewskim, lidzbarskim i </w:t>
      </w:r>
      <w:proofErr w:type="gramStart"/>
      <w:r w:rsidRPr="00A812DC">
        <w:rPr>
          <w:rFonts w:cs="Arial"/>
          <w:shd w:val="clear" w:color="auto" w:fill="FFFFFF"/>
        </w:rPr>
        <w:t>bartoszyckim -  jednocześnie</w:t>
      </w:r>
      <w:proofErr w:type="gramEnd"/>
      <w:r w:rsidRPr="00A812DC">
        <w:rPr>
          <w:rFonts w:cs="Arial"/>
          <w:shd w:val="clear" w:color="auto" w:fill="FFFFFF"/>
        </w:rPr>
        <w:t xml:space="preserve"> wyjaśniając,</w:t>
      </w:r>
      <w:r>
        <w:rPr>
          <w:rFonts w:cs="Arial"/>
          <w:shd w:val="clear" w:color="auto" w:fill="FFFFFF"/>
        </w:rPr>
        <w:br/>
      </w:r>
      <w:r w:rsidRPr="00A812DC">
        <w:rPr>
          <w:rFonts w:cs="Arial"/>
          <w:shd w:val="clear" w:color="auto" w:fill="FFFFFF"/>
        </w:rPr>
        <w:t xml:space="preserve">iż </w:t>
      </w:r>
      <w:r w:rsidRPr="00A812DC">
        <w:rPr>
          <w:rFonts w:cs="Arial"/>
          <w:bCs/>
          <w:shd w:val="clear" w:color="auto" w:fill="FFFFFF"/>
        </w:rPr>
        <w:t>zgodnie z art. 7 ustawy z dnia 16 grudnia 2010 r. o publicznym transporcie zbiorowym (</w:t>
      </w:r>
      <w:proofErr w:type="spellStart"/>
      <w:r w:rsidRPr="00A812DC">
        <w:rPr>
          <w:rFonts w:cs="Arial"/>
          <w:bCs/>
          <w:shd w:val="clear" w:color="auto" w:fill="FFFFFF"/>
        </w:rPr>
        <w:t>t.j</w:t>
      </w:r>
      <w:proofErr w:type="spellEnd"/>
      <w:r w:rsidRPr="00A812DC">
        <w:rPr>
          <w:rFonts w:cs="Arial"/>
          <w:bCs/>
          <w:shd w:val="clear" w:color="auto" w:fill="FFFFFF"/>
        </w:rPr>
        <w:t xml:space="preserve">. Dz. U. </w:t>
      </w:r>
      <w:proofErr w:type="gramStart"/>
      <w:r w:rsidRPr="00A812DC">
        <w:rPr>
          <w:rFonts w:cs="Arial"/>
          <w:bCs/>
          <w:shd w:val="clear" w:color="auto" w:fill="FFFFFF"/>
        </w:rPr>
        <w:t>z</w:t>
      </w:r>
      <w:proofErr w:type="gramEnd"/>
      <w:r w:rsidRPr="00A812DC">
        <w:rPr>
          <w:rFonts w:cs="Arial"/>
          <w:bCs/>
          <w:shd w:val="clear" w:color="auto" w:fill="FFFFFF"/>
        </w:rPr>
        <w:t xml:space="preserve"> 2020 r. poz. 1944 z </w:t>
      </w:r>
      <w:proofErr w:type="spellStart"/>
      <w:r w:rsidRPr="00A812DC">
        <w:rPr>
          <w:rFonts w:cs="Arial"/>
          <w:bCs/>
          <w:shd w:val="clear" w:color="auto" w:fill="FFFFFF"/>
        </w:rPr>
        <w:t>późn</w:t>
      </w:r>
      <w:proofErr w:type="spellEnd"/>
      <w:r w:rsidRPr="00A812DC">
        <w:rPr>
          <w:rFonts w:cs="Arial"/>
          <w:bCs/>
          <w:shd w:val="clear" w:color="auto" w:fill="FFFFFF"/>
        </w:rPr>
        <w:t xml:space="preserve">. </w:t>
      </w:r>
      <w:proofErr w:type="gramStart"/>
      <w:r w:rsidRPr="00A812DC">
        <w:rPr>
          <w:rFonts w:cs="Arial"/>
          <w:bCs/>
          <w:shd w:val="clear" w:color="auto" w:fill="FFFFFF"/>
        </w:rPr>
        <w:t>zm</w:t>
      </w:r>
      <w:proofErr w:type="gramEnd"/>
      <w:r w:rsidRPr="00A812DC">
        <w:rPr>
          <w:rFonts w:cs="Arial"/>
          <w:bCs/>
          <w:shd w:val="clear" w:color="auto" w:fill="FFFFFF"/>
        </w:rPr>
        <w:t xml:space="preserve">.) organizatorami </w:t>
      </w:r>
      <w:r w:rsidRPr="00A812DC">
        <w:rPr>
          <w:rFonts w:cs="Arial"/>
          <w:bCs/>
          <w:iCs/>
          <w:shd w:val="clear" w:color="auto" w:fill="FFFFFF"/>
        </w:rPr>
        <w:t>publicznego transportu zbiorowego</w:t>
      </w:r>
      <w:r w:rsidRPr="00A812DC">
        <w:rPr>
          <w:rFonts w:cs="Arial"/>
          <w:bCs/>
          <w:shd w:val="clear" w:color="auto" w:fill="FFFFFF"/>
        </w:rPr>
        <w:t>, właściwymi ze względu na obszar działania lub zasięg przewozów, są:</w:t>
      </w:r>
    </w:p>
    <w:p w:rsidR="00A812DC" w:rsidRPr="00A812DC" w:rsidRDefault="00A812DC" w:rsidP="00A812DC">
      <w:pPr>
        <w:pStyle w:val="Tekst"/>
        <w:numPr>
          <w:ilvl w:val="0"/>
          <w:numId w:val="33"/>
        </w:numPr>
        <w:spacing w:line="276" w:lineRule="auto"/>
        <w:rPr>
          <w:rFonts w:cs="Arial"/>
          <w:bCs/>
          <w:shd w:val="clear" w:color="auto" w:fill="FFFFFF"/>
        </w:rPr>
      </w:pPr>
      <w:proofErr w:type="gramStart"/>
      <w:r w:rsidRPr="00A812DC">
        <w:rPr>
          <w:rFonts w:cs="Arial"/>
          <w:bCs/>
          <w:shd w:val="clear" w:color="auto" w:fill="FFFFFF"/>
        </w:rPr>
        <w:t>gmina</w:t>
      </w:r>
      <w:proofErr w:type="gramEnd"/>
      <w:r w:rsidRPr="00A812DC">
        <w:rPr>
          <w:rFonts w:cs="Arial"/>
          <w:bCs/>
          <w:shd w:val="clear" w:color="auto" w:fill="FFFFFF"/>
        </w:rPr>
        <w:t xml:space="preserve"> </w:t>
      </w:r>
    </w:p>
    <w:p w:rsidR="00A812DC" w:rsidRPr="00A812DC" w:rsidRDefault="00A812DC" w:rsidP="00A812DC">
      <w:pPr>
        <w:pStyle w:val="Tekst"/>
        <w:numPr>
          <w:ilvl w:val="0"/>
          <w:numId w:val="33"/>
        </w:numPr>
        <w:spacing w:line="276" w:lineRule="auto"/>
        <w:rPr>
          <w:rFonts w:cs="Arial"/>
          <w:bCs/>
          <w:shd w:val="clear" w:color="auto" w:fill="FFFFFF"/>
        </w:rPr>
      </w:pPr>
      <w:proofErr w:type="gramStart"/>
      <w:r w:rsidRPr="00A812DC">
        <w:rPr>
          <w:rFonts w:cs="Arial"/>
          <w:bCs/>
          <w:shd w:val="clear" w:color="auto" w:fill="FFFFFF"/>
        </w:rPr>
        <w:t>związek</w:t>
      </w:r>
      <w:proofErr w:type="gramEnd"/>
      <w:r w:rsidRPr="00A812DC">
        <w:rPr>
          <w:rFonts w:cs="Arial"/>
          <w:bCs/>
          <w:shd w:val="clear" w:color="auto" w:fill="FFFFFF"/>
        </w:rPr>
        <w:t xml:space="preserve"> międzygminny </w:t>
      </w:r>
    </w:p>
    <w:p w:rsidR="00A812DC" w:rsidRPr="00A812DC" w:rsidRDefault="00A812DC" w:rsidP="00A812DC">
      <w:pPr>
        <w:pStyle w:val="Tekst"/>
        <w:numPr>
          <w:ilvl w:val="0"/>
          <w:numId w:val="33"/>
        </w:numPr>
        <w:spacing w:line="276" w:lineRule="auto"/>
        <w:rPr>
          <w:rFonts w:cs="Arial"/>
          <w:bCs/>
          <w:shd w:val="clear" w:color="auto" w:fill="FFFFFF"/>
        </w:rPr>
      </w:pPr>
      <w:proofErr w:type="gramStart"/>
      <w:r w:rsidRPr="00A812DC">
        <w:rPr>
          <w:rFonts w:cs="Arial"/>
          <w:bCs/>
          <w:shd w:val="clear" w:color="auto" w:fill="FFFFFF"/>
        </w:rPr>
        <w:t>powiat</w:t>
      </w:r>
      <w:proofErr w:type="gramEnd"/>
    </w:p>
    <w:p w:rsidR="00A812DC" w:rsidRPr="00A812DC" w:rsidRDefault="00A812DC" w:rsidP="00A812DC">
      <w:pPr>
        <w:pStyle w:val="Tekst"/>
        <w:numPr>
          <w:ilvl w:val="0"/>
          <w:numId w:val="33"/>
        </w:numPr>
        <w:spacing w:line="276" w:lineRule="auto"/>
        <w:rPr>
          <w:rFonts w:cs="Arial"/>
          <w:bCs/>
          <w:shd w:val="clear" w:color="auto" w:fill="FFFFFF"/>
        </w:rPr>
      </w:pPr>
      <w:proofErr w:type="gramStart"/>
      <w:r w:rsidRPr="00A812DC">
        <w:rPr>
          <w:rFonts w:cs="Arial"/>
          <w:bCs/>
          <w:shd w:val="clear" w:color="auto" w:fill="FFFFFF"/>
        </w:rPr>
        <w:t>związek</w:t>
      </w:r>
      <w:proofErr w:type="gramEnd"/>
      <w:r w:rsidRPr="00A812DC">
        <w:rPr>
          <w:rFonts w:cs="Arial"/>
          <w:bCs/>
          <w:shd w:val="clear" w:color="auto" w:fill="FFFFFF"/>
        </w:rPr>
        <w:t xml:space="preserve"> powiatów</w:t>
      </w:r>
    </w:p>
    <w:p w:rsidR="00A812DC" w:rsidRPr="00A812DC" w:rsidRDefault="00A812DC" w:rsidP="00A812DC">
      <w:pPr>
        <w:pStyle w:val="Tekst"/>
        <w:numPr>
          <w:ilvl w:val="0"/>
          <w:numId w:val="33"/>
        </w:numPr>
        <w:spacing w:line="276" w:lineRule="auto"/>
        <w:rPr>
          <w:rFonts w:cs="Arial"/>
          <w:bCs/>
          <w:shd w:val="clear" w:color="auto" w:fill="FFFFFF"/>
        </w:rPr>
      </w:pPr>
      <w:proofErr w:type="gramStart"/>
      <w:r w:rsidRPr="00A812DC">
        <w:rPr>
          <w:rFonts w:cs="Arial"/>
          <w:bCs/>
          <w:shd w:val="clear" w:color="auto" w:fill="FFFFFF"/>
        </w:rPr>
        <w:t>związek</w:t>
      </w:r>
      <w:proofErr w:type="gramEnd"/>
      <w:r w:rsidRPr="00A812DC">
        <w:rPr>
          <w:rFonts w:cs="Arial"/>
          <w:bCs/>
          <w:shd w:val="clear" w:color="auto" w:fill="FFFFFF"/>
        </w:rPr>
        <w:t xml:space="preserve"> powiatowo-gminny </w:t>
      </w:r>
    </w:p>
    <w:p w:rsidR="00A812DC" w:rsidRPr="00A812DC" w:rsidRDefault="00A812DC" w:rsidP="00A812DC">
      <w:pPr>
        <w:pStyle w:val="Tekst"/>
        <w:numPr>
          <w:ilvl w:val="0"/>
          <w:numId w:val="33"/>
        </w:numPr>
        <w:spacing w:line="276" w:lineRule="auto"/>
        <w:rPr>
          <w:rFonts w:cs="Arial"/>
          <w:bCs/>
          <w:shd w:val="clear" w:color="auto" w:fill="FFFFFF"/>
        </w:rPr>
      </w:pPr>
      <w:proofErr w:type="gramStart"/>
      <w:r w:rsidRPr="00A812DC">
        <w:rPr>
          <w:rFonts w:cs="Arial"/>
          <w:bCs/>
          <w:shd w:val="clear" w:color="auto" w:fill="FFFFFF"/>
        </w:rPr>
        <w:t>związek</w:t>
      </w:r>
      <w:proofErr w:type="gramEnd"/>
      <w:r w:rsidRPr="00A812DC">
        <w:rPr>
          <w:rFonts w:cs="Arial"/>
          <w:bCs/>
          <w:shd w:val="clear" w:color="auto" w:fill="FFFFFF"/>
        </w:rPr>
        <w:t xml:space="preserve"> metropolitalny </w:t>
      </w:r>
    </w:p>
    <w:p w:rsidR="00A812DC" w:rsidRPr="00A812DC" w:rsidRDefault="00A812DC" w:rsidP="00A812DC">
      <w:pPr>
        <w:pStyle w:val="Tekst"/>
        <w:numPr>
          <w:ilvl w:val="0"/>
          <w:numId w:val="33"/>
        </w:numPr>
        <w:spacing w:line="276" w:lineRule="auto"/>
        <w:rPr>
          <w:rFonts w:cs="Arial"/>
          <w:bCs/>
          <w:shd w:val="clear" w:color="auto" w:fill="FFFFFF"/>
        </w:rPr>
      </w:pPr>
      <w:proofErr w:type="gramStart"/>
      <w:r w:rsidRPr="00A812DC">
        <w:rPr>
          <w:rFonts w:cs="Arial"/>
          <w:bCs/>
          <w:shd w:val="clear" w:color="auto" w:fill="FFFFFF"/>
        </w:rPr>
        <w:t>województwo</w:t>
      </w:r>
      <w:proofErr w:type="gramEnd"/>
      <w:r w:rsidRPr="00A812DC">
        <w:rPr>
          <w:rFonts w:cs="Arial"/>
          <w:bCs/>
          <w:shd w:val="clear" w:color="auto" w:fill="FFFFFF"/>
        </w:rPr>
        <w:t xml:space="preserve"> (dla linii wojewódzkich, czyli przebiegających przez teren co najm</w:t>
      </w:r>
      <w:r>
        <w:rPr>
          <w:rFonts w:cs="Arial"/>
          <w:bCs/>
          <w:shd w:val="clear" w:color="auto" w:fill="FFFFFF"/>
        </w:rPr>
        <w:t xml:space="preserve">niej </w:t>
      </w:r>
      <w:r w:rsidRPr="00A812DC">
        <w:rPr>
          <w:rFonts w:cs="Arial"/>
          <w:bCs/>
          <w:shd w:val="clear" w:color="auto" w:fill="FFFFFF"/>
        </w:rPr>
        <w:t>2 powiatów i linii międzywojewódzkich).</w:t>
      </w:r>
    </w:p>
    <w:p w:rsidR="00A812DC" w:rsidRPr="00A812DC" w:rsidRDefault="00A812DC" w:rsidP="00A812DC">
      <w:pPr>
        <w:pStyle w:val="Tekst"/>
        <w:spacing w:line="276" w:lineRule="auto"/>
        <w:ind w:firstLine="720"/>
        <w:rPr>
          <w:rFonts w:cs="Arial"/>
          <w:bCs/>
          <w:shd w:val="clear" w:color="auto" w:fill="FFFFFF"/>
        </w:rPr>
      </w:pPr>
      <w:r w:rsidRPr="00A812DC">
        <w:rPr>
          <w:rFonts w:cs="Arial"/>
          <w:b/>
          <w:bCs/>
          <w:shd w:val="clear" w:color="auto" w:fill="FFFFFF"/>
        </w:rPr>
        <w:t xml:space="preserve"> </w:t>
      </w:r>
    </w:p>
    <w:p w:rsidR="00A812DC" w:rsidRPr="00A812DC" w:rsidRDefault="00A812DC" w:rsidP="00A812DC">
      <w:pPr>
        <w:pStyle w:val="Tekst"/>
        <w:spacing w:line="276" w:lineRule="auto"/>
        <w:ind w:firstLine="720"/>
        <w:rPr>
          <w:rFonts w:cs="Arial"/>
          <w:bCs/>
          <w:shd w:val="clear" w:color="auto" w:fill="FFFFFF"/>
        </w:rPr>
      </w:pPr>
      <w:r w:rsidRPr="00A812DC">
        <w:rPr>
          <w:rFonts w:cs="Arial"/>
          <w:bCs/>
          <w:shd w:val="clear" w:color="auto" w:fill="FFFFFF"/>
        </w:rPr>
        <w:t xml:space="preserve">Wśród głównych kryteriów, którymi kierowano się przy wyborze linii komunikacyjnych do uruchomienia w 2022 r., znalazły się, podobnie jak w roku 2021: </w:t>
      </w:r>
    </w:p>
    <w:p w:rsidR="00A812DC" w:rsidRPr="00A812DC" w:rsidRDefault="00A812DC" w:rsidP="00A812DC">
      <w:pPr>
        <w:pStyle w:val="Tekst"/>
        <w:numPr>
          <w:ilvl w:val="0"/>
          <w:numId w:val="34"/>
        </w:numPr>
        <w:spacing w:line="276" w:lineRule="auto"/>
        <w:rPr>
          <w:rFonts w:cs="Arial"/>
          <w:shd w:val="clear" w:color="auto" w:fill="FFFFFF"/>
        </w:rPr>
      </w:pPr>
      <w:proofErr w:type="gramStart"/>
      <w:r w:rsidRPr="00A812DC">
        <w:rPr>
          <w:rFonts w:cs="Arial"/>
          <w:bCs/>
          <w:shd w:val="clear" w:color="auto" w:fill="FFFFFF"/>
        </w:rPr>
        <w:t>brak</w:t>
      </w:r>
      <w:proofErr w:type="gramEnd"/>
      <w:r w:rsidRPr="00A812DC">
        <w:rPr>
          <w:rFonts w:cs="Arial"/>
          <w:bCs/>
          <w:shd w:val="clear" w:color="auto" w:fill="FFFFFF"/>
        </w:rPr>
        <w:t xml:space="preserve"> czynnej komunikacji kolejowej, </w:t>
      </w:r>
    </w:p>
    <w:p w:rsidR="00A812DC" w:rsidRPr="00A812DC" w:rsidRDefault="00A812DC" w:rsidP="00A812DC">
      <w:pPr>
        <w:pStyle w:val="Tekst"/>
        <w:numPr>
          <w:ilvl w:val="0"/>
          <w:numId w:val="34"/>
        </w:numPr>
        <w:spacing w:line="276" w:lineRule="auto"/>
        <w:rPr>
          <w:rFonts w:cs="Arial"/>
          <w:shd w:val="clear" w:color="auto" w:fill="FFFFFF"/>
        </w:rPr>
      </w:pPr>
      <w:proofErr w:type="gramStart"/>
      <w:r>
        <w:rPr>
          <w:rFonts w:cs="Arial"/>
          <w:bCs/>
          <w:shd w:val="clear" w:color="auto" w:fill="FFFFFF"/>
        </w:rPr>
        <w:t>niewystarczająca</w:t>
      </w:r>
      <w:proofErr w:type="gramEnd"/>
      <w:r>
        <w:rPr>
          <w:rFonts w:cs="Arial"/>
          <w:bCs/>
          <w:shd w:val="clear" w:color="auto" w:fill="FFFFFF"/>
        </w:rPr>
        <w:t xml:space="preserve"> liczba </w:t>
      </w:r>
      <w:r w:rsidRPr="00A812DC">
        <w:rPr>
          <w:rFonts w:cs="Arial"/>
          <w:bCs/>
          <w:shd w:val="clear" w:color="auto" w:fill="FFFFFF"/>
        </w:rPr>
        <w:t xml:space="preserve">funkcjonujących autobusowych połączeń komercyjnych lub ich brak, </w:t>
      </w:r>
    </w:p>
    <w:p w:rsidR="00A812DC" w:rsidRPr="00A812DC" w:rsidRDefault="00A812DC" w:rsidP="00A812DC">
      <w:pPr>
        <w:pStyle w:val="Tekst"/>
        <w:numPr>
          <w:ilvl w:val="0"/>
          <w:numId w:val="34"/>
        </w:numPr>
        <w:spacing w:line="276" w:lineRule="auto"/>
        <w:rPr>
          <w:rFonts w:cs="Arial"/>
          <w:shd w:val="clear" w:color="auto" w:fill="FFFFFF"/>
        </w:rPr>
      </w:pPr>
      <w:proofErr w:type="gramStart"/>
      <w:r w:rsidRPr="00A812DC">
        <w:rPr>
          <w:rFonts w:cs="Arial"/>
          <w:bCs/>
          <w:shd w:val="clear" w:color="auto" w:fill="FFFFFF"/>
        </w:rPr>
        <w:t>stworzenie</w:t>
      </w:r>
      <w:proofErr w:type="gramEnd"/>
      <w:r w:rsidRPr="00A812DC">
        <w:rPr>
          <w:rFonts w:cs="Arial"/>
          <w:bCs/>
          <w:shd w:val="clear" w:color="auto" w:fill="FFFFFF"/>
        </w:rPr>
        <w:t xml:space="preserve"> możliwości dojazdu do miejscowości stanowiąc</w:t>
      </w:r>
      <w:r>
        <w:rPr>
          <w:rFonts w:cs="Arial"/>
          <w:bCs/>
          <w:shd w:val="clear" w:color="auto" w:fill="FFFFFF"/>
        </w:rPr>
        <w:t>ych węzły komunikacyjne,</w:t>
      </w:r>
      <w:r w:rsidRPr="00A812DC">
        <w:rPr>
          <w:rFonts w:cs="Arial"/>
          <w:bCs/>
          <w:shd w:val="clear" w:color="auto" w:fill="FFFFFF"/>
        </w:rPr>
        <w:t xml:space="preserve"> z których można dogodnie kontynuować podróż koleją lub komercyjnym transportem autobusowym, </w:t>
      </w:r>
    </w:p>
    <w:p w:rsidR="00A812DC" w:rsidRDefault="00A812DC" w:rsidP="00A812DC">
      <w:pPr>
        <w:pStyle w:val="Tekst"/>
        <w:numPr>
          <w:ilvl w:val="0"/>
          <w:numId w:val="34"/>
        </w:numPr>
        <w:spacing w:line="276" w:lineRule="auto"/>
        <w:rPr>
          <w:rFonts w:cs="Arial"/>
          <w:shd w:val="clear" w:color="auto" w:fill="FFFFFF"/>
        </w:rPr>
      </w:pPr>
      <w:proofErr w:type="gramStart"/>
      <w:r w:rsidRPr="00A812DC">
        <w:rPr>
          <w:rFonts w:cs="Arial"/>
          <w:bCs/>
          <w:shd w:val="clear" w:color="auto" w:fill="FFFFFF"/>
        </w:rPr>
        <w:lastRenderedPageBreak/>
        <w:t>potrzeby</w:t>
      </w:r>
      <w:proofErr w:type="gramEnd"/>
      <w:r w:rsidRPr="00A812DC">
        <w:rPr>
          <w:rFonts w:cs="Arial"/>
          <w:bCs/>
          <w:shd w:val="clear" w:color="auto" w:fill="FFFFFF"/>
        </w:rPr>
        <w:t xml:space="preserve"> komunikacyjne sygnalizowane przez lokalne samorządy – powiaty, które udzieliły odpowiedzi na wystosowane we wrześniu 2021 r. pismo </w:t>
      </w:r>
      <w:r>
        <w:rPr>
          <w:rFonts w:cs="Arial"/>
          <w:bCs/>
          <w:shd w:val="clear" w:color="auto" w:fill="FFFFFF"/>
        </w:rPr>
        <w:br/>
      </w:r>
      <w:r w:rsidRPr="00A812DC">
        <w:rPr>
          <w:rFonts w:cs="Arial"/>
          <w:bCs/>
          <w:shd w:val="clear" w:color="auto" w:fill="FFFFFF"/>
        </w:rPr>
        <w:t xml:space="preserve">IG-TK.8070.137.2021.S </w:t>
      </w:r>
    </w:p>
    <w:p w:rsidR="00A812DC" w:rsidRPr="00A812DC" w:rsidRDefault="00A812DC" w:rsidP="00A812DC">
      <w:pPr>
        <w:pStyle w:val="Tekst"/>
        <w:spacing w:line="276" w:lineRule="auto"/>
        <w:ind w:left="720" w:firstLine="0"/>
        <w:rPr>
          <w:rFonts w:cs="Arial"/>
          <w:shd w:val="clear" w:color="auto" w:fill="FFFFFF"/>
        </w:rPr>
      </w:pPr>
      <w:r w:rsidRPr="00A812DC">
        <w:rPr>
          <w:rFonts w:cs="Arial"/>
          <w:bCs/>
          <w:shd w:val="clear" w:color="auto" w:fill="FFFFFF"/>
        </w:rPr>
        <w:tab/>
      </w:r>
    </w:p>
    <w:p w:rsidR="00A812DC" w:rsidRPr="00A812DC" w:rsidRDefault="00A812DC" w:rsidP="00A812DC">
      <w:pPr>
        <w:pStyle w:val="Tekst"/>
        <w:spacing w:line="276" w:lineRule="auto"/>
        <w:ind w:firstLine="720"/>
        <w:rPr>
          <w:rFonts w:cs="Arial"/>
          <w:shd w:val="clear" w:color="auto" w:fill="FFFFFF"/>
        </w:rPr>
      </w:pPr>
      <w:r w:rsidRPr="00A812DC">
        <w:rPr>
          <w:rFonts w:cs="Arial"/>
          <w:shd w:val="clear" w:color="auto" w:fill="FFFFFF"/>
        </w:rPr>
        <w:t xml:space="preserve">Uwzględniając powyższe kryteria, zaplanowano dalsze funkcjonowanie czterech wojewódzkich autobusowych linii komunikacyjnych uruchomionych </w:t>
      </w:r>
      <w:r>
        <w:rPr>
          <w:rFonts w:cs="Arial"/>
          <w:shd w:val="clear" w:color="auto" w:fill="FFFFFF"/>
        </w:rPr>
        <w:br/>
      </w:r>
      <w:r w:rsidRPr="00A812DC">
        <w:rPr>
          <w:rFonts w:cs="Arial"/>
          <w:shd w:val="clear" w:color="auto" w:fill="FFFFFF"/>
        </w:rPr>
        <w:t xml:space="preserve">w 2021 r., tj. </w:t>
      </w:r>
    </w:p>
    <w:p w:rsidR="00A812DC" w:rsidRPr="00A812DC" w:rsidRDefault="00A812DC" w:rsidP="00A812DC">
      <w:pPr>
        <w:pStyle w:val="Tekst"/>
        <w:numPr>
          <w:ilvl w:val="0"/>
          <w:numId w:val="35"/>
        </w:numPr>
        <w:spacing w:line="276" w:lineRule="auto"/>
        <w:rPr>
          <w:rFonts w:cs="Arial"/>
          <w:shd w:val="clear" w:color="auto" w:fill="FFFFFF"/>
        </w:rPr>
      </w:pPr>
      <w:r w:rsidRPr="00A812DC">
        <w:rPr>
          <w:rFonts w:cs="Arial"/>
          <w:shd w:val="clear" w:color="auto" w:fill="FFFFFF"/>
        </w:rPr>
        <w:t>Braniewo – Orneta p. Płoskinię, Pieniężno (</w:t>
      </w:r>
      <w:r w:rsidRPr="00A812DC">
        <w:rPr>
          <w:rFonts w:cs="Arial"/>
          <w:u w:val="single"/>
          <w:shd w:val="clear" w:color="auto" w:fill="FFFFFF"/>
        </w:rPr>
        <w:t>powiat braniewski i powiat lidzbarski</w:t>
      </w:r>
      <w:r w:rsidRPr="00A812DC">
        <w:rPr>
          <w:rFonts w:cs="Arial"/>
          <w:shd w:val="clear" w:color="auto" w:fill="FFFFFF"/>
        </w:rPr>
        <w:t>)</w:t>
      </w:r>
    </w:p>
    <w:p w:rsidR="00A812DC" w:rsidRPr="00A812DC" w:rsidRDefault="00A812DC" w:rsidP="00A812DC">
      <w:pPr>
        <w:pStyle w:val="Tekst"/>
        <w:numPr>
          <w:ilvl w:val="0"/>
          <w:numId w:val="35"/>
        </w:numPr>
        <w:spacing w:line="276" w:lineRule="auto"/>
        <w:rPr>
          <w:rFonts w:cs="Arial"/>
          <w:shd w:val="clear" w:color="auto" w:fill="FFFFFF"/>
        </w:rPr>
      </w:pPr>
      <w:r w:rsidRPr="00A812DC">
        <w:rPr>
          <w:rFonts w:cs="Arial"/>
          <w:bCs/>
          <w:shd w:val="clear" w:color="auto" w:fill="FFFFFF"/>
        </w:rPr>
        <w:t>Gołdap – Olecko – Ełk (powiat gołdapski, powiat olecki i powiat ełcki)</w:t>
      </w:r>
    </w:p>
    <w:p w:rsidR="00A812DC" w:rsidRPr="00A812DC" w:rsidRDefault="00A812DC" w:rsidP="00A812DC">
      <w:pPr>
        <w:pStyle w:val="Tekst"/>
        <w:numPr>
          <w:ilvl w:val="0"/>
          <w:numId w:val="35"/>
        </w:numPr>
        <w:spacing w:line="276" w:lineRule="auto"/>
        <w:rPr>
          <w:rFonts w:cs="Arial"/>
          <w:shd w:val="clear" w:color="auto" w:fill="FFFFFF"/>
        </w:rPr>
      </w:pPr>
      <w:r w:rsidRPr="00A812DC">
        <w:rPr>
          <w:rFonts w:cs="Arial"/>
          <w:bCs/>
          <w:shd w:val="clear" w:color="auto" w:fill="FFFFFF"/>
        </w:rPr>
        <w:t>Iława – Lubawa – Nowe Miasto Lubawskie p. Mortęgi (powiat Iławski i powiat nowomiejski)</w:t>
      </w:r>
    </w:p>
    <w:p w:rsidR="00A812DC" w:rsidRPr="00A812DC" w:rsidRDefault="00A812DC" w:rsidP="00A812DC">
      <w:pPr>
        <w:pStyle w:val="Tekst"/>
        <w:numPr>
          <w:ilvl w:val="0"/>
          <w:numId w:val="35"/>
        </w:numPr>
        <w:spacing w:line="276" w:lineRule="auto"/>
        <w:rPr>
          <w:rFonts w:cs="Arial"/>
          <w:shd w:val="clear" w:color="auto" w:fill="FFFFFF"/>
        </w:rPr>
      </w:pPr>
      <w:r w:rsidRPr="00A812DC">
        <w:rPr>
          <w:rFonts w:cs="Arial"/>
          <w:bCs/>
          <w:shd w:val="clear" w:color="auto" w:fill="FFFFFF"/>
        </w:rPr>
        <w:t xml:space="preserve">Węgorzewo – Giżycko p. </w:t>
      </w:r>
      <w:proofErr w:type="spellStart"/>
      <w:r w:rsidRPr="00A812DC">
        <w:rPr>
          <w:rFonts w:cs="Arial"/>
          <w:bCs/>
          <w:shd w:val="clear" w:color="auto" w:fill="FFFFFF"/>
        </w:rPr>
        <w:t>Harsz</w:t>
      </w:r>
      <w:proofErr w:type="spellEnd"/>
      <w:r w:rsidRPr="00A812DC">
        <w:rPr>
          <w:rFonts w:cs="Arial"/>
          <w:bCs/>
          <w:shd w:val="clear" w:color="auto" w:fill="FFFFFF"/>
        </w:rPr>
        <w:t xml:space="preserve">, Pozezdrze, Kruklanki (powiat węgorzewski </w:t>
      </w:r>
      <w:r>
        <w:rPr>
          <w:rFonts w:cs="Arial"/>
          <w:bCs/>
          <w:shd w:val="clear" w:color="auto" w:fill="FFFFFF"/>
        </w:rPr>
        <w:br/>
      </w:r>
      <w:r w:rsidRPr="00A812DC">
        <w:rPr>
          <w:rFonts w:cs="Arial"/>
          <w:bCs/>
          <w:shd w:val="clear" w:color="auto" w:fill="FFFFFF"/>
        </w:rPr>
        <w:t>i powiat giżycki).</w:t>
      </w:r>
    </w:p>
    <w:p w:rsidR="00A812DC" w:rsidRPr="00A812DC" w:rsidRDefault="00A812DC" w:rsidP="00A812DC">
      <w:pPr>
        <w:pStyle w:val="Tekst"/>
        <w:spacing w:line="276" w:lineRule="auto"/>
        <w:ind w:firstLine="0"/>
        <w:rPr>
          <w:rFonts w:cs="Arial"/>
          <w:bCs/>
          <w:shd w:val="clear" w:color="auto" w:fill="FFFFFF"/>
        </w:rPr>
      </w:pPr>
      <w:proofErr w:type="gramStart"/>
      <w:r w:rsidRPr="00A812DC">
        <w:rPr>
          <w:rFonts w:cs="Arial"/>
          <w:bCs/>
          <w:shd w:val="clear" w:color="auto" w:fill="FFFFFF"/>
        </w:rPr>
        <w:t>oraz</w:t>
      </w:r>
      <w:proofErr w:type="gramEnd"/>
      <w:r w:rsidRPr="00A812DC">
        <w:rPr>
          <w:rFonts w:cs="Arial"/>
          <w:bCs/>
          <w:shd w:val="clear" w:color="auto" w:fill="FFFFFF"/>
        </w:rPr>
        <w:t xml:space="preserve"> uruchomienie w 2022 r. nowych połączeń na liniach:</w:t>
      </w:r>
    </w:p>
    <w:p w:rsidR="00A812DC" w:rsidRPr="00A812DC" w:rsidRDefault="00A812DC" w:rsidP="00A812DC">
      <w:pPr>
        <w:pStyle w:val="Tekst"/>
        <w:numPr>
          <w:ilvl w:val="0"/>
          <w:numId w:val="36"/>
        </w:numPr>
        <w:spacing w:line="276" w:lineRule="auto"/>
        <w:rPr>
          <w:rFonts w:cs="Arial"/>
          <w:shd w:val="clear" w:color="auto" w:fill="FFFFFF"/>
        </w:rPr>
      </w:pPr>
      <w:r w:rsidRPr="00A812DC">
        <w:rPr>
          <w:rFonts w:cs="Arial"/>
          <w:shd w:val="clear" w:color="auto" w:fill="FFFFFF"/>
        </w:rPr>
        <w:t>Ełk – Giżycko przez Zelki, Ranty (powiat giżycki i powiat ełcki)</w:t>
      </w:r>
    </w:p>
    <w:p w:rsidR="00A812DC" w:rsidRPr="00A812DC" w:rsidRDefault="00A812DC" w:rsidP="00A812DC">
      <w:pPr>
        <w:pStyle w:val="Tekst"/>
        <w:numPr>
          <w:ilvl w:val="0"/>
          <w:numId w:val="36"/>
        </w:numPr>
        <w:spacing w:line="276" w:lineRule="auto"/>
        <w:rPr>
          <w:rFonts w:cs="Arial"/>
          <w:shd w:val="clear" w:color="auto" w:fill="FFFFFF"/>
        </w:rPr>
      </w:pPr>
      <w:r w:rsidRPr="00A812DC">
        <w:rPr>
          <w:rFonts w:cs="Arial"/>
          <w:shd w:val="clear" w:color="auto" w:fill="FFFFFF"/>
        </w:rPr>
        <w:t>Biskupiec – Reszel – Kętrzyn (powiat olsztyński i powiat kętrzyński)</w:t>
      </w:r>
    </w:p>
    <w:p w:rsidR="00A812DC" w:rsidRPr="00A812DC" w:rsidRDefault="00A812DC" w:rsidP="00A812DC">
      <w:pPr>
        <w:pStyle w:val="Tekst"/>
        <w:numPr>
          <w:ilvl w:val="0"/>
          <w:numId w:val="36"/>
        </w:numPr>
        <w:spacing w:line="276" w:lineRule="auto"/>
        <w:rPr>
          <w:rFonts w:cs="Arial"/>
          <w:shd w:val="clear" w:color="auto" w:fill="FFFFFF"/>
        </w:rPr>
      </w:pPr>
      <w:r w:rsidRPr="00A812DC">
        <w:rPr>
          <w:rFonts w:cs="Arial"/>
          <w:shd w:val="clear" w:color="auto" w:fill="FFFFFF"/>
        </w:rPr>
        <w:t>Mikołajki – Mrągowo – Szymany Port Lotniczy (powiat szczycieński i powiat mrągowski)</w:t>
      </w:r>
    </w:p>
    <w:p w:rsidR="00A812DC" w:rsidRPr="00A812DC" w:rsidRDefault="00A812DC" w:rsidP="00A812DC">
      <w:pPr>
        <w:pStyle w:val="Tekst"/>
        <w:numPr>
          <w:ilvl w:val="0"/>
          <w:numId w:val="36"/>
        </w:numPr>
        <w:spacing w:line="276" w:lineRule="auto"/>
        <w:rPr>
          <w:rFonts w:cs="Arial"/>
          <w:b/>
          <w:shd w:val="clear" w:color="auto" w:fill="FFFFFF"/>
        </w:rPr>
      </w:pPr>
      <w:r w:rsidRPr="00A812DC">
        <w:rPr>
          <w:rFonts w:cs="Arial"/>
          <w:b/>
          <w:shd w:val="clear" w:color="auto" w:fill="FFFFFF"/>
        </w:rPr>
        <w:t>Braniewo – Lelkowo – Górowo Iławeckie – Bartoszyce (</w:t>
      </w:r>
      <w:r w:rsidRPr="00A812DC">
        <w:rPr>
          <w:rFonts w:cs="Arial"/>
          <w:b/>
          <w:u w:val="single"/>
          <w:shd w:val="clear" w:color="auto" w:fill="FFFFFF"/>
        </w:rPr>
        <w:t>powiat braniewski i powiat bartoszycki</w:t>
      </w:r>
      <w:r w:rsidRPr="00A812DC">
        <w:rPr>
          <w:rFonts w:cs="Arial"/>
          <w:b/>
          <w:shd w:val="clear" w:color="auto" w:fill="FFFFFF"/>
        </w:rPr>
        <w:t>).</w:t>
      </w:r>
    </w:p>
    <w:p w:rsidR="00C84745" w:rsidRDefault="00C84745" w:rsidP="00C84745">
      <w:pPr>
        <w:jc w:val="both"/>
        <w:rPr>
          <w:rFonts w:ascii="Arial" w:hAnsi="Arial" w:cs="Arial"/>
          <w:color w:val="000000"/>
          <w:shd w:val="clear" w:color="auto" w:fill="FFFFFF"/>
          <w:lang w:val="pl-PL"/>
        </w:rPr>
      </w:pPr>
    </w:p>
    <w:p w:rsidR="00A46B4C" w:rsidRDefault="00A46B4C" w:rsidP="00C84745">
      <w:pPr>
        <w:jc w:val="both"/>
        <w:rPr>
          <w:rFonts w:ascii="Arial" w:hAnsi="Arial" w:cs="Arial"/>
          <w:color w:val="000000"/>
          <w:shd w:val="clear" w:color="auto" w:fill="FFFFFF"/>
          <w:lang w:val="pl-PL"/>
        </w:rPr>
      </w:pPr>
    </w:p>
    <w:p w:rsidR="00A46B4C" w:rsidRDefault="00A46B4C" w:rsidP="00C84745">
      <w:pPr>
        <w:jc w:val="both"/>
        <w:rPr>
          <w:rFonts w:ascii="Arial" w:hAnsi="Arial" w:cs="Arial"/>
          <w:color w:val="000000"/>
          <w:shd w:val="clear" w:color="auto" w:fill="FFFFFF"/>
          <w:lang w:val="pl-PL"/>
        </w:rPr>
      </w:pPr>
    </w:p>
    <w:p w:rsidR="00C86175" w:rsidRDefault="00C86175" w:rsidP="00C84745">
      <w:pPr>
        <w:ind w:left="5040" w:firstLine="720"/>
        <w:jc w:val="both"/>
        <w:rPr>
          <w:rFonts w:ascii="Arial" w:hAnsi="Arial" w:cs="Arial"/>
          <w:b/>
          <w:i/>
          <w:color w:val="000000"/>
          <w:lang w:val="pl-PL"/>
        </w:rPr>
      </w:pPr>
      <w:r w:rsidRPr="00DE7B3C">
        <w:rPr>
          <w:rFonts w:ascii="Arial" w:hAnsi="Arial" w:cs="Arial"/>
          <w:b/>
          <w:i/>
          <w:color w:val="000000"/>
          <w:lang w:val="pl-PL"/>
        </w:rPr>
        <w:t>Z poważaniem</w:t>
      </w:r>
    </w:p>
    <w:p w:rsidR="002325E4" w:rsidRDefault="002325E4" w:rsidP="00C84745">
      <w:pPr>
        <w:ind w:left="5040" w:firstLine="720"/>
        <w:jc w:val="both"/>
        <w:rPr>
          <w:rFonts w:ascii="Arial" w:hAnsi="Arial" w:cs="Arial"/>
          <w:b/>
          <w:i/>
          <w:color w:val="000000"/>
          <w:lang w:val="pl-PL"/>
        </w:rPr>
      </w:pPr>
    </w:p>
    <w:p w:rsidR="002325E4" w:rsidRDefault="002325E4" w:rsidP="002325E4">
      <w:pPr>
        <w:ind w:left="2880" w:firstLine="720"/>
        <w:jc w:val="both"/>
        <w:rPr>
          <w:rFonts w:ascii="Arial" w:hAnsi="Arial" w:cs="Arial"/>
          <w:b/>
          <w:i/>
          <w:color w:val="000000"/>
          <w:lang w:val="pl-PL"/>
        </w:rPr>
      </w:pPr>
      <w:r>
        <w:rPr>
          <w:rFonts w:ascii="Arial" w:hAnsi="Arial" w:cs="Arial"/>
          <w:b/>
          <w:i/>
          <w:color w:val="000000"/>
          <w:lang w:val="pl-PL"/>
        </w:rPr>
        <w:t xml:space="preserve">Z upoważnienia Marszałka Województwa </w:t>
      </w:r>
    </w:p>
    <w:p w:rsidR="002325E4" w:rsidRDefault="002325E4" w:rsidP="002325E4">
      <w:pPr>
        <w:ind w:left="2880" w:firstLine="720"/>
        <w:jc w:val="both"/>
        <w:rPr>
          <w:rFonts w:ascii="Arial" w:hAnsi="Arial" w:cs="Arial"/>
          <w:b/>
          <w:i/>
          <w:color w:val="000000"/>
          <w:lang w:val="pl-PL"/>
        </w:rPr>
      </w:pPr>
    </w:p>
    <w:p w:rsidR="002325E4" w:rsidRDefault="002325E4" w:rsidP="002325E4">
      <w:pPr>
        <w:ind w:left="2880" w:firstLine="720"/>
        <w:jc w:val="both"/>
        <w:rPr>
          <w:rFonts w:ascii="Arial" w:hAnsi="Arial" w:cs="Arial"/>
          <w:b/>
          <w:i/>
          <w:color w:val="000000"/>
          <w:lang w:val="pl-PL"/>
        </w:rPr>
      </w:pPr>
      <w:r>
        <w:rPr>
          <w:rFonts w:ascii="Arial" w:hAnsi="Arial" w:cs="Arial"/>
          <w:b/>
          <w:i/>
          <w:color w:val="000000"/>
          <w:lang w:val="pl-PL"/>
        </w:rPr>
        <w:t xml:space="preserve">                         Miron Sycz</w:t>
      </w:r>
    </w:p>
    <w:p w:rsidR="002325E4" w:rsidRPr="00DE7B3C" w:rsidRDefault="002325E4" w:rsidP="002325E4">
      <w:pPr>
        <w:ind w:left="2880" w:firstLine="720"/>
        <w:jc w:val="both"/>
        <w:rPr>
          <w:rFonts w:ascii="Arial" w:hAnsi="Arial" w:cs="Arial"/>
          <w:b/>
          <w:i/>
          <w:color w:val="000000"/>
          <w:lang w:val="pl-PL"/>
        </w:rPr>
      </w:pPr>
      <w:r>
        <w:rPr>
          <w:rFonts w:ascii="Arial" w:hAnsi="Arial" w:cs="Arial"/>
          <w:b/>
          <w:i/>
          <w:color w:val="000000"/>
          <w:lang w:val="pl-PL"/>
        </w:rPr>
        <w:t xml:space="preserve">       </w:t>
      </w:r>
      <w:bookmarkStart w:id="0" w:name="_GoBack"/>
      <w:bookmarkEnd w:id="0"/>
      <w:r>
        <w:rPr>
          <w:rFonts w:ascii="Arial" w:hAnsi="Arial" w:cs="Arial"/>
          <w:b/>
          <w:i/>
          <w:color w:val="000000"/>
          <w:lang w:val="pl-PL"/>
        </w:rPr>
        <w:t xml:space="preserve">Wicemarszałek Województwa </w:t>
      </w:r>
    </w:p>
    <w:p w:rsidR="00C86175" w:rsidRPr="00971884" w:rsidRDefault="00C86175" w:rsidP="00C86175">
      <w:pPr>
        <w:spacing w:line="300" w:lineRule="auto"/>
        <w:jc w:val="both"/>
        <w:rPr>
          <w:rFonts w:ascii="Arial" w:hAnsi="Arial" w:cs="Arial"/>
          <w:color w:val="000000"/>
          <w:lang w:val="pl-PL"/>
        </w:rPr>
      </w:pPr>
    </w:p>
    <w:p w:rsidR="00971884" w:rsidRDefault="00971884" w:rsidP="00971884">
      <w:pPr>
        <w:tabs>
          <w:tab w:val="left" w:pos="709"/>
          <w:tab w:val="left" w:pos="1800"/>
        </w:tabs>
        <w:spacing w:line="360" w:lineRule="auto"/>
        <w:ind w:right="70"/>
        <w:jc w:val="both"/>
        <w:rPr>
          <w:rFonts w:ascii="Arial" w:hAnsi="Arial" w:cs="Arial"/>
          <w:sz w:val="22"/>
          <w:szCs w:val="22"/>
        </w:rPr>
      </w:pPr>
    </w:p>
    <w:p w:rsidR="002B5F70" w:rsidRDefault="002B5F70" w:rsidP="00971884">
      <w:pPr>
        <w:tabs>
          <w:tab w:val="left" w:pos="709"/>
          <w:tab w:val="left" w:pos="1800"/>
        </w:tabs>
        <w:spacing w:line="360" w:lineRule="auto"/>
        <w:ind w:right="70"/>
        <w:jc w:val="both"/>
        <w:rPr>
          <w:rFonts w:ascii="Arial" w:hAnsi="Arial" w:cs="Arial"/>
          <w:sz w:val="22"/>
          <w:szCs w:val="22"/>
        </w:rPr>
      </w:pPr>
    </w:p>
    <w:sectPr w:rsidR="002B5F70" w:rsidSect="0085328D">
      <w:footerReference w:type="default" r:id="rId8"/>
      <w:headerReference w:type="first" r:id="rId9"/>
      <w:footerReference w:type="first" r:id="rId10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1B9" w:rsidRDefault="003211B9">
      <w:r>
        <w:separator/>
      </w:r>
    </w:p>
  </w:endnote>
  <w:endnote w:type="continuationSeparator" w:id="0">
    <w:p w:rsidR="003211B9" w:rsidRDefault="00321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-Roman">
    <w:charset w:val="00"/>
    <w:family w:val="auto"/>
    <w:pitch w:val="default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Times New Roman"/>
    <w:charset w:val="00"/>
    <w:family w:val="auto"/>
    <w:pitch w:val="variable"/>
  </w:font>
  <w:font w:name="Swis721 Hv BT"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D202A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9FD02CD" wp14:editId="2A616650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19DF" w:rsidRDefault="009919DF" w:rsidP="009919D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Urząd Marszałkowski </w:t>
                              </w:r>
                            </w:p>
                            <w:p w:rsidR="009919DF" w:rsidRPr="006C2BB2" w:rsidRDefault="009919DF" w:rsidP="009919DF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b/>
                                </w:rPr>
                                <w:t>Województwa Warmińsko-Mazurskiego</w:t>
                              </w:r>
                            </w:p>
                            <w:p w:rsidR="009919DF" w:rsidRPr="00A71DAC" w:rsidRDefault="009919DF" w:rsidP="009919DF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:rsidR="009919DF" w:rsidRPr="006C2BB2" w:rsidRDefault="009919DF" w:rsidP="009919DF">
                              <w:pPr>
                                <w:pStyle w:val="Fotter"/>
                              </w:pPr>
                              <w:proofErr w:type="gramStart"/>
                              <w:r w:rsidRPr="00A71DAC">
                                <w:t>ul</w:t>
                              </w:r>
                              <w:proofErr w:type="gramEnd"/>
                              <w:r w:rsidRPr="00A71DAC">
                                <w:t>. Emilii Plater 1</w:t>
                              </w:r>
                            </w:p>
                            <w:p w:rsidR="000A4E81" w:rsidRPr="009919DF" w:rsidRDefault="000A4E81" w:rsidP="009919DF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19DF" w:rsidRPr="009919DF" w:rsidRDefault="009919DF" w:rsidP="009919D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  <w:t xml:space="preserve">+48 89 521 91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:rsidR="009919DF" w:rsidRPr="009919DF" w:rsidRDefault="009919DF" w:rsidP="009919D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+48 89 521 91 09</w:t>
                              </w:r>
                            </w:p>
                            <w:p w:rsidR="009919DF" w:rsidRPr="009919DF" w:rsidRDefault="009919DF" w:rsidP="009919D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marszalek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9919DF" w:rsidRPr="00110D03" w:rsidRDefault="009919DF" w:rsidP="009919D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proofErr w:type="gramStart"/>
                              <w:r w:rsidRPr="00110D03">
                                <w:rPr>
                                  <w:b/>
                                </w:rPr>
                                <w:t>wrota</w:t>
                              </w:r>
                              <w:proofErr w:type="gramEnd"/>
                              <w:r w:rsidRPr="00110D03">
                                <w:rPr>
                                  <w:b/>
                                </w:rPr>
                                <w:t>.</w:t>
                              </w:r>
                              <w:proofErr w:type="gramStart"/>
                              <w:r w:rsidRPr="00110D03">
                                <w:rPr>
                                  <w:b/>
                                </w:rPr>
                                <w:t>warmia</w:t>
                              </w:r>
                              <w:proofErr w:type="gramEnd"/>
                              <w:r w:rsidRPr="00110D03">
                                <w:rPr>
                                  <w:b/>
                                </w:rPr>
                                <w:t>.</w:t>
                              </w:r>
                              <w:proofErr w:type="gramStart"/>
                              <w:r w:rsidRPr="00110D03">
                                <w:rPr>
                                  <w:b/>
                                </w:rPr>
                                <w:t>mazury</w:t>
                              </w:r>
                              <w:proofErr w:type="gramEnd"/>
                              <w:r w:rsidRPr="00110D03">
                                <w:rPr>
                                  <w:b/>
                                </w:rPr>
                                <w:t>.</w:t>
                              </w:r>
                              <w:proofErr w:type="gramStart"/>
                              <w:r w:rsidRPr="00110D03">
                                <w:rPr>
                                  <w:b/>
                                </w:rPr>
                                <w:t>pl</w:t>
                              </w:r>
                              <w:proofErr w:type="gramEnd"/>
                            </w:p>
                            <w:p w:rsidR="000A4E81" w:rsidRPr="009919DF" w:rsidRDefault="000A4E81" w:rsidP="009919DF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222156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FD02CD"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9919DF" w:rsidRDefault="009919DF" w:rsidP="009919D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Urząd Marszałkowski </w:t>
                        </w:r>
                      </w:p>
                      <w:p w:rsidR="009919DF" w:rsidRPr="006C2BB2" w:rsidRDefault="009919DF" w:rsidP="009919DF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b/>
                          </w:rPr>
                          <w:t>Województwa Warmińsko-Mazurskiego</w:t>
                        </w:r>
                      </w:p>
                      <w:p w:rsidR="009919DF" w:rsidRPr="00A71DAC" w:rsidRDefault="009919DF" w:rsidP="009919DF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:rsidR="009919DF" w:rsidRPr="006C2BB2" w:rsidRDefault="009919DF" w:rsidP="009919DF">
                        <w:pPr>
                          <w:pStyle w:val="Fotter"/>
                        </w:pPr>
                        <w:proofErr w:type="gramStart"/>
                        <w:r w:rsidRPr="00A71DAC">
                          <w:t>ul</w:t>
                        </w:r>
                        <w:proofErr w:type="gramEnd"/>
                        <w:r w:rsidRPr="00A71DAC">
                          <w:t>. Emilii Plater 1</w:t>
                        </w:r>
                      </w:p>
                      <w:p w:rsidR="000A4E81" w:rsidRPr="009919DF" w:rsidRDefault="000A4E81" w:rsidP="009919DF"/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9919DF" w:rsidRPr="009919DF" w:rsidRDefault="009919DF" w:rsidP="009919D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>T: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  <w:t xml:space="preserve">+48 89 521 91 </w:t>
                        </w:r>
                        <w:r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:rsidR="009919DF" w:rsidRPr="009919DF" w:rsidRDefault="009919DF" w:rsidP="009919D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+48 89 521 91 09</w:t>
                        </w:r>
                      </w:p>
                      <w:p w:rsidR="009919DF" w:rsidRPr="009919DF" w:rsidRDefault="009919DF" w:rsidP="009919D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marszalek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9919DF" w:rsidRPr="00110D03" w:rsidRDefault="009919DF" w:rsidP="009919D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</w:t>
                        </w:r>
                        <w:proofErr w:type="gramStart"/>
                        <w:r w:rsidRPr="00110D03">
                          <w:rPr>
                            <w:b/>
                          </w:rPr>
                          <w:t>wrota</w:t>
                        </w:r>
                        <w:proofErr w:type="gramEnd"/>
                        <w:r w:rsidRPr="00110D03">
                          <w:rPr>
                            <w:b/>
                          </w:rPr>
                          <w:t>.</w:t>
                        </w:r>
                        <w:proofErr w:type="gramStart"/>
                        <w:r w:rsidRPr="00110D03">
                          <w:rPr>
                            <w:b/>
                          </w:rPr>
                          <w:t>warmia</w:t>
                        </w:r>
                        <w:proofErr w:type="gramEnd"/>
                        <w:r w:rsidRPr="00110D03">
                          <w:rPr>
                            <w:b/>
                          </w:rPr>
                          <w:t>.</w:t>
                        </w:r>
                        <w:proofErr w:type="gramStart"/>
                        <w:r w:rsidRPr="00110D03">
                          <w:rPr>
                            <w:b/>
                          </w:rPr>
                          <w:t>mazury</w:t>
                        </w:r>
                        <w:proofErr w:type="gramEnd"/>
                        <w:r w:rsidRPr="00110D03">
                          <w:rPr>
                            <w:b/>
                          </w:rPr>
                          <w:t>.</w:t>
                        </w:r>
                        <w:proofErr w:type="gramStart"/>
                        <w:r w:rsidRPr="00110D03">
                          <w:rPr>
                            <w:b/>
                          </w:rPr>
                          <w:t>pl</w:t>
                        </w:r>
                        <w:proofErr w:type="gramEnd"/>
                      </w:p>
                      <w:p w:rsidR="000A4E81" w:rsidRPr="009919DF" w:rsidRDefault="000A4E81" w:rsidP="009919DF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222156" w:rsidP="000A4E8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759EDDDB" wp14:editId="6AB20FBF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5B5AE4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D202A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E770B9A" wp14:editId="1804F1A8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Default="009919DF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Urząd Marszałkowski </w:t>
                              </w:r>
                            </w:p>
                            <w:p w:rsidR="009919DF" w:rsidRPr="006C2BB2" w:rsidRDefault="009919DF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b/>
                                </w:rPr>
                                <w:t>Województwa Warmińsko-Mazurskiego</w:t>
                              </w:r>
                            </w:p>
                            <w:p w:rsidR="000A4E81" w:rsidRPr="00A71DAC" w:rsidRDefault="000A4E81" w:rsidP="000A4E81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:rsidR="000A4E81" w:rsidRPr="006C2BB2" w:rsidRDefault="000A4E81" w:rsidP="000A4E81">
                              <w:pPr>
                                <w:pStyle w:val="Fotter"/>
                              </w:pPr>
                              <w:proofErr w:type="gramStart"/>
                              <w:r w:rsidRPr="00A71DAC">
                                <w:t>ul</w:t>
                              </w:r>
                              <w:proofErr w:type="gramEnd"/>
                              <w:r w:rsidRPr="00A71DAC">
                                <w:t>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  <w:t xml:space="preserve">+48 89 521 91 </w:t>
                              </w:r>
                              <w:r w:rsidR="009919DF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:rsidR="000A4E81" w:rsidRPr="009919DF" w:rsidRDefault="009919DF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+48 89 521 91 09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9919DF">
                                <w:rPr>
                                  <w:b/>
                                  <w:lang w:val="en-US"/>
                                </w:rPr>
                                <w:t>marszalek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2917AC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</w:t>
                              </w:r>
                              <w:r w:rsidR="000A4E81" w:rsidRPr="00110D03">
                                <w:rPr>
                                  <w:b/>
                                </w:rPr>
                                <w:t>.</w:t>
                              </w:r>
                              <w:proofErr w:type="gramStart"/>
                              <w:r w:rsidR="000A4E81" w:rsidRPr="00110D03">
                                <w:rPr>
                                  <w:b/>
                                </w:rPr>
                                <w:t>warmia</w:t>
                              </w:r>
                              <w:proofErr w:type="gramEnd"/>
                              <w:r w:rsidR="000A4E81" w:rsidRPr="00110D03">
                                <w:rPr>
                                  <w:b/>
                                </w:rPr>
                                <w:t>.</w:t>
                              </w:r>
                              <w:proofErr w:type="gramStart"/>
                              <w:r w:rsidR="000A4E81" w:rsidRPr="00110D03">
                                <w:rPr>
                                  <w:b/>
                                </w:rPr>
                                <w:t>mazury</w:t>
                              </w:r>
                              <w:proofErr w:type="gramEnd"/>
                              <w:r w:rsidR="000A4E81" w:rsidRPr="00110D03">
                                <w:rPr>
                                  <w:b/>
                                </w:rPr>
                                <w:t>.</w:t>
                              </w:r>
                              <w:proofErr w:type="gramStart"/>
                              <w:r w:rsidR="000A4E81" w:rsidRPr="00110D03">
                                <w:rPr>
                                  <w:b/>
                                </w:rPr>
                                <w:t>pl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2917AC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770B9A" id="Group 20" o:spid="_x0000_s1039" style="position:absolute;margin-left:-11.05pt;margin-top:12.45pt;width:512.5pt;height:36.9pt;z-index:25165772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0A4E81" w:rsidRDefault="009919DF" w:rsidP="000A4E8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Urząd Marszałkowski </w:t>
                        </w:r>
                      </w:p>
                      <w:p w:rsidR="009919DF" w:rsidRPr="006C2BB2" w:rsidRDefault="009919DF" w:rsidP="000A4E81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b/>
                          </w:rPr>
                          <w:t>Województwa Warmińsko-Mazurskiego</w:t>
                        </w:r>
                      </w:p>
                      <w:p w:rsidR="000A4E81" w:rsidRPr="00A71DAC" w:rsidRDefault="000A4E81" w:rsidP="000A4E81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:rsidR="000A4E81" w:rsidRPr="006C2BB2" w:rsidRDefault="000A4E81" w:rsidP="000A4E81">
                        <w:pPr>
                          <w:pStyle w:val="Fotter"/>
                        </w:pPr>
                        <w:proofErr w:type="gramStart"/>
                        <w:r w:rsidRPr="00A71DAC">
                          <w:t>ul</w:t>
                        </w:r>
                        <w:proofErr w:type="gramEnd"/>
                        <w:r w:rsidRPr="00A71DAC">
                          <w:t>. Emilii Plater 1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>T: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  <w:t xml:space="preserve">+48 89 521 91 </w:t>
                        </w:r>
                        <w:r w:rsidR="009919DF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:rsidR="000A4E81" w:rsidRPr="009919DF" w:rsidRDefault="009919DF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+48 89 521 91 09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9919DF">
                          <w:rPr>
                            <w:b/>
                            <w:lang w:val="en-US"/>
                          </w:rPr>
                          <w:t>marszalek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2917AC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</w:t>
                        </w:r>
                        <w:r w:rsidR="000A4E81" w:rsidRPr="00110D03">
                          <w:rPr>
                            <w:b/>
                          </w:rPr>
                          <w:t>.</w:t>
                        </w:r>
                        <w:proofErr w:type="gramStart"/>
                        <w:r w:rsidR="000A4E81" w:rsidRPr="00110D03">
                          <w:rPr>
                            <w:b/>
                          </w:rPr>
                          <w:t>warmia</w:t>
                        </w:r>
                        <w:proofErr w:type="gramEnd"/>
                        <w:r w:rsidR="000A4E81" w:rsidRPr="00110D03">
                          <w:rPr>
                            <w:b/>
                          </w:rPr>
                          <w:t>.</w:t>
                        </w:r>
                        <w:proofErr w:type="gramStart"/>
                        <w:r w:rsidR="000A4E81" w:rsidRPr="00110D03">
                          <w:rPr>
                            <w:b/>
                          </w:rPr>
                          <w:t>mazury</w:t>
                        </w:r>
                        <w:proofErr w:type="gramEnd"/>
                        <w:r w:rsidR="000A4E81" w:rsidRPr="00110D03">
                          <w:rPr>
                            <w:b/>
                          </w:rPr>
                          <w:t>.</w:t>
                        </w:r>
                        <w:proofErr w:type="gramStart"/>
                        <w:r w:rsidR="000A4E81" w:rsidRPr="00110D03">
                          <w:rPr>
                            <w:b/>
                          </w:rPr>
                          <w:t>pl</w:t>
                        </w:r>
                        <w:proofErr w:type="gramEnd"/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2917AC" w:rsidP="000A4E8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10B7844A" wp14:editId="6B5ABE95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B3C079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1B9" w:rsidRDefault="003211B9">
      <w:r>
        <w:separator/>
      </w:r>
    </w:p>
  </w:footnote>
  <w:footnote w:type="continuationSeparator" w:id="0">
    <w:p w:rsidR="003211B9" w:rsidRDefault="00321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D202AE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4C12EF86" wp14:editId="0D7BB90E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4E81" w:rsidRPr="009919DF" w:rsidRDefault="009919DF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MARSZAŁEK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</w:p>
                          <w:p w:rsidR="009919DF" w:rsidRPr="001B6D5D" w:rsidRDefault="001B6D5D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  <w:lang w:val="pl-PL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Gustaw Marek Brzezin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12EF86"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0A4E81" w:rsidRPr="009919DF" w:rsidRDefault="009919DF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MARSZAŁEK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</w:p>
                    <w:p w:rsidR="009919DF" w:rsidRPr="001B6D5D" w:rsidRDefault="001B6D5D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  <w:lang w:val="pl-PL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Gustaw Marek Brzezin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C5307F6"/>
    <w:multiLevelType w:val="hybridMultilevel"/>
    <w:tmpl w:val="A78AEC84"/>
    <w:lvl w:ilvl="0" w:tplc="60C0F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83083"/>
    <w:multiLevelType w:val="hybridMultilevel"/>
    <w:tmpl w:val="9F4EEE5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2E478F4"/>
    <w:multiLevelType w:val="hybridMultilevel"/>
    <w:tmpl w:val="E760F618"/>
    <w:lvl w:ilvl="0" w:tplc="F894F56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66817"/>
    <w:multiLevelType w:val="hybridMultilevel"/>
    <w:tmpl w:val="4A5C3416"/>
    <w:lvl w:ilvl="0" w:tplc="52002380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D60E9"/>
    <w:multiLevelType w:val="hybridMultilevel"/>
    <w:tmpl w:val="1EB09F0A"/>
    <w:lvl w:ilvl="0" w:tplc="A93296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641CB"/>
    <w:multiLevelType w:val="hybridMultilevel"/>
    <w:tmpl w:val="CA3CE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A06E1"/>
    <w:multiLevelType w:val="hybridMultilevel"/>
    <w:tmpl w:val="277ACF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751B8"/>
    <w:multiLevelType w:val="hybridMultilevel"/>
    <w:tmpl w:val="A866CE0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A373964"/>
    <w:multiLevelType w:val="hybridMultilevel"/>
    <w:tmpl w:val="D0BC493C"/>
    <w:lvl w:ilvl="0" w:tplc="3600EDF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416C0A"/>
    <w:multiLevelType w:val="hybridMultilevel"/>
    <w:tmpl w:val="F1F84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17719"/>
    <w:multiLevelType w:val="hybridMultilevel"/>
    <w:tmpl w:val="76B0D0DA"/>
    <w:lvl w:ilvl="0" w:tplc="FA80973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77370A7"/>
    <w:multiLevelType w:val="hybridMultilevel"/>
    <w:tmpl w:val="22B27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22175"/>
    <w:multiLevelType w:val="hybridMultilevel"/>
    <w:tmpl w:val="E5E40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063D7"/>
    <w:multiLevelType w:val="hybridMultilevel"/>
    <w:tmpl w:val="B532F28A"/>
    <w:lvl w:ilvl="0" w:tplc="5BC2B6DC">
      <w:start w:val="2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8741D7"/>
    <w:multiLevelType w:val="hybridMultilevel"/>
    <w:tmpl w:val="265043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0AC54DA"/>
    <w:multiLevelType w:val="hybridMultilevel"/>
    <w:tmpl w:val="DFB004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1E93C43"/>
    <w:multiLevelType w:val="hybridMultilevel"/>
    <w:tmpl w:val="E65C17D2"/>
    <w:lvl w:ilvl="0" w:tplc="2F4CFE7C">
      <w:start w:val="1"/>
      <w:numFmt w:val="decimal"/>
      <w:lvlText w:val="%1."/>
      <w:lvlJc w:val="left"/>
      <w:pPr>
        <w:ind w:left="720" w:hanging="360"/>
      </w:pPr>
      <w:rPr>
        <w:rFonts w:ascii="Arial" w:eastAsia="Cambr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E763EC"/>
    <w:multiLevelType w:val="hybridMultilevel"/>
    <w:tmpl w:val="5606BC14"/>
    <w:lvl w:ilvl="0" w:tplc="6F8247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4F488A"/>
    <w:multiLevelType w:val="hybridMultilevel"/>
    <w:tmpl w:val="2BF83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E13135"/>
    <w:multiLevelType w:val="hybridMultilevel"/>
    <w:tmpl w:val="117886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1B37B2"/>
    <w:multiLevelType w:val="hybridMultilevel"/>
    <w:tmpl w:val="4D320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0B2E66"/>
    <w:multiLevelType w:val="hybridMultilevel"/>
    <w:tmpl w:val="C8ECADE8"/>
    <w:lvl w:ilvl="0" w:tplc="041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B54484"/>
    <w:multiLevelType w:val="hybridMultilevel"/>
    <w:tmpl w:val="8D7AFFA6"/>
    <w:lvl w:ilvl="0" w:tplc="3088442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3088442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62B16ED3"/>
    <w:multiLevelType w:val="hybridMultilevel"/>
    <w:tmpl w:val="C526C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0E49EA"/>
    <w:multiLevelType w:val="hybridMultilevel"/>
    <w:tmpl w:val="8E56062E"/>
    <w:lvl w:ilvl="0" w:tplc="0415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60C6E934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79A6F68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FF245D6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CCA5DB8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B0CB7AE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01E822C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5746B86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DC645AA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 w15:restartNumberingAfterBreak="0">
    <w:nsid w:val="68473282"/>
    <w:multiLevelType w:val="hybridMultilevel"/>
    <w:tmpl w:val="C50A9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5C3613"/>
    <w:multiLevelType w:val="hybridMultilevel"/>
    <w:tmpl w:val="F41EDE94"/>
    <w:lvl w:ilvl="0" w:tplc="FFD08D1C">
      <w:start w:val="1"/>
      <w:numFmt w:val="decimal"/>
      <w:lvlText w:val="%1)"/>
      <w:lvlJc w:val="left"/>
      <w:pPr>
        <w:ind w:left="1410" w:hanging="69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846D0A"/>
    <w:multiLevelType w:val="hybridMultilevel"/>
    <w:tmpl w:val="33F21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5B179A"/>
    <w:multiLevelType w:val="hybridMultilevel"/>
    <w:tmpl w:val="2B3AC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F64074"/>
    <w:multiLevelType w:val="hybridMultilevel"/>
    <w:tmpl w:val="959854D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F3D5430"/>
    <w:multiLevelType w:val="hybridMultilevel"/>
    <w:tmpl w:val="F51CC2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00A11A8"/>
    <w:multiLevelType w:val="hybridMultilevel"/>
    <w:tmpl w:val="214A84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1C233F"/>
    <w:multiLevelType w:val="hybridMultilevel"/>
    <w:tmpl w:val="44920A4E"/>
    <w:lvl w:ilvl="0" w:tplc="3C6C6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9E0F8E"/>
    <w:multiLevelType w:val="hybridMultilevel"/>
    <w:tmpl w:val="CF163E3A"/>
    <w:lvl w:ilvl="0" w:tplc="6F8247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E658C"/>
    <w:multiLevelType w:val="hybridMultilevel"/>
    <w:tmpl w:val="ABFED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19"/>
  </w:num>
  <w:num w:numId="5">
    <w:abstractNumId w:val="12"/>
  </w:num>
  <w:num w:numId="6">
    <w:abstractNumId w:val="23"/>
  </w:num>
  <w:num w:numId="7">
    <w:abstractNumId w:val="0"/>
  </w:num>
  <w:num w:numId="8">
    <w:abstractNumId w:val="4"/>
  </w:num>
  <w:num w:numId="9">
    <w:abstractNumId w:val="14"/>
  </w:num>
  <w:num w:numId="10">
    <w:abstractNumId w:val="6"/>
  </w:num>
  <w:num w:numId="11">
    <w:abstractNumId w:val="21"/>
  </w:num>
  <w:num w:numId="12">
    <w:abstractNumId w:val="13"/>
  </w:num>
  <w:num w:numId="13">
    <w:abstractNumId w:val="9"/>
  </w:num>
  <w:num w:numId="14">
    <w:abstractNumId w:val="30"/>
  </w:num>
  <w:num w:numId="15">
    <w:abstractNumId w:val="1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</w:num>
  <w:num w:numId="18">
    <w:abstractNumId w:val="28"/>
  </w:num>
  <w:num w:numId="19">
    <w:abstractNumId w:val="1"/>
  </w:num>
  <w:num w:numId="20">
    <w:abstractNumId w:val="5"/>
  </w:num>
  <w:num w:numId="21">
    <w:abstractNumId w:val="3"/>
  </w:num>
  <w:num w:numId="22">
    <w:abstractNumId w:val="17"/>
  </w:num>
  <w:num w:numId="23">
    <w:abstractNumId w:val="20"/>
  </w:num>
  <w:num w:numId="24">
    <w:abstractNumId w:val="32"/>
  </w:num>
  <w:num w:numId="25">
    <w:abstractNumId w:val="15"/>
  </w:num>
  <w:num w:numId="26">
    <w:abstractNumId w:val="31"/>
  </w:num>
  <w:num w:numId="27">
    <w:abstractNumId w:val="8"/>
  </w:num>
  <w:num w:numId="28">
    <w:abstractNumId w:val="7"/>
  </w:num>
  <w:num w:numId="29">
    <w:abstractNumId w:val="29"/>
  </w:num>
  <w:num w:numId="30">
    <w:abstractNumId w:val="16"/>
  </w:num>
  <w:num w:numId="31">
    <w:abstractNumId w:val="34"/>
  </w:num>
  <w:num w:numId="32">
    <w:abstractNumId w:val="18"/>
  </w:num>
  <w:num w:numId="33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11804"/>
    <w:rsid w:val="00011DDD"/>
    <w:rsid w:val="00022E73"/>
    <w:rsid w:val="00023ADA"/>
    <w:rsid w:val="0006656D"/>
    <w:rsid w:val="000766E8"/>
    <w:rsid w:val="00077C9E"/>
    <w:rsid w:val="00083A5F"/>
    <w:rsid w:val="0008493D"/>
    <w:rsid w:val="00087F45"/>
    <w:rsid w:val="00090C37"/>
    <w:rsid w:val="000A1F47"/>
    <w:rsid w:val="000A4E81"/>
    <w:rsid w:val="000A5101"/>
    <w:rsid w:val="000A5617"/>
    <w:rsid w:val="000A6CF3"/>
    <w:rsid w:val="000B01AD"/>
    <w:rsid w:val="000B318D"/>
    <w:rsid w:val="000B642E"/>
    <w:rsid w:val="000B7F8D"/>
    <w:rsid w:val="000C4B49"/>
    <w:rsid w:val="000D0362"/>
    <w:rsid w:val="000E323E"/>
    <w:rsid w:val="000E5A2E"/>
    <w:rsid w:val="000F511B"/>
    <w:rsid w:val="00104538"/>
    <w:rsid w:val="00116A0B"/>
    <w:rsid w:val="00121168"/>
    <w:rsid w:val="00125FEE"/>
    <w:rsid w:val="00137BB6"/>
    <w:rsid w:val="0014059C"/>
    <w:rsid w:val="0014695C"/>
    <w:rsid w:val="00146F86"/>
    <w:rsid w:val="001538C1"/>
    <w:rsid w:val="0015403A"/>
    <w:rsid w:val="0016033C"/>
    <w:rsid w:val="00165CB2"/>
    <w:rsid w:val="001742EB"/>
    <w:rsid w:val="00180C49"/>
    <w:rsid w:val="00180D75"/>
    <w:rsid w:val="00187BBC"/>
    <w:rsid w:val="00190C46"/>
    <w:rsid w:val="001A4FE4"/>
    <w:rsid w:val="001B4E9E"/>
    <w:rsid w:val="001B4EAC"/>
    <w:rsid w:val="001B6D5D"/>
    <w:rsid w:val="001D0CC6"/>
    <w:rsid w:val="001E459B"/>
    <w:rsid w:val="001E4B05"/>
    <w:rsid w:val="001E5120"/>
    <w:rsid w:val="001E5C96"/>
    <w:rsid w:val="001F083A"/>
    <w:rsid w:val="001F147E"/>
    <w:rsid w:val="001F4490"/>
    <w:rsid w:val="001F703C"/>
    <w:rsid w:val="0021099D"/>
    <w:rsid w:val="00214C86"/>
    <w:rsid w:val="0022029B"/>
    <w:rsid w:val="00220C73"/>
    <w:rsid w:val="00222156"/>
    <w:rsid w:val="0022295F"/>
    <w:rsid w:val="002325E4"/>
    <w:rsid w:val="00240E64"/>
    <w:rsid w:val="002419F9"/>
    <w:rsid w:val="00256831"/>
    <w:rsid w:val="00266F50"/>
    <w:rsid w:val="00275DAF"/>
    <w:rsid w:val="00284374"/>
    <w:rsid w:val="00284DF9"/>
    <w:rsid w:val="002917AC"/>
    <w:rsid w:val="002919EC"/>
    <w:rsid w:val="00292639"/>
    <w:rsid w:val="002B5F70"/>
    <w:rsid w:val="002B78B9"/>
    <w:rsid w:val="002C238E"/>
    <w:rsid w:val="002C2B34"/>
    <w:rsid w:val="002D1A03"/>
    <w:rsid w:val="002F0A73"/>
    <w:rsid w:val="00311A47"/>
    <w:rsid w:val="003122D1"/>
    <w:rsid w:val="00316F4B"/>
    <w:rsid w:val="003211B9"/>
    <w:rsid w:val="00327E25"/>
    <w:rsid w:val="00330EB8"/>
    <w:rsid w:val="0033444C"/>
    <w:rsid w:val="00340B82"/>
    <w:rsid w:val="00345375"/>
    <w:rsid w:val="00350994"/>
    <w:rsid w:val="003615C2"/>
    <w:rsid w:val="003617B9"/>
    <w:rsid w:val="0036504F"/>
    <w:rsid w:val="00366247"/>
    <w:rsid w:val="00377A48"/>
    <w:rsid w:val="003853C0"/>
    <w:rsid w:val="00386729"/>
    <w:rsid w:val="00387F6C"/>
    <w:rsid w:val="0039123B"/>
    <w:rsid w:val="003C1634"/>
    <w:rsid w:val="003C4265"/>
    <w:rsid w:val="003D2463"/>
    <w:rsid w:val="003E10E1"/>
    <w:rsid w:val="00405067"/>
    <w:rsid w:val="00405935"/>
    <w:rsid w:val="00405BDB"/>
    <w:rsid w:val="004127FA"/>
    <w:rsid w:val="00413B9F"/>
    <w:rsid w:val="00415D71"/>
    <w:rsid w:val="00423854"/>
    <w:rsid w:val="00425FBC"/>
    <w:rsid w:val="0043491B"/>
    <w:rsid w:val="004371BE"/>
    <w:rsid w:val="0044206A"/>
    <w:rsid w:val="00450CCB"/>
    <w:rsid w:val="0045490E"/>
    <w:rsid w:val="00460896"/>
    <w:rsid w:val="004624BD"/>
    <w:rsid w:val="00487BF9"/>
    <w:rsid w:val="00492344"/>
    <w:rsid w:val="00492389"/>
    <w:rsid w:val="00494B25"/>
    <w:rsid w:val="004A5C84"/>
    <w:rsid w:val="004C1931"/>
    <w:rsid w:val="004C37DB"/>
    <w:rsid w:val="004D05BB"/>
    <w:rsid w:val="004E3C14"/>
    <w:rsid w:val="004E73B4"/>
    <w:rsid w:val="004F4F66"/>
    <w:rsid w:val="0050111C"/>
    <w:rsid w:val="0050548A"/>
    <w:rsid w:val="0050591E"/>
    <w:rsid w:val="005160F8"/>
    <w:rsid w:val="00517ABA"/>
    <w:rsid w:val="005271B9"/>
    <w:rsid w:val="00544281"/>
    <w:rsid w:val="005445EE"/>
    <w:rsid w:val="00544C6E"/>
    <w:rsid w:val="00544DC8"/>
    <w:rsid w:val="00545268"/>
    <w:rsid w:val="00546C95"/>
    <w:rsid w:val="0056778A"/>
    <w:rsid w:val="00577842"/>
    <w:rsid w:val="005822BF"/>
    <w:rsid w:val="00585627"/>
    <w:rsid w:val="0059322F"/>
    <w:rsid w:val="00594CC3"/>
    <w:rsid w:val="00596B1E"/>
    <w:rsid w:val="005A3209"/>
    <w:rsid w:val="005B15ED"/>
    <w:rsid w:val="005B6A62"/>
    <w:rsid w:val="005B7BA4"/>
    <w:rsid w:val="005F5745"/>
    <w:rsid w:val="005F6E9F"/>
    <w:rsid w:val="00600C75"/>
    <w:rsid w:val="006151F6"/>
    <w:rsid w:val="00623F1A"/>
    <w:rsid w:val="00627C09"/>
    <w:rsid w:val="00630C28"/>
    <w:rsid w:val="00631D4C"/>
    <w:rsid w:val="00650541"/>
    <w:rsid w:val="00660320"/>
    <w:rsid w:val="00662589"/>
    <w:rsid w:val="00664D14"/>
    <w:rsid w:val="00670C1C"/>
    <w:rsid w:val="00694319"/>
    <w:rsid w:val="00696630"/>
    <w:rsid w:val="006A03F7"/>
    <w:rsid w:val="006A5BE4"/>
    <w:rsid w:val="006D6FA1"/>
    <w:rsid w:val="006D7A46"/>
    <w:rsid w:val="006E3CBD"/>
    <w:rsid w:val="006E4593"/>
    <w:rsid w:val="006E6B70"/>
    <w:rsid w:val="006F68C7"/>
    <w:rsid w:val="00745E99"/>
    <w:rsid w:val="00746AC1"/>
    <w:rsid w:val="00747A78"/>
    <w:rsid w:val="0076678C"/>
    <w:rsid w:val="007740C3"/>
    <w:rsid w:val="00776902"/>
    <w:rsid w:val="007925F9"/>
    <w:rsid w:val="007976CD"/>
    <w:rsid w:val="007A0E37"/>
    <w:rsid w:val="007A1D9F"/>
    <w:rsid w:val="007B0026"/>
    <w:rsid w:val="007B73ED"/>
    <w:rsid w:val="007B7979"/>
    <w:rsid w:val="007C42AB"/>
    <w:rsid w:val="007D2177"/>
    <w:rsid w:val="007D6A06"/>
    <w:rsid w:val="007D7683"/>
    <w:rsid w:val="007F765F"/>
    <w:rsid w:val="00804A52"/>
    <w:rsid w:val="00805466"/>
    <w:rsid w:val="00816019"/>
    <w:rsid w:val="00816A3C"/>
    <w:rsid w:val="00827D5C"/>
    <w:rsid w:val="00830CAC"/>
    <w:rsid w:val="008376DF"/>
    <w:rsid w:val="00843485"/>
    <w:rsid w:val="0085328D"/>
    <w:rsid w:val="00860DE5"/>
    <w:rsid w:val="008652F9"/>
    <w:rsid w:val="00874526"/>
    <w:rsid w:val="00880F1D"/>
    <w:rsid w:val="008943FC"/>
    <w:rsid w:val="008A0807"/>
    <w:rsid w:val="008B2FC7"/>
    <w:rsid w:val="008B35B0"/>
    <w:rsid w:val="008C41DD"/>
    <w:rsid w:val="008C4735"/>
    <w:rsid w:val="008C4F1F"/>
    <w:rsid w:val="008E3B30"/>
    <w:rsid w:val="008F2954"/>
    <w:rsid w:val="00904DA6"/>
    <w:rsid w:val="00912906"/>
    <w:rsid w:val="009426CE"/>
    <w:rsid w:val="0094328A"/>
    <w:rsid w:val="009438C4"/>
    <w:rsid w:val="0095157C"/>
    <w:rsid w:val="00965190"/>
    <w:rsid w:val="00971884"/>
    <w:rsid w:val="0097529F"/>
    <w:rsid w:val="009766C9"/>
    <w:rsid w:val="0098337E"/>
    <w:rsid w:val="00991238"/>
    <w:rsid w:val="009919DF"/>
    <w:rsid w:val="009B5C2E"/>
    <w:rsid w:val="009C61F8"/>
    <w:rsid w:val="009D1969"/>
    <w:rsid w:val="009D1A30"/>
    <w:rsid w:val="009D51DE"/>
    <w:rsid w:val="009D6650"/>
    <w:rsid w:val="009E1FB4"/>
    <w:rsid w:val="009F34FB"/>
    <w:rsid w:val="00A077BD"/>
    <w:rsid w:val="00A16616"/>
    <w:rsid w:val="00A21A10"/>
    <w:rsid w:val="00A32CB7"/>
    <w:rsid w:val="00A3607D"/>
    <w:rsid w:val="00A436F3"/>
    <w:rsid w:val="00A45281"/>
    <w:rsid w:val="00A46B4C"/>
    <w:rsid w:val="00A53F9A"/>
    <w:rsid w:val="00A56DDA"/>
    <w:rsid w:val="00A7060D"/>
    <w:rsid w:val="00A770B5"/>
    <w:rsid w:val="00A812DC"/>
    <w:rsid w:val="00A8563D"/>
    <w:rsid w:val="00A96174"/>
    <w:rsid w:val="00A97F78"/>
    <w:rsid w:val="00AB2764"/>
    <w:rsid w:val="00AB5772"/>
    <w:rsid w:val="00AB59CA"/>
    <w:rsid w:val="00AB6A2A"/>
    <w:rsid w:val="00AB6FB2"/>
    <w:rsid w:val="00AC3C82"/>
    <w:rsid w:val="00AE3FE9"/>
    <w:rsid w:val="00AE6178"/>
    <w:rsid w:val="00B05685"/>
    <w:rsid w:val="00B070EE"/>
    <w:rsid w:val="00B14089"/>
    <w:rsid w:val="00B152C2"/>
    <w:rsid w:val="00B2246A"/>
    <w:rsid w:val="00B2632A"/>
    <w:rsid w:val="00B263E4"/>
    <w:rsid w:val="00B30035"/>
    <w:rsid w:val="00B35687"/>
    <w:rsid w:val="00B456FB"/>
    <w:rsid w:val="00B45875"/>
    <w:rsid w:val="00B46257"/>
    <w:rsid w:val="00B50662"/>
    <w:rsid w:val="00B52E13"/>
    <w:rsid w:val="00B64D6B"/>
    <w:rsid w:val="00B70E4C"/>
    <w:rsid w:val="00B7416A"/>
    <w:rsid w:val="00B741FC"/>
    <w:rsid w:val="00B867BE"/>
    <w:rsid w:val="00B90D2A"/>
    <w:rsid w:val="00BA1A1D"/>
    <w:rsid w:val="00BA7B30"/>
    <w:rsid w:val="00BB55DB"/>
    <w:rsid w:val="00BE1DFF"/>
    <w:rsid w:val="00BE2D6C"/>
    <w:rsid w:val="00BE547C"/>
    <w:rsid w:val="00BF0768"/>
    <w:rsid w:val="00BF7525"/>
    <w:rsid w:val="00C0756B"/>
    <w:rsid w:val="00C109C8"/>
    <w:rsid w:val="00C135E8"/>
    <w:rsid w:val="00C17DFD"/>
    <w:rsid w:val="00C238C2"/>
    <w:rsid w:val="00C25AAC"/>
    <w:rsid w:val="00C3704C"/>
    <w:rsid w:val="00C40F36"/>
    <w:rsid w:val="00C429BF"/>
    <w:rsid w:val="00C45BD1"/>
    <w:rsid w:val="00C5257E"/>
    <w:rsid w:val="00C61332"/>
    <w:rsid w:val="00C71142"/>
    <w:rsid w:val="00C74199"/>
    <w:rsid w:val="00C82D11"/>
    <w:rsid w:val="00C84745"/>
    <w:rsid w:val="00C86175"/>
    <w:rsid w:val="00C90B85"/>
    <w:rsid w:val="00CB134B"/>
    <w:rsid w:val="00CB3058"/>
    <w:rsid w:val="00CC4F9D"/>
    <w:rsid w:val="00CC4FD7"/>
    <w:rsid w:val="00CD24CA"/>
    <w:rsid w:val="00CF69DB"/>
    <w:rsid w:val="00D00434"/>
    <w:rsid w:val="00D0149B"/>
    <w:rsid w:val="00D01667"/>
    <w:rsid w:val="00D10734"/>
    <w:rsid w:val="00D16FD8"/>
    <w:rsid w:val="00D17987"/>
    <w:rsid w:val="00D202AE"/>
    <w:rsid w:val="00D213DD"/>
    <w:rsid w:val="00D22442"/>
    <w:rsid w:val="00D240E7"/>
    <w:rsid w:val="00D3274D"/>
    <w:rsid w:val="00D34ABA"/>
    <w:rsid w:val="00D36389"/>
    <w:rsid w:val="00D64062"/>
    <w:rsid w:val="00D71BD3"/>
    <w:rsid w:val="00D728FF"/>
    <w:rsid w:val="00D85922"/>
    <w:rsid w:val="00D92082"/>
    <w:rsid w:val="00D97036"/>
    <w:rsid w:val="00DA08CE"/>
    <w:rsid w:val="00DA1950"/>
    <w:rsid w:val="00DA2B76"/>
    <w:rsid w:val="00DA70A3"/>
    <w:rsid w:val="00DB3AD5"/>
    <w:rsid w:val="00DC3F51"/>
    <w:rsid w:val="00DD0C2A"/>
    <w:rsid w:val="00DE7B3C"/>
    <w:rsid w:val="00DF156F"/>
    <w:rsid w:val="00DF3707"/>
    <w:rsid w:val="00DF4B54"/>
    <w:rsid w:val="00E048BF"/>
    <w:rsid w:val="00E12172"/>
    <w:rsid w:val="00E1440C"/>
    <w:rsid w:val="00E23E06"/>
    <w:rsid w:val="00E34FFD"/>
    <w:rsid w:val="00E41E41"/>
    <w:rsid w:val="00E50413"/>
    <w:rsid w:val="00E53125"/>
    <w:rsid w:val="00E5459F"/>
    <w:rsid w:val="00E56340"/>
    <w:rsid w:val="00E564A3"/>
    <w:rsid w:val="00E575EB"/>
    <w:rsid w:val="00E6507C"/>
    <w:rsid w:val="00E7017E"/>
    <w:rsid w:val="00E732A8"/>
    <w:rsid w:val="00E84A20"/>
    <w:rsid w:val="00E8771C"/>
    <w:rsid w:val="00E91754"/>
    <w:rsid w:val="00E97BC2"/>
    <w:rsid w:val="00EB04DB"/>
    <w:rsid w:val="00EB23E7"/>
    <w:rsid w:val="00ED03AA"/>
    <w:rsid w:val="00ED09B6"/>
    <w:rsid w:val="00ED5027"/>
    <w:rsid w:val="00EE1061"/>
    <w:rsid w:val="00EF15F2"/>
    <w:rsid w:val="00F05A36"/>
    <w:rsid w:val="00F11963"/>
    <w:rsid w:val="00F12AFD"/>
    <w:rsid w:val="00F363EE"/>
    <w:rsid w:val="00F412A8"/>
    <w:rsid w:val="00F53140"/>
    <w:rsid w:val="00F66B2F"/>
    <w:rsid w:val="00F67EA1"/>
    <w:rsid w:val="00F852A2"/>
    <w:rsid w:val="00F87FCA"/>
    <w:rsid w:val="00F95662"/>
    <w:rsid w:val="00F972DE"/>
    <w:rsid w:val="00F979D8"/>
    <w:rsid w:val="00FA0AE5"/>
    <w:rsid w:val="00FB0F6B"/>
    <w:rsid w:val="00FC3934"/>
    <w:rsid w:val="00FD6069"/>
    <w:rsid w:val="00FE20F4"/>
    <w:rsid w:val="00FF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650822F6"/>
  <w15:docId w15:val="{52434272-706C-44FC-A12C-ED63B68F2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6F68C7"/>
    <w:rPr>
      <w:rFonts w:ascii="Consolas" w:eastAsia="Calibri" w:hAnsi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rsid w:val="006F68C7"/>
    <w:rPr>
      <w:rFonts w:ascii="Consolas" w:eastAsia="Calibri" w:hAnsi="Consolas"/>
      <w:sz w:val="21"/>
      <w:szCs w:val="21"/>
      <w:lang w:eastAsia="en-US"/>
    </w:rPr>
  </w:style>
  <w:style w:type="character" w:styleId="Hipercze">
    <w:name w:val="Hyperlink"/>
    <w:uiPriority w:val="99"/>
    <w:unhideWhenUsed/>
    <w:rsid w:val="006F68C7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F68C7"/>
    <w:pPr>
      <w:spacing w:before="100" w:beforeAutospacing="1" w:after="100" w:afterAutospacing="1"/>
    </w:pPr>
    <w:rPr>
      <w:rFonts w:ascii="Times New Roman" w:eastAsia="Calibri" w:hAnsi="Times New Roman"/>
      <w:lang w:val="pl-PL" w:eastAsia="pl-PL"/>
    </w:rPr>
  </w:style>
  <w:style w:type="character" w:styleId="Pogrubienie">
    <w:name w:val="Strong"/>
    <w:uiPriority w:val="22"/>
    <w:qFormat/>
    <w:rsid w:val="006F68C7"/>
    <w:rPr>
      <w:b/>
      <w:bCs/>
    </w:rPr>
  </w:style>
  <w:style w:type="paragraph" w:styleId="Akapitzlist">
    <w:name w:val="List Paragraph"/>
    <w:basedOn w:val="Normalny"/>
    <w:uiPriority w:val="34"/>
    <w:qFormat/>
    <w:rsid w:val="0016033C"/>
    <w:pPr>
      <w:ind w:left="720"/>
      <w:contextualSpacing/>
    </w:pPr>
  </w:style>
  <w:style w:type="character" w:styleId="Odwoaniedokomentarza">
    <w:name w:val="annotation reference"/>
    <w:rsid w:val="000B642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B64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B642E"/>
    <w:rPr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0B64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B642E"/>
    <w:rPr>
      <w:rFonts w:ascii="Segoe UI" w:hAnsi="Segoe UI" w:cs="Segoe UI"/>
      <w:sz w:val="18"/>
      <w:szCs w:val="18"/>
      <w:lang w:val="cs-CZ" w:eastAsia="en-US"/>
    </w:rPr>
  </w:style>
  <w:style w:type="character" w:styleId="Odwoanieprzypisukocowego">
    <w:name w:val="endnote reference"/>
    <w:semiHidden/>
    <w:rsid w:val="00DB3AD5"/>
    <w:rPr>
      <w:vertAlign w:val="superscript"/>
    </w:rPr>
  </w:style>
  <w:style w:type="character" w:customStyle="1" w:styleId="CharStyle5">
    <w:name w:val="Char Style 5"/>
    <w:basedOn w:val="Domylnaczcionkaakapitu"/>
    <w:link w:val="Style4"/>
    <w:uiPriority w:val="99"/>
    <w:locked/>
    <w:rsid w:val="005F5745"/>
    <w:rPr>
      <w:rFonts w:ascii="Arial" w:hAnsi="Arial" w:cs="Arial"/>
      <w:shd w:val="clear" w:color="auto" w:fill="FFFFFF"/>
    </w:rPr>
  </w:style>
  <w:style w:type="paragraph" w:customStyle="1" w:styleId="Style4">
    <w:name w:val="Style 4"/>
    <w:basedOn w:val="Normalny"/>
    <w:link w:val="CharStyle5"/>
    <w:uiPriority w:val="99"/>
    <w:rsid w:val="005F5745"/>
    <w:pPr>
      <w:widowControl w:val="0"/>
      <w:shd w:val="clear" w:color="auto" w:fill="FFFFFF"/>
      <w:spacing w:line="240" w:lineRule="atLeast"/>
      <w:ind w:hanging="360"/>
    </w:pPr>
    <w:rPr>
      <w:rFonts w:ascii="Arial" w:hAnsi="Arial" w:cs="Arial"/>
      <w:sz w:val="20"/>
      <w:szCs w:val="20"/>
      <w:lang w:val="pl-PL"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87452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74526"/>
    <w:rPr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9BEB29-134B-460D-B2E4-56712F724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415</Words>
  <Characters>2490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Anna Maksyśko-Mucha</cp:lastModifiedBy>
  <cp:revision>55</cp:revision>
  <cp:lastPrinted>2021-10-22T07:12:00Z</cp:lastPrinted>
  <dcterms:created xsi:type="dcterms:W3CDTF">2020-01-02T09:41:00Z</dcterms:created>
  <dcterms:modified xsi:type="dcterms:W3CDTF">2021-12-27T07:10:00Z</dcterms:modified>
</cp:coreProperties>
</file>