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0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4584"/>
      </w:tblGrid>
      <w:tr w:rsidR="003C4C7A">
        <w:tc>
          <w:tcPr>
            <w:tcW w:w="4606" w:type="dxa"/>
          </w:tcPr>
          <w:p w:rsidR="003C4C7A" w:rsidRDefault="003C4C7A">
            <w:pPr>
              <w:jc w:val="center"/>
            </w:pPr>
            <w:ins w:id="0" w:author="z.kowalczyk" w:date="2012-08-06T11:10:00Z">
              <w:r w:rsidRPr="00FF13BF">
                <w:rPr>
                  <w:noProof/>
                </w:rPr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Obraz 1" o:spid="_x0000_i1025" type="#_x0000_t75" alt="Logo%20UE%20do%20KP" style="width:127.8pt;height:84.6pt;visibility:visible">
                    <v:imagedata r:id="rId7" o:title=""/>
                  </v:shape>
                </w:pict>
              </w:r>
            </w:ins>
          </w:p>
        </w:tc>
        <w:tc>
          <w:tcPr>
            <w:tcW w:w="4584" w:type="dxa"/>
            <w:vAlign w:val="center"/>
          </w:tcPr>
          <w:p w:rsidR="003C4C7A" w:rsidRDefault="003C4C7A" w:rsidP="003F0DC6">
            <w:pPr>
              <w:jc w:val="center"/>
            </w:pPr>
            <w:ins w:id="1" w:author="z.kowalczyk" w:date="2012-08-06T11:10:00Z">
              <w:r w:rsidRPr="00FF13BF">
                <w:rPr>
                  <w:noProof/>
                </w:rPr>
                <w:pict>
                  <v:shape id="Obraz 2" o:spid="_x0000_i1026" type="#_x0000_t75" style="width:139.2pt;height:86.4pt;visibility:visible">
                    <v:imagedata r:id="rId8" o:title=""/>
                  </v:shape>
                </w:pict>
              </w:r>
            </w:ins>
          </w:p>
        </w:tc>
      </w:tr>
      <w:tr w:rsidR="003C4C7A"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C7A" w:rsidRDefault="003C4C7A" w:rsidP="007036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Program Rozwoju Obszarów Wiejskich</w:t>
            </w:r>
          </w:p>
          <w:p w:rsidR="003C4C7A" w:rsidRDefault="003C4C7A" w:rsidP="007036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 lata 2007 -2013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W w:w="4556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556"/>
            </w:tblGrid>
            <w:tr w:rsidR="003C4C7A">
              <w:tc>
                <w:tcPr>
                  <w:tcW w:w="4556" w:type="dxa"/>
                  <w:tcBorders>
                    <w:bottom w:val="nil"/>
                  </w:tcBorders>
                </w:tcPr>
                <w:p w:rsidR="003C4C7A" w:rsidRDefault="003C4C7A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3C4C7A">
              <w:tc>
                <w:tcPr>
                  <w:tcW w:w="4556" w:type="dxa"/>
                  <w:tcBorders>
                    <w:bottom w:val="nil"/>
                  </w:tcBorders>
                </w:tcPr>
                <w:p w:rsidR="003C4C7A" w:rsidRDefault="003C4C7A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3C4C7A" w:rsidRPr="00372993">
              <w:tc>
                <w:tcPr>
                  <w:tcW w:w="4556" w:type="dxa"/>
                  <w:tcBorders>
                    <w:top w:val="nil"/>
                    <w:bottom w:val="nil"/>
                  </w:tcBorders>
                  <w:vAlign w:val="bottom"/>
                </w:tcPr>
                <w:p w:rsidR="003C4C7A" w:rsidRDefault="003C4C7A">
                  <w:pPr>
                    <w:pStyle w:val="Heading5"/>
                    <w:rPr>
                      <w:ins w:id="2" w:author="z.kowalczyk" w:date="2012-08-06T11:11:00Z"/>
                      <w:b/>
                      <w:bCs/>
                      <w:sz w:val="18"/>
                      <w:szCs w:val="18"/>
                      <w:lang w:val="pl-PL"/>
                    </w:rPr>
                  </w:pPr>
                  <w:r w:rsidRPr="005205B0">
                    <w:rPr>
                      <w:b/>
                      <w:bCs/>
                      <w:sz w:val="18"/>
                      <w:szCs w:val="18"/>
                      <w:lang w:val="pl-PL"/>
                    </w:rPr>
                    <w:t xml:space="preserve">Urząd Marszałkowski Województwa </w:t>
                  </w:r>
                  <w:ins w:id="3" w:author="z.kowalczyk" w:date="2012-08-06T11:12:00Z">
                    <w:r>
                      <w:rPr>
                        <w:b/>
                        <w:bCs/>
                        <w:sz w:val="18"/>
                        <w:szCs w:val="18"/>
                        <w:lang w:val="pl-PL"/>
                      </w:rPr>
                      <w:br/>
                    </w:r>
                  </w:ins>
                  <w:del w:id="4" w:author="z.kowalczyk" w:date="2012-08-06T11:11:00Z">
                    <w:r w:rsidRPr="005205B0" w:rsidDel="0032303E">
                      <w:rPr>
                        <w:b/>
                        <w:bCs/>
                        <w:sz w:val="18"/>
                        <w:szCs w:val="18"/>
                        <w:lang w:val="pl-PL"/>
                      </w:rPr>
                      <w:delText xml:space="preserve">……………………….. </w:delText>
                    </w:r>
                  </w:del>
                  <w:ins w:id="5" w:author="z.kowalczyk" w:date="2012-08-06T11:11:00Z">
                    <w:r>
                      <w:rPr>
                        <w:b/>
                        <w:bCs/>
                        <w:sz w:val="18"/>
                        <w:szCs w:val="18"/>
                        <w:lang w:val="pl-PL"/>
                      </w:rPr>
                      <w:t>Warmińsko-Mazurskiego w Olsztynie</w:t>
                    </w:r>
                  </w:ins>
                </w:p>
                <w:p w:rsidR="003C4C7A" w:rsidRDefault="003C4C7A">
                  <w:pPr>
                    <w:pStyle w:val="Heading5"/>
                    <w:numPr>
                      <w:ins w:id="6" w:author="z.kowalczyk" w:date="2012-08-06T11:11:00Z"/>
                    </w:numPr>
                    <w:rPr>
                      <w:ins w:id="7" w:author="z.kowalczyk" w:date="2012-08-06T11:13:00Z"/>
                      <w:b/>
                      <w:bCs/>
                      <w:sz w:val="18"/>
                      <w:szCs w:val="18"/>
                      <w:lang w:val="pl-PL"/>
                    </w:rPr>
                  </w:pPr>
                  <w:ins w:id="8" w:author="z.kowalczyk" w:date="2012-08-06T11:12:00Z">
                    <w:r>
                      <w:rPr>
                        <w:b/>
                        <w:bCs/>
                        <w:sz w:val="18"/>
                        <w:szCs w:val="18"/>
                        <w:lang w:val="pl-PL"/>
                      </w:rPr>
                      <w:t xml:space="preserve">Departament Rozwoju </w:t>
                    </w:r>
                  </w:ins>
                  <w:ins w:id="9" w:author="z.kowalczyk" w:date="2012-08-06T11:13:00Z">
                    <w:r>
                      <w:rPr>
                        <w:b/>
                        <w:bCs/>
                        <w:sz w:val="18"/>
                        <w:szCs w:val="18"/>
                        <w:lang w:val="pl-PL"/>
                      </w:rPr>
                      <w:t>Obszarów Wiejskich i Rolnictwa</w:t>
                    </w:r>
                  </w:ins>
                </w:p>
                <w:p w:rsidR="003C4C7A" w:rsidRDefault="003C4C7A">
                  <w:pPr>
                    <w:pStyle w:val="Heading5"/>
                    <w:numPr>
                      <w:ins w:id="10" w:author="z.kowalczyk" w:date="2012-08-06T11:11:00Z"/>
                    </w:numPr>
                    <w:rPr>
                      <w:ins w:id="11" w:author="z.kowalczyk" w:date="2012-08-06T11:14:00Z"/>
                      <w:b/>
                      <w:bCs/>
                      <w:sz w:val="18"/>
                      <w:szCs w:val="18"/>
                      <w:lang w:val="pl-PL"/>
                    </w:rPr>
                  </w:pPr>
                  <w:ins w:id="12" w:author="z.kowalczyk" w:date="2012-08-06T11:13:00Z">
                    <w:r>
                      <w:rPr>
                        <w:b/>
                        <w:bCs/>
                        <w:sz w:val="18"/>
                        <w:szCs w:val="18"/>
                        <w:lang w:val="pl-PL"/>
                      </w:rPr>
                      <w:t>Biuro Kontroli</w:t>
                    </w:r>
                  </w:ins>
                </w:p>
                <w:p w:rsidR="003C4C7A" w:rsidRDefault="003C4C7A">
                  <w:pPr>
                    <w:pStyle w:val="Heading5"/>
                    <w:numPr>
                      <w:ins w:id="13" w:author="z.kowalczyk" w:date="2012-08-06T11:11:00Z"/>
                    </w:numPr>
                    <w:rPr>
                      <w:ins w:id="14" w:author="z.kowalczyk" w:date="2012-08-06T11:14:00Z"/>
                      <w:b/>
                      <w:bCs/>
                      <w:sz w:val="18"/>
                      <w:szCs w:val="18"/>
                      <w:lang w:val="pl-PL"/>
                    </w:rPr>
                  </w:pPr>
                  <w:ins w:id="15" w:author="z.kowalczyk" w:date="2012-08-06T11:14:00Z">
                    <w:r>
                      <w:rPr>
                        <w:b/>
                        <w:bCs/>
                        <w:sz w:val="18"/>
                        <w:szCs w:val="18"/>
                        <w:lang w:val="pl-PL"/>
                      </w:rPr>
                      <w:t>ul. Emilii Plater 1</w:t>
                    </w:r>
                  </w:ins>
                </w:p>
                <w:p w:rsidR="003C4C7A" w:rsidRPr="005205B0" w:rsidRDefault="003C4C7A">
                  <w:pPr>
                    <w:pStyle w:val="Heading5"/>
                    <w:numPr>
                      <w:ins w:id="16" w:author="z.kowalczyk" w:date="2012-08-06T11:11:00Z"/>
                    </w:numPr>
                    <w:rPr>
                      <w:b/>
                      <w:bCs/>
                      <w:sz w:val="18"/>
                      <w:szCs w:val="18"/>
                      <w:lang w:val="pl-PL"/>
                    </w:rPr>
                  </w:pPr>
                  <w:ins w:id="17" w:author="z.kowalczyk" w:date="2012-08-06T11:14:00Z">
                    <w:r>
                      <w:rPr>
                        <w:b/>
                        <w:bCs/>
                        <w:sz w:val="18"/>
                        <w:szCs w:val="18"/>
                        <w:lang w:val="pl-PL"/>
                      </w:rPr>
                      <w:t>10-562 Olsztyn</w:t>
                    </w:r>
                  </w:ins>
                  <w:del w:id="18" w:author="z.kowalczyk" w:date="2012-08-06T11:12:00Z">
                    <w:r w:rsidRPr="005205B0" w:rsidDel="0032303E">
                      <w:rPr>
                        <w:b/>
                        <w:bCs/>
                        <w:sz w:val="18"/>
                        <w:szCs w:val="18"/>
                        <w:lang w:val="pl-PL"/>
                      </w:rPr>
                      <w:delText>/nazwa wojewódzkiej samorządowej jednostki organizacyjnej</w:delText>
                    </w:r>
                  </w:del>
                </w:p>
              </w:tc>
            </w:tr>
            <w:tr w:rsidR="003C4C7A" w:rsidRPr="00372993" w:rsidDel="0032303E">
              <w:trPr>
                <w:del w:id="19" w:author="z.kowalczyk" w:date="2012-08-06T11:14:00Z"/>
              </w:trPr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3C4C7A" w:rsidRPr="00372993" w:rsidDel="0032303E" w:rsidRDefault="003C4C7A">
                  <w:pPr>
                    <w:rPr>
                      <w:del w:id="20" w:author="z.kowalczyk" w:date="2012-08-06T11:14:00Z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3C4C7A" w:rsidDel="0032303E">
              <w:trPr>
                <w:del w:id="21" w:author="z.kowalczyk" w:date="2012-08-06T11:14:00Z"/>
              </w:trPr>
              <w:tc>
                <w:tcPr>
                  <w:tcW w:w="4556" w:type="dxa"/>
                  <w:tcBorders>
                    <w:top w:val="dotted" w:sz="4" w:space="0" w:color="auto"/>
                    <w:bottom w:val="nil"/>
                  </w:tcBorders>
                </w:tcPr>
                <w:p w:rsidR="003C4C7A" w:rsidDel="0032303E" w:rsidRDefault="003C4C7A">
                  <w:pPr>
                    <w:pStyle w:val="Heading5"/>
                    <w:rPr>
                      <w:del w:id="22" w:author="z.kowalczyk" w:date="2012-08-06T11:14:00Z"/>
                      <w:lang w:val="pl-PL"/>
                    </w:rPr>
                  </w:pPr>
                  <w:del w:id="23" w:author="z.kowalczyk" w:date="2012-08-06T11:14:00Z">
                    <w:r w:rsidDel="0032303E">
                      <w:rPr>
                        <w:lang w:val="pl-PL"/>
                      </w:rPr>
                      <w:delText>Adres: ulica, nr, kod pocztowy</w:delText>
                    </w:r>
                  </w:del>
                </w:p>
              </w:tc>
            </w:tr>
            <w:tr w:rsidR="003C4C7A" w:rsidDel="0032303E">
              <w:trPr>
                <w:del w:id="24" w:author="z.kowalczyk" w:date="2012-08-06T11:14:00Z"/>
              </w:trPr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3C4C7A" w:rsidDel="0032303E" w:rsidRDefault="003C4C7A">
                  <w:pPr>
                    <w:rPr>
                      <w:del w:id="25" w:author="z.kowalczyk" w:date="2012-08-06T11:14:00Z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3C4C7A" w:rsidDel="0032303E">
              <w:trPr>
                <w:del w:id="26" w:author="z.kowalczyk" w:date="2012-08-06T11:14:00Z"/>
              </w:trPr>
              <w:tc>
                <w:tcPr>
                  <w:tcW w:w="4556" w:type="dxa"/>
                  <w:tcBorders>
                    <w:top w:val="dotted" w:sz="4" w:space="0" w:color="auto"/>
                  </w:tcBorders>
                </w:tcPr>
                <w:p w:rsidR="003C4C7A" w:rsidDel="0032303E" w:rsidRDefault="003C4C7A">
                  <w:pPr>
                    <w:pStyle w:val="Heading5"/>
                    <w:rPr>
                      <w:del w:id="27" w:author="z.kowalczyk" w:date="2012-08-06T11:14:00Z"/>
                      <w:lang w:val="pl-PL"/>
                    </w:rPr>
                  </w:pPr>
                  <w:del w:id="28" w:author="z.kowalczyk" w:date="2012-08-06T11:14:00Z">
                    <w:r w:rsidDel="0032303E">
                      <w:rPr>
                        <w:lang w:val="pl-PL"/>
                      </w:rPr>
                      <w:delText>Nazwa jednostki organizacyjnej</w:delText>
                    </w:r>
                  </w:del>
                </w:p>
              </w:tc>
            </w:tr>
          </w:tbl>
          <w:p w:rsidR="003C4C7A" w:rsidRDefault="003C4C7A">
            <w:pPr>
              <w:ind w:left="-46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:rsidR="003C4C7A" w:rsidRDefault="003C4C7A">
      <w:pPr>
        <w:rPr>
          <w:sz w:val="16"/>
          <w:szCs w:val="16"/>
        </w:rPr>
      </w:pPr>
    </w:p>
    <w:tbl>
      <w:tblPr>
        <w:tblW w:w="919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567"/>
        <w:gridCol w:w="2250"/>
        <w:gridCol w:w="160"/>
        <w:gridCol w:w="47"/>
        <w:gridCol w:w="662"/>
        <w:gridCol w:w="898"/>
      </w:tblGrid>
      <w:tr w:rsidR="003C4C7A">
        <w:trPr>
          <w:gridBefore w:val="6"/>
          <w:wBefore w:w="7630" w:type="dxa"/>
          <w:trHeight w:val="276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0" w:color="000000" w:fill="FFFFFF"/>
            <w:vAlign w:val="center"/>
          </w:tcPr>
          <w:p w:rsidR="003C4C7A" w:rsidRPr="00904719" w:rsidRDefault="003C4C7A">
            <w:pPr>
              <w:pStyle w:val="Footer"/>
              <w:tabs>
                <w:tab w:val="left" w:pos="708"/>
              </w:tabs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P-03/167</w:t>
            </w:r>
          </w:p>
        </w:tc>
      </w:tr>
      <w:tr w:rsidR="003C4C7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4C7A" w:rsidRDefault="003C4C7A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C4C7A" w:rsidRDefault="003C4C7A"/>
        </w:tc>
        <w:tc>
          <w:tcPr>
            <w:tcW w:w="225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3C4C7A" w:rsidRDefault="003C4C7A"/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3C4C7A" w:rsidRDefault="003C4C7A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4C7A" w:rsidRDefault="003C4C7A">
            <w:pPr>
              <w:numPr>
                <w:ins w:id="29" w:author="z.kowalczyk" w:date="2012-08-06T11:19:00Z"/>
              </w:numPr>
              <w:rPr>
                <w:ins w:id="30" w:author="z.kowalczyk" w:date="2012-08-06T11:19:00Z"/>
              </w:rPr>
            </w:pPr>
          </w:p>
          <w:p w:rsidR="003C4C7A" w:rsidRDefault="003C4C7A">
            <w:r>
              <w:t>,dnia</w:t>
            </w:r>
          </w:p>
        </w:tc>
        <w:tc>
          <w:tcPr>
            <w:tcW w:w="89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3C4C7A" w:rsidRDefault="003C4C7A">
            <w:pPr>
              <w:numPr>
                <w:ins w:id="31" w:author="z.kowalczyk" w:date="2012-08-06T11:19:00Z"/>
              </w:numPr>
              <w:rPr>
                <w:ins w:id="32" w:author="z.kowalczyk" w:date="2012-08-06T11:19:00Z"/>
              </w:rPr>
            </w:pPr>
          </w:p>
          <w:p w:rsidR="003C4C7A" w:rsidRDefault="003C4C7A"/>
        </w:tc>
      </w:tr>
      <w:tr w:rsidR="003C4C7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4C7A" w:rsidRDefault="003C4C7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C4C7A" w:rsidRDefault="003C4C7A"/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3C4C7A" w:rsidRDefault="003C4C7A">
            <w:pPr>
              <w:pStyle w:val="TOC1"/>
              <w:framePr w:wrap="auto"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3C4C7A" w:rsidRDefault="003C4C7A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4C7A" w:rsidRDefault="003C4C7A"/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3C4C7A" w:rsidRDefault="003C4C7A"/>
        </w:tc>
      </w:tr>
      <w:tr w:rsidR="003C4C7A" w:rsidRPr="00536F81" w:rsidTr="003C4C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2950" w:type="dxa"/>
            <w:tcBorders>
              <w:bottom w:val="nil"/>
            </w:tcBorders>
          </w:tcPr>
          <w:p w:rsidR="003C4C7A" w:rsidRPr="003C4C7A" w:rsidRDefault="003C4C7A">
            <w:pPr>
              <w:pStyle w:val="Heading1"/>
              <w:rPr>
                <w:ins w:id="33" w:author="z.kowalczyk" w:date="2012-08-06T11:20:00Z"/>
                <w:rFonts w:eastAsia="Arial Unicode MS"/>
                <w:b w:val="0"/>
                <w:bCs w:val="0"/>
                <w:sz w:val="24"/>
                <w:szCs w:val="24"/>
                <w:rPrChange w:id="34" w:author="z.kowalczyk" w:date="2012-08-06T11:21:00Z">
                  <w:rPr>
                    <w:ins w:id="35" w:author="z.kowalczyk" w:date="2012-08-06T11:20:00Z"/>
                    <w:rFonts w:eastAsia="Arial Unicode MS"/>
                    <w:sz w:val="18"/>
                    <w:szCs w:val="18"/>
                  </w:rPr>
                </w:rPrChange>
              </w:rPr>
            </w:pPr>
            <w:ins w:id="36" w:author="z.kowalczyk" w:date="2012-08-06T11:20:00Z">
              <w:r w:rsidRPr="003C4C7A">
                <w:rPr>
                  <w:rFonts w:eastAsia="Arial Unicode MS"/>
                  <w:b w:val="0"/>
                  <w:bCs w:val="0"/>
                  <w:sz w:val="24"/>
                  <w:szCs w:val="24"/>
                  <w:rPrChange w:id="37" w:author="z.kowalczyk" w:date="2012-08-06T11:21:00Z">
                    <w:rPr>
                      <w:rFonts w:eastAsia="Arial Unicode MS"/>
                      <w:sz w:val="18"/>
                      <w:szCs w:val="18"/>
                    </w:rPr>
                  </w:rPrChange>
                </w:rPr>
                <w:t>OW.PROW-0744-8-14/09</w:t>
              </w:r>
            </w:ins>
          </w:p>
          <w:p w:rsidR="003C4C7A" w:rsidRPr="003C4C7A" w:rsidRDefault="003C4C7A" w:rsidP="003C4C7A">
            <w:pPr>
              <w:numPr>
                <w:ins w:id="38" w:author="z.kowalczyk" w:date="2012-08-06T11:20:00Z"/>
              </w:numPr>
              <w:rPr>
                <w:rFonts w:eastAsia="Arial Unicode MS"/>
                <w:rPrChange w:id="39" w:author="z.kowalczyk" w:date="2012-08-06T11:21:00Z">
                  <w:rPr>
                    <w:rFonts w:eastAsia="Arial Unicode MS"/>
                    <w:sz w:val="18"/>
                    <w:szCs w:val="18"/>
                  </w:rPr>
                </w:rPrChange>
              </w:rPr>
              <w:pPrChange w:id="40" w:author="z.kowalczyk" w:date="2012-08-06T11:20:00Z">
                <w:pPr>
                  <w:pStyle w:val="Heading1"/>
                </w:pPr>
              </w:pPrChange>
            </w:pPr>
            <w:ins w:id="41" w:author="z.kowalczyk" w:date="2012-08-06T11:20:00Z">
              <w:r w:rsidRPr="003C4C7A">
                <w:rPr>
                  <w:rFonts w:eastAsia="Arial Unicode MS"/>
                  <w:rPrChange w:id="42" w:author="z.kowalczyk" w:date="2012-08-06T11:21:00Z">
                    <w:rPr>
                      <w:rFonts w:eastAsia="Arial Unicode MS"/>
                      <w:b w:val="0"/>
                      <w:bCs w:val="0"/>
                    </w:rPr>
                  </w:rPrChange>
                </w:rPr>
                <w:t>UM14-6905-UM1400014/09</w:t>
              </w:r>
            </w:ins>
          </w:p>
        </w:tc>
        <w:tc>
          <w:tcPr>
            <w:tcW w:w="1656" w:type="dxa"/>
          </w:tcPr>
          <w:p w:rsidR="003C4C7A" w:rsidRPr="003C4C7A" w:rsidRDefault="003C4C7A">
            <w:pPr>
              <w:pStyle w:val="Heading1"/>
              <w:rPr>
                <w:rFonts w:eastAsia="Arial Unicode MS"/>
                <w:b w:val="0"/>
                <w:bCs w:val="0"/>
                <w:sz w:val="24"/>
                <w:szCs w:val="24"/>
                <w:rPrChange w:id="43" w:author="z.kowalczyk" w:date="2012-08-06T11:21:00Z">
                  <w:rPr>
                    <w:rFonts w:eastAsia="Arial Unicode MS"/>
                    <w:sz w:val="18"/>
                    <w:szCs w:val="18"/>
                  </w:rPr>
                </w:rPrChange>
              </w:rPr>
            </w:pPr>
          </w:p>
        </w:tc>
        <w:tc>
          <w:tcPr>
            <w:tcW w:w="567" w:type="dxa"/>
          </w:tcPr>
          <w:p w:rsidR="003C4C7A" w:rsidRPr="003C4C7A" w:rsidRDefault="003C4C7A">
            <w:pPr>
              <w:pStyle w:val="Heading1"/>
              <w:rPr>
                <w:b w:val="0"/>
                <w:bCs w:val="0"/>
                <w:sz w:val="24"/>
                <w:szCs w:val="24"/>
                <w:rPrChange w:id="44" w:author="z.kowalczyk" w:date="2012-08-06T11:21:00Z">
                  <w:rPr/>
                </w:rPrChange>
              </w:rPr>
            </w:pPr>
          </w:p>
        </w:tc>
        <w:tc>
          <w:tcPr>
            <w:tcW w:w="4017" w:type="dxa"/>
            <w:gridSpan w:val="5"/>
          </w:tcPr>
          <w:p w:rsidR="003C4C7A" w:rsidRPr="00536F81" w:rsidRDefault="003C4C7A">
            <w:pPr>
              <w:rPr>
                <w:rPrChange w:id="45" w:author="z.kowalczyk">
                  <w:rPr/>
                </w:rPrChange>
              </w:rPr>
            </w:pPr>
          </w:p>
        </w:tc>
      </w:tr>
      <w:tr w:rsidR="003C4C7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C7A" w:rsidRDefault="003C4C7A">
            <w:pPr>
              <w:pStyle w:val="Heading4"/>
              <w:rPr>
                <w:b w:val="0"/>
                <w:bCs w:val="0"/>
              </w:rPr>
            </w:pPr>
            <w:del w:id="46" w:author="z.kowalczyk" w:date="2012-08-06T11:20:00Z">
              <w:r w:rsidDel="008C5F1C">
                <w:rPr>
                  <w:b w:val="0"/>
                  <w:bCs w:val="0"/>
                </w:rPr>
                <w:delText>Znak sprawy</w:delText>
              </w:r>
            </w:del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C4C7A" w:rsidRDefault="003C4C7A"/>
        </w:tc>
        <w:tc>
          <w:tcPr>
            <w:tcW w:w="401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3C4C7A" w:rsidRDefault="003C4C7A">
            <w:pPr>
              <w:rPr>
                <w:b/>
                <w:bCs/>
              </w:rPr>
            </w:pPr>
          </w:p>
        </w:tc>
      </w:tr>
      <w:tr w:rsidR="003C4C7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C7A" w:rsidRDefault="003C4C7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C4C7A" w:rsidRDefault="003C4C7A"/>
        </w:tc>
        <w:tc>
          <w:tcPr>
            <w:tcW w:w="40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3C4C7A" w:rsidRDefault="003C4C7A">
            <w:pPr>
              <w:pStyle w:val="Heading2"/>
              <w:rPr>
                <w:b w:val="0"/>
                <w:bCs w:val="0"/>
                <w:i/>
                <w:iCs/>
                <w:sz w:val="18"/>
                <w:szCs w:val="18"/>
              </w:rPr>
            </w:pPr>
            <w:r>
              <w:rPr>
                <w:b w:val="0"/>
                <w:bCs w:val="0"/>
                <w:i/>
                <w:iCs/>
                <w:sz w:val="18"/>
                <w:szCs w:val="18"/>
              </w:rPr>
              <w:t xml:space="preserve">Imię i nazwisko/Nazwa </w:t>
            </w:r>
          </w:p>
          <w:p w:rsidR="003C4C7A" w:rsidRDefault="003C4C7A">
            <w:pPr>
              <w:pStyle w:val="Heading2"/>
              <w:rPr>
                <w:rFonts w:eastAsia="Arial Unicode MS"/>
                <w:b w:val="0"/>
                <w:bCs w:val="0"/>
                <w:i/>
                <w:iCs/>
                <w:sz w:val="18"/>
                <w:szCs w:val="18"/>
              </w:rPr>
            </w:pPr>
            <w:r>
              <w:rPr>
                <w:b w:val="0"/>
                <w:bCs w:val="0"/>
                <w:i/>
                <w:iCs/>
                <w:sz w:val="18"/>
                <w:szCs w:val="18"/>
              </w:rPr>
              <w:t>Podmiotu kontrolowanego</w:t>
            </w:r>
          </w:p>
        </w:tc>
      </w:tr>
      <w:tr w:rsidR="003C4C7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4C7A" w:rsidRDefault="003C4C7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C4C7A" w:rsidRDefault="003C4C7A"/>
        </w:tc>
        <w:tc>
          <w:tcPr>
            <w:tcW w:w="401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3C4C7A" w:rsidRDefault="003C4C7A">
            <w:pPr>
              <w:rPr>
                <w:b/>
                <w:bCs/>
              </w:rPr>
            </w:pPr>
          </w:p>
        </w:tc>
      </w:tr>
      <w:tr w:rsidR="003C4C7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C7A" w:rsidRDefault="003C4C7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C4C7A" w:rsidRDefault="003C4C7A"/>
        </w:tc>
        <w:tc>
          <w:tcPr>
            <w:tcW w:w="40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3C4C7A" w:rsidRDefault="003C4C7A">
            <w:pPr>
              <w:pStyle w:val="Footer"/>
              <w:tabs>
                <w:tab w:val="left" w:pos="708"/>
              </w:tabs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Adres: ulica, nr</w:t>
            </w:r>
          </w:p>
        </w:tc>
      </w:tr>
      <w:tr w:rsidR="003C4C7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4C7A" w:rsidRDefault="003C4C7A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C4C7A" w:rsidRDefault="003C4C7A"/>
        </w:tc>
        <w:tc>
          <w:tcPr>
            <w:tcW w:w="401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3C4C7A" w:rsidRDefault="003C4C7A">
            <w:pPr>
              <w:rPr>
                <w:b/>
                <w:bCs/>
                <w:i/>
                <w:iCs/>
              </w:rPr>
            </w:pPr>
          </w:p>
        </w:tc>
      </w:tr>
      <w:tr w:rsidR="003C4C7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4C7A" w:rsidRDefault="003C4C7A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C4C7A" w:rsidRDefault="003C4C7A"/>
        </w:tc>
        <w:tc>
          <w:tcPr>
            <w:tcW w:w="40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3C4C7A" w:rsidRDefault="003C4C7A">
            <w:pPr>
              <w:pStyle w:val="Footer"/>
              <w:tabs>
                <w:tab w:val="left" w:pos="708"/>
              </w:tabs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Kod pocztowy, miejscowość</w:t>
            </w:r>
          </w:p>
        </w:tc>
      </w:tr>
    </w:tbl>
    <w:p w:rsidR="003C4C7A" w:rsidRDefault="003C4C7A">
      <w:pPr>
        <w:rPr>
          <w:i/>
          <w:iCs/>
          <w:sz w:val="20"/>
          <w:szCs w:val="20"/>
        </w:rPr>
      </w:pPr>
    </w:p>
    <w:p w:rsidR="003C4C7A" w:rsidRDefault="003C4C7A">
      <w:pPr>
        <w:pStyle w:val="BodyText2"/>
        <w:rPr>
          <w:sz w:val="24"/>
          <w:szCs w:val="24"/>
        </w:rPr>
      </w:pPr>
    </w:p>
    <w:p w:rsidR="003C4C7A" w:rsidRDefault="003C4C7A">
      <w:pPr>
        <w:pStyle w:val="NormalWeb"/>
        <w:tabs>
          <w:tab w:val="left" w:pos="708"/>
        </w:tabs>
        <w:spacing w:before="0" w:beforeAutospacing="0" w:after="0" w:afterAutospacing="0"/>
        <w:jc w:val="both"/>
      </w:pPr>
      <w:r>
        <w:rPr>
          <w:color w:val="000000"/>
        </w:rPr>
        <w:t xml:space="preserve">Uprzejmie informuję, iż zgodnie z art. 30 ust. 1 </w:t>
      </w:r>
      <w:r>
        <w:rPr>
          <w:i/>
          <w:iCs/>
          <w:color w:val="000000"/>
        </w:rPr>
        <w:t xml:space="preserve">Ustawy z dnia 7 marca 2007 r. o wspieraniu rozwoju obszarów wiejskich z udziałem środków Europejskiego Funduszu Rolnego na rzecz Rozwoju Obszarów Wiejskich </w:t>
      </w:r>
      <w:r>
        <w:rPr>
          <w:color w:val="000000"/>
        </w:rPr>
        <w:t xml:space="preserve">(DzU nr 64, poz. 427 ze zm.) w dniu………………….. w godz.……….. w ramach działania …………………………………………………………. zostaną przeprowadzone czynności kontrolne w związku z </w:t>
      </w:r>
      <w:r>
        <w:t>realizacją operacji</w:t>
      </w:r>
      <w:r w:rsidRPr="001F72E0" w:rsidDel="001F72E0">
        <w:t xml:space="preserve"> </w:t>
      </w:r>
      <w:r>
        <w:t>w ramach Programu Rozwoju Obszarów Wiejskich na lata 2007-2013.</w:t>
      </w:r>
    </w:p>
    <w:p w:rsidR="003C4C7A" w:rsidRDefault="003C4C7A">
      <w:pPr>
        <w:pStyle w:val="NormalWeb"/>
        <w:tabs>
          <w:tab w:val="left" w:pos="708"/>
        </w:tabs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Zakres czynności kontrolnych obejmuje weryfikację informacji zawartych </w:t>
      </w:r>
      <w:r w:rsidRPr="00C368DE">
        <w:rPr>
          <w:color w:val="000000"/>
        </w:rPr>
        <w:t xml:space="preserve">w przedstawionych przez </w:t>
      </w:r>
      <w:r>
        <w:rPr>
          <w:color w:val="000000"/>
        </w:rPr>
        <w:t>beneficjenta</w:t>
      </w:r>
      <w:r w:rsidRPr="00C368DE">
        <w:rPr>
          <w:color w:val="000000"/>
        </w:rPr>
        <w:t xml:space="preserve"> dokumentach i oświadczeniach dotyczących realizowanej operacji</w:t>
      </w:r>
      <w:r>
        <w:rPr>
          <w:color w:val="000000"/>
        </w:rPr>
        <w:t>.</w:t>
      </w:r>
    </w:p>
    <w:p w:rsidR="003C4C7A" w:rsidRPr="00265355" w:rsidRDefault="003C4C7A">
      <w:pPr>
        <w:jc w:val="both"/>
        <w:rPr>
          <w:b/>
          <w:bCs/>
        </w:rPr>
      </w:pPr>
      <w:r w:rsidRPr="00265355">
        <w:rPr>
          <w:b/>
          <w:bCs/>
        </w:rPr>
        <w:t xml:space="preserve">Podczas wykonywania czynności kontrolnych wymagana jest obecność </w:t>
      </w:r>
      <w:r>
        <w:rPr>
          <w:b/>
          <w:bCs/>
        </w:rPr>
        <w:t>Beneficjenta</w:t>
      </w:r>
      <w:r w:rsidRPr="00265355">
        <w:rPr>
          <w:b/>
          <w:bCs/>
        </w:rPr>
        <w:t xml:space="preserve"> lub </w:t>
      </w:r>
      <w:r>
        <w:rPr>
          <w:b/>
          <w:bCs/>
        </w:rPr>
        <w:t>osoby upoważnionej do reprezentowania.</w:t>
      </w:r>
      <w:r w:rsidRPr="00265355">
        <w:rPr>
          <w:b/>
          <w:bCs/>
        </w:rPr>
        <w:t xml:space="preserve"> </w:t>
      </w:r>
    </w:p>
    <w:p w:rsidR="003C4C7A" w:rsidRDefault="003C4C7A" w:rsidP="00745B29">
      <w:pPr>
        <w:pStyle w:val="BodyText2"/>
        <w:rPr>
          <w:sz w:val="24"/>
          <w:szCs w:val="24"/>
        </w:rPr>
      </w:pPr>
      <w:r>
        <w:rPr>
          <w:sz w:val="24"/>
          <w:szCs w:val="24"/>
        </w:rPr>
        <w:t>W związku z planowaną kontrolą proszę o zapewnienie wstępu na działki i do obiektów związanych z działalnością, której dotyczy pomoc oraz wglądu do dokumentów związanych z przedmiotem kontroli.</w:t>
      </w:r>
      <w:r w:rsidRPr="00480958">
        <w:t xml:space="preserve"> </w:t>
      </w:r>
      <w:r>
        <w:rPr>
          <w:sz w:val="24"/>
          <w:szCs w:val="24"/>
        </w:rPr>
        <w:t>W przypadku</w:t>
      </w:r>
      <w:r w:rsidRPr="00480958">
        <w:rPr>
          <w:sz w:val="24"/>
          <w:szCs w:val="24"/>
        </w:rPr>
        <w:t xml:space="preserve"> zaistnienia przyczyn un</w:t>
      </w:r>
      <w:r>
        <w:rPr>
          <w:sz w:val="24"/>
          <w:szCs w:val="24"/>
        </w:rPr>
        <w:t>iemożliwiających przeprowadzenie</w:t>
      </w:r>
      <w:r w:rsidRPr="0048095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czynności </w:t>
      </w:r>
      <w:r w:rsidRPr="00480958">
        <w:rPr>
          <w:sz w:val="24"/>
          <w:szCs w:val="24"/>
        </w:rPr>
        <w:t>kontrol</w:t>
      </w:r>
      <w:r>
        <w:rPr>
          <w:sz w:val="24"/>
          <w:szCs w:val="24"/>
        </w:rPr>
        <w:t>nych</w:t>
      </w:r>
      <w:r w:rsidRPr="00480958">
        <w:rPr>
          <w:sz w:val="24"/>
          <w:szCs w:val="24"/>
        </w:rPr>
        <w:t xml:space="preserve"> w wyz</w:t>
      </w:r>
      <w:r>
        <w:rPr>
          <w:sz w:val="24"/>
          <w:szCs w:val="24"/>
        </w:rPr>
        <w:t xml:space="preserve">naczonym terminie, podmiot kontrolowany </w:t>
      </w:r>
      <w:r w:rsidRPr="00480958">
        <w:rPr>
          <w:sz w:val="24"/>
          <w:szCs w:val="24"/>
        </w:rPr>
        <w:t xml:space="preserve">zobowiązany jest skutecznie (telefonicznie </w:t>
      </w:r>
      <w:r>
        <w:rPr>
          <w:sz w:val="24"/>
          <w:szCs w:val="24"/>
        </w:rPr>
        <w:t xml:space="preserve">pod nr telefonu ………………….. </w:t>
      </w:r>
      <w:r w:rsidRPr="00480958">
        <w:rPr>
          <w:sz w:val="24"/>
          <w:szCs w:val="24"/>
        </w:rPr>
        <w:t>albo faks</w:t>
      </w:r>
      <w:r>
        <w:rPr>
          <w:sz w:val="24"/>
          <w:szCs w:val="24"/>
        </w:rPr>
        <w:t>em o nr …………………) poinformować o tym fakcie ………………….. i</w:t>
      </w:r>
      <w:r w:rsidRPr="00480958">
        <w:rPr>
          <w:sz w:val="24"/>
          <w:szCs w:val="24"/>
        </w:rPr>
        <w:t xml:space="preserve"> złożyć uzasadnienie zmiany terminu</w:t>
      </w:r>
      <w:r>
        <w:rPr>
          <w:sz w:val="24"/>
          <w:szCs w:val="24"/>
        </w:rPr>
        <w:t>.</w:t>
      </w:r>
      <w:r w:rsidRPr="00480958">
        <w:rPr>
          <w:sz w:val="24"/>
          <w:szCs w:val="24"/>
        </w:rPr>
        <w:t xml:space="preserve"> </w:t>
      </w:r>
    </w:p>
    <w:p w:rsidR="003C4C7A" w:rsidRDefault="003C4C7A" w:rsidP="00780E44">
      <w:pPr>
        <w:jc w:val="both"/>
      </w:pPr>
      <w:r>
        <w:t xml:space="preserve">Czynności kontrolne zostaną przeprowadzane przez przedstawicieli ………………… posiadających stosowne upoważnienia do ich realizacji, a z kontroli zostanie sporządzony </w:t>
      </w:r>
      <w:r>
        <w:rPr>
          <w:i/>
          <w:iCs/>
        </w:rPr>
        <w:t>Raport z czynności kontrolnych</w:t>
      </w:r>
      <w:r>
        <w:t xml:space="preserve"> zawierający jej wyniki.</w:t>
      </w:r>
    </w:p>
    <w:p w:rsidR="003C4C7A" w:rsidRDefault="003C4C7A">
      <w:pPr>
        <w:pStyle w:val="BodyText2"/>
        <w:rPr>
          <w:sz w:val="24"/>
          <w:szCs w:val="24"/>
        </w:rPr>
      </w:pPr>
    </w:p>
    <w:tbl>
      <w:tblPr>
        <w:tblW w:w="9190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59"/>
        <w:gridCol w:w="3048"/>
        <w:gridCol w:w="2883"/>
      </w:tblGrid>
      <w:tr w:rsidR="003C4C7A">
        <w:tc>
          <w:tcPr>
            <w:tcW w:w="3259" w:type="dxa"/>
          </w:tcPr>
          <w:p w:rsidR="003C4C7A" w:rsidRDefault="003C4C7A"/>
        </w:tc>
        <w:tc>
          <w:tcPr>
            <w:tcW w:w="3048" w:type="dxa"/>
          </w:tcPr>
          <w:p w:rsidR="003C4C7A" w:rsidRDefault="003C4C7A">
            <w:pPr>
              <w:pStyle w:val="FootnoteText"/>
              <w:rPr>
                <w:sz w:val="24"/>
                <w:szCs w:val="24"/>
              </w:rPr>
            </w:pPr>
          </w:p>
        </w:tc>
        <w:tc>
          <w:tcPr>
            <w:tcW w:w="2883" w:type="dxa"/>
          </w:tcPr>
          <w:p w:rsidR="003C4C7A" w:rsidRDefault="003C4C7A">
            <w:pPr>
              <w:pStyle w:val="Heading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 poważaniem</w:t>
            </w:r>
          </w:p>
        </w:tc>
      </w:tr>
      <w:tr w:rsidR="003C4C7A">
        <w:trPr>
          <w:trHeight w:val="567"/>
        </w:trPr>
        <w:tc>
          <w:tcPr>
            <w:tcW w:w="3259" w:type="dxa"/>
          </w:tcPr>
          <w:p w:rsidR="003C4C7A" w:rsidRDefault="003C4C7A"/>
        </w:tc>
        <w:tc>
          <w:tcPr>
            <w:tcW w:w="3048" w:type="dxa"/>
          </w:tcPr>
          <w:p w:rsidR="003C4C7A" w:rsidRDefault="003C4C7A"/>
        </w:tc>
        <w:tc>
          <w:tcPr>
            <w:tcW w:w="2883" w:type="dxa"/>
            <w:tcBorders>
              <w:bottom w:val="dotted" w:sz="6" w:space="0" w:color="auto"/>
            </w:tcBorders>
          </w:tcPr>
          <w:p w:rsidR="003C4C7A" w:rsidRDefault="003C4C7A">
            <w:pPr>
              <w:jc w:val="center"/>
            </w:pPr>
          </w:p>
        </w:tc>
      </w:tr>
      <w:tr w:rsidR="003C4C7A">
        <w:tc>
          <w:tcPr>
            <w:tcW w:w="3259" w:type="dxa"/>
          </w:tcPr>
          <w:p w:rsidR="003C4C7A" w:rsidRDefault="003C4C7A"/>
        </w:tc>
        <w:tc>
          <w:tcPr>
            <w:tcW w:w="3048" w:type="dxa"/>
          </w:tcPr>
          <w:p w:rsidR="003C4C7A" w:rsidRDefault="003C4C7A"/>
        </w:tc>
        <w:tc>
          <w:tcPr>
            <w:tcW w:w="2883" w:type="dxa"/>
            <w:tcBorders>
              <w:top w:val="dotted" w:sz="6" w:space="0" w:color="auto"/>
            </w:tcBorders>
          </w:tcPr>
          <w:p w:rsidR="003C4C7A" w:rsidRPr="006A1D88" w:rsidRDefault="003C4C7A">
            <w:pPr>
              <w:pStyle w:val="Heading3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Pieczęć i podpis </w:t>
            </w:r>
          </w:p>
        </w:tc>
      </w:tr>
    </w:tbl>
    <w:p w:rsidR="003C4C7A" w:rsidRDefault="003C4C7A" w:rsidP="006D6602"/>
    <w:sectPr w:rsidR="003C4C7A" w:rsidSect="003C4C7A">
      <w:footerReference w:type="first" r:id="rId9"/>
      <w:pgSz w:w="11906" w:h="16838" w:code="9"/>
      <w:pgMar w:top="719" w:right="1134" w:bottom="1134" w:left="1134" w:header="454" w:footer="454" w:gutter="567"/>
      <w:cols w:space="708"/>
      <w:titlePg/>
      <w:docGrid w:linePitch="360"/>
      <w:sectPrChange w:id="47" w:author="z.kowalczyk" w:date="2012-08-06T11:10:00Z">
        <w:sectPr w:rsidR="003C4C7A" w:rsidSect="003C4C7A">
          <w:pgSz w:w="12240" w:h="15840" w:code="0"/>
          <w:pgMar w:top="1417" w:right="1417" w:bottom="1417" w:left="1417" w:header="708" w:footer="708" w:gutter="0"/>
          <w:titlePg w:val="0"/>
        </w:sectPr>
      </w:sectPrChange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C7A" w:rsidRDefault="003C4C7A">
      <w:r>
        <w:separator/>
      </w:r>
    </w:p>
  </w:endnote>
  <w:endnote w:type="continuationSeparator" w:id="0">
    <w:p w:rsidR="003C4C7A" w:rsidRDefault="003C4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106" w:type="dxa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1"/>
    </w:tblGrid>
    <w:tr w:rsidR="003C4C7A" w:rsidRPr="00BE2133">
      <w:tc>
        <w:tcPr>
          <w:tcW w:w="3070" w:type="dxa"/>
        </w:tcPr>
        <w:p w:rsidR="003C4C7A" w:rsidRPr="00BE2133" w:rsidRDefault="003C4C7A" w:rsidP="00BE2133">
          <w:pPr>
            <w:pStyle w:val="Footer"/>
            <w:jc w:val="center"/>
            <w:rPr>
              <w:b/>
              <w:bCs/>
              <w:sz w:val="18"/>
              <w:szCs w:val="18"/>
            </w:rPr>
          </w:pPr>
          <w:r w:rsidRPr="00BE2133">
            <w:rPr>
              <w:b/>
              <w:bCs/>
              <w:sz w:val="18"/>
              <w:szCs w:val="18"/>
            </w:rPr>
            <w:t>KP-611-167-ARiMR/</w:t>
          </w:r>
          <w:r>
            <w:rPr>
              <w:b/>
              <w:bCs/>
              <w:sz w:val="18"/>
              <w:szCs w:val="18"/>
            </w:rPr>
            <w:t>7/z</w:t>
          </w:r>
        </w:p>
        <w:p w:rsidR="003C4C7A" w:rsidRPr="00BE2133" w:rsidRDefault="003C4C7A" w:rsidP="00214C6E">
          <w:pPr>
            <w:pStyle w:val="Footer"/>
            <w:jc w:val="center"/>
            <w:rPr>
              <w:sz w:val="18"/>
              <w:szCs w:val="18"/>
            </w:rPr>
          </w:pPr>
          <w:r w:rsidRPr="00BE2133">
            <w:rPr>
              <w:sz w:val="18"/>
              <w:szCs w:val="18"/>
            </w:rPr>
            <w:t>Wersja</w:t>
          </w:r>
          <w:r>
            <w:rPr>
              <w:sz w:val="18"/>
              <w:szCs w:val="18"/>
            </w:rPr>
            <w:t xml:space="preserve"> zatwierdzona: 7</w:t>
          </w:r>
        </w:p>
      </w:tc>
      <w:tc>
        <w:tcPr>
          <w:tcW w:w="3070" w:type="dxa"/>
        </w:tcPr>
        <w:p w:rsidR="003C4C7A" w:rsidRPr="00BE2133" w:rsidRDefault="003C4C7A" w:rsidP="00BE2133">
          <w:pPr>
            <w:pStyle w:val="Footer"/>
            <w:jc w:val="center"/>
            <w:rPr>
              <w:sz w:val="18"/>
              <w:szCs w:val="18"/>
            </w:rPr>
          </w:pPr>
        </w:p>
      </w:tc>
      <w:tc>
        <w:tcPr>
          <w:tcW w:w="3071" w:type="dxa"/>
        </w:tcPr>
        <w:p w:rsidR="003C4C7A" w:rsidRPr="00BE2133" w:rsidRDefault="003C4C7A" w:rsidP="00BE2133">
          <w:pPr>
            <w:pStyle w:val="Footer"/>
            <w:jc w:val="center"/>
            <w:rPr>
              <w:b/>
              <w:bCs/>
              <w:sz w:val="18"/>
              <w:szCs w:val="18"/>
            </w:rPr>
          </w:pPr>
          <w:r w:rsidRPr="00BE2133">
            <w:rPr>
              <w:b/>
              <w:bCs/>
              <w:sz w:val="18"/>
              <w:szCs w:val="18"/>
            </w:rPr>
            <w:t>3.9</w:t>
          </w:r>
        </w:p>
        <w:p w:rsidR="003C4C7A" w:rsidRPr="00BE2133" w:rsidRDefault="003C4C7A" w:rsidP="00BE2133">
          <w:pPr>
            <w:pStyle w:val="Footer"/>
            <w:jc w:val="center"/>
            <w:rPr>
              <w:b/>
              <w:bCs/>
              <w:sz w:val="18"/>
              <w:szCs w:val="18"/>
            </w:rPr>
          </w:pPr>
          <w:r w:rsidRPr="00BE2133">
            <w:rPr>
              <w:b/>
              <w:bCs/>
              <w:sz w:val="18"/>
              <w:szCs w:val="18"/>
            </w:rPr>
            <w:t xml:space="preserve">Strona </w:t>
          </w:r>
          <w:r w:rsidRPr="00BE2133">
            <w:rPr>
              <w:b/>
              <w:bCs/>
              <w:sz w:val="18"/>
              <w:szCs w:val="18"/>
            </w:rPr>
            <w:fldChar w:fldCharType="begin"/>
          </w:r>
          <w:r w:rsidRPr="00BE2133">
            <w:rPr>
              <w:b/>
              <w:bCs/>
              <w:sz w:val="18"/>
              <w:szCs w:val="18"/>
            </w:rPr>
            <w:instrText xml:space="preserve"> PAGE </w:instrText>
          </w:r>
          <w:r w:rsidRPr="00BE2133">
            <w:rPr>
              <w:b/>
              <w:bCs/>
              <w:sz w:val="18"/>
              <w:szCs w:val="18"/>
            </w:rPr>
            <w:fldChar w:fldCharType="separate"/>
          </w:r>
          <w:r>
            <w:rPr>
              <w:b/>
              <w:bCs/>
              <w:noProof/>
              <w:sz w:val="18"/>
              <w:szCs w:val="18"/>
            </w:rPr>
            <w:t>1</w:t>
          </w:r>
          <w:r w:rsidRPr="00BE2133">
            <w:rPr>
              <w:b/>
              <w:bCs/>
              <w:sz w:val="18"/>
              <w:szCs w:val="18"/>
            </w:rPr>
            <w:fldChar w:fldCharType="end"/>
          </w:r>
          <w:r w:rsidRPr="00BE2133">
            <w:rPr>
              <w:b/>
              <w:bCs/>
              <w:sz w:val="18"/>
              <w:szCs w:val="18"/>
            </w:rPr>
            <w:t xml:space="preserve"> z </w:t>
          </w:r>
          <w:r w:rsidRPr="00BE2133">
            <w:rPr>
              <w:b/>
              <w:bCs/>
              <w:sz w:val="18"/>
              <w:szCs w:val="18"/>
            </w:rPr>
            <w:fldChar w:fldCharType="begin"/>
          </w:r>
          <w:r w:rsidRPr="00BE2133">
            <w:rPr>
              <w:b/>
              <w:bCs/>
              <w:sz w:val="18"/>
              <w:szCs w:val="18"/>
            </w:rPr>
            <w:instrText xml:space="preserve"> NUMPAGES </w:instrText>
          </w:r>
          <w:r w:rsidRPr="00BE2133">
            <w:rPr>
              <w:b/>
              <w:bCs/>
              <w:sz w:val="18"/>
              <w:szCs w:val="18"/>
            </w:rPr>
            <w:fldChar w:fldCharType="separate"/>
          </w:r>
          <w:r>
            <w:rPr>
              <w:b/>
              <w:bCs/>
              <w:noProof/>
              <w:sz w:val="18"/>
              <w:szCs w:val="18"/>
            </w:rPr>
            <w:t>2</w:t>
          </w:r>
          <w:r w:rsidRPr="00BE2133">
            <w:rPr>
              <w:b/>
              <w:bCs/>
              <w:sz w:val="18"/>
              <w:szCs w:val="18"/>
            </w:rPr>
            <w:fldChar w:fldCharType="end"/>
          </w:r>
        </w:p>
      </w:tc>
    </w:tr>
  </w:tbl>
  <w:p w:rsidR="003C4C7A" w:rsidRPr="006D6602" w:rsidRDefault="003C4C7A" w:rsidP="006D660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C7A" w:rsidRDefault="003C4C7A">
      <w:r>
        <w:separator/>
      </w:r>
    </w:p>
  </w:footnote>
  <w:footnote w:type="continuationSeparator" w:id="0">
    <w:p w:rsidR="003C4C7A" w:rsidRDefault="003C4C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27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trackRevisions/>
  <w:defaultTabStop w:val="708"/>
  <w:hyphenationZone w:val="425"/>
  <w:doNotHyphenateCaps/>
  <w:evenAndOddHeader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1FC0"/>
    <w:rsid w:val="000B7933"/>
    <w:rsid w:val="000D4B79"/>
    <w:rsid w:val="000E07B2"/>
    <w:rsid w:val="000E1AC8"/>
    <w:rsid w:val="000F3FD5"/>
    <w:rsid w:val="00103FD8"/>
    <w:rsid w:val="00106C6B"/>
    <w:rsid w:val="001210B0"/>
    <w:rsid w:val="00126BF1"/>
    <w:rsid w:val="00152E66"/>
    <w:rsid w:val="00164E65"/>
    <w:rsid w:val="00181495"/>
    <w:rsid w:val="001A28CC"/>
    <w:rsid w:val="001D5428"/>
    <w:rsid w:val="001D790D"/>
    <w:rsid w:val="001E1BD4"/>
    <w:rsid w:val="001F72E0"/>
    <w:rsid w:val="00214C6E"/>
    <w:rsid w:val="0025486C"/>
    <w:rsid w:val="00265355"/>
    <w:rsid w:val="002747C2"/>
    <w:rsid w:val="002809F5"/>
    <w:rsid w:val="002A317C"/>
    <w:rsid w:val="002A3280"/>
    <w:rsid w:val="002A5479"/>
    <w:rsid w:val="002D5566"/>
    <w:rsid w:val="002E665C"/>
    <w:rsid w:val="0032303E"/>
    <w:rsid w:val="00354E02"/>
    <w:rsid w:val="00357F56"/>
    <w:rsid w:val="00361815"/>
    <w:rsid w:val="00372993"/>
    <w:rsid w:val="003B0FDE"/>
    <w:rsid w:val="003B12F7"/>
    <w:rsid w:val="003B28B5"/>
    <w:rsid w:val="003C0CAD"/>
    <w:rsid w:val="003C4C7A"/>
    <w:rsid w:val="003F0DC6"/>
    <w:rsid w:val="00407B18"/>
    <w:rsid w:val="00433B9A"/>
    <w:rsid w:val="00441FDE"/>
    <w:rsid w:val="00480958"/>
    <w:rsid w:val="004A046E"/>
    <w:rsid w:val="004A5EB8"/>
    <w:rsid w:val="004D3AF3"/>
    <w:rsid w:val="004D40DD"/>
    <w:rsid w:val="004D6FE8"/>
    <w:rsid w:val="004E2268"/>
    <w:rsid w:val="004E27C8"/>
    <w:rsid w:val="005205B0"/>
    <w:rsid w:val="00532B92"/>
    <w:rsid w:val="00536F81"/>
    <w:rsid w:val="005473BF"/>
    <w:rsid w:val="005737B2"/>
    <w:rsid w:val="00594A5D"/>
    <w:rsid w:val="005B2E9F"/>
    <w:rsid w:val="005B60FA"/>
    <w:rsid w:val="005D0CE9"/>
    <w:rsid w:val="006023D8"/>
    <w:rsid w:val="00616FBF"/>
    <w:rsid w:val="006372CC"/>
    <w:rsid w:val="00656867"/>
    <w:rsid w:val="006A1D88"/>
    <w:rsid w:val="006A3EF0"/>
    <w:rsid w:val="006A419C"/>
    <w:rsid w:val="006B0358"/>
    <w:rsid w:val="006D11C5"/>
    <w:rsid w:val="006D6602"/>
    <w:rsid w:val="00703607"/>
    <w:rsid w:val="007058E3"/>
    <w:rsid w:val="00745B29"/>
    <w:rsid w:val="00750088"/>
    <w:rsid w:val="007674A7"/>
    <w:rsid w:val="0076771C"/>
    <w:rsid w:val="00770AC0"/>
    <w:rsid w:val="00780E44"/>
    <w:rsid w:val="00790490"/>
    <w:rsid w:val="00793382"/>
    <w:rsid w:val="007A0DD7"/>
    <w:rsid w:val="007B6AAB"/>
    <w:rsid w:val="007D356E"/>
    <w:rsid w:val="0082778E"/>
    <w:rsid w:val="00831DAA"/>
    <w:rsid w:val="00847064"/>
    <w:rsid w:val="00854061"/>
    <w:rsid w:val="008A2A43"/>
    <w:rsid w:val="008C0519"/>
    <w:rsid w:val="008C45E4"/>
    <w:rsid w:val="008C5F1C"/>
    <w:rsid w:val="008F1FC0"/>
    <w:rsid w:val="008F2132"/>
    <w:rsid w:val="008F521A"/>
    <w:rsid w:val="00904719"/>
    <w:rsid w:val="00915B9D"/>
    <w:rsid w:val="00922CE2"/>
    <w:rsid w:val="00973A10"/>
    <w:rsid w:val="00990193"/>
    <w:rsid w:val="009A70B8"/>
    <w:rsid w:val="009F18F7"/>
    <w:rsid w:val="00A04630"/>
    <w:rsid w:val="00A23A29"/>
    <w:rsid w:val="00A376A3"/>
    <w:rsid w:val="00A44E87"/>
    <w:rsid w:val="00A47D1C"/>
    <w:rsid w:val="00A90A40"/>
    <w:rsid w:val="00AF2345"/>
    <w:rsid w:val="00B0699F"/>
    <w:rsid w:val="00B1088B"/>
    <w:rsid w:val="00B56239"/>
    <w:rsid w:val="00B753D7"/>
    <w:rsid w:val="00BB1AF8"/>
    <w:rsid w:val="00BB286C"/>
    <w:rsid w:val="00BB5BC4"/>
    <w:rsid w:val="00BE1C55"/>
    <w:rsid w:val="00BE2133"/>
    <w:rsid w:val="00BE7D9F"/>
    <w:rsid w:val="00C018B6"/>
    <w:rsid w:val="00C368DE"/>
    <w:rsid w:val="00C41870"/>
    <w:rsid w:val="00C95D43"/>
    <w:rsid w:val="00CB6027"/>
    <w:rsid w:val="00CE25F2"/>
    <w:rsid w:val="00CF6BAA"/>
    <w:rsid w:val="00D06E22"/>
    <w:rsid w:val="00D1659C"/>
    <w:rsid w:val="00D44150"/>
    <w:rsid w:val="00D51731"/>
    <w:rsid w:val="00D70BDF"/>
    <w:rsid w:val="00D82B5E"/>
    <w:rsid w:val="00D8501D"/>
    <w:rsid w:val="00D873C8"/>
    <w:rsid w:val="00DA11E5"/>
    <w:rsid w:val="00DA6351"/>
    <w:rsid w:val="00DC16BF"/>
    <w:rsid w:val="00DD4EEB"/>
    <w:rsid w:val="00DF08F7"/>
    <w:rsid w:val="00E11045"/>
    <w:rsid w:val="00EC59E8"/>
    <w:rsid w:val="00EF05A0"/>
    <w:rsid w:val="00F018AC"/>
    <w:rsid w:val="00F5270A"/>
    <w:rsid w:val="00F730DE"/>
    <w:rsid w:val="00FA3454"/>
    <w:rsid w:val="00FA7A86"/>
    <w:rsid w:val="00FB234C"/>
    <w:rsid w:val="00FE6AA5"/>
    <w:rsid w:val="00FF1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60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90490"/>
    <w:pPr>
      <w:keepNext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90490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790490"/>
    <w:pPr>
      <w:keepNext/>
      <w:jc w:val="center"/>
      <w:outlineLvl w:val="2"/>
    </w:pPr>
    <w:rPr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90490"/>
    <w:pPr>
      <w:keepNext/>
      <w:outlineLvl w:val="3"/>
    </w:pPr>
    <w:rPr>
      <w:b/>
      <w:bCs/>
      <w:i/>
      <w:iCs/>
      <w:sz w:val="18"/>
      <w:szCs w:val="1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90490"/>
    <w:pPr>
      <w:keepNext/>
      <w:outlineLvl w:val="4"/>
    </w:pPr>
    <w:rPr>
      <w:i/>
      <w:iCs/>
      <w:sz w:val="14"/>
      <w:szCs w:val="14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460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460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460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460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460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790490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A4601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9049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4601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790490"/>
  </w:style>
  <w:style w:type="paragraph" w:styleId="Header">
    <w:name w:val="header"/>
    <w:basedOn w:val="Normal"/>
    <w:link w:val="HeaderChar"/>
    <w:uiPriority w:val="99"/>
    <w:rsid w:val="0079049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4601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79049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460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790490"/>
    <w:rPr>
      <w:vertAlign w:val="superscript"/>
    </w:rPr>
  </w:style>
  <w:style w:type="paragraph" w:styleId="BodyText2">
    <w:name w:val="Body Text 2"/>
    <w:basedOn w:val="Normal"/>
    <w:link w:val="BodyText2Char"/>
    <w:uiPriority w:val="99"/>
    <w:rsid w:val="00790490"/>
    <w:pPr>
      <w:jc w:val="both"/>
    </w:pPr>
    <w:rPr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A460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904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601"/>
    <w:rPr>
      <w:sz w:val="0"/>
      <w:szCs w:val="0"/>
    </w:rPr>
  </w:style>
  <w:style w:type="character" w:styleId="CommentReference">
    <w:name w:val="annotation reference"/>
    <w:basedOn w:val="DefaultParagraphFont"/>
    <w:uiPriority w:val="99"/>
    <w:semiHidden/>
    <w:rsid w:val="007904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4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46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4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4601"/>
    <w:rPr>
      <w:b/>
      <w:bCs/>
    </w:rPr>
  </w:style>
  <w:style w:type="paragraph" w:styleId="TOC1">
    <w:name w:val="toc 1"/>
    <w:basedOn w:val="Normal"/>
    <w:next w:val="Normal"/>
    <w:autoRedefine/>
    <w:uiPriority w:val="99"/>
    <w:semiHidden/>
    <w:rsid w:val="00790490"/>
    <w:pPr>
      <w:framePr w:hSpace="141" w:wrap="auto" w:vAnchor="text" w:hAnchor="margin" w:y="74"/>
      <w:jc w:val="both"/>
    </w:pPr>
    <w:rPr>
      <w:color w:val="000000"/>
      <w:sz w:val="21"/>
      <w:szCs w:val="21"/>
    </w:rPr>
  </w:style>
  <w:style w:type="paragraph" w:styleId="NormalWeb">
    <w:name w:val="Normal (Web)"/>
    <w:basedOn w:val="Normal"/>
    <w:uiPriority w:val="99"/>
    <w:rsid w:val="00790490"/>
    <w:pPr>
      <w:spacing w:before="100" w:beforeAutospacing="1" w:after="100" w:afterAutospacing="1"/>
    </w:pPr>
  </w:style>
  <w:style w:type="paragraph" w:customStyle="1" w:styleId="DomylnaczcionkaakapituAkapitZnakZnakZnakZnakZnakZnak">
    <w:name w:val="Domyślna czcionka akapitu Akapit Znak Znak Znak Znak Znak Znak"/>
    <w:basedOn w:val="Normal"/>
    <w:uiPriority w:val="99"/>
    <w:rsid w:val="00745B29"/>
  </w:style>
  <w:style w:type="paragraph" w:customStyle="1" w:styleId="ZnakZnakZnakZnakZnakZnakZnakZnakZnakZnakZnakZnak">
    <w:name w:val="Znak Znak Znak Znak Znak Znak Znak Znak Znak Znak Znak Znak"/>
    <w:basedOn w:val="Normal"/>
    <w:uiPriority w:val="99"/>
    <w:rsid w:val="00D70BDF"/>
  </w:style>
  <w:style w:type="table" w:styleId="TableGrid">
    <w:name w:val="Table Grid"/>
    <w:basedOn w:val="TableNormal"/>
    <w:uiPriority w:val="99"/>
    <w:rsid w:val="00A046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"/>
    <w:uiPriority w:val="99"/>
    <w:rsid w:val="00A046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2</Pages>
  <Words>296</Words>
  <Characters>1777</Characters>
  <Application>Microsoft Office Outlook</Application>
  <DocSecurity>0</DocSecurity>
  <Lines>0</Lines>
  <Paragraphs>0</Paragraphs>
  <ScaleCrop>false</ScaleCrop>
  <Company>ARiMR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pisma zewnętrznego</dc:title>
  <dc:subject/>
  <dc:creator>DWSFS</dc:creator>
  <cp:keywords/>
  <dc:description/>
  <cp:lastModifiedBy>z.kowalczyk</cp:lastModifiedBy>
  <cp:revision>10</cp:revision>
  <cp:lastPrinted>2012-06-22T12:21:00Z</cp:lastPrinted>
  <dcterms:created xsi:type="dcterms:W3CDTF">2012-06-20T11:32:00Z</dcterms:created>
  <dcterms:modified xsi:type="dcterms:W3CDTF">2012-08-06T09:21:00Z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264809499</vt:i4>
  </property>
  <property fmtid="{D5CDD505-2E9C-101B-9397-08002B2CF9AE}" pid="3" name="_AuthorEmail">
    <vt:lpwstr>Michal.Taborowicz@arimr.gov.pl</vt:lpwstr>
  </property>
  <property fmtid="{D5CDD505-2E9C-101B-9397-08002B2CF9AE}" pid="4" name="_AuthorEmailDisplayName">
    <vt:lpwstr>Taborowicz Michał</vt:lpwstr>
  </property>
  <property fmtid="{D5CDD505-2E9C-101B-9397-08002B2CF9AE}" pid="5" name="_PreviousAdHocReviewCycleID">
    <vt:i4>-922514839</vt:i4>
  </property>
  <property fmtid="{D5CDD505-2E9C-101B-9397-08002B2CF9AE}" pid="6" name="_ReviewingToolsShownOnce">
    <vt:lpwstr/>
  </property>
</Properties>
</file>