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0F6874">
        <w:tc>
          <w:tcPr>
            <w:tcW w:w="4606" w:type="dxa"/>
          </w:tcPr>
          <w:p w:rsidR="000F6874" w:rsidRDefault="00DF3FD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0F6874" w:rsidRDefault="00DF3FD5" w:rsidP="004136B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874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6874" w:rsidRDefault="000F68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0F6874" w:rsidRDefault="000F68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0F6874">
              <w:tc>
                <w:tcPr>
                  <w:tcW w:w="4556" w:type="dxa"/>
                  <w:tcBorders>
                    <w:bottom w:val="nil"/>
                  </w:tcBorders>
                </w:tcPr>
                <w:p w:rsidR="000F687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F687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 w:rsidRPr="00296024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F6874" w:rsidRPr="00296024" w:rsidRDefault="000F6874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0F6874" w:rsidRPr="0029602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F6874" w:rsidRPr="0029602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0F6874" w:rsidRDefault="000F6874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0F687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F687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0F6874" w:rsidRDefault="000F6874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0F6874" w:rsidRDefault="000F6874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0F6874" w:rsidRDefault="000F6874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0F6874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0F6874" w:rsidRPr="00BC0AF9" w:rsidRDefault="00890303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0F6874">
              <w:rPr>
                <w:b/>
                <w:bCs/>
                <w:i/>
                <w:sz w:val="28"/>
              </w:rPr>
              <w:t>-06/</w:t>
            </w:r>
            <w:r w:rsidR="00FA5C35">
              <w:rPr>
                <w:b/>
                <w:bCs/>
                <w:i/>
                <w:sz w:val="28"/>
              </w:rPr>
              <w:t>167</w:t>
            </w: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/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</w:tr>
      <w:tr w:rsidR="000F6874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F6874" w:rsidRDefault="000F6874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 xml:space="preserve">Imię i nazwisko/Nazwa </w:t>
            </w:r>
          </w:p>
          <w:p w:rsidR="000F6874" w:rsidRDefault="000F6874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>
            <w:pPr>
              <w:rPr>
                <w:b/>
                <w:bCs/>
                <w:i/>
                <w:iCs/>
              </w:rPr>
            </w:pP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0F6874" w:rsidRDefault="000F6874">
      <w:pPr>
        <w:pStyle w:val="Tekstpodstawowy2"/>
        <w:rPr>
          <w:sz w:val="24"/>
        </w:rPr>
      </w:pPr>
    </w:p>
    <w:p w:rsidR="000F6874" w:rsidRDefault="00507027">
      <w:pPr>
        <w:pStyle w:val="NormalnyWeb"/>
        <w:tabs>
          <w:tab w:val="left" w:pos="708"/>
        </w:tabs>
        <w:spacing w:before="0" w:beforeAutospacing="0" w:after="0" w:afterAutospacing="0"/>
        <w:ind w:right="-49"/>
        <w:jc w:val="both"/>
        <w:rPr>
          <w:color w:val="000000"/>
        </w:rPr>
      </w:pPr>
      <w:r w:rsidRPr="00507027">
        <w:rPr>
          <w:color w:val="000000"/>
        </w:rPr>
        <w:t xml:space="preserve">W związku z koniecznością sporządzenia </w:t>
      </w:r>
      <w:r w:rsidRPr="00507027">
        <w:rPr>
          <w:i/>
          <w:color w:val="000000"/>
        </w:rPr>
        <w:t>Raportu z czynności kontrolnych</w:t>
      </w:r>
      <w:r w:rsidRPr="00507027">
        <w:rPr>
          <w:color w:val="000000"/>
        </w:rPr>
        <w:t xml:space="preserve"> w siedzibie </w:t>
      </w:r>
      <w:r>
        <w:rPr>
          <w:color w:val="000000"/>
        </w:rPr>
        <w:t>jednostki samorządu terytorialnego</w:t>
      </w:r>
      <w:r w:rsidRPr="00507027">
        <w:rPr>
          <w:color w:val="000000"/>
        </w:rPr>
        <w:t xml:space="preserve">/brakiem możliwości przekazania </w:t>
      </w:r>
      <w:r w:rsidR="00D012ED">
        <w:rPr>
          <w:color w:val="000000"/>
        </w:rPr>
        <w:t>r</w:t>
      </w:r>
      <w:r w:rsidR="00097F95" w:rsidRPr="00097F95">
        <w:rPr>
          <w:color w:val="000000"/>
        </w:rPr>
        <w:t xml:space="preserve">aportu </w:t>
      </w:r>
      <w:r w:rsidRPr="00507027">
        <w:rPr>
          <w:color w:val="000000"/>
        </w:rPr>
        <w:t xml:space="preserve">bezpośrednio po zakończeniu czynności kontrolnych w dniu ……..……………, z powodu odmowy </w:t>
      </w:r>
      <w:r w:rsidR="00D012ED">
        <w:rPr>
          <w:color w:val="000000"/>
        </w:rPr>
        <w:t>podpisania</w:t>
      </w:r>
      <w:r w:rsidRPr="00507027">
        <w:rPr>
          <w:color w:val="000000"/>
        </w:rPr>
        <w:t xml:space="preserve"> bezpośrednio po przepr</w:t>
      </w:r>
      <w:r>
        <w:rPr>
          <w:color w:val="000000"/>
        </w:rPr>
        <w:t>owadzeniu czynności kontrolnych</w:t>
      </w:r>
      <w:r>
        <w:rPr>
          <w:rStyle w:val="Odwoanieprzypisudolnego"/>
          <w:color w:val="000000"/>
        </w:rPr>
        <w:footnoteReference w:id="1"/>
      </w:r>
      <w:r w:rsidRPr="00507027">
        <w:rPr>
          <w:color w:val="000000"/>
        </w:rPr>
        <w:t xml:space="preserve">, w załączeniu przekazuję dwa egzemplarze </w:t>
      </w:r>
      <w:r w:rsidR="00D012ED">
        <w:rPr>
          <w:color w:val="000000"/>
        </w:rPr>
        <w:t>r</w:t>
      </w:r>
      <w:r w:rsidR="00D012ED" w:rsidRPr="00D012ED">
        <w:rPr>
          <w:color w:val="000000"/>
        </w:rPr>
        <w:t>aportu</w:t>
      </w:r>
      <w:r w:rsidR="00097F95" w:rsidRPr="00097F95">
        <w:rPr>
          <w:color w:val="000000"/>
        </w:rPr>
        <w:t>.</w:t>
      </w:r>
      <w:r w:rsidRPr="00D012ED">
        <w:rPr>
          <w:color w:val="000000"/>
        </w:rPr>
        <w:t xml:space="preserve"> </w:t>
      </w:r>
      <w:r w:rsidR="000F6874">
        <w:rPr>
          <w:color w:val="000000"/>
        </w:rPr>
        <w:t>Dodatkowo informuję, że</w:t>
      </w:r>
      <w:r w:rsidR="000F6874" w:rsidRPr="00AF7743">
        <w:t xml:space="preserve"> </w:t>
      </w:r>
      <w:r w:rsidR="000F6874">
        <w:t>zgodnie z</w:t>
      </w:r>
      <w:r w:rsidR="000F6874" w:rsidRPr="007B142D">
        <w:t xml:space="preserve"> </w:t>
      </w:r>
      <w:r w:rsidR="00D012ED">
        <w:rPr>
          <w:i/>
        </w:rPr>
        <w:t>r</w:t>
      </w:r>
      <w:r w:rsidR="00D012ED" w:rsidRPr="006D5B9A">
        <w:rPr>
          <w:i/>
        </w:rPr>
        <w:t xml:space="preserve">ozporządzeniem </w:t>
      </w:r>
      <w:r w:rsidR="000F6874" w:rsidRPr="006D5B9A">
        <w:rPr>
          <w:i/>
        </w:rPr>
        <w:t>Ministra Rolnictwa i Rozwoju Wsi z dnia 31 sierpnia 2007 r. w sprawie szczegółowych warunków i trybu przeprowadzania kontroli na miejscu i wizytacji w miejscu w ramach Programu Rozwoju Obszarów Wiejskich na lata 2007-2013</w:t>
      </w:r>
      <w:r w:rsidR="000F6874" w:rsidRPr="00B47512">
        <w:t xml:space="preserve"> </w:t>
      </w:r>
      <w:r w:rsidR="000F6874">
        <w:t>(</w:t>
      </w:r>
      <w:proofErr w:type="spellStart"/>
      <w:r w:rsidR="000F6874">
        <w:t>DzU</w:t>
      </w:r>
      <w:proofErr w:type="spellEnd"/>
      <w:r w:rsidR="000F6874">
        <w:t xml:space="preserve"> </w:t>
      </w:r>
      <w:r w:rsidR="00D012ED">
        <w:t xml:space="preserve">nr </w:t>
      </w:r>
      <w:r w:rsidR="000F6874">
        <w:t>168</w:t>
      </w:r>
      <w:r w:rsidR="00D012ED">
        <w:t>,</w:t>
      </w:r>
      <w:r w:rsidR="000F6874">
        <w:t xml:space="preserve"> poz. 1181</w:t>
      </w:r>
      <w:r w:rsidR="00A37FD4">
        <w:t xml:space="preserve"> z</w:t>
      </w:r>
      <w:r w:rsidR="00D012ED">
        <w:t xml:space="preserve">e </w:t>
      </w:r>
      <w:r w:rsidR="00A37FD4">
        <w:t>zm.</w:t>
      </w:r>
      <w:r w:rsidR="000F6874">
        <w:t>), ma Pan/Pani</w:t>
      </w:r>
      <w:r w:rsidR="000F6874">
        <w:rPr>
          <w:vertAlign w:val="superscript"/>
        </w:rPr>
        <w:t>1</w:t>
      </w:r>
      <w:r w:rsidR="000F6874">
        <w:t xml:space="preserve"> możliwość:</w:t>
      </w:r>
    </w:p>
    <w:p w:rsidR="00397276" w:rsidRDefault="00397276" w:rsidP="00FA5C35">
      <w:pPr>
        <w:numPr>
          <w:ilvl w:val="0"/>
          <w:numId w:val="2"/>
        </w:numPr>
        <w:tabs>
          <w:tab w:val="clear" w:pos="720"/>
          <w:tab w:val="num" w:pos="480"/>
        </w:tabs>
        <w:ind w:left="476" w:hanging="357"/>
        <w:jc w:val="both"/>
      </w:pPr>
      <w:r>
        <w:t xml:space="preserve">zgodnie z </w:t>
      </w:r>
      <w:r w:rsidRPr="00397276">
        <w:rPr>
          <w:rFonts w:ascii="StempelGaramond Roman" w:hAnsi="StempelGaramond Roman"/>
        </w:rPr>
        <w:t>§</w:t>
      </w:r>
      <w:r w:rsidR="00D012ED">
        <w:rPr>
          <w:rFonts w:ascii="StempelGaramond Roman" w:hAnsi="StempelGaramond Roman"/>
        </w:rPr>
        <w:t xml:space="preserve"> </w:t>
      </w:r>
      <w:r>
        <w:t xml:space="preserve">8 ust. 1 ww. rozporządzenia – </w:t>
      </w:r>
      <w:r w:rsidRPr="003247B8">
        <w:t>podpisan</w:t>
      </w:r>
      <w:r>
        <w:t>ia</w:t>
      </w:r>
      <w:r w:rsidRPr="003247B8">
        <w:t xml:space="preserve"> </w:t>
      </w:r>
      <w:r w:rsidR="00D012ED">
        <w:rPr>
          <w:color w:val="000000"/>
        </w:rPr>
        <w:t>r</w:t>
      </w:r>
      <w:r w:rsidR="00D012ED" w:rsidRPr="00D012ED">
        <w:rPr>
          <w:color w:val="000000"/>
        </w:rPr>
        <w:t xml:space="preserve">aportu </w:t>
      </w:r>
      <w:r>
        <w:t>i przesłania jednego egzemplarza, w terminie 7 dni od dnia jego otrzymania,</w:t>
      </w:r>
    </w:p>
    <w:p w:rsidR="000F6874" w:rsidRPr="00D012ED" w:rsidRDefault="00A37FD4" w:rsidP="00FA5C35">
      <w:pPr>
        <w:numPr>
          <w:ilvl w:val="0"/>
          <w:numId w:val="2"/>
        </w:numPr>
        <w:tabs>
          <w:tab w:val="clear" w:pos="720"/>
          <w:tab w:val="num" w:pos="480"/>
        </w:tabs>
        <w:ind w:left="476" w:hanging="357"/>
        <w:jc w:val="both"/>
      </w:pPr>
      <w:r>
        <w:t xml:space="preserve">zgodnie z </w:t>
      </w:r>
      <w:r>
        <w:rPr>
          <w:rFonts w:ascii="StempelGaramond Roman" w:hAnsi="StempelGaramond Roman"/>
        </w:rPr>
        <w:t>§</w:t>
      </w:r>
      <w:r w:rsidR="00D012ED">
        <w:rPr>
          <w:rFonts w:ascii="StempelGaramond Roman" w:hAnsi="StempelGaramond Roman"/>
        </w:rPr>
        <w:t xml:space="preserve"> </w:t>
      </w:r>
      <w:r>
        <w:t xml:space="preserve">8 ust. 2 ww. rozporządzenia – </w:t>
      </w:r>
      <w:r w:rsidR="000F6874">
        <w:t>wniesienia</w:t>
      </w:r>
      <w:r>
        <w:t xml:space="preserve"> </w:t>
      </w:r>
      <w:r w:rsidR="000F6874">
        <w:t xml:space="preserve">pisemnych zastrzeżeń do ustaleń </w:t>
      </w:r>
      <w:r w:rsidR="000F6874" w:rsidRPr="00D012ED">
        <w:t xml:space="preserve">zawartych w </w:t>
      </w:r>
      <w:r w:rsidR="00D012ED" w:rsidRPr="00D012ED">
        <w:rPr>
          <w:color w:val="000000"/>
        </w:rPr>
        <w:t xml:space="preserve">raporcie </w:t>
      </w:r>
      <w:r w:rsidR="000F6874" w:rsidRPr="00D012ED">
        <w:t xml:space="preserve">przesyłając je w terminie </w:t>
      </w:r>
      <w:r w:rsidR="000F6874" w:rsidRPr="00D012ED">
        <w:rPr>
          <w:b/>
        </w:rPr>
        <w:t>7 dni</w:t>
      </w:r>
      <w:r w:rsidR="00097F95" w:rsidRPr="00097F95">
        <w:rPr>
          <w:b/>
        </w:rPr>
        <w:t xml:space="preserve"> od daty otrzymania </w:t>
      </w:r>
      <w:r w:rsidR="00097F95" w:rsidRPr="00097F95">
        <w:rPr>
          <w:b/>
          <w:color w:val="000000"/>
        </w:rPr>
        <w:t xml:space="preserve">raportu </w:t>
      </w:r>
      <w:r w:rsidR="00097F95" w:rsidRPr="00097F95">
        <w:rPr>
          <w:b/>
        </w:rPr>
        <w:t xml:space="preserve">wraz z </w:t>
      </w:r>
      <w:r w:rsidR="00D012ED" w:rsidRPr="00D012ED">
        <w:rPr>
          <w:b/>
        </w:rPr>
        <w:t>jednym</w:t>
      </w:r>
      <w:r w:rsidR="00097F95" w:rsidRPr="00097F95">
        <w:rPr>
          <w:b/>
        </w:rPr>
        <w:t xml:space="preserve"> </w:t>
      </w:r>
      <w:r w:rsidR="00D012ED" w:rsidRPr="00D012ED">
        <w:rPr>
          <w:b/>
        </w:rPr>
        <w:t xml:space="preserve">egzemplarzem </w:t>
      </w:r>
      <w:r w:rsidR="00097F95" w:rsidRPr="00097F95">
        <w:rPr>
          <w:b/>
          <w:u w:val="single"/>
        </w:rPr>
        <w:t>niepodpisanego</w:t>
      </w:r>
      <w:r w:rsidR="00DE231E" w:rsidRPr="00D012ED">
        <w:rPr>
          <w:b/>
        </w:rPr>
        <w:t xml:space="preserve"> </w:t>
      </w:r>
      <w:r w:rsidR="00097F95" w:rsidRPr="00097F95">
        <w:rPr>
          <w:b/>
          <w:color w:val="000000"/>
        </w:rPr>
        <w:t>raportu.</w:t>
      </w:r>
    </w:p>
    <w:p w:rsidR="00A37FD4" w:rsidRDefault="00D012ED" w:rsidP="00504729">
      <w:pPr>
        <w:pStyle w:val="NormalnyWeb"/>
        <w:tabs>
          <w:tab w:val="left" w:pos="708"/>
        </w:tabs>
        <w:spacing w:before="120" w:beforeAutospacing="0" w:after="0" w:afterAutospacing="0"/>
        <w:ind w:right="249"/>
        <w:jc w:val="both"/>
      </w:pPr>
      <w:r w:rsidRPr="00212161">
        <w:t xml:space="preserve">Dodatkowo informuję, iż zgodnie z § 10 ust. 1 </w:t>
      </w:r>
      <w:r>
        <w:t xml:space="preserve">ww. rozporządzenia </w:t>
      </w:r>
      <w:r w:rsidRPr="00212161">
        <w:t>nieprzekazanie jednostce kontrolującej podpisanego raportu</w:t>
      </w:r>
      <w:r w:rsidRPr="00AF1D85">
        <w:t xml:space="preserve"> </w:t>
      </w:r>
      <w:r>
        <w:t>albo zastrzeżeń</w:t>
      </w:r>
      <w:r w:rsidRPr="00212161">
        <w:rPr>
          <w:rStyle w:val="akapitustep1"/>
        </w:rPr>
        <w:t xml:space="preserve"> w terminie 7 dni od dnia jego otrzymania</w:t>
      </w:r>
      <w:r w:rsidRPr="00212161">
        <w:t xml:space="preserve"> przez podmiot kontrolowany </w:t>
      </w:r>
      <w:r>
        <w:t xml:space="preserve">uważa się za odmowę podpisania raportu. W takim przypadku wniosek będzie rozpatrywany w oparciu o ustalenia w nim zawarte. Informuję ponadto, że zgodnie z </w:t>
      </w:r>
      <w:r>
        <w:rPr>
          <w:rFonts w:ascii="StempelGaramond Roman" w:hAnsi="StempelGaramond Roman"/>
        </w:rPr>
        <w:t>§</w:t>
      </w:r>
      <w:r>
        <w:t xml:space="preserve"> 10 ust. 2 ww. rozporządzenia podmiot kontrolowany, który odmawia podpisania raportu, może złożyć w terminie 7 dni od dnia otrzymania raportu albo od dnia otrzymania informacji zawierającej wskazanie przyczyn nieuwzględnienia zgłoszonych zastrzeżeń, pisemne wyjaśnienie zawierające wskazanie przyczyn tej odmowy.</w:t>
      </w:r>
    </w:p>
    <w:p w:rsidR="00A37FD4" w:rsidRDefault="00A37FD4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p w:rsidR="000F6874" w:rsidRDefault="000F6874" w:rsidP="00D012ED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  <w:r>
        <w:lastRenderedPageBreak/>
        <w:t>Powyższą korespondencję należy przesłać na adres:………………………………………… ……………………</w:t>
      </w:r>
      <w:r w:rsidR="004C16D5">
        <w:t>…………………………………………………………………………………………………………………………………………………………………………</w:t>
      </w:r>
    </w:p>
    <w:p w:rsidR="000F6874" w:rsidRDefault="000F6874">
      <w:pPr>
        <w:pStyle w:val="NormalnyWeb"/>
        <w:tabs>
          <w:tab w:val="left" w:pos="708"/>
        </w:tabs>
        <w:spacing w:before="120" w:beforeAutospacing="0" w:after="0" w:afterAutospacing="0"/>
        <w:ind w:right="249"/>
        <w:jc w:val="both"/>
      </w:pPr>
      <w:r>
        <w:t xml:space="preserve">. </w:t>
      </w:r>
    </w:p>
    <w:p w:rsidR="000F6874" w:rsidRDefault="000F6874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p w:rsidR="001D3477" w:rsidRDefault="001D3477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p w:rsidR="00FA5C35" w:rsidRDefault="00FA5C35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0F6874">
        <w:tc>
          <w:tcPr>
            <w:tcW w:w="3259" w:type="dxa"/>
          </w:tcPr>
          <w:p w:rsidR="000F6874" w:rsidRDefault="000F6874"/>
        </w:tc>
        <w:tc>
          <w:tcPr>
            <w:tcW w:w="3048" w:type="dxa"/>
          </w:tcPr>
          <w:p w:rsidR="000F6874" w:rsidRDefault="000F687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0F6874" w:rsidRDefault="000F6874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0F6874">
        <w:tc>
          <w:tcPr>
            <w:tcW w:w="3259" w:type="dxa"/>
          </w:tcPr>
          <w:p w:rsidR="000F6874" w:rsidRDefault="000F6874"/>
        </w:tc>
        <w:tc>
          <w:tcPr>
            <w:tcW w:w="3048" w:type="dxa"/>
          </w:tcPr>
          <w:p w:rsidR="000F6874" w:rsidRDefault="000F6874"/>
        </w:tc>
        <w:tc>
          <w:tcPr>
            <w:tcW w:w="2883" w:type="dxa"/>
            <w:tcBorders>
              <w:bottom w:val="dotted" w:sz="6" w:space="0" w:color="auto"/>
            </w:tcBorders>
          </w:tcPr>
          <w:p w:rsidR="000F6874" w:rsidRDefault="000F6874">
            <w:pPr>
              <w:pStyle w:val="Nagwek3"/>
              <w:rPr>
                <w:sz w:val="24"/>
              </w:rPr>
            </w:pPr>
          </w:p>
          <w:p w:rsidR="000F6874" w:rsidRDefault="000F6874">
            <w:pPr>
              <w:pStyle w:val="Nagwek3"/>
              <w:rPr>
                <w:sz w:val="24"/>
              </w:rPr>
            </w:pPr>
          </w:p>
        </w:tc>
      </w:tr>
      <w:tr w:rsidR="000F6874">
        <w:tc>
          <w:tcPr>
            <w:tcW w:w="3259" w:type="dxa"/>
          </w:tcPr>
          <w:p w:rsidR="000F6874" w:rsidRDefault="000F6874"/>
        </w:tc>
        <w:tc>
          <w:tcPr>
            <w:tcW w:w="3048" w:type="dxa"/>
          </w:tcPr>
          <w:p w:rsidR="000F6874" w:rsidRDefault="000F6874"/>
        </w:tc>
        <w:tc>
          <w:tcPr>
            <w:tcW w:w="2883" w:type="dxa"/>
            <w:tcBorders>
              <w:top w:val="dotted" w:sz="6" w:space="0" w:color="auto"/>
            </w:tcBorders>
          </w:tcPr>
          <w:p w:rsidR="000F6874" w:rsidRPr="00296024" w:rsidRDefault="000F6874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Pieczęć i podpis</w:t>
            </w:r>
          </w:p>
        </w:tc>
      </w:tr>
    </w:tbl>
    <w:p w:rsidR="00B67285" w:rsidRDefault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Default="00B67285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Pr="00B67285" w:rsidRDefault="00841F8D" w:rsidP="00B67285"/>
    <w:p w:rsidR="00B67285" w:rsidRPr="00B67285" w:rsidRDefault="00B67285" w:rsidP="00B67285"/>
    <w:p w:rsidR="00B67285" w:rsidRPr="00B67285" w:rsidRDefault="00B67285" w:rsidP="00B67285"/>
    <w:p w:rsidR="000F6874" w:rsidRPr="003545FC" w:rsidRDefault="00B67285" w:rsidP="00B67285">
      <w:pPr>
        <w:rPr>
          <w:sz w:val="22"/>
          <w:szCs w:val="22"/>
          <w:u w:val="single"/>
        </w:rPr>
      </w:pPr>
      <w:r w:rsidRPr="003545FC">
        <w:rPr>
          <w:sz w:val="22"/>
          <w:szCs w:val="22"/>
          <w:u w:val="single"/>
        </w:rPr>
        <w:t>Załączniki:</w:t>
      </w:r>
    </w:p>
    <w:p w:rsidR="00B67285" w:rsidRPr="00B67285" w:rsidRDefault="00B67285" w:rsidP="00B67285">
      <w:pPr>
        <w:numPr>
          <w:ilvl w:val="0"/>
          <w:numId w:val="4"/>
        </w:numPr>
        <w:rPr>
          <w:sz w:val="22"/>
          <w:szCs w:val="22"/>
        </w:rPr>
      </w:pPr>
      <w:r w:rsidRPr="00B67285">
        <w:rPr>
          <w:sz w:val="22"/>
          <w:szCs w:val="22"/>
        </w:rPr>
        <w:t>Raport z czynności kontrolnych (dwa egzemplarze)</w:t>
      </w:r>
      <w:r w:rsidR="00021047">
        <w:rPr>
          <w:sz w:val="22"/>
          <w:szCs w:val="22"/>
        </w:rPr>
        <w:t xml:space="preserve"> wraz z załącznikami</w:t>
      </w:r>
      <w:r w:rsidRPr="00B67285">
        <w:rPr>
          <w:sz w:val="22"/>
          <w:szCs w:val="22"/>
        </w:rPr>
        <w:t>.</w:t>
      </w:r>
    </w:p>
    <w:sectPr w:rsidR="00B67285" w:rsidRPr="00B67285" w:rsidSect="00097F95">
      <w:footerReference w:type="even" r:id="rId9"/>
      <w:headerReference w:type="first" r:id="rId10"/>
      <w:footerReference w:type="first" r:id="rId11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DB0" w:rsidRDefault="00736DB0">
      <w:r>
        <w:separator/>
      </w:r>
    </w:p>
  </w:endnote>
  <w:endnote w:type="continuationSeparator" w:id="0">
    <w:p w:rsidR="00736DB0" w:rsidRDefault="00736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273DFE" w:rsidRPr="00670D65" w:rsidTr="00670D65"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3.12</w:t>
          </w:r>
        </w:p>
        <w:p w:rsidR="00273DFE" w:rsidRPr="00670D65" w:rsidRDefault="00273DFE" w:rsidP="00670D65">
          <w:pPr>
            <w:pStyle w:val="Stopka"/>
            <w:jc w:val="center"/>
            <w:rPr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 xml:space="preserve">Strona </w:t>
          </w:r>
          <w:r w:rsidR="00542167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PAGE </w:instrText>
          </w:r>
          <w:r w:rsidR="00542167" w:rsidRPr="00670D65">
            <w:rPr>
              <w:b/>
              <w:sz w:val="18"/>
              <w:szCs w:val="18"/>
            </w:rPr>
            <w:fldChar w:fldCharType="separate"/>
          </w:r>
          <w:r w:rsidR="0020248E">
            <w:rPr>
              <w:b/>
              <w:noProof/>
              <w:sz w:val="18"/>
              <w:szCs w:val="18"/>
            </w:rPr>
            <w:t>2</w:t>
          </w:r>
          <w:r w:rsidR="00542167" w:rsidRPr="00670D65">
            <w:rPr>
              <w:b/>
              <w:sz w:val="18"/>
              <w:szCs w:val="18"/>
            </w:rPr>
            <w:fldChar w:fldCharType="end"/>
          </w:r>
          <w:r w:rsidRPr="00670D65">
            <w:rPr>
              <w:b/>
              <w:sz w:val="18"/>
              <w:szCs w:val="18"/>
            </w:rPr>
            <w:t xml:space="preserve"> z </w:t>
          </w:r>
          <w:r w:rsidR="00542167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NUMPAGES </w:instrText>
          </w:r>
          <w:r w:rsidR="00542167" w:rsidRPr="00670D65">
            <w:rPr>
              <w:b/>
              <w:sz w:val="18"/>
              <w:szCs w:val="18"/>
            </w:rPr>
            <w:fldChar w:fldCharType="separate"/>
          </w:r>
          <w:r w:rsidR="0020248E">
            <w:rPr>
              <w:b/>
              <w:noProof/>
              <w:sz w:val="18"/>
              <w:szCs w:val="18"/>
            </w:rPr>
            <w:t>2</w:t>
          </w:r>
          <w:r w:rsidR="00542167" w:rsidRPr="00670D65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273DFE" w:rsidRPr="00670D65" w:rsidRDefault="00F303CB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KP-611-167-ARiMR/</w:t>
          </w:r>
          <w:r w:rsidR="00D012ED">
            <w:rPr>
              <w:b/>
              <w:sz w:val="18"/>
              <w:szCs w:val="18"/>
            </w:rPr>
            <w:t>7/</w:t>
          </w:r>
          <w:r w:rsidR="00DF3FD5">
            <w:rPr>
              <w:b/>
              <w:sz w:val="18"/>
              <w:szCs w:val="18"/>
            </w:rPr>
            <w:t>z</w:t>
          </w:r>
        </w:p>
        <w:p w:rsidR="00273DFE" w:rsidRPr="00670D65" w:rsidRDefault="00F303CB" w:rsidP="00DF3FD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sz w:val="18"/>
              <w:szCs w:val="18"/>
            </w:rPr>
            <w:t>Wersja</w:t>
          </w:r>
          <w:r w:rsidR="00031695">
            <w:rPr>
              <w:sz w:val="18"/>
              <w:szCs w:val="18"/>
            </w:rPr>
            <w:t xml:space="preserve"> </w:t>
          </w:r>
          <w:r w:rsidR="00DF3FD5">
            <w:rPr>
              <w:bCs/>
              <w:sz w:val="18"/>
              <w:szCs w:val="18"/>
            </w:rPr>
            <w:t>zatwierdzona</w:t>
          </w:r>
          <w:r w:rsidR="00FF3B91">
            <w:rPr>
              <w:bCs/>
              <w:sz w:val="18"/>
              <w:szCs w:val="18"/>
            </w:rPr>
            <w:t>:</w:t>
          </w:r>
          <w:r w:rsidR="00D012ED">
            <w:rPr>
              <w:sz w:val="18"/>
              <w:szCs w:val="18"/>
            </w:rPr>
            <w:t xml:space="preserve"> 7</w:t>
          </w:r>
        </w:p>
      </w:tc>
    </w:tr>
  </w:tbl>
  <w:p w:rsidR="00273DFE" w:rsidRDefault="00273D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273DFE" w:rsidRPr="00670D65" w:rsidTr="00670D65"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KP-611-167-ARiMR/</w:t>
          </w:r>
          <w:r w:rsidR="00D012ED">
            <w:rPr>
              <w:b/>
              <w:sz w:val="18"/>
              <w:szCs w:val="18"/>
            </w:rPr>
            <w:t>7/</w:t>
          </w:r>
          <w:r w:rsidR="00DF3FD5">
            <w:rPr>
              <w:b/>
              <w:sz w:val="18"/>
              <w:szCs w:val="18"/>
            </w:rPr>
            <w:t>z</w:t>
          </w:r>
        </w:p>
        <w:p w:rsidR="00273DFE" w:rsidRPr="00670D65" w:rsidRDefault="00F303CB" w:rsidP="00DF3FD5">
          <w:pPr>
            <w:pStyle w:val="Stopka"/>
            <w:jc w:val="center"/>
            <w:rPr>
              <w:sz w:val="18"/>
              <w:szCs w:val="18"/>
            </w:rPr>
          </w:pPr>
          <w:r w:rsidRPr="00670D65">
            <w:rPr>
              <w:sz w:val="18"/>
              <w:szCs w:val="18"/>
            </w:rPr>
            <w:t xml:space="preserve">Wersja </w:t>
          </w:r>
          <w:r w:rsidR="00DF3FD5">
            <w:rPr>
              <w:bCs/>
              <w:sz w:val="18"/>
              <w:szCs w:val="18"/>
            </w:rPr>
            <w:t>zatwierdzona</w:t>
          </w:r>
          <w:r w:rsidR="00FF3B91">
            <w:rPr>
              <w:bCs/>
              <w:sz w:val="18"/>
              <w:szCs w:val="18"/>
            </w:rPr>
            <w:t>:</w:t>
          </w:r>
          <w:r w:rsidR="00D012ED"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3.12</w:t>
          </w:r>
        </w:p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 xml:space="preserve">Strona </w:t>
          </w:r>
          <w:r w:rsidR="00542167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PAGE </w:instrText>
          </w:r>
          <w:r w:rsidR="00542167" w:rsidRPr="00670D65">
            <w:rPr>
              <w:b/>
              <w:sz w:val="18"/>
              <w:szCs w:val="18"/>
            </w:rPr>
            <w:fldChar w:fldCharType="separate"/>
          </w:r>
          <w:r w:rsidR="0020248E">
            <w:rPr>
              <w:b/>
              <w:noProof/>
              <w:sz w:val="18"/>
              <w:szCs w:val="18"/>
            </w:rPr>
            <w:t>1</w:t>
          </w:r>
          <w:r w:rsidR="00542167" w:rsidRPr="00670D65">
            <w:rPr>
              <w:b/>
              <w:sz w:val="18"/>
              <w:szCs w:val="18"/>
            </w:rPr>
            <w:fldChar w:fldCharType="end"/>
          </w:r>
          <w:r w:rsidRPr="00670D65">
            <w:rPr>
              <w:b/>
              <w:sz w:val="18"/>
              <w:szCs w:val="18"/>
            </w:rPr>
            <w:t xml:space="preserve"> z </w:t>
          </w:r>
          <w:r w:rsidR="00542167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NUMPAGES </w:instrText>
          </w:r>
          <w:r w:rsidR="00542167" w:rsidRPr="00670D65">
            <w:rPr>
              <w:b/>
              <w:sz w:val="18"/>
              <w:szCs w:val="18"/>
            </w:rPr>
            <w:fldChar w:fldCharType="separate"/>
          </w:r>
          <w:r w:rsidR="0020248E">
            <w:rPr>
              <w:b/>
              <w:noProof/>
              <w:sz w:val="18"/>
              <w:szCs w:val="18"/>
            </w:rPr>
            <w:t>2</w:t>
          </w:r>
          <w:r w:rsidR="00542167" w:rsidRPr="00670D65">
            <w:rPr>
              <w:b/>
              <w:sz w:val="18"/>
              <w:szCs w:val="18"/>
            </w:rPr>
            <w:fldChar w:fldCharType="end"/>
          </w:r>
        </w:p>
      </w:tc>
    </w:tr>
  </w:tbl>
  <w:p w:rsidR="00273DFE" w:rsidRDefault="00273D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DB0" w:rsidRDefault="00736DB0">
      <w:r>
        <w:separator/>
      </w:r>
    </w:p>
  </w:footnote>
  <w:footnote w:type="continuationSeparator" w:id="0">
    <w:p w:rsidR="00736DB0" w:rsidRDefault="00736DB0">
      <w:r>
        <w:continuationSeparator/>
      </w:r>
    </w:p>
  </w:footnote>
  <w:footnote w:id="1">
    <w:p w:rsidR="00507027" w:rsidRDefault="0050702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FD5" w:rsidRDefault="00FF3B91" w:rsidP="00FF3B91">
    <w:pPr>
      <w:pStyle w:val="Nagwek"/>
      <w:tabs>
        <w:tab w:val="clear" w:pos="4536"/>
        <w:tab w:val="clear" w:pos="9072"/>
        <w:tab w:val="left" w:pos="642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71A18A3"/>
    <w:multiLevelType w:val="hybridMultilevel"/>
    <w:tmpl w:val="DA2C59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55AD4"/>
    <w:multiLevelType w:val="hybridMultilevel"/>
    <w:tmpl w:val="6F2EC5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A5D"/>
    <w:rsid w:val="00021047"/>
    <w:rsid w:val="00031695"/>
    <w:rsid w:val="00042691"/>
    <w:rsid w:val="00092736"/>
    <w:rsid w:val="00097F95"/>
    <w:rsid w:val="000F6874"/>
    <w:rsid w:val="00156EE8"/>
    <w:rsid w:val="0018200C"/>
    <w:rsid w:val="00185B9F"/>
    <w:rsid w:val="001B38B4"/>
    <w:rsid w:val="001D3477"/>
    <w:rsid w:val="0020248E"/>
    <w:rsid w:val="0025750A"/>
    <w:rsid w:val="00273DFE"/>
    <w:rsid w:val="00275CB3"/>
    <w:rsid w:val="0032410D"/>
    <w:rsid w:val="003545FC"/>
    <w:rsid w:val="00371CCC"/>
    <w:rsid w:val="00397276"/>
    <w:rsid w:val="003D0022"/>
    <w:rsid w:val="003D4807"/>
    <w:rsid w:val="003F1F67"/>
    <w:rsid w:val="004136B4"/>
    <w:rsid w:val="00443CC6"/>
    <w:rsid w:val="00471A5D"/>
    <w:rsid w:val="004C1038"/>
    <w:rsid w:val="004C16D5"/>
    <w:rsid w:val="00504729"/>
    <w:rsid w:val="00507027"/>
    <w:rsid w:val="00542167"/>
    <w:rsid w:val="006220AD"/>
    <w:rsid w:val="00624518"/>
    <w:rsid w:val="00625E84"/>
    <w:rsid w:val="00670D65"/>
    <w:rsid w:val="00674CE7"/>
    <w:rsid w:val="006D20A9"/>
    <w:rsid w:val="006D5B9A"/>
    <w:rsid w:val="00736DB0"/>
    <w:rsid w:val="00792760"/>
    <w:rsid w:val="007A390D"/>
    <w:rsid w:val="007D7AD9"/>
    <w:rsid w:val="00841F8D"/>
    <w:rsid w:val="00890303"/>
    <w:rsid w:val="008E1780"/>
    <w:rsid w:val="00935CB9"/>
    <w:rsid w:val="00937588"/>
    <w:rsid w:val="009B0628"/>
    <w:rsid w:val="009F57C7"/>
    <w:rsid w:val="00A37FD4"/>
    <w:rsid w:val="00A55BED"/>
    <w:rsid w:val="00A56C5D"/>
    <w:rsid w:val="00AA40F7"/>
    <w:rsid w:val="00B67285"/>
    <w:rsid w:val="00BE49CE"/>
    <w:rsid w:val="00C7167B"/>
    <w:rsid w:val="00C749E7"/>
    <w:rsid w:val="00C83ACA"/>
    <w:rsid w:val="00CE045C"/>
    <w:rsid w:val="00D012ED"/>
    <w:rsid w:val="00D023E5"/>
    <w:rsid w:val="00D03BE8"/>
    <w:rsid w:val="00D2290D"/>
    <w:rsid w:val="00D56C23"/>
    <w:rsid w:val="00D72C5D"/>
    <w:rsid w:val="00D77291"/>
    <w:rsid w:val="00D80ACD"/>
    <w:rsid w:val="00DD32E5"/>
    <w:rsid w:val="00DE231E"/>
    <w:rsid w:val="00DF3FD5"/>
    <w:rsid w:val="00E17F43"/>
    <w:rsid w:val="00EB0F02"/>
    <w:rsid w:val="00EE2909"/>
    <w:rsid w:val="00F303CB"/>
    <w:rsid w:val="00F33FDF"/>
    <w:rsid w:val="00FA5C35"/>
    <w:rsid w:val="00FF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F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97F95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097F9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097F95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097F95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097F95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97F95"/>
    <w:pPr>
      <w:jc w:val="both"/>
    </w:pPr>
  </w:style>
  <w:style w:type="paragraph" w:styleId="Stopka">
    <w:name w:val="footer"/>
    <w:basedOn w:val="Normalny"/>
    <w:rsid w:val="00097F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7F95"/>
  </w:style>
  <w:style w:type="paragraph" w:styleId="Nagwek">
    <w:name w:val="header"/>
    <w:basedOn w:val="Normalny"/>
    <w:rsid w:val="00097F9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97F95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97F95"/>
    <w:rPr>
      <w:vertAlign w:val="superscript"/>
    </w:rPr>
  </w:style>
  <w:style w:type="paragraph" w:styleId="Tekstpodstawowy2">
    <w:name w:val="Body Text 2"/>
    <w:basedOn w:val="Normalny"/>
    <w:rsid w:val="00097F95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097F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097F95"/>
    <w:rPr>
      <w:sz w:val="16"/>
      <w:szCs w:val="16"/>
    </w:rPr>
  </w:style>
  <w:style w:type="paragraph" w:styleId="Tekstkomentarza">
    <w:name w:val="annotation text"/>
    <w:basedOn w:val="Normalny"/>
    <w:semiHidden/>
    <w:rsid w:val="00097F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97F95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097F95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097F95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097F95"/>
  </w:style>
  <w:style w:type="table" w:styleId="Tabela-Siatka">
    <w:name w:val="Table Grid"/>
    <w:basedOn w:val="Standardowy"/>
    <w:rsid w:val="00FA5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FA5C35"/>
  </w:style>
  <w:style w:type="character" w:customStyle="1" w:styleId="akapitustep1">
    <w:name w:val="akapitustep1"/>
    <w:basedOn w:val="Domylnaczcionkaakapitu"/>
    <w:rsid w:val="00D012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6</cp:revision>
  <cp:lastPrinted>2012-06-22T12:23:00Z</cp:lastPrinted>
  <dcterms:created xsi:type="dcterms:W3CDTF">2012-06-20T11:54:00Z</dcterms:created>
  <dcterms:modified xsi:type="dcterms:W3CDTF">2012-06-22T12:24:00Z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-1018043146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1356352417</vt:i4>
  </property>
  <property fmtid="{D5CDD505-2E9C-101B-9397-08002B2CF9AE}" pid="7" name="_ReviewingToolsShownOnce">
    <vt:lpwstr/>
  </property>
</Properties>
</file>