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98" w:rsidRPr="000F56D5" w:rsidRDefault="00470D98" w:rsidP="00C30922">
      <w:pPr>
        <w:pStyle w:val="Header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OR</w:t>
      </w:r>
      <w:r w:rsidRPr="000F56D5">
        <w:rPr>
          <w:b/>
          <w:sz w:val="24"/>
          <w:szCs w:val="24"/>
        </w:rPr>
        <w:t xml:space="preserve">……………………..… ARiMR/ </w:t>
      </w:r>
      <w:r w:rsidRPr="00B70CA6">
        <w:rPr>
          <w:b/>
          <w:sz w:val="24"/>
          <w:szCs w:val="24"/>
        </w:rPr>
        <w:t xml:space="preserve">DEPARTAMENT </w:t>
      </w:r>
      <w:r>
        <w:rPr>
          <w:b/>
          <w:sz w:val="24"/>
          <w:szCs w:val="24"/>
        </w:rPr>
        <w:t>OCENY PROJEKTÓW INWESTYCYJNYCH</w:t>
      </w:r>
      <w:r w:rsidRPr="000F56D5">
        <w:rPr>
          <w:b/>
          <w:sz w:val="24"/>
          <w:szCs w:val="24"/>
        </w:rPr>
        <w:t xml:space="preserve"> ARiMR/URZĄD MARSZAŁKOWSKI / ARR</w:t>
      </w:r>
      <w:r>
        <w:rPr>
          <w:b/>
          <w:sz w:val="24"/>
          <w:szCs w:val="24"/>
        </w:rPr>
        <w:t>/ FAPA</w:t>
      </w:r>
      <w:r w:rsidRPr="000F56D5">
        <w:rPr>
          <w:b/>
          <w:sz w:val="24"/>
          <w:szCs w:val="24"/>
        </w:rPr>
        <w:t>*</w:t>
      </w:r>
    </w:p>
    <w:p w:rsidR="00470D98" w:rsidRDefault="00470D98" w:rsidP="00C30922">
      <w:pPr>
        <w:pStyle w:val="Footer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708"/>
        </w:tabs>
        <w:ind w:left="7560"/>
        <w:jc w:val="center"/>
        <w:rPr>
          <w:b/>
          <w:bCs/>
        </w:rPr>
      </w:pPr>
      <w:r>
        <w:rPr>
          <w:b/>
          <w:bCs/>
        </w:rPr>
        <w:t>Z-1/142</w:t>
      </w:r>
    </w:p>
    <w:p w:rsidR="00470D98" w:rsidRDefault="00470D98" w:rsidP="00C30922">
      <w:pPr>
        <w:jc w:val="center"/>
        <w:rPr>
          <w:b/>
        </w:rPr>
      </w:pPr>
      <w:r>
        <w:tab/>
      </w:r>
      <w:r>
        <w:rPr>
          <w:b/>
        </w:rPr>
        <w:t>Zlecenie Płatności</w:t>
      </w:r>
    </w:p>
    <w:p w:rsidR="00470D98" w:rsidRDefault="00470D98" w:rsidP="00C30922">
      <w:pPr>
        <w:jc w:val="center"/>
        <w:rPr>
          <w:b/>
        </w:rPr>
      </w:pPr>
      <w:r>
        <w:rPr>
          <w:b/>
        </w:rPr>
        <w:t>dla działań Programu Rozwoju Obszarów Wiejskich na lata 2007-2013</w:t>
      </w:r>
    </w:p>
    <w:p w:rsidR="00470D98" w:rsidRDefault="00470D98" w:rsidP="00C30922">
      <w:pPr>
        <w:rPr>
          <w:b/>
        </w:rPr>
      </w:pPr>
    </w:p>
    <w:p w:rsidR="00470D98" w:rsidRPr="00D5125C" w:rsidRDefault="00470D98" w:rsidP="00C30922">
      <w:pPr>
        <w:ind w:right="6910"/>
        <w:jc w:val="center"/>
      </w:pPr>
      <w:r w:rsidRPr="00D5125C">
        <w:t>..............................</w:t>
      </w:r>
    </w:p>
    <w:p w:rsidR="00470D98" w:rsidRPr="00D5125C" w:rsidRDefault="00470D98" w:rsidP="00C30922">
      <w:pPr>
        <w:ind w:right="6910"/>
        <w:jc w:val="center"/>
      </w:pPr>
      <w:r w:rsidRPr="00D5125C">
        <w:t>znak sprawy</w:t>
      </w:r>
    </w:p>
    <w:p w:rsidR="00470D98" w:rsidRDefault="00470D98" w:rsidP="00C30922">
      <w:pPr>
        <w:rPr>
          <w:noProof/>
        </w:rPr>
      </w:pPr>
    </w:p>
    <w:tbl>
      <w:tblPr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0"/>
        <w:gridCol w:w="720"/>
        <w:gridCol w:w="1557"/>
        <w:gridCol w:w="603"/>
        <w:gridCol w:w="1678"/>
        <w:gridCol w:w="662"/>
        <w:gridCol w:w="2340"/>
      </w:tblGrid>
      <w:tr w:rsidR="00470D98" w:rsidTr="00BE63A4"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</w:t>
            </w:r>
          </w:p>
        </w:tc>
      </w:tr>
      <w:tr w:rsidR="00470D98" w:rsidTr="00BE63A4"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Działanie: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</w:t>
            </w:r>
          </w:p>
        </w:tc>
      </w:tr>
      <w:tr w:rsidR="00470D98" w:rsidTr="00BE63A4">
        <w:tc>
          <w:tcPr>
            <w:tcW w:w="1870" w:type="dxa"/>
            <w:tcBorders>
              <w:top w:val="nil"/>
              <w:left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Schemat</w:t>
            </w:r>
          </w:p>
        </w:tc>
        <w:tc>
          <w:tcPr>
            <w:tcW w:w="7560" w:type="dxa"/>
            <w:gridSpan w:val="6"/>
            <w:tcBorders>
              <w:top w:val="nil"/>
              <w:left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</w:t>
            </w:r>
          </w:p>
        </w:tc>
      </w:tr>
      <w:tr w:rsidR="00470D98" w:rsidTr="00BE63A4">
        <w:tc>
          <w:tcPr>
            <w:tcW w:w="1870" w:type="dxa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Pakiet</w:t>
            </w:r>
          </w:p>
        </w:tc>
        <w:tc>
          <w:tcPr>
            <w:tcW w:w="7560" w:type="dxa"/>
            <w:gridSpan w:val="6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</w:tc>
      </w:tr>
      <w:tr w:rsidR="00470D98" w:rsidTr="00BE63A4">
        <w:tc>
          <w:tcPr>
            <w:tcW w:w="1870" w:type="dxa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Wariant</w:t>
            </w:r>
          </w:p>
        </w:tc>
        <w:tc>
          <w:tcPr>
            <w:tcW w:w="7560" w:type="dxa"/>
            <w:gridSpan w:val="6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</w:t>
            </w:r>
          </w:p>
        </w:tc>
      </w:tr>
      <w:tr w:rsidR="00470D98" w:rsidTr="00BE63A4">
        <w:tc>
          <w:tcPr>
            <w:tcW w:w="2590" w:type="dxa"/>
            <w:gridSpan w:val="2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rok budżetowy:</w:t>
            </w:r>
          </w:p>
        </w:tc>
        <w:tc>
          <w:tcPr>
            <w:tcW w:w="6840" w:type="dxa"/>
            <w:gridSpan w:val="5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</w:t>
            </w:r>
          </w:p>
        </w:tc>
      </w:tr>
      <w:tr w:rsidR="00470D98" w:rsidTr="00BE63A4">
        <w:tc>
          <w:tcPr>
            <w:tcW w:w="2590" w:type="dxa"/>
            <w:gridSpan w:val="2"/>
            <w:tcBorders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Krajowy kod budżetowy</w:t>
            </w:r>
          </w:p>
        </w:tc>
        <w:tc>
          <w:tcPr>
            <w:tcW w:w="2160" w:type="dxa"/>
            <w:gridSpan w:val="2"/>
            <w:tcBorders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</w:t>
            </w:r>
          </w:p>
        </w:tc>
        <w:tc>
          <w:tcPr>
            <w:tcW w:w="2340" w:type="dxa"/>
            <w:gridSpan w:val="2"/>
            <w:tcBorders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EFRROW</w:t>
            </w:r>
          </w:p>
        </w:tc>
        <w:tc>
          <w:tcPr>
            <w:tcW w:w="2340" w:type="dxa"/>
            <w:tcBorders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</w:t>
            </w:r>
          </w:p>
        </w:tc>
      </w:tr>
      <w:tr w:rsidR="00470D98" w:rsidTr="00BE63A4"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pStyle w:val="FootnoteText"/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sz w:val="22"/>
              </w:rPr>
            </w:pPr>
            <w:r>
              <w:rPr>
                <w:sz w:val="22"/>
              </w:rPr>
              <w:t>Jednostka wdrażająca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470D98" w:rsidTr="00BE63A4"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Beneficjent: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</w:t>
            </w:r>
          </w:p>
        </w:tc>
      </w:tr>
      <w:tr w:rsidR="00470D98" w:rsidTr="00BE63A4"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</w:t>
            </w:r>
          </w:p>
        </w:tc>
      </w:tr>
      <w:tr w:rsidR="00470D98" w:rsidTr="00BE63A4">
        <w:trPr>
          <w:trHeight w:val="463"/>
        </w:trPr>
        <w:tc>
          <w:tcPr>
            <w:tcW w:w="2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REGON/PESEL Beneficjenta</w:t>
            </w:r>
          </w:p>
        </w:tc>
        <w:tc>
          <w:tcPr>
            <w:tcW w:w="68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.........................................................................................................................</w:t>
            </w:r>
          </w:p>
        </w:tc>
      </w:tr>
      <w:tr w:rsidR="00470D98" w:rsidTr="00BE63A4">
        <w:trPr>
          <w:trHeight w:val="549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umowy / aneksu/decyzji*):</w:t>
            </w: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</w:t>
            </w: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Data zawarcia umowy/ aneksu/decyzji*): </w:t>
            </w: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</w:t>
            </w:r>
          </w:p>
        </w:tc>
      </w:tr>
      <w:tr w:rsidR="00470D98" w:rsidTr="00BE63A4">
        <w:trPr>
          <w:trHeight w:val="549"/>
        </w:trPr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30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70D98" w:rsidRDefault="00470D98" w:rsidP="00BE63A4">
            <w:pPr>
              <w:widowControl w:val="0"/>
              <w:spacing w:line="360" w:lineRule="auto"/>
              <w:rPr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263"/>
        <w:tblW w:w="94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290"/>
        <w:gridCol w:w="720"/>
        <w:gridCol w:w="720"/>
        <w:gridCol w:w="2700"/>
      </w:tblGrid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Wysokość przyznanej pomocy ogółem wg umowy/aneksu/decyzji*):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zł, tj. 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więcej niż …...%</w:t>
            </w:r>
          </w:p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kosztów kwalifikowalnych projektu</w:t>
            </w:r>
          </w:p>
        </w:tc>
      </w:tr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Poprzednie wypłaty ogółem, w tym: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zaliczka/wyprzedzające finansowanie* ogółem, w tym: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współfinansowanie ze środków krajowych</w:t>
            </w:r>
            <w:r w:rsidDel="003B52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  <w:r w:rsidDel="003B529D">
              <w:rPr>
                <w:sz w:val="22"/>
                <w:szCs w:val="22"/>
              </w:rPr>
              <w:t xml:space="preserve"> </w:t>
            </w:r>
          </w:p>
        </w:tc>
      </w:tr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na współfinansowanie ze środków unijnych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  <w:tr w:rsidR="00470D98" w:rsidTr="00BE63A4">
        <w:tc>
          <w:tcPr>
            <w:tcW w:w="5290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płatności pośrednie</w:t>
            </w:r>
          </w:p>
        </w:tc>
        <w:tc>
          <w:tcPr>
            <w:tcW w:w="41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…........................................... zł</w:t>
            </w:r>
          </w:p>
        </w:tc>
      </w:tr>
    </w:tbl>
    <w:p w:rsidR="00470D98" w:rsidRDefault="00470D98" w:rsidP="00C30922">
      <w:pPr>
        <w:pStyle w:val="BodyText"/>
        <w:spacing w:before="120"/>
        <w:jc w:val="both"/>
        <w:rPr>
          <w:color w:val="FF0000"/>
          <w:sz w:val="16"/>
        </w:rPr>
      </w:pPr>
    </w:p>
    <w:p w:rsidR="00470D98" w:rsidRDefault="00470D98" w:rsidP="00C30922">
      <w:pPr>
        <w:pStyle w:val="BodyText"/>
        <w:spacing w:before="120"/>
        <w:jc w:val="both"/>
        <w:rPr>
          <w:color w:val="FF0000"/>
          <w:sz w:val="16"/>
        </w:rPr>
        <w:sectPr w:rsidR="00470D98" w:rsidSect="000D7E39">
          <w:pgSz w:w="11907" w:h="16840" w:code="9"/>
          <w:pgMar w:top="1134" w:right="851" w:bottom="1134" w:left="1418" w:header="709" w:footer="709" w:gutter="0"/>
          <w:cols w:space="708"/>
          <w:rtlGutter/>
          <w:docGrid w:linePitch="360"/>
        </w:sectPr>
      </w:pPr>
    </w:p>
    <w:tbl>
      <w:tblPr>
        <w:tblpPr w:leftFromText="141" w:rightFromText="141" w:vertAnchor="text" w:horzAnchor="margin" w:tblpY="-178"/>
        <w:tblW w:w="93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701"/>
        <w:gridCol w:w="743"/>
        <w:gridCol w:w="283"/>
        <w:gridCol w:w="1812"/>
        <w:gridCol w:w="284"/>
        <w:gridCol w:w="2440"/>
      </w:tblGrid>
      <w:tr w:rsidR="00470D98" w:rsidTr="00BE63A4">
        <w:trPr>
          <w:trHeight w:val="237"/>
        </w:trPr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  <w: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Przelano dnia:</w:t>
            </w:r>
          </w:p>
        </w:tc>
      </w:tr>
      <w:tr w:rsidR="00470D98" w:rsidTr="00BE63A4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Płatność: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470D98" w:rsidTr="00BE63A4">
        <w:tc>
          <w:tcPr>
            <w:tcW w:w="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mallCaps/>
                <w:sz w:val="23"/>
                <w:szCs w:val="23"/>
              </w:rPr>
            </w:pPr>
            <w:r>
              <w:rPr>
                <w:b/>
                <w:bCs/>
                <w:smallCaps/>
                <w:sz w:val="23"/>
                <w:szCs w:val="23"/>
              </w:rPr>
              <w:t>Zlecenie płatności nr 001/002/6930-um1440355/10/01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Pośrednia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................................................... podpis pracownika DF</w:t>
            </w:r>
          </w:p>
        </w:tc>
      </w:tr>
      <w:tr w:rsidR="00470D98" w:rsidTr="00BE63A4">
        <w:trPr>
          <w:trHeight w:val="160"/>
        </w:trPr>
        <w:tc>
          <w:tcPr>
            <w:tcW w:w="4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20"/>
              </w:rPr>
            </w:pPr>
            <w:r>
              <w:rPr>
                <w:b/>
                <w:bCs/>
                <w:sz w:val="20"/>
              </w:rPr>
              <w:t>wystawione dnia  13.06.2011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końcowa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470D98" w:rsidTr="00BE63A4">
        <w:tc>
          <w:tcPr>
            <w:tcW w:w="69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</w:tr>
      <w:tr w:rsidR="00470D98" w:rsidTr="00BE63A4">
        <w:tc>
          <w:tcPr>
            <w:tcW w:w="694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2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D98" w:rsidRDefault="00470D98" w:rsidP="00BE63A4">
            <w:pPr>
              <w:widowControl w:val="0"/>
              <w:rPr>
                <w:sz w:val="16"/>
                <w:szCs w:val="16"/>
              </w:rPr>
            </w:pPr>
          </w:p>
        </w:tc>
      </w:tr>
    </w:tbl>
    <w:p w:rsidR="00470D98" w:rsidRDefault="00470D98" w:rsidP="00C30922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Dotyczy dokonania przelewu na kwotę ogółem 17 600,00 zł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słownie złotych siedemnaście tysięcy sześćset 00/100, w tym: 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 środków współfinansowania krajowego </w:t>
      </w:r>
      <w:r>
        <w:rPr>
          <w:b/>
          <w:bCs/>
          <w:sz w:val="22"/>
          <w:szCs w:val="22"/>
        </w:rPr>
        <w:t xml:space="preserve">0,00 </w:t>
      </w:r>
      <w:r w:rsidRPr="00EB33EF">
        <w:rPr>
          <w:bCs/>
          <w:i/>
          <w:sz w:val="22"/>
          <w:szCs w:val="22"/>
        </w:rPr>
        <w:t>zł</w:t>
      </w:r>
      <w:r w:rsidRPr="00EB33EF">
        <w:rPr>
          <w:bCs/>
          <w:i/>
          <w:sz w:val="20"/>
          <w:szCs w:val="22"/>
        </w:rPr>
        <w:t xml:space="preserve"> </w:t>
      </w:r>
      <w:r>
        <w:rPr>
          <w:i/>
          <w:sz w:val="22"/>
          <w:szCs w:val="22"/>
        </w:rPr>
        <w:t>tj.0</w:t>
      </w:r>
      <w:r w:rsidRPr="00EB33EF">
        <w:rPr>
          <w:i/>
          <w:sz w:val="22"/>
          <w:szCs w:val="22"/>
        </w:rPr>
        <w:t>% współfinansowania</w:t>
      </w:r>
    </w:p>
    <w:p w:rsidR="00470D98" w:rsidRDefault="00470D98" w:rsidP="00C30922">
      <w:pPr>
        <w:widowControl w:val="0"/>
        <w:tabs>
          <w:tab w:val="left" w:pos="814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ze środków współfinansowania unijnego 17 600,00 </w:t>
      </w:r>
      <w:r>
        <w:rPr>
          <w:i/>
          <w:sz w:val="22"/>
          <w:szCs w:val="22"/>
        </w:rPr>
        <w:t>zł tj.80</w:t>
      </w:r>
      <w:r w:rsidRPr="00EB33EF">
        <w:rPr>
          <w:i/>
          <w:sz w:val="22"/>
          <w:szCs w:val="22"/>
        </w:rPr>
        <w:t>% współfinansowania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 rachunku bankowego ARiMR w Banku NBP O/O Warszawa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>numer: 13 1010 1010 0088 2014 9630 0000</w:t>
      </w:r>
    </w:p>
    <w:p w:rsidR="00470D98" w:rsidRDefault="00470D98" w:rsidP="00C30922">
      <w:pPr>
        <w:pStyle w:val="BodyText31"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>
        <w:rPr>
          <w:sz w:val="22"/>
          <w:szCs w:val="22"/>
        </w:rPr>
        <w:t>na rzecz: Ręką Dzieło Stowarzyszenia Ekologiczno-Artystycznego</w:t>
      </w:r>
    </w:p>
    <w:p w:rsidR="00470D98" w:rsidRDefault="00470D98" w:rsidP="00C30922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 nazwa odbiorcy pomocy)</w:t>
      </w:r>
    </w:p>
    <w:p w:rsidR="00470D98" w:rsidRDefault="00470D98" w:rsidP="00C30922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na rachunek bankowy: Ręką Dzieło Stowarzyszenie Ekologiczno-Artystyczne, Godki 21, 11-042 Jonkowo</w:t>
      </w:r>
    </w:p>
    <w:p w:rsidR="00470D98" w:rsidRDefault="00470D98" w:rsidP="00C30922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posiadacza rachunku)</w:t>
      </w:r>
    </w:p>
    <w:p w:rsidR="00470D98" w:rsidRDefault="00470D98" w:rsidP="00C30922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w Warmińskim Banku Spółdzielczym Oddział w Jonkowie</w:t>
      </w:r>
    </w:p>
    <w:p w:rsidR="00470D98" w:rsidRDefault="00470D98" w:rsidP="00C30922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(nazwa banku posiadacza rachunku)</w:t>
      </w:r>
    </w:p>
    <w:p w:rsidR="00470D98" w:rsidRDefault="00470D98" w:rsidP="00C30922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numer: 05 8857  0002 3001 0000 1326 0002</w:t>
      </w:r>
    </w:p>
    <w:p w:rsidR="00470D98" w:rsidRDefault="00470D98" w:rsidP="00C30922">
      <w:pPr>
        <w:widowControl w:val="0"/>
        <w:jc w:val="center"/>
        <w:rPr>
          <w:vertAlign w:val="superscript"/>
        </w:rPr>
      </w:pPr>
      <w:r>
        <w:rPr>
          <w:sz w:val="20"/>
          <w:vertAlign w:val="superscript"/>
        </w:rPr>
        <w:t>(numer rachunku bankowego posiadacza rachunku)</w:t>
      </w:r>
    </w:p>
    <w:p w:rsidR="00470D98" w:rsidRDefault="00470D98" w:rsidP="003213CF">
      <w:pPr>
        <w:widowControl w:val="0"/>
        <w:jc w:val="both"/>
        <w:rPr>
          <w:i/>
          <w:sz w:val="16"/>
          <w:szCs w:val="16"/>
        </w:rPr>
      </w:pPr>
      <w:r>
        <w:rPr>
          <w:sz w:val="22"/>
          <w:szCs w:val="22"/>
        </w:rPr>
        <w:t xml:space="preserve">tytułem: </w:t>
      </w:r>
      <w:r>
        <w:rPr>
          <w:i/>
          <w:sz w:val="22"/>
          <w:szCs w:val="22"/>
        </w:rPr>
        <w:t>Wykonania Umowy o dofinansowanie/Decyzji*) Nr 00151-6930-UM1440355/10  z dnia 06.10.2010 roku zawartej pomiędzy Samorządem Województwa Warmińsko-Mazurskiego, a Ręką Dzieło Stowarzyszeniem Ekologiczno-Artystycznym, Godki 21, 11-042 Jonkowo, w oparciu o wniosek beneficjenta o płatność Nr OW.PROW-0744-3-2-355/10 przyjęty przez Urząd Marszałkowski Województwa Warmińsko-Mazurskiego w dniu 31.01.2011 r.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16"/>
          <w:szCs w:val="16"/>
        </w:rPr>
        <w:t>(nazwa jednostki zatwierdzającej kwoty do wypłaty)            (data przyjęcia kompletnego wniosku/data rejestracji wniosku o płatność przez jednostkę</w:t>
      </w:r>
    </w:p>
    <w:p w:rsidR="00470D98" w:rsidRDefault="00470D98" w:rsidP="00C30922">
      <w:pPr>
        <w:widowControl w:val="0"/>
        <w:spacing w:line="360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zatwierdzającej kwoty do wypłaty*)</w:t>
      </w:r>
    </w:p>
    <w:p w:rsidR="00470D98" w:rsidRDefault="00470D98" w:rsidP="00C30922">
      <w:pPr>
        <w:widowControl w:val="0"/>
        <w:ind w:left="4248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 udokumentowanym udziale środków własnych beneficjenta/ pochodzących z innych źródeł*) </w:t>
      </w:r>
    </w:p>
    <w:p w:rsidR="00470D98" w:rsidRPr="00801A06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kwocie ogółem 21 580,20zł, tj. 49,52</w:t>
      </w:r>
      <w:r w:rsidRPr="00801A06">
        <w:rPr>
          <w:sz w:val="22"/>
          <w:szCs w:val="22"/>
        </w:rPr>
        <w:t xml:space="preserve">% kosztów kwalifikowalnych projektu w tym:      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  <w:r w:rsidRPr="00801A06">
        <w:rPr>
          <w:sz w:val="22"/>
          <w:szCs w:val="22"/>
        </w:rPr>
        <w:t>- budżet JST</w:t>
      </w:r>
      <w:r>
        <w:rPr>
          <w:sz w:val="22"/>
          <w:szCs w:val="22"/>
        </w:rPr>
        <w:t xml:space="preserve"> szczebla regionalnego 6200,00</w:t>
      </w:r>
      <w:r w:rsidRPr="00801A06">
        <w:rPr>
          <w:sz w:val="22"/>
          <w:szCs w:val="22"/>
        </w:rPr>
        <w:t>zł</w:t>
      </w:r>
      <w:r>
        <w:rPr>
          <w:sz w:val="22"/>
          <w:szCs w:val="22"/>
        </w:rPr>
        <w:t>*),</w:t>
      </w:r>
      <w:r w:rsidRPr="00801A06">
        <w:rPr>
          <w:sz w:val="22"/>
          <w:szCs w:val="22"/>
        </w:rPr>
        <w:t xml:space="preserve"> </w:t>
      </w:r>
      <w:r>
        <w:rPr>
          <w:sz w:val="22"/>
          <w:szCs w:val="22"/>
        </w:rPr>
        <w:t>budżet JST szczebla lokalnego 12 500,00zł*),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- </w:t>
      </w:r>
      <w:r w:rsidRPr="00801A06">
        <w:rPr>
          <w:sz w:val="22"/>
          <w:szCs w:val="22"/>
        </w:rPr>
        <w:t>inne środki publ</w:t>
      </w:r>
      <w:r>
        <w:rPr>
          <w:sz w:val="22"/>
          <w:szCs w:val="22"/>
        </w:rPr>
        <w:t>iczne 2880,20</w:t>
      </w:r>
      <w:r w:rsidRPr="00801A06">
        <w:rPr>
          <w:sz w:val="22"/>
          <w:szCs w:val="22"/>
        </w:rPr>
        <w:t>zł</w:t>
      </w:r>
      <w:r>
        <w:rPr>
          <w:sz w:val="22"/>
          <w:szCs w:val="22"/>
        </w:rPr>
        <w:t>*)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- środki prywatne ………..zł*).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Pr="002B340F" w:rsidRDefault="00470D98" w:rsidP="00C30922">
      <w:pPr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Ś</w:t>
      </w:r>
      <w:r w:rsidRPr="002B340F">
        <w:rPr>
          <w:sz w:val="22"/>
          <w:szCs w:val="22"/>
        </w:rPr>
        <w:t>rodki z pożyczek EBI</w:t>
      </w:r>
      <w:r>
        <w:rPr>
          <w:sz w:val="22"/>
          <w:szCs w:val="22"/>
        </w:rPr>
        <w:t xml:space="preserve"> ……………zł*).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Kwota rozliczająca pobraną zaliczkę/wyprzedzające finansowanie*4 400,00*),w tym: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ze środków współfinansowania krajowego 4 400,00.</w:t>
      </w:r>
    </w:p>
    <w:p w:rsidR="00470D98" w:rsidRDefault="00470D98" w:rsidP="00C30922">
      <w:pPr>
        <w:widowControl w:val="0"/>
        <w:tabs>
          <w:tab w:val="left" w:pos="8145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ze środków współfinansowania unijnego………………………………………………...</w:t>
      </w:r>
    </w:p>
    <w:p w:rsidR="00470D98" w:rsidRDefault="00470D98" w:rsidP="00C30922">
      <w:pPr>
        <w:widowControl w:val="0"/>
        <w:tabs>
          <w:tab w:val="left" w:pos="8145"/>
        </w:tabs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16"/>
          <w:szCs w:val="16"/>
        </w:rPr>
      </w:pPr>
      <w:r w:rsidRPr="00BE3D60">
        <w:rPr>
          <w:sz w:val="16"/>
          <w:szCs w:val="16"/>
        </w:rPr>
        <w:t>* niepotrzebne skreślić</w:t>
      </w:r>
    </w:p>
    <w:p w:rsidR="00470D98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Pr="00801A06" w:rsidRDefault="00470D98" w:rsidP="00C30922">
      <w:pPr>
        <w:widowControl w:val="0"/>
        <w:spacing w:line="360" w:lineRule="auto"/>
        <w:rPr>
          <w:sz w:val="22"/>
          <w:szCs w:val="22"/>
        </w:rPr>
      </w:pPr>
    </w:p>
    <w:p w:rsidR="00470D98" w:rsidRDefault="00470D98" w:rsidP="00C30922">
      <w:pPr>
        <w:rPr>
          <w:b/>
        </w:rPr>
      </w:pPr>
      <w:r>
        <w:rPr>
          <w:b/>
        </w:rPr>
        <w:t>Oświadczenie 1:</w:t>
      </w:r>
    </w:p>
    <w:p w:rsidR="00470D98" w:rsidRDefault="00470D98" w:rsidP="00C30922">
      <w:pPr>
        <w:rPr>
          <w:b/>
        </w:rPr>
      </w:pPr>
    </w:p>
    <w:p w:rsidR="00470D98" w:rsidRDefault="00470D98" w:rsidP="00C30922"/>
    <w:p w:rsidR="00470D98" w:rsidRPr="00560E5B" w:rsidRDefault="00470D98" w:rsidP="00C30922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Zlecenie Płatności</w:t>
      </w:r>
      <w:r w:rsidRPr="00560E5B">
        <w:rPr>
          <w:sz w:val="22"/>
          <w:szCs w:val="22"/>
        </w:rPr>
        <w:t xml:space="preserve"> zostało sprawdzone z wersją papierową umowy/decyzji bądź innego dokumentu stanowiącego podstawę do wypłaty</w:t>
      </w:r>
      <w:r>
        <w:rPr>
          <w:sz w:val="22"/>
          <w:szCs w:val="22"/>
        </w:rPr>
        <w:t>.</w:t>
      </w: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p w:rsidR="00470D98" w:rsidRPr="00BE3D60" w:rsidRDefault="00470D98" w:rsidP="00C30922">
      <w:pPr>
        <w:widowControl w:val="0"/>
        <w:spacing w:line="360" w:lineRule="auto"/>
        <w:jc w:val="both"/>
        <w:rPr>
          <w:sz w:val="16"/>
          <w:szCs w:val="16"/>
        </w:rPr>
      </w:pPr>
    </w:p>
    <w:p w:rsidR="00470D98" w:rsidRDefault="00470D98" w:rsidP="00C30922">
      <w:pPr>
        <w:widowControl w:val="0"/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213"/>
        <w:gridCol w:w="520"/>
        <w:gridCol w:w="4555"/>
      </w:tblGrid>
      <w:tr w:rsidR="00470D98" w:rsidRPr="00091D77" w:rsidTr="00BE63A4">
        <w:trPr>
          <w:trHeight w:val="120"/>
        </w:trPr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b/>
                <w:sz w:val="18"/>
              </w:rPr>
              <w:t>Sporządził</w:t>
            </w:r>
            <w:r w:rsidRPr="00091D77">
              <w:rPr>
                <w:sz w:val="16"/>
              </w:rPr>
              <w:t>: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091D77">
              <w:rPr>
                <w:b/>
                <w:sz w:val="18"/>
              </w:rPr>
              <w:t>Zatwierdzono do wypłaty:</w:t>
            </w: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091D77">
              <w:rPr>
                <w:sz w:val="18"/>
                <w:szCs w:val="18"/>
              </w:rPr>
              <w:t>…………………………………………………….</w:t>
            </w: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sz w:val="16"/>
              </w:rPr>
              <w:t>data i podpis pracownika jednostki zatwierdzającej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6"/>
              </w:rPr>
            </w:pPr>
            <w:r w:rsidRPr="00091D77">
              <w:rPr>
                <w:sz w:val="16"/>
              </w:rPr>
              <w:t>data i podpis osoby upoważnionej do zatwierdzania kwoty</w:t>
            </w:r>
          </w:p>
        </w:tc>
      </w:tr>
      <w:tr w:rsidR="00470D98" w:rsidRPr="00091D77" w:rsidTr="00BE63A4">
        <w:trPr>
          <w:trHeight w:val="96"/>
        </w:trPr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sz w:val="16"/>
              </w:rPr>
              <w:t>kwoty do wypłaty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sz w:val="16"/>
              </w:rPr>
              <w:t>do wypłaty w jednostce zatwierdzającej kwoty do wypłaty</w:t>
            </w:r>
          </w:p>
        </w:tc>
      </w:tr>
      <w:tr w:rsidR="00470D98" w:rsidRPr="00091D77" w:rsidTr="00BE63A4">
        <w:trPr>
          <w:trHeight w:val="134"/>
        </w:trPr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b/>
                <w:sz w:val="18"/>
              </w:rPr>
              <w:t>Kontrola merytoryczna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b/>
                <w:sz w:val="18"/>
              </w:rPr>
              <w:t>i formalno – rachunkowa: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b/>
                <w:sz w:val="18"/>
              </w:rPr>
            </w:pPr>
            <w:r w:rsidRPr="00091D77">
              <w:rPr>
                <w:sz w:val="18"/>
                <w:szCs w:val="18"/>
              </w:rPr>
              <w:t>…………………………………………………….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  <w:tr w:rsidR="00470D98" w:rsidRPr="00091D77" w:rsidTr="00BE63A4">
        <w:tc>
          <w:tcPr>
            <w:tcW w:w="4238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  <w:r w:rsidRPr="00091D77">
              <w:rPr>
                <w:sz w:val="16"/>
              </w:rPr>
              <w:t>data i podpis osoby upoważnionej do przeprowadzenia kontroli w jednostce zatwierdzającej kwoty do wypłaty</w:t>
            </w:r>
          </w:p>
        </w:tc>
        <w:tc>
          <w:tcPr>
            <w:tcW w:w="540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4603" w:type="dxa"/>
          </w:tcPr>
          <w:p w:rsidR="00470D98" w:rsidRPr="00091D77" w:rsidRDefault="00470D98" w:rsidP="00BE63A4">
            <w:pPr>
              <w:widowControl w:val="0"/>
              <w:spacing w:line="360" w:lineRule="auto"/>
              <w:jc w:val="both"/>
              <w:rPr>
                <w:sz w:val="18"/>
                <w:szCs w:val="18"/>
              </w:rPr>
            </w:pPr>
          </w:p>
        </w:tc>
      </w:tr>
    </w:tbl>
    <w:p w:rsidR="00470D98" w:rsidRDefault="00470D98" w:rsidP="00CD5FF1"/>
    <w:sectPr w:rsidR="00470D98" w:rsidSect="00924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87B30"/>
    <w:multiLevelType w:val="multilevel"/>
    <w:tmpl w:val="C206F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391" w:hanging="851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 w:val="0"/>
        <w:i w:val="0"/>
        <w:sz w:val="26"/>
      </w:rPr>
    </w:lvl>
    <w:lvl w:ilvl="3">
      <w:start w:val="1"/>
      <w:numFmt w:val="decimal"/>
      <w:suff w:val="space"/>
      <w:lvlText w:val="%1.%2.%3.%4."/>
      <w:lvlJc w:val="left"/>
      <w:pPr>
        <w:ind w:left="1925" w:hanging="64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FFFFFF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suff w:val="space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922"/>
    <w:rsid w:val="00091D77"/>
    <w:rsid w:val="000D7E39"/>
    <w:rsid w:val="000F56D5"/>
    <w:rsid w:val="002549E0"/>
    <w:rsid w:val="002B340F"/>
    <w:rsid w:val="003213CF"/>
    <w:rsid w:val="00345031"/>
    <w:rsid w:val="003B529D"/>
    <w:rsid w:val="00470D98"/>
    <w:rsid w:val="00560E5B"/>
    <w:rsid w:val="006A40D0"/>
    <w:rsid w:val="00730782"/>
    <w:rsid w:val="007B28CB"/>
    <w:rsid w:val="007D792E"/>
    <w:rsid w:val="00801A06"/>
    <w:rsid w:val="00924760"/>
    <w:rsid w:val="00B2339D"/>
    <w:rsid w:val="00B70CA6"/>
    <w:rsid w:val="00BE3D60"/>
    <w:rsid w:val="00BE63A4"/>
    <w:rsid w:val="00C30922"/>
    <w:rsid w:val="00CD5FF1"/>
    <w:rsid w:val="00D5125C"/>
    <w:rsid w:val="00EB33EF"/>
    <w:rsid w:val="00EC3BB8"/>
    <w:rsid w:val="00F43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aliases w:val="Standardowy1,Standardowy2,Standardowy21,Standardowy211,Standardowy2111,Standardowy21111,Standardowy211111,Standardowy2111111"/>
    <w:qFormat/>
    <w:rsid w:val="00C30922"/>
    <w:rPr>
      <w:sz w:val="24"/>
      <w:szCs w:val="24"/>
    </w:rPr>
  </w:style>
  <w:style w:type="paragraph" w:styleId="Heading1">
    <w:name w:val="heading 1"/>
    <w:aliases w:val="Outline1,H1"/>
    <w:basedOn w:val="Normal"/>
    <w:next w:val="Normal"/>
    <w:link w:val="Heading1Char"/>
    <w:uiPriority w:val="99"/>
    <w:qFormat/>
    <w:rsid w:val="002549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1.1. Nagłówek 2,Nagłówek 2 Znak1 Znak"/>
    <w:basedOn w:val="Normal"/>
    <w:next w:val="Normal"/>
    <w:link w:val="Heading2Char"/>
    <w:uiPriority w:val="99"/>
    <w:qFormat/>
    <w:rsid w:val="002549E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Heading3">
    <w:name w:val="heading 3"/>
    <w:aliases w:val="H3 Znak,H3"/>
    <w:basedOn w:val="Normal"/>
    <w:next w:val="Normal"/>
    <w:link w:val="Heading3Char"/>
    <w:autoRedefine/>
    <w:uiPriority w:val="99"/>
    <w:qFormat/>
    <w:rsid w:val="002549E0"/>
    <w:pPr>
      <w:keepNext/>
      <w:tabs>
        <w:tab w:val="left" w:pos="1440"/>
      </w:tabs>
      <w:spacing w:before="240"/>
      <w:jc w:val="both"/>
      <w:outlineLvl w:val="2"/>
    </w:pPr>
    <w:rPr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549E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549E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549E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549E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549E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549E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Outline1 Char,H1 Char"/>
    <w:basedOn w:val="DefaultParagraphFont"/>
    <w:link w:val="Heading1"/>
    <w:uiPriority w:val="99"/>
    <w:locked/>
    <w:rsid w:val="002549E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Heading2Char">
    <w:name w:val="Heading 2 Char"/>
    <w:aliases w:val="1.1. Nagłówek 2 Char,Nagłówek 2 Znak1 Znak Char"/>
    <w:basedOn w:val="DefaultParagraphFont"/>
    <w:link w:val="Heading2"/>
    <w:uiPriority w:val="99"/>
    <w:locked/>
    <w:rsid w:val="002549E0"/>
    <w:rPr>
      <w:rFonts w:cs="Times New Roman"/>
      <w:sz w:val="28"/>
      <w:lang w:val="pl-PL" w:eastAsia="pl-PL" w:bidi="ar-SA"/>
    </w:rPr>
  </w:style>
  <w:style w:type="character" w:customStyle="1" w:styleId="Heading3Char">
    <w:name w:val="Heading 3 Char"/>
    <w:aliases w:val="H3 Znak Char,H3 Char"/>
    <w:basedOn w:val="DefaultParagraphFont"/>
    <w:link w:val="Heading3"/>
    <w:uiPriority w:val="99"/>
    <w:locked/>
    <w:rsid w:val="007B28CB"/>
    <w:rPr>
      <w:rFonts w:cs="Times New Roman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C3BB8"/>
    <w:rPr>
      <w:rFonts w:cs="Times New Roman"/>
      <w:sz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C3BB8"/>
    <w:rPr>
      <w:rFonts w:cs="Times New Roman"/>
      <w:sz w:val="26"/>
      <w:lang w:val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C3BB8"/>
    <w:rPr>
      <w:rFonts w:cs="Times New Roman"/>
      <w:sz w:val="26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C3BB8"/>
    <w:rPr>
      <w:rFonts w:cs="Times New Roman"/>
      <w:iCs/>
      <w:sz w:val="26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C3BB8"/>
    <w:rPr>
      <w:rFonts w:cs="Times New Roman"/>
      <w:bCs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C3BB8"/>
    <w:rPr>
      <w:rFonts w:cs="Times New Roman"/>
      <w:bCs/>
      <w:sz w:val="22"/>
    </w:rPr>
  </w:style>
  <w:style w:type="paragraph" w:styleId="Caption">
    <w:name w:val="caption"/>
    <w:basedOn w:val="Normal"/>
    <w:next w:val="Normal"/>
    <w:uiPriority w:val="99"/>
    <w:qFormat/>
    <w:rsid w:val="002549E0"/>
    <w:pPr>
      <w:spacing w:before="120" w:after="120"/>
    </w:pPr>
    <w:rPr>
      <w:b/>
      <w:bCs/>
    </w:rPr>
  </w:style>
  <w:style w:type="paragraph" w:styleId="Title">
    <w:name w:val="Title"/>
    <w:basedOn w:val="Normal"/>
    <w:link w:val="TitleChar"/>
    <w:uiPriority w:val="99"/>
    <w:qFormat/>
    <w:rsid w:val="002549E0"/>
    <w:pPr>
      <w:spacing w:before="240" w:after="60"/>
      <w:outlineLvl w:val="0"/>
    </w:pPr>
    <w:rPr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549E0"/>
    <w:rPr>
      <w:rFonts w:cs="Times New Roman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2549E0"/>
    <w:pPr>
      <w:spacing w:before="120" w:after="120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B28CB"/>
    <w:rPr>
      <w:rFonts w:cs="Times New Roman"/>
      <w:i/>
      <w:iCs/>
      <w:sz w:val="24"/>
      <w:szCs w:val="24"/>
    </w:rPr>
  </w:style>
  <w:style w:type="character" w:styleId="Strong">
    <w:name w:val="Strong"/>
    <w:basedOn w:val="DefaultParagraphFont"/>
    <w:uiPriority w:val="99"/>
    <w:qFormat/>
    <w:rsid w:val="002549E0"/>
    <w:rPr>
      <w:rFonts w:cs="Times New Roman"/>
      <w:b/>
      <w:bCs/>
      <w:sz w:val="24"/>
      <w:szCs w:val="24"/>
      <w:lang w:val="pl-PL" w:eastAsia="pl-PL" w:bidi="ar-SA"/>
    </w:rPr>
  </w:style>
  <w:style w:type="paragraph" w:styleId="NoSpacing">
    <w:name w:val="No Spacing"/>
    <w:uiPriority w:val="99"/>
    <w:qFormat/>
    <w:rsid w:val="007B28CB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2549E0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7B28CB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7B28CB"/>
    <w:rPr>
      <w:rFonts w:cs="Times New Roman"/>
      <w:i/>
      <w:iCs/>
      <w:color w:val="000000"/>
      <w:sz w:val="24"/>
      <w:szCs w:val="24"/>
    </w:rPr>
  </w:style>
  <w:style w:type="paragraph" w:customStyle="1" w:styleId="legend">
    <w:name w:val="legend"/>
    <w:basedOn w:val="Heading1"/>
    <w:uiPriority w:val="99"/>
    <w:rsid w:val="007B28CB"/>
    <w:rPr>
      <w:rFonts w:cs="Times New Roman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B28CB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B28CB"/>
    <w:rPr>
      <w:rFonts w:cs="Times New Roman"/>
      <w:b/>
      <w:bCs/>
      <w:i/>
      <w:iCs/>
      <w:color w:val="4F81BD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2549E0"/>
    <w:rPr>
      <w:rFonts w:cs="Times New Roman"/>
      <w:i/>
      <w:iCs/>
    </w:rPr>
  </w:style>
  <w:style w:type="paragraph" w:styleId="BodyText">
    <w:name w:val="Body Text"/>
    <w:aliases w:val="(F2),A Body Text"/>
    <w:basedOn w:val="Normal"/>
    <w:link w:val="BodyTextChar"/>
    <w:uiPriority w:val="99"/>
    <w:rsid w:val="00C30922"/>
    <w:pPr>
      <w:spacing w:after="120"/>
    </w:pPr>
  </w:style>
  <w:style w:type="character" w:customStyle="1" w:styleId="BodyTextChar">
    <w:name w:val="Body Text Char"/>
    <w:aliases w:val="(F2) Char,A Body Text Char"/>
    <w:basedOn w:val="DefaultParagraphFont"/>
    <w:link w:val="BodyText"/>
    <w:uiPriority w:val="99"/>
    <w:locked/>
    <w:rsid w:val="00C30922"/>
    <w:rPr>
      <w:rFonts w:cs="Times New Roman"/>
      <w:sz w:val="24"/>
      <w:szCs w:val="24"/>
    </w:rPr>
  </w:style>
  <w:style w:type="paragraph" w:styleId="Header">
    <w:name w:val="header"/>
    <w:aliases w:val="Nagłówek strony,Nagłówek strony2"/>
    <w:basedOn w:val="Normal"/>
    <w:link w:val="HeaderChar"/>
    <w:uiPriority w:val="99"/>
    <w:rsid w:val="00C3092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aliases w:val="Nagłówek strony Char,Nagłówek strony2 Char"/>
    <w:basedOn w:val="DefaultParagraphFont"/>
    <w:link w:val="Header"/>
    <w:uiPriority w:val="99"/>
    <w:locked/>
    <w:rsid w:val="00C3092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3092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0922"/>
    <w:rPr>
      <w:rFonts w:cs="Times New Roman"/>
    </w:rPr>
  </w:style>
  <w:style w:type="paragraph" w:styleId="FootnoteText">
    <w:name w:val="footnote text"/>
    <w:aliases w:val="Tekst przypisu"/>
    <w:basedOn w:val="Normal"/>
    <w:link w:val="FootnoteTextChar"/>
    <w:uiPriority w:val="99"/>
    <w:semiHidden/>
    <w:rsid w:val="00C30922"/>
    <w:rPr>
      <w:sz w:val="20"/>
      <w:szCs w:val="20"/>
    </w:rPr>
  </w:style>
  <w:style w:type="character" w:customStyle="1" w:styleId="FootnoteTextChar">
    <w:name w:val="Footnote Text Char"/>
    <w:aliases w:val="Tekst przypisu Char"/>
    <w:basedOn w:val="DefaultParagraphFont"/>
    <w:link w:val="FootnoteText"/>
    <w:uiPriority w:val="99"/>
    <w:semiHidden/>
    <w:locked/>
    <w:rsid w:val="00C30922"/>
    <w:rPr>
      <w:rFonts w:cs="Times New Roman"/>
    </w:rPr>
  </w:style>
  <w:style w:type="paragraph" w:customStyle="1" w:styleId="Default">
    <w:name w:val="Default"/>
    <w:uiPriority w:val="99"/>
    <w:rsid w:val="00C30922"/>
    <w:pPr>
      <w:autoSpaceDE w:val="0"/>
      <w:autoSpaceDN w:val="0"/>
      <w:adjustRightInd w:val="0"/>
    </w:pPr>
    <w:rPr>
      <w:rFonts w:ascii="TimesNewRoman" w:eastAsia="TimesNewRoman"/>
      <w:sz w:val="20"/>
      <w:szCs w:val="20"/>
    </w:rPr>
  </w:style>
  <w:style w:type="paragraph" w:customStyle="1" w:styleId="BodyText31">
    <w:name w:val="Body Text 31"/>
    <w:basedOn w:val="Normal"/>
    <w:uiPriority w:val="99"/>
    <w:rsid w:val="00C30922"/>
    <w:pPr>
      <w:jc w:val="both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3</Pages>
  <Words>701</Words>
  <Characters>4212</Characters>
  <Application>Microsoft Office Outlook</Application>
  <DocSecurity>0</DocSecurity>
  <Lines>0</Lines>
  <Paragraphs>0</Paragraphs>
  <ScaleCrop>false</ScaleCrop>
  <Company>ARiMR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ARiMR/ AK</dc:creator>
  <cp:keywords/>
  <dc:description/>
  <cp:lastModifiedBy>d.babalski</cp:lastModifiedBy>
  <cp:revision>3</cp:revision>
  <dcterms:created xsi:type="dcterms:W3CDTF">2011-01-19T09:48:00Z</dcterms:created>
  <dcterms:modified xsi:type="dcterms:W3CDTF">2011-06-21T12:02:00Z</dcterms:modified>
</cp:coreProperties>
</file>