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0984" w14:textId="2E4B31EF" w:rsidR="00DC1406" w:rsidRPr="00F632F0" w:rsidRDefault="00DC1406" w:rsidP="00F632F0">
      <w:pPr>
        <w:ind w:left="6237"/>
        <w:rPr>
          <w:rFonts w:eastAsia="Arial"/>
          <w:b/>
          <w:bCs/>
          <w:u w:val="single"/>
        </w:rPr>
      </w:pPr>
      <w:r w:rsidRPr="00F632F0">
        <w:t xml:space="preserve">Załącznik Nr 7 do Regulaminu konkursu </w:t>
      </w:r>
      <w:r w:rsidRPr="00F632F0">
        <w:br/>
        <w:t xml:space="preserve">pn.: „Małe granty na infrastrukturę sportową </w:t>
      </w:r>
      <w:r w:rsidRPr="00F632F0">
        <w:br/>
        <w:t xml:space="preserve">w województwie warmińsko-mazurskim </w:t>
      </w:r>
      <w:r w:rsidRPr="00F632F0">
        <w:br/>
        <w:t>w 202</w:t>
      </w:r>
      <w:r w:rsidR="00DD6065">
        <w:t>3</w:t>
      </w:r>
      <w:r w:rsidRPr="00F632F0">
        <w:t xml:space="preserve"> r.”</w:t>
      </w:r>
    </w:p>
    <w:p w14:paraId="6A222378" w14:textId="7EB34961" w:rsidR="00DC1406" w:rsidRPr="00F632F0" w:rsidRDefault="00F632F0" w:rsidP="00F632F0">
      <w:pPr>
        <w:rPr>
          <w:b/>
          <w:sz w:val="24"/>
        </w:rPr>
      </w:pPr>
      <w:r>
        <w:rPr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9FCC" wp14:editId="427E1238">
                <wp:simplePos x="0" y="0"/>
                <wp:positionH relativeFrom="column">
                  <wp:posOffset>5129619</wp:posOffset>
                </wp:positionH>
                <wp:positionV relativeFrom="paragraph">
                  <wp:posOffset>60901</wp:posOffset>
                </wp:positionV>
                <wp:extent cx="606055" cy="350638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350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2572" id="Prostokąt 1" o:spid="_x0000_s1026" style="position:absolute;margin-left:403.9pt;margin-top:4.8pt;width:47.7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" fillcolor="white [3201]" strokecolor="black [3200]" strokeweight="2pt"/>
            </w:pict>
          </mc:Fallback>
        </mc:AlternateContent>
      </w:r>
    </w:p>
    <w:p w14:paraId="3AB7B199" w14:textId="034EBCF2" w:rsidR="00A5067B" w:rsidRPr="00F632F0" w:rsidRDefault="00667DD7" w:rsidP="00B72206">
      <w:pPr>
        <w:ind w:left="1440" w:firstLine="720"/>
        <w:rPr>
          <w:b/>
          <w:sz w:val="24"/>
        </w:rPr>
      </w:pPr>
      <w:r w:rsidRPr="00F632F0">
        <w:rPr>
          <w:b/>
          <w:sz w:val="24"/>
        </w:rPr>
        <w:t xml:space="preserve">KARTA OCENY </w:t>
      </w:r>
      <w:r w:rsidR="00BE0CF1" w:rsidRPr="00F632F0">
        <w:rPr>
          <w:b/>
          <w:sz w:val="24"/>
        </w:rPr>
        <w:t>MERYTORYCZNEJ WNIOSKU</w:t>
      </w:r>
      <w:r w:rsidRPr="00F632F0">
        <w:rPr>
          <w:b/>
          <w:sz w:val="24"/>
        </w:rPr>
        <w:t xml:space="preserve"> NR</w:t>
      </w:r>
    </w:p>
    <w:p w14:paraId="34250FDA" w14:textId="77777777" w:rsidR="00A5067B" w:rsidRPr="00F632F0" w:rsidRDefault="00A5067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137"/>
        <w:gridCol w:w="983"/>
        <w:gridCol w:w="1236"/>
        <w:gridCol w:w="10"/>
      </w:tblGrid>
      <w:tr w:rsidR="00A5067B" w:rsidRPr="00F632F0" w14:paraId="3C39BD30" w14:textId="77777777" w:rsidTr="00F632F0">
        <w:trPr>
          <w:gridAfter w:val="1"/>
          <w:wAfter w:w="10" w:type="dxa"/>
          <w:trHeight w:val="690"/>
        </w:trPr>
        <w:tc>
          <w:tcPr>
            <w:tcW w:w="591" w:type="dxa"/>
            <w:shd w:val="clear" w:color="auto" w:fill="E7E6E6"/>
          </w:tcPr>
          <w:p w14:paraId="0CDDECCC" w14:textId="77777777" w:rsidR="00A5067B" w:rsidRPr="00F632F0" w:rsidRDefault="00667DD7">
            <w:pPr>
              <w:pStyle w:val="TableParagraph"/>
              <w:spacing w:before="205"/>
              <w:ind w:left="97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Lp.</w:t>
            </w:r>
          </w:p>
        </w:tc>
        <w:tc>
          <w:tcPr>
            <w:tcW w:w="7137" w:type="dxa"/>
            <w:shd w:val="clear" w:color="auto" w:fill="E7E6E6"/>
          </w:tcPr>
          <w:p w14:paraId="38D21657" w14:textId="77777777" w:rsidR="00A5067B" w:rsidRPr="00F632F0" w:rsidRDefault="00667DD7" w:rsidP="00BE0CF1">
            <w:pPr>
              <w:pStyle w:val="TableParagraph"/>
              <w:spacing w:before="182"/>
              <w:ind w:left="2109"/>
              <w:rPr>
                <w:b/>
                <w:sz w:val="28"/>
              </w:rPr>
            </w:pPr>
            <w:r w:rsidRPr="00F632F0">
              <w:rPr>
                <w:b/>
                <w:sz w:val="28"/>
              </w:rPr>
              <w:t xml:space="preserve">Kryteria oceny </w:t>
            </w:r>
            <w:r w:rsidR="00BE0CF1" w:rsidRPr="00F632F0">
              <w:rPr>
                <w:b/>
                <w:sz w:val="28"/>
              </w:rPr>
              <w:t>wniosku</w:t>
            </w:r>
          </w:p>
        </w:tc>
        <w:tc>
          <w:tcPr>
            <w:tcW w:w="983" w:type="dxa"/>
            <w:shd w:val="clear" w:color="auto" w:fill="E7E6E6"/>
          </w:tcPr>
          <w:p w14:paraId="6EAFE557" w14:textId="77777777" w:rsidR="00A5067B" w:rsidRPr="00F632F0" w:rsidRDefault="00667DD7" w:rsidP="00F632F0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 w:rsidRPr="00F632F0">
              <w:rPr>
                <w:sz w:val="20"/>
              </w:rPr>
              <w:t xml:space="preserve">Liczba </w:t>
            </w:r>
            <w:r w:rsidRPr="00F632F0">
              <w:rPr>
                <w:w w:val="95"/>
                <w:sz w:val="20"/>
              </w:rPr>
              <w:t>punktów*</w:t>
            </w:r>
          </w:p>
        </w:tc>
        <w:tc>
          <w:tcPr>
            <w:tcW w:w="1236" w:type="dxa"/>
            <w:shd w:val="clear" w:color="auto" w:fill="E7E6E6"/>
          </w:tcPr>
          <w:p w14:paraId="6CFE1D5C" w14:textId="77777777" w:rsidR="00A5067B" w:rsidRPr="00F632F0" w:rsidRDefault="00667DD7">
            <w:pPr>
              <w:pStyle w:val="TableParagraph"/>
              <w:ind w:left="376" w:hanging="178"/>
              <w:rPr>
                <w:sz w:val="20"/>
              </w:rPr>
            </w:pPr>
            <w:r w:rsidRPr="00F632F0">
              <w:rPr>
                <w:w w:val="95"/>
                <w:sz w:val="20"/>
              </w:rPr>
              <w:t xml:space="preserve">Przyznana </w:t>
            </w:r>
            <w:r w:rsidRPr="00F632F0">
              <w:rPr>
                <w:sz w:val="20"/>
              </w:rPr>
              <w:t>liczba</w:t>
            </w:r>
          </w:p>
          <w:p w14:paraId="6BB93BD8" w14:textId="77777777" w:rsidR="00A5067B" w:rsidRPr="00F632F0" w:rsidRDefault="00667DD7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 w:rsidRPr="00F632F0">
              <w:rPr>
                <w:sz w:val="20"/>
              </w:rPr>
              <w:t>punktów</w:t>
            </w:r>
          </w:p>
        </w:tc>
      </w:tr>
      <w:tr w:rsidR="00A5067B" w:rsidRPr="00F632F0" w14:paraId="57910531" w14:textId="77777777" w:rsidTr="00F632F0">
        <w:trPr>
          <w:gridAfter w:val="1"/>
          <w:wAfter w:w="10" w:type="dxa"/>
          <w:trHeight w:val="734"/>
        </w:trPr>
        <w:tc>
          <w:tcPr>
            <w:tcW w:w="591" w:type="dxa"/>
          </w:tcPr>
          <w:p w14:paraId="0E1BADB0" w14:textId="77777777" w:rsidR="00A5067B" w:rsidRPr="00F632F0" w:rsidRDefault="00667DD7" w:rsidP="00B72206">
            <w:pPr>
              <w:pStyle w:val="TableParagraph"/>
              <w:spacing w:before="181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1.</w:t>
            </w:r>
          </w:p>
        </w:tc>
        <w:tc>
          <w:tcPr>
            <w:tcW w:w="7137" w:type="dxa"/>
            <w:vAlign w:val="center"/>
          </w:tcPr>
          <w:p w14:paraId="56E2E4D8" w14:textId="412C1460" w:rsidR="00A97578" w:rsidRPr="00F632F0" w:rsidRDefault="00A97578" w:rsidP="0011731D">
            <w:pPr>
              <w:pStyle w:val="TableParagraph"/>
              <w:spacing w:before="70" w:line="237" w:lineRule="auto"/>
            </w:pPr>
            <w:r w:rsidRPr="00F632F0">
              <w:rPr>
                <w:b/>
                <w:bCs/>
              </w:rPr>
              <w:t xml:space="preserve">Opis przedsięwzięcia </w:t>
            </w:r>
            <w:r w:rsidRPr="00F632F0">
              <w:t>(</w:t>
            </w:r>
            <w:r w:rsidR="00267EA9" w:rsidRPr="00267EA9">
              <w:t>m.in. charakterystyka zadania,  uzasadnienie realizacji, opis poszczególnych działań w zakresie realizacji zadania, przedmiot robót, opis wykonania, uzasadnienie konieczności poniesienia poszczególnych wydatków, analiza kosztów funkcjonowania oraz wykorzystania obiektu, innowacyjność</w:t>
            </w:r>
            <w:r w:rsidR="00D900AB" w:rsidRPr="00F632F0">
              <w:rPr>
                <w:bCs/>
              </w:rPr>
              <w:t>)</w:t>
            </w:r>
            <w:r w:rsidR="00FB01BE" w:rsidRPr="00F632F0">
              <w:rPr>
                <w:bCs/>
              </w:rPr>
              <w:t>.</w:t>
            </w:r>
          </w:p>
        </w:tc>
        <w:tc>
          <w:tcPr>
            <w:tcW w:w="983" w:type="dxa"/>
            <w:vAlign w:val="center"/>
          </w:tcPr>
          <w:p w14:paraId="59721D3E" w14:textId="77777777" w:rsidR="00A5067B" w:rsidRPr="00F632F0" w:rsidRDefault="00667DD7" w:rsidP="00F632F0">
            <w:pPr>
              <w:pStyle w:val="TableParagraph"/>
              <w:spacing w:before="181"/>
              <w:ind w:left="145" w:right="11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FB01BE" w:rsidRPr="00F632F0">
              <w:rPr>
                <w:b/>
                <w:sz w:val="24"/>
              </w:rPr>
              <w:t>15</w:t>
            </w:r>
          </w:p>
        </w:tc>
        <w:tc>
          <w:tcPr>
            <w:tcW w:w="1236" w:type="dxa"/>
            <w:vAlign w:val="center"/>
          </w:tcPr>
          <w:p w14:paraId="09D8A726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3533C283" w14:textId="77777777" w:rsidTr="00F632F0">
        <w:trPr>
          <w:gridAfter w:val="1"/>
          <w:wAfter w:w="10" w:type="dxa"/>
          <w:trHeight w:val="658"/>
        </w:trPr>
        <w:tc>
          <w:tcPr>
            <w:tcW w:w="591" w:type="dxa"/>
            <w:tcBorders>
              <w:bottom w:val="single" w:sz="6" w:space="0" w:color="000000"/>
            </w:tcBorders>
            <w:vAlign w:val="center"/>
          </w:tcPr>
          <w:p w14:paraId="7180FEF7" w14:textId="77777777" w:rsidR="00A5067B" w:rsidRPr="00F632F0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2.</w:t>
            </w:r>
          </w:p>
        </w:tc>
        <w:tc>
          <w:tcPr>
            <w:tcW w:w="7137" w:type="dxa"/>
            <w:tcBorders>
              <w:bottom w:val="single" w:sz="6" w:space="0" w:color="000000"/>
            </w:tcBorders>
            <w:vAlign w:val="center"/>
          </w:tcPr>
          <w:p w14:paraId="2F3F9F99" w14:textId="77777777" w:rsidR="00267EA9" w:rsidRPr="0038714B" w:rsidRDefault="00A97578" w:rsidP="00267EA9">
            <w:pPr>
              <w:pStyle w:val="TableParagraph"/>
              <w:spacing w:before="15"/>
              <w:rPr>
                <w:rFonts w:eastAsia="Calibri"/>
                <w:lang w:eastAsia="en-US"/>
              </w:rPr>
            </w:pPr>
            <w:r w:rsidRPr="0038714B">
              <w:rPr>
                <w:rFonts w:eastAsia="Calibri"/>
                <w:b/>
                <w:lang w:eastAsia="en-US"/>
              </w:rPr>
              <w:t xml:space="preserve">Przewidywany efekt użytkowy dla sportu i społeczności lokalnej </w:t>
            </w:r>
            <w:r w:rsidR="00267EA9" w:rsidRPr="0038714B">
              <w:rPr>
                <w:rFonts w:eastAsia="Calibri"/>
                <w:lang w:eastAsia="en-US"/>
              </w:rPr>
              <w:t xml:space="preserve">(opis celów, wskazanie rezultatów realizacji zadania zarówno ilościowych, jak i jakościowych; należy opisać oddziaływanie obiektu na lokalną społeczność po oddaniu do eksploatacji np. kto będzie bezpośrednim użytkownikiem obiektu - dzieci, młodzież szkolna, kluby sportowe; kto będzie podmiotem zarządzającym i gospodarującym obiektem; jakie zajęcia/wydarzenia realizowane będą w obiekcie np. turnieje i zawody sportowe, rodzinne imprezy i turnieje, pikniki o charakterze sportowym, turnieje z udziałem znanych osób oraz sportowców promujących aktywność fizyczną, imprezy okolicznościowe i kulturalne; czy przewiduje się przeprowadzenie działań informacyjno-promocyjnych zachęcających do korzystania </w:t>
            </w:r>
          </w:p>
          <w:p w14:paraId="7CC24595" w14:textId="796A5DFD" w:rsidR="00A97578" w:rsidRPr="0038714B" w:rsidRDefault="00267EA9" w:rsidP="00267EA9">
            <w:pPr>
              <w:pStyle w:val="TableParagraph"/>
              <w:spacing w:before="15"/>
            </w:pPr>
            <w:r w:rsidRPr="0038714B">
              <w:rPr>
                <w:rFonts w:eastAsia="Calibri"/>
                <w:lang w:eastAsia="en-US"/>
              </w:rPr>
              <w:t>z obiektu).</w:t>
            </w:r>
          </w:p>
        </w:tc>
        <w:tc>
          <w:tcPr>
            <w:tcW w:w="983" w:type="dxa"/>
            <w:tcBorders>
              <w:bottom w:val="single" w:sz="6" w:space="0" w:color="000000"/>
            </w:tcBorders>
            <w:vAlign w:val="center"/>
          </w:tcPr>
          <w:p w14:paraId="43F46F12" w14:textId="77777777" w:rsidR="00A5067B" w:rsidRPr="00F632F0" w:rsidRDefault="00A5067B" w:rsidP="00F632F0">
            <w:pPr>
              <w:pStyle w:val="TableParagraph"/>
              <w:spacing w:before="6"/>
              <w:ind w:left="145" w:hanging="145"/>
              <w:rPr>
                <w:b/>
                <w:sz w:val="20"/>
              </w:rPr>
            </w:pPr>
          </w:p>
          <w:p w14:paraId="1355EED1" w14:textId="77777777" w:rsidR="00A5067B" w:rsidRPr="00F632F0" w:rsidRDefault="00667DD7" w:rsidP="00F632F0">
            <w:pPr>
              <w:pStyle w:val="TableParagraph"/>
              <w:ind w:left="145" w:right="119" w:hanging="145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FB01BE" w:rsidRPr="00F632F0">
              <w:rPr>
                <w:b/>
                <w:sz w:val="24"/>
              </w:rPr>
              <w:t>15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  <w:vAlign w:val="center"/>
          </w:tcPr>
          <w:p w14:paraId="62B78344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1007A3E7" w14:textId="77777777" w:rsidTr="00F632F0">
        <w:trPr>
          <w:gridAfter w:val="1"/>
          <w:wAfter w:w="10" w:type="dxa"/>
          <w:trHeight w:val="736"/>
        </w:trPr>
        <w:tc>
          <w:tcPr>
            <w:tcW w:w="591" w:type="dxa"/>
            <w:tcBorders>
              <w:top w:val="single" w:sz="6" w:space="0" w:color="000000"/>
            </w:tcBorders>
            <w:vAlign w:val="center"/>
          </w:tcPr>
          <w:p w14:paraId="1DB9EA44" w14:textId="77777777" w:rsidR="00A5067B" w:rsidRPr="00F632F0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3.</w:t>
            </w:r>
          </w:p>
        </w:tc>
        <w:tc>
          <w:tcPr>
            <w:tcW w:w="7137" w:type="dxa"/>
            <w:tcBorders>
              <w:top w:val="single" w:sz="6" w:space="0" w:color="000000"/>
            </w:tcBorders>
            <w:vAlign w:val="center"/>
          </w:tcPr>
          <w:p w14:paraId="005D01E8" w14:textId="70542D97" w:rsidR="00A97578" w:rsidRPr="0038714B" w:rsidRDefault="00A97578" w:rsidP="0038714B">
            <w:pPr>
              <w:pStyle w:val="TableParagraph"/>
              <w:ind w:left="59" w:right="88"/>
              <w:rPr>
                <w:b/>
              </w:rPr>
            </w:pPr>
            <w:r w:rsidRPr="0038714B">
              <w:rPr>
                <w:b/>
                <w:bCs/>
              </w:rPr>
              <w:t xml:space="preserve">Rzetelność przedstawionej kalkulacji </w:t>
            </w:r>
            <w:r w:rsidR="00127426" w:rsidRPr="0038714B">
              <w:rPr>
                <w:b/>
                <w:bCs/>
              </w:rPr>
              <w:t xml:space="preserve">wydatków </w:t>
            </w:r>
            <w:r w:rsidR="00E30D4F" w:rsidRPr="0038714B">
              <w:rPr>
                <w:b/>
                <w:bCs/>
              </w:rPr>
              <w:t>(</w:t>
            </w:r>
            <w:r w:rsidR="002F0A3C" w:rsidRPr="0038714B">
              <w:t>czy jest spójna z planowanymi działaniami</w:t>
            </w:r>
            <w:r w:rsidR="00D900AB" w:rsidRPr="0038714B">
              <w:t>;</w:t>
            </w:r>
            <w:r w:rsidR="002F0A3C" w:rsidRPr="0038714B">
              <w:t xml:space="preserve"> czy </w:t>
            </w:r>
            <w:r w:rsidRPr="0038714B">
              <w:t>opis poszczególnych pozycji budżetu</w:t>
            </w:r>
            <w:r w:rsidR="002F0A3C" w:rsidRPr="0038714B">
              <w:t xml:space="preserve"> jest dostateczny i klarowny</w:t>
            </w:r>
            <w:r w:rsidR="00D900AB" w:rsidRPr="0038714B">
              <w:t>;</w:t>
            </w:r>
            <w:r w:rsidRPr="0038714B">
              <w:rPr>
                <w:b/>
                <w:bCs/>
              </w:rPr>
              <w:t xml:space="preserve"> </w:t>
            </w:r>
            <w:r w:rsidR="002F0A3C" w:rsidRPr="0038714B">
              <w:t>czy przedstawione wydatki są konieczne</w:t>
            </w:r>
            <w:r w:rsidR="00D900AB" w:rsidRPr="0038714B">
              <w:t>;</w:t>
            </w:r>
            <w:r w:rsidRPr="0038714B">
              <w:t xml:space="preserve"> </w:t>
            </w:r>
            <w:r w:rsidR="002F0A3C" w:rsidRPr="0038714B">
              <w:t>czy harmonogram</w:t>
            </w:r>
            <w:r w:rsidRPr="0038714B">
              <w:t xml:space="preserve"> </w:t>
            </w:r>
            <w:r w:rsidR="00E30D4F" w:rsidRPr="0038714B">
              <w:t xml:space="preserve"> </w:t>
            </w:r>
            <w:r w:rsidRPr="0038714B">
              <w:t>prac</w:t>
            </w:r>
            <w:r w:rsidR="002F0A3C" w:rsidRPr="0038714B">
              <w:t xml:space="preserve"> jest możliwy do zrealizowania w planowanym czasie trwania inwestycji</w:t>
            </w:r>
            <w:r w:rsidRPr="0038714B">
              <w:t>).</w:t>
            </w:r>
          </w:p>
        </w:tc>
        <w:tc>
          <w:tcPr>
            <w:tcW w:w="983" w:type="dxa"/>
            <w:tcBorders>
              <w:top w:val="single" w:sz="6" w:space="0" w:color="000000"/>
            </w:tcBorders>
            <w:vAlign w:val="center"/>
          </w:tcPr>
          <w:p w14:paraId="0B1ED489" w14:textId="77777777" w:rsidR="00A5067B" w:rsidRPr="00F632F0" w:rsidRDefault="00667DD7" w:rsidP="00F632F0">
            <w:pPr>
              <w:pStyle w:val="TableParagraph"/>
              <w:ind w:left="145" w:right="-13" w:hanging="145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5050D4" w:rsidRPr="00F632F0">
              <w:rPr>
                <w:b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14:paraId="38CC488A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7E14E5" w:rsidRPr="00F632F0" w14:paraId="5A198D76" w14:textId="77777777" w:rsidTr="00F632F0">
        <w:trPr>
          <w:gridAfter w:val="1"/>
          <w:wAfter w:w="10" w:type="dxa"/>
          <w:trHeight w:val="736"/>
        </w:trPr>
        <w:tc>
          <w:tcPr>
            <w:tcW w:w="591" w:type="dxa"/>
            <w:tcBorders>
              <w:top w:val="single" w:sz="6" w:space="0" w:color="000000"/>
            </w:tcBorders>
            <w:vAlign w:val="center"/>
          </w:tcPr>
          <w:p w14:paraId="10278DF1" w14:textId="77777777" w:rsidR="007E14E5" w:rsidRPr="00F632F0" w:rsidRDefault="007E14E5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4.</w:t>
            </w:r>
          </w:p>
        </w:tc>
        <w:tc>
          <w:tcPr>
            <w:tcW w:w="7137" w:type="dxa"/>
            <w:tcBorders>
              <w:top w:val="single" w:sz="6" w:space="0" w:color="000000"/>
            </w:tcBorders>
            <w:vAlign w:val="center"/>
          </w:tcPr>
          <w:p w14:paraId="587D12CB" w14:textId="64EA8ADA" w:rsidR="005D619E" w:rsidRPr="00F632F0" w:rsidRDefault="00E3016F" w:rsidP="005D619E">
            <w:pPr>
              <w:pStyle w:val="TableParagraph"/>
              <w:ind w:right="88"/>
              <w:rPr>
                <w:bCs/>
              </w:rPr>
            </w:pPr>
            <w:r w:rsidRPr="00F632F0">
              <w:rPr>
                <w:b/>
              </w:rPr>
              <w:t>Dostępność</w:t>
            </w:r>
            <w:r w:rsidR="00A97578" w:rsidRPr="00F632F0">
              <w:rPr>
                <w:b/>
              </w:rPr>
              <w:t xml:space="preserve"> infrastruk</w:t>
            </w:r>
            <w:r w:rsidRPr="00F632F0">
              <w:rPr>
                <w:b/>
              </w:rPr>
              <w:t>tury sportowej</w:t>
            </w:r>
            <w:r w:rsidR="00A97578" w:rsidRPr="00F632F0">
              <w:rPr>
                <w:bCs/>
              </w:rPr>
              <w:t xml:space="preserve"> </w:t>
            </w:r>
            <w:r w:rsidR="005D619E" w:rsidRPr="00F632F0">
              <w:rPr>
                <w:bCs/>
              </w:rPr>
              <w:t>(dotycz</w:t>
            </w:r>
            <w:r w:rsidR="00D900AB" w:rsidRPr="00F632F0">
              <w:rPr>
                <w:bCs/>
              </w:rPr>
              <w:t>y wnioskowanego rodzaju obiektu;</w:t>
            </w:r>
            <w:r w:rsidRPr="00F632F0">
              <w:rPr>
                <w:bCs/>
              </w:rPr>
              <w:t xml:space="preserve"> czy</w:t>
            </w:r>
            <w:r w:rsidR="005D619E" w:rsidRPr="00F632F0">
              <w:rPr>
                <w:bCs/>
              </w:rPr>
              <w:t xml:space="preserve"> </w:t>
            </w:r>
            <w:r w:rsidR="00A97578" w:rsidRPr="00F632F0">
              <w:rPr>
                <w:bCs/>
              </w:rPr>
              <w:t>na terenie danej jednostki samorządu terytorialnego</w:t>
            </w:r>
            <w:r w:rsidRPr="00F632F0">
              <w:rPr>
                <w:bCs/>
              </w:rPr>
              <w:t xml:space="preserve"> są dostępne takie lub podobne obiekty sportowe; brak dostępności jest oceniany </w:t>
            </w:r>
            <w:r w:rsidR="005D619E" w:rsidRPr="00F632F0">
              <w:rPr>
                <w:bCs/>
              </w:rPr>
              <w:t>wyżej</w:t>
            </w:r>
            <w:r w:rsidRPr="00F632F0">
              <w:rPr>
                <w:bCs/>
              </w:rPr>
              <w:t>)</w:t>
            </w:r>
            <w:r w:rsidR="005D619E" w:rsidRPr="00F632F0">
              <w:rPr>
                <w:bCs/>
              </w:rPr>
              <w:t>.</w:t>
            </w:r>
          </w:p>
        </w:tc>
        <w:tc>
          <w:tcPr>
            <w:tcW w:w="983" w:type="dxa"/>
            <w:tcBorders>
              <w:top w:val="single" w:sz="6" w:space="0" w:color="000000"/>
            </w:tcBorders>
            <w:vAlign w:val="center"/>
          </w:tcPr>
          <w:p w14:paraId="5146D115" w14:textId="77777777" w:rsidR="007E14E5" w:rsidRPr="00F632F0" w:rsidRDefault="00386FCD" w:rsidP="00F632F0">
            <w:pPr>
              <w:pStyle w:val="TableParagraph"/>
              <w:spacing w:before="6"/>
              <w:ind w:left="145" w:hanging="145"/>
              <w:jc w:val="center"/>
              <w:rPr>
                <w:b/>
                <w:sz w:val="29"/>
              </w:rPr>
            </w:pPr>
            <w:r w:rsidRPr="00F632F0">
              <w:rPr>
                <w:b/>
                <w:sz w:val="24"/>
              </w:rPr>
              <w:t>0-5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14:paraId="24CFFC94" w14:textId="77777777" w:rsidR="007E14E5" w:rsidRPr="00F632F0" w:rsidRDefault="007E14E5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697B4D" w:rsidRPr="00F632F0" w14:paraId="12CF5872" w14:textId="77777777" w:rsidTr="008F669E">
        <w:trPr>
          <w:gridAfter w:val="1"/>
          <w:wAfter w:w="10" w:type="dxa"/>
          <w:trHeight w:val="736"/>
        </w:trPr>
        <w:tc>
          <w:tcPr>
            <w:tcW w:w="591" w:type="dxa"/>
            <w:tcBorders>
              <w:top w:val="single" w:sz="6" w:space="0" w:color="000000"/>
            </w:tcBorders>
          </w:tcPr>
          <w:p w14:paraId="4B0199B8" w14:textId="0B764A23" w:rsidR="00697B4D" w:rsidRPr="00F632F0" w:rsidRDefault="00697B4D" w:rsidP="00697B4D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5.</w:t>
            </w:r>
          </w:p>
        </w:tc>
        <w:tc>
          <w:tcPr>
            <w:tcW w:w="7137" w:type="dxa"/>
            <w:tcBorders>
              <w:top w:val="single" w:sz="6" w:space="0" w:color="000000"/>
            </w:tcBorders>
            <w:vAlign w:val="center"/>
          </w:tcPr>
          <w:p w14:paraId="5406E174" w14:textId="77777777" w:rsidR="00697B4D" w:rsidRPr="00F632F0" w:rsidRDefault="00697B4D" w:rsidP="00697B4D">
            <w:pPr>
              <w:pStyle w:val="TableParagraph"/>
              <w:spacing w:before="28"/>
              <w:rPr>
                <w:b/>
              </w:rPr>
            </w:pPr>
            <w:r w:rsidRPr="00F632F0">
              <w:rPr>
                <w:b/>
              </w:rPr>
              <w:t xml:space="preserve">Udział finansowy wkładu własnego wnioskodawcy w odniesieniu </w:t>
            </w:r>
          </w:p>
          <w:p w14:paraId="2703F695" w14:textId="77777777" w:rsidR="00697B4D" w:rsidRPr="00F632F0" w:rsidRDefault="00697B4D" w:rsidP="00697B4D">
            <w:pPr>
              <w:pStyle w:val="TableParagraph"/>
              <w:spacing w:before="28"/>
              <w:rPr>
                <w:b/>
              </w:rPr>
            </w:pPr>
            <w:r w:rsidRPr="00F632F0">
              <w:rPr>
                <w:b/>
              </w:rPr>
              <w:t xml:space="preserve">do całkowitej wartości zadania. </w:t>
            </w:r>
          </w:p>
          <w:p w14:paraId="693EDA0F" w14:textId="77777777" w:rsidR="00605689" w:rsidRPr="00605689" w:rsidRDefault="00605689" w:rsidP="00605689">
            <w:pPr>
              <w:pStyle w:val="TableParagraph"/>
              <w:ind w:right="88"/>
              <w:rPr>
                <w:bCs/>
              </w:rPr>
            </w:pPr>
            <w:r w:rsidRPr="00605689">
              <w:rPr>
                <w:bCs/>
              </w:rPr>
              <w:t xml:space="preserve">1 pkt za dwa pełne procenty powyżej 50% udziału środków własnych w odniesieniu do całkowitej wartości zadania; maksymalna liczba punktów 5 (50% - 0 pkt, 52% - 1 pkt, 54% - 2 pkt, 56% - 3 pkt, 58% - 4 pkt, 60% </w:t>
            </w:r>
          </w:p>
          <w:p w14:paraId="17731804" w14:textId="2B4053C2" w:rsidR="00697B4D" w:rsidRPr="00F632F0" w:rsidRDefault="00605689" w:rsidP="00605689">
            <w:pPr>
              <w:pStyle w:val="TableParagraph"/>
              <w:ind w:right="88"/>
              <w:rPr>
                <w:b/>
              </w:rPr>
            </w:pPr>
            <w:r w:rsidRPr="00605689">
              <w:rPr>
                <w:bCs/>
              </w:rPr>
              <w:t>i więcej - 5 pkt.).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6" w:space="0" w:color="000000"/>
            </w:tcBorders>
            <w:vAlign w:val="center"/>
          </w:tcPr>
          <w:p w14:paraId="356D01B5" w14:textId="4FB36C5E" w:rsidR="00697B4D" w:rsidRPr="00F632F0" w:rsidRDefault="00697B4D" w:rsidP="00697B4D">
            <w:pPr>
              <w:pStyle w:val="TableParagraph"/>
              <w:spacing w:before="6"/>
              <w:ind w:left="145" w:hanging="145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0-5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14:paraId="31E755B2" w14:textId="77777777" w:rsidR="00697B4D" w:rsidRPr="00F632F0" w:rsidRDefault="00697B4D" w:rsidP="00697B4D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71CD0DD6" w14:textId="77777777" w:rsidTr="00F632F0">
        <w:trPr>
          <w:gridAfter w:val="1"/>
          <w:wAfter w:w="10" w:type="dxa"/>
          <w:trHeight w:val="523"/>
        </w:trPr>
        <w:tc>
          <w:tcPr>
            <w:tcW w:w="7728" w:type="dxa"/>
            <w:gridSpan w:val="2"/>
            <w:shd w:val="clear" w:color="auto" w:fill="E7E6E6"/>
            <w:vAlign w:val="center"/>
          </w:tcPr>
          <w:p w14:paraId="781915AF" w14:textId="77777777" w:rsidR="00A5067B" w:rsidRPr="00F632F0" w:rsidRDefault="00667DD7" w:rsidP="000D2350">
            <w:pPr>
              <w:pStyle w:val="TableParagraph"/>
              <w:spacing w:before="10" w:line="245" w:lineRule="exact"/>
              <w:ind w:right="97"/>
              <w:jc w:val="right"/>
              <w:rPr>
                <w:b/>
              </w:rPr>
            </w:pPr>
            <w:r w:rsidRPr="00F632F0">
              <w:rPr>
                <w:b/>
              </w:rPr>
              <w:t>RAZEM</w:t>
            </w:r>
          </w:p>
        </w:tc>
        <w:tc>
          <w:tcPr>
            <w:tcW w:w="983" w:type="dxa"/>
            <w:shd w:val="clear" w:color="auto" w:fill="E7E6E6"/>
            <w:vAlign w:val="center"/>
          </w:tcPr>
          <w:p w14:paraId="7561C7BE" w14:textId="29E25C12" w:rsidR="00A5067B" w:rsidRPr="00F632F0" w:rsidRDefault="00667DD7" w:rsidP="00697B4D">
            <w:pPr>
              <w:pStyle w:val="TableParagraph"/>
              <w:spacing w:line="256" w:lineRule="exact"/>
              <w:ind w:right="17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 xml:space="preserve">max </w:t>
            </w:r>
            <w:r w:rsidR="00DD6065">
              <w:rPr>
                <w:b/>
                <w:sz w:val="24"/>
              </w:rPr>
              <w:t>4</w:t>
            </w:r>
            <w:r w:rsidR="00697B4D">
              <w:rPr>
                <w:b/>
                <w:sz w:val="24"/>
              </w:rPr>
              <w:t>5</w:t>
            </w:r>
          </w:p>
        </w:tc>
        <w:tc>
          <w:tcPr>
            <w:tcW w:w="1236" w:type="dxa"/>
            <w:shd w:val="clear" w:color="auto" w:fill="E7E6E6"/>
          </w:tcPr>
          <w:p w14:paraId="4338B6E3" w14:textId="77777777" w:rsidR="00A5067B" w:rsidRPr="00F632F0" w:rsidRDefault="00A5067B">
            <w:pPr>
              <w:pStyle w:val="TableParagraph"/>
              <w:rPr>
                <w:sz w:val="20"/>
              </w:rPr>
            </w:pPr>
          </w:p>
        </w:tc>
      </w:tr>
      <w:tr w:rsidR="00A5067B" w14:paraId="05BC6CFF" w14:textId="77777777" w:rsidTr="00F632F0">
        <w:trPr>
          <w:trHeight w:val="1795"/>
        </w:trPr>
        <w:tc>
          <w:tcPr>
            <w:tcW w:w="9957" w:type="dxa"/>
            <w:gridSpan w:val="5"/>
          </w:tcPr>
          <w:p w14:paraId="02742C45" w14:textId="410AABAC" w:rsidR="0067037C" w:rsidRPr="00F632F0" w:rsidRDefault="00667DD7" w:rsidP="00F632F0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  <w:r w:rsidRPr="00F632F0">
              <w:rPr>
                <w:b/>
                <w:sz w:val="20"/>
              </w:rPr>
              <w:t xml:space="preserve">KOMENTARZ/UZASADNIENIE OCENY </w:t>
            </w:r>
            <w:r w:rsidR="00E3016F" w:rsidRPr="00F632F0">
              <w:rPr>
                <w:b/>
                <w:sz w:val="20"/>
              </w:rPr>
              <w:t>(</w:t>
            </w:r>
            <w:r w:rsidRPr="00F632F0">
              <w:rPr>
                <w:b/>
                <w:sz w:val="20"/>
              </w:rPr>
              <w:t xml:space="preserve">jeżeli </w:t>
            </w:r>
            <w:r w:rsidR="00BE0CF1" w:rsidRPr="00F632F0">
              <w:rPr>
                <w:b/>
                <w:sz w:val="20"/>
              </w:rPr>
              <w:t>wniosek oceniono</w:t>
            </w:r>
            <w:r w:rsidRPr="00F632F0">
              <w:rPr>
                <w:b/>
                <w:sz w:val="20"/>
              </w:rPr>
              <w:t xml:space="preserve"> poniżej </w:t>
            </w:r>
            <w:r w:rsidR="00DD6065">
              <w:rPr>
                <w:b/>
                <w:sz w:val="20"/>
              </w:rPr>
              <w:t>2</w:t>
            </w:r>
            <w:r w:rsidR="002B3D18">
              <w:rPr>
                <w:b/>
                <w:sz w:val="20"/>
              </w:rPr>
              <w:t>3</w:t>
            </w:r>
            <w:r w:rsidR="00962566" w:rsidRPr="00F632F0">
              <w:rPr>
                <w:b/>
                <w:sz w:val="20"/>
              </w:rPr>
              <w:t xml:space="preserve"> pkt</w:t>
            </w:r>
            <w:r w:rsidR="00E3016F" w:rsidRPr="00F632F0">
              <w:rPr>
                <w:b/>
                <w:sz w:val="20"/>
              </w:rPr>
              <w:t>.</w:t>
            </w:r>
            <w:r w:rsidR="00962566" w:rsidRPr="00F632F0">
              <w:rPr>
                <w:b/>
                <w:sz w:val="20"/>
              </w:rPr>
              <w:t xml:space="preserve"> </w:t>
            </w:r>
            <w:r w:rsidR="00E3016F" w:rsidRPr="00F632F0">
              <w:rPr>
                <w:b/>
                <w:sz w:val="20"/>
              </w:rPr>
              <w:t>- rekomendacje dotyczące</w:t>
            </w:r>
            <w:r w:rsidRPr="00F632F0">
              <w:rPr>
                <w:b/>
                <w:sz w:val="20"/>
              </w:rPr>
              <w:t xml:space="preserve"> np. dofinansowywanych kosztów – informacje te można również zamieścić na odwrocie karty oceny</w:t>
            </w:r>
            <w:r w:rsidR="00B72206" w:rsidRPr="00F632F0">
              <w:rPr>
                <w:b/>
                <w:sz w:val="20"/>
              </w:rPr>
              <w:t xml:space="preserve"> merytorycznej</w:t>
            </w:r>
            <w:r w:rsidRPr="00F632F0">
              <w:rPr>
                <w:b/>
                <w:sz w:val="20"/>
              </w:rPr>
              <w:t xml:space="preserve"> </w:t>
            </w:r>
            <w:r w:rsidR="00BE0CF1" w:rsidRPr="00F632F0">
              <w:rPr>
                <w:b/>
                <w:sz w:val="20"/>
              </w:rPr>
              <w:t>wniosku</w:t>
            </w:r>
            <w:r w:rsidR="00E3016F" w:rsidRPr="00F632F0">
              <w:rPr>
                <w:b/>
                <w:sz w:val="20"/>
              </w:rPr>
              <w:t>)</w:t>
            </w:r>
            <w:r w:rsidRPr="00F632F0">
              <w:rPr>
                <w:b/>
                <w:sz w:val="20"/>
              </w:rPr>
              <w:t>.</w:t>
            </w:r>
          </w:p>
          <w:p w14:paraId="3DD308DE" w14:textId="77777777" w:rsidR="0067037C" w:rsidRPr="00F632F0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6407F029" w14:textId="77777777" w:rsidR="0067037C" w:rsidRPr="00F632F0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1F9538A0" w14:textId="3A6CD041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7B7E261A" w14:textId="3188A124" w:rsidR="00F632F0" w:rsidRDefault="00F632F0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619AB8EB" w14:textId="77777777" w:rsidR="00F632F0" w:rsidRDefault="00F632F0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2F5C26E4" w14:textId="4E9B27F7" w:rsidR="0067037C" w:rsidRPr="00F632F0" w:rsidRDefault="0067037C" w:rsidP="00F632F0">
            <w:pPr>
              <w:pStyle w:val="TableParagraph"/>
              <w:spacing w:before="1"/>
              <w:ind w:right="160"/>
              <w:rPr>
                <w:b/>
                <w:sz w:val="20"/>
              </w:rPr>
            </w:pPr>
          </w:p>
          <w:p w14:paraId="7D4CC8B3" w14:textId="77777777" w:rsidR="0067037C" w:rsidRPr="00F632F0" w:rsidRDefault="0067037C" w:rsidP="0067037C">
            <w:pPr>
              <w:pStyle w:val="TableParagraph"/>
              <w:spacing w:before="1"/>
              <w:ind w:right="160"/>
              <w:rPr>
                <w:b/>
                <w:sz w:val="20"/>
              </w:rPr>
            </w:pPr>
          </w:p>
        </w:tc>
      </w:tr>
    </w:tbl>
    <w:p w14:paraId="28AE30C1" w14:textId="12291F4E" w:rsidR="00A5067B" w:rsidRDefault="00667DD7" w:rsidP="00B72206">
      <w:pPr>
        <w:pStyle w:val="Tekstpodstawowy"/>
        <w:ind w:left="113" w:right="488"/>
        <w:jc w:val="both"/>
      </w:pPr>
      <w:r>
        <w:t xml:space="preserve">Aby </w:t>
      </w:r>
      <w:r w:rsidR="00BE0CF1">
        <w:t>wniosek</w:t>
      </w:r>
      <w:r>
        <w:t xml:space="preserve"> był rekomendowan</w:t>
      </w:r>
      <w:r w:rsidR="00BE0CF1">
        <w:t>y</w:t>
      </w:r>
      <w:r>
        <w:t xml:space="preserve"> do dofinansowania musi uzyskać minimum </w:t>
      </w:r>
      <w:r w:rsidR="00A411B3">
        <w:rPr>
          <w:b/>
        </w:rPr>
        <w:t>5</w:t>
      </w:r>
      <w:r w:rsidR="00697B4D">
        <w:rPr>
          <w:b/>
        </w:rPr>
        <w:t>1</w:t>
      </w:r>
      <w:r>
        <w:rPr>
          <w:b/>
        </w:rPr>
        <w:t xml:space="preserve">% maksymalnej - </w:t>
      </w:r>
      <w:r w:rsidR="00B72206">
        <w:t>możliwej do u</w:t>
      </w:r>
      <w:r>
        <w:t xml:space="preserve">zyskania liczby </w:t>
      </w:r>
      <w:r w:rsidRPr="0011731D">
        <w:t>punktów</w:t>
      </w:r>
      <w:r w:rsidR="00A411B3" w:rsidRPr="0011731D">
        <w:t xml:space="preserve"> (tj. </w:t>
      </w:r>
      <w:r w:rsidR="00DD6065">
        <w:t>2</w:t>
      </w:r>
      <w:r w:rsidR="00697B4D">
        <w:t xml:space="preserve">3 </w:t>
      </w:r>
      <w:r w:rsidR="00A411B3" w:rsidRPr="0011731D">
        <w:t>pkt)</w:t>
      </w:r>
      <w:r w:rsidR="00E30D4F" w:rsidRPr="0011731D">
        <w:t xml:space="preserve"> </w:t>
      </w:r>
      <w:r>
        <w:t>- brana jest pod uwagę średnia ocen członków komisji.</w:t>
      </w:r>
    </w:p>
    <w:p w14:paraId="3D9125D8" w14:textId="77777777" w:rsidR="00A5067B" w:rsidRDefault="00667DD7" w:rsidP="00B72206">
      <w:pPr>
        <w:pStyle w:val="Tekstpodstawowy"/>
        <w:spacing w:before="1"/>
        <w:ind w:left="113"/>
        <w:jc w:val="both"/>
      </w:pPr>
      <w:r>
        <w:t>*</w:t>
      </w:r>
      <w:r w:rsidR="00A411B3">
        <w:t xml:space="preserve">przy ocenie wniosku stosuje się liczby całkowite z </w:t>
      </w:r>
      <w:r w:rsidR="0067037C">
        <w:t xml:space="preserve">poniżej wskazanego </w:t>
      </w:r>
      <w:r w:rsidR="00A411B3">
        <w:t>zakresu.</w:t>
      </w:r>
    </w:p>
    <w:p w14:paraId="04659F1F" w14:textId="77777777" w:rsidR="00A5067B" w:rsidRDefault="00A5067B">
      <w:pPr>
        <w:pStyle w:val="Tekstpodstawowy"/>
      </w:pPr>
    </w:p>
    <w:p w14:paraId="49961EF6" w14:textId="77777777" w:rsidR="00A5067B" w:rsidRDefault="00A5067B">
      <w:pPr>
        <w:sectPr w:rsidR="00A5067B">
          <w:type w:val="continuous"/>
          <w:pgSz w:w="11910" w:h="16840"/>
          <w:pgMar w:top="1320" w:right="600" w:bottom="280" w:left="880" w:header="708" w:footer="708" w:gutter="0"/>
          <w:cols w:space="708"/>
        </w:sectPr>
      </w:pPr>
    </w:p>
    <w:p w14:paraId="1F2E8DC6" w14:textId="77777777" w:rsidR="00A5067B" w:rsidRDefault="00A5067B">
      <w:pPr>
        <w:pStyle w:val="Tekstpodstawowy"/>
        <w:spacing w:before="10"/>
        <w:rPr>
          <w:sz w:val="19"/>
        </w:rPr>
      </w:pPr>
    </w:p>
    <w:p w14:paraId="5801A691" w14:textId="77777777" w:rsidR="00A5067B" w:rsidRDefault="00667DD7">
      <w:pPr>
        <w:pStyle w:val="Tekstpodstawowy"/>
        <w:ind w:left="113"/>
      </w:pPr>
      <w:r>
        <w:t>Olsztyn, dnia .......................................</w:t>
      </w:r>
    </w:p>
    <w:p w14:paraId="525FE702" w14:textId="77777777" w:rsidR="00A5067B" w:rsidRDefault="00667DD7">
      <w:pPr>
        <w:pStyle w:val="Tekstpodstawowy"/>
        <w:rPr>
          <w:sz w:val="22"/>
        </w:rPr>
      </w:pPr>
      <w:r>
        <w:br w:type="column"/>
      </w:r>
    </w:p>
    <w:p w14:paraId="442E2BDE" w14:textId="77777777" w:rsidR="00A5067B" w:rsidRDefault="00A5067B">
      <w:pPr>
        <w:pStyle w:val="Tekstpodstawowy"/>
        <w:spacing w:before="11"/>
        <w:rPr>
          <w:sz w:val="17"/>
        </w:rPr>
      </w:pPr>
    </w:p>
    <w:p w14:paraId="3A55ABF4" w14:textId="77777777" w:rsidR="00A5067B" w:rsidRDefault="00667DD7">
      <w:pPr>
        <w:pStyle w:val="Tekstpodstawowy"/>
        <w:ind w:left="154"/>
      </w:pPr>
      <w:r>
        <w:t>.......................................................................</w:t>
      </w:r>
    </w:p>
    <w:p w14:paraId="03B29459" w14:textId="77777777" w:rsidR="00A5067B" w:rsidRDefault="00667DD7">
      <w:pPr>
        <w:ind w:left="113"/>
        <w:rPr>
          <w:i/>
          <w:sz w:val="20"/>
        </w:rPr>
      </w:pPr>
      <w:r>
        <w:rPr>
          <w:i/>
          <w:sz w:val="20"/>
        </w:rPr>
        <w:t>Czytelny podpis członka komisji konkursowej</w:t>
      </w:r>
    </w:p>
    <w:sectPr w:rsidR="00A5067B">
      <w:type w:val="continuous"/>
      <w:pgSz w:w="11910" w:h="16840"/>
      <w:pgMar w:top="1320" w:right="600" w:bottom="280" w:left="880" w:header="708" w:footer="708" w:gutter="0"/>
      <w:cols w:num="2" w:space="708" w:equalWidth="0">
        <w:col w:w="3220" w:space="217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7B"/>
    <w:rsid w:val="00033BDC"/>
    <w:rsid w:val="00040960"/>
    <w:rsid w:val="00053D32"/>
    <w:rsid w:val="000D2350"/>
    <w:rsid w:val="000E3A9B"/>
    <w:rsid w:val="0010521B"/>
    <w:rsid w:val="0011731D"/>
    <w:rsid w:val="00120584"/>
    <w:rsid w:val="00127426"/>
    <w:rsid w:val="001B7D41"/>
    <w:rsid w:val="001E3F46"/>
    <w:rsid w:val="00245B9B"/>
    <w:rsid w:val="00267EA9"/>
    <w:rsid w:val="00271DAD"/>
    <w:rsid w:val="00286C26"/>
    <w:rsid w:val="002B3D18"/>
    <w:rsid w:val="002C2042"/>
    <w:rsid w:val="002C4ED7"/>
    <w:rsid w:val="002E3F83"/>
    <w:rsid w:val="002F0A3C"/>
    <w:rsid w:val="00306348"/>
    <w:rsid w:val="00324EFF"/>
    <w:rsid w:val="00344351"/>
    <w:rsid w:val="00346995"/>
    <w:rsid w:val="00386FCD"/>
    <w:rsid w:val="0038714B"/>
    <w:rsid w:val="00394F4D"/>
    <w:rsid w:val="003D2EF6"/>
    <w:rsid w:val="00446A33"/>
    <w:rsid w:val="0049599C"/>
    <w:rsid w:val="004B515B"/>
    <w:rsid w:val="004C441F"/>
    <w:rsid w:val="005050D4"/>
    <w:rsid w:val="00550EB9"/>
    <w:rsid w:val="0055680E"/>
    <w:rsid w:val="005D619E"/>
    <w:rsid w:val="005E57F5"/>
    <w:rsid w:val="005E61A5"/>
    <w:rsid w:val="00600CC9"/>
    <w:rsid w:val="00605082"/>
    <w:rsid w:val="00605689"/>
    <w:rsid w:val="00667DD7"/>
    <w:rsid w:val="0067037C"/>
    <w:rsid w:val="00697B4D"/>
    <w:rsid w:val="006E37A8"/>
    <w:rsid w:val="00724368"/>
    <w:rsid w:val="00741412"/>
    <w:rsid w:val="007715F3"/>
    <w:rsid w:val="007E14E5"/>
    <w:rsid w:val="008212A7"/>
    <w:rsid w:val="008248FA"/>
    <w:rsid w:val="00843B21"/>
    <w:rsid w:val="008824BE"/>
    <w:rsid w:val="00930B76"/>
    <w:rsid w:val="00962566"/>
    <w:rsid w:val="009B4832"/>
    <w:rsid w:val="00A411B3"/>
    <w:rsid w:val="00A449A3"/>
    <w:rsid w:val="00A5067B"/>
    <w:rsid w:val="00A75CE1"/>
    <w:rsid w:val="00A97578"/>
    <w:rsid w:val="00AB72A1"/>
    <w:rsid w:val="00B1295D"/>
    <w:rsid w:val="00B14D29"/>
    <w:rsid w:val="00B24070"/>
    <w:rsid w:val="00B50377"/>
    <w:rsid w:val="00B65572"/>
    <w:rsid w:val="00B72206"/>
    <w:rsid w:val="00BD4EF6"/>
    <w:rsid w:val="00BE0CF1"/>
    <w:rsid w:val="00BE1254"/>
    <w:rsid w:val="00BE5D8F"/>
    <w:rsid w:val="00C43E15"/>
    <w:rsid w:val="00C70563"/>
    <w:rsid w:val="00CE43AA"/>
    <w:rsid w:val="00D12FDF"/>
    <w:rsid w:val="00D565BD"/>
    <w:rsid w:val="00D900AB"/>
    <w:rsid w:val="00DA52B3"/>
    <w:rsid w:val="00DA7BAD"/>
    <w:rsid w:val="00DC1406"/>
    <w:rsid w:val="00DD6065"/>
    <w:rsid w:val="00DD7AF4"/>
    <w:rsid w:val="00E3016F"/>
    <w:rsid w:val="00E30D4F"/>
    <w:rsid w:val="00E41589"/>
    <w:rsid w:val="00F632F0"/>
    <w:rsid w:val="00F71C6D"/>
    <w:rsid w:val="00F8589D"/>
    <w:rsid w:val="00F90777"/>
    <w:rsid w:val="00FB01BE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4797"/>
  <w15:docId w15:val="{999BE0F4-3A1A-4309-96CB-2B7ABEB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D2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F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Katarzyński</dc:creator>
  <cp:lastModifiedBy>Oskar Sadownikow</cp:lastModifiedBy>
  <cp:revision>18</cp:revision>
  <cp:lastPrinted>2023-01-24T07:53:00Z</cp:lastPrinted>
  <dcterms:created xsi:type="dcterms:W3CDTF">2022-02-17T07:28:00Z</dcterms:created>
  <dcterms:modified xsi:type="dcterms:W3CDTF">2023-02-03T09:22:00Z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