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31CB" w:rsidRDefault="00AF31CB" w:rsidP="00AF31CB">
      <w:pPr>
        <w:jc w:val="right"/>
        <w:rPr>
          <w:rFonts w:ascii="Arial" w:hAnsi="Arial" w:cs="Arial"/>
          <w:sz w:val="18"/>
          <w:szCs w:val="18"/>
        </w:rPr>
      </w:pPr>
      <w:bookmarkStart w:id="0" w:name="_Toc409557654"/>
      <w:bookmarkStart w:id="1" w:name="_Toc409557777"/>
      <w:bookmarkStart w:id="2" w:name="_Toc410652366"/>
      <w:bookmarkStart w:id="3" w:name="_Toc375316632"/>
    </w:p>
    <w:p w:rsidR="00AF31CB" w:rsidRDefault="00F73B00" w:rsidP="00F73B00">
      <w:pPr>
        <w:jc w:val="center"/>
        <w:rPr>
          <w:rFonts w:ascii="Arial" w:hAnsi="Arial" w:cs="Arial"/>
          <w:sz w:val="18"/>
          <w:szCs w:val="18"/>
        </w:rPr>
      </w:pPr>
      <w:r>
        <w:rPr>
          <w:noProof/>
        </w:rPr>
        <w:drawing>
          <wp:inline distT="0" distB="0" distL="0" distR="0">
            <wp:extent cx="6278880" cy="837565"/>
            <wp:effectExtent l="0" t="0" r="7620" b="635"/>
            <wp:docPr id="29" name="Obraz 29" descr="C:\Documents and Settings\n.tarkowska\Pulpit\rpo_logotypy\1\EFRR\poziom\polskie\poziom_polskie_kolo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Obraz 29" descr="C:\Documents and Settings\n.tarkowska\Pulpit\rpo_logotypy\1\EFRR\poziom\polskie\poziom_polskie_kolor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8880" cy="837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73B00" w:rsidRDefault="00F73B00" w:rsidP="00F73B00">
      <w:pPr>
        <w:jc w:val="center"/>
        <w:rPr>
          <w:rFonts w:ascii="Arial" w:hAnsi="Arial" w:cs="Arial"/>
          <w:sz w:val="18"/>
          <w:szCs w:val="18"/>
        </w:rPr>
      </w:pPr>
    </w:p>
    <w:p w:rsidR="00AF31CB" w:rsidRDefault="00AF31CB" w:rsidP="00F73B00">
      <w:pPr>
        <w:rPr>
          <w:rFonts w:ascii="Arial" w:hAnsi="Arial" w:cs="Arial"/>
          <w:sz w:val="18"/>
          <w:szCs w:val="18"/>
        </w:rPr>
      </w:pPr>
    </w:p>
    <w:p w:rsidR="00C4779D" w:rsidRDefault="00035C03" w:rsidP="00C4779D">
      <w:pPr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Załącznik nr 10</w:t>
      </w:r>
      <w:r w:rsidR="00C4779D">
        <w:rPr>
          <w:rFonts w:ascii="Arial" w:hAnsi="Arial" w:cs="Arial"/>
          <w:sz w:val="18"/>
          <w:szCs w:val="18"/>
        </w:rPr>
        <w:t xml:space="preserve"> </w:t>
      </w:r>
      <w:r w:rsidR="008C2E29">
        <w:rPr>
          <w:rFonts w:ascii="Arial" w:hAnsi="Arial" w:cs="Arial"/>
          <w:sz w:val="18"/>
          <w:szCs w:val="18"/>
        </w:rPr>
        <w:t>do</w:t>
      </w:r>
      <w:r w:rsidR="00894974">
        <w:rPr>
          <w:rFonts w:ascii="Arial" w:hAnsi="Arial" w:cs="Arial"/>
          <w:sz w:val="18"/>
          <w:szCs w:val="18"/>
        </w:rPr>
        <w:t xml:space="preserve"> Regulaminu </w:t>
      </w:r>
      <w:r w:rsidR="00894974">
        <w:rPr>
          <w:rFonts w:ascii="Arial" w:hAnsi="Arial" w:cs="Arial"/>
          <w:sz w:val="18"/>
          <w:szCs w:val="18"/>
        </w:rPr>
        <w:br/>
      </w:r>
      <w:r w:rsidR="00490177" w:rsidRPr="00D3534C">
        <w:rPr>
          <w:rFonts w:ascii="Arial" w:hAnsi="Arial" w:cs="Arial"/>
          <w:sz w:val="18"/>
          <w:szCs w:val="18"/>
        </w:rPr>
        <w:t>naboru</w:t>
      </w:r>
      <w:r w:rsidR="00894974" w:rsidRPr="00D3534C">
        <w:rPr>
          <w:rFonts w:ascii="Arial" w:hAnsi="Arial" w:cs="Arial"/>
          <w:sz w:val="18"/>
          <w:szCs w:val="18"/>
        </w:rPr>
        <w:t xml:space="preserve"> nr RPWM.0</w:t>
      </w:r>
      <w:r w:rsidR="00490177" w:rsidRPr="00D3534C">
        <w:rPr>
          <w:rFonts w:ascii="Arial" w:hAnsi="Arial" w:cs="Arial"/>
          <w:sz w:val="18"/>
          <w:szCs w:val="18"/>
        </w:rPr>
        <w:t>6.02.03</w:t>
      </w:r>
      <w:r w:rsidR="002E2C66" w:rsidRPr="00D3534C">
        <w:rPr>
          <w:rFonts w:ascii="Arial" w:hAnsi="Arial" w:cs="Arial"/>
          <w:sz w:val="18"/>
          <w:szCs w:val="18"/>
        </w:rPr>
        <w:t>-IZ.</w:t>
      </w:r>
      <w:r w:rsidR="00C4779D" w:rsidRPr="00D3534C">
        <w:rPr>
          <w:rFonts w:ascii="Arial" w:hAnsi="Arial" w:cs="Arial"/>
          <w:sz w:val="18"/>
          <w:szCs w:val="18"/>
        </w:rPr>
        <w:t>00-28-</w:t>
      </w:r>
      <w:r w:rsidR="000A39B1">
        <w:rPr>
          <w:rFonts w:ascii="Arial" w:hAnsi="Arial" w:cs="Arial"/>
          <w:sz w:val="18"/>
          <w:szCs w:val="18"/>
        </w:rPr>
        <w:t>0</w:t>
      </w:r>
      <w:r w:rsidR="000513EC">
        <w:rPr>
          <w:rFonts w:ascii="Arial" w:hAnsi="Arial" w:cs="Arial"/>
          <w:sz w:val="18"/>
          <w:szCs w:val="18"/>
        </w:rPr>
        <w:t>10</w:t>
      </w:r>
      <w:bookmarkStart w:id="4" w:name="_GoBack"/>
      <w:bookmarkEnd w:id="4"/>
      <w:r w:rsidR="008C2E29" w:rsidRPr="00D3534C">
        <w:rPr>
          <w:rFonts w:ascii="Arial" w:hAnsi="Arial" w:cs="Arial"/>
          <w:sz w:val="18"/>
          <w:szCs w:val="18"/>
        </w:rPr>
        <w:t>/</w:t>
      </w:r>
      <w:r w:rsidRPr="00D3534C">
        <w:rPr>
          <w:rFonts w:ascii="Arial" w:hAnsi="Arial" w:cs="Arial"/>
          <w:sz w:val="18"/>
          <w:szCs w:val="18"/>
        </w:rPr>
        <w:t>17</w:t>
      </w:r>
      <w:r w:rsidR="00791113" w:rsidRPr="00D3534C">
        <w:rPr>
          <w:rFonts w:ascii="Arial" w:hAnsi="Arial" w:cs="Arial"/>
          <w:sz w:val="18"/>
          <w:szCs w:val="18"/>
        </w:rPr>
        <w:t>(…)</w:t>
      </w:r>
      <w:r w:rsidR="0015362A">
        <w:rPr>
          <w:rFonts w:ascii="Arial" w:hAnsi="Arial" w:cs="Arial"/>
          <w:sz w:val="18"/>
          <w:szCs w:val="18"/>
        </w:rPr>
        <w:br/>
        <w:t xml:space="preserve"> z</w:t>
      </w:r>
      <w:r w:rsidR="00894974">
        <w:rPr>
          <w:rFonts w:ascii="Arial" w:hAnsi="Arial" w:cs="Arial"/>
          <w:sz w:val="18"/>
          <w:szCs w:val="18"/>
        </w:rPr>
        <w:t xml:space="preserve"> </w:t>
      </w:r>
      <w:r w:rsidR="00121E6B">
        <w:rPr>
          <w:rFonts w:ascii="Arial" w:hAnsi="Arial" w:cs="Arial"/>
          <w:sz w:val="18"/>
          <w:szCs w:val="18"/>
        </w:rPr>
        <w:t>…………………</w:t>
      </w:r>
    </w:p>
    <w:p w:rsidR="00AF31CB" w:rsidRPr="00D37580" w:rsidRDefault="00AF31CB" w:rsidP="00AF31CB">
      <w:pPr>
        <w:ind w:firstLine="4500"/>
        <w:jc w:val="right"/>
        <w:rPr>
          <w:rFonts w:ascii="Arial" w:hAnsi="Arial" w:cs="Arial"/>
          <w:sz w:val="18"/>
          <w:szCs w:val="18"/>
        </w:rPr>
      </w:pPr>
    </w:p>
    <w:p w:rsidR="0015362A" w:rsidRPr="0015362A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  <w:rPr>
          <w:rFonts w:ascii="Arial" w:hAnsi="Arial" w:cs="Arial"/>
          <w:b/>
        </w:rPr>
      </w:pPr>
      <w:r w:rsidRPr="006E6942">
        <w:rPr>
          <w:rFonts w:ascii="Arial" w:hAnsi="Arial" w:cs="Arial"/>
          <w:b/>
        </w:rPr>
        <w:t xml:space="preserve">Wzór Karty oceny kryteriów merytorycznych </w:t>
      </w:r>
      <w:r w:rsidR="0015362A" w:rsidRPr="002A0AD3">
        <w:rPr>
          <w:rFonts w:ascii="Arial" w:hAnsi="Arial" w:cs="Arial"/>
          <w:b/>
        </w:rPr>
        <w:t>p</w:t>
      </w:r>
      <w:r w:rsidR="00CE1DFE" w:rsidRPr="002A0AD3">
        <w:rPr>
          <w:rFonts w:ascii="Arial" w:hAnsi="Arial" w:cs="Arial"/>
          <w:b/>
        </w:rPr>
        <w:t>unktowych</w:t>
      </w:r>
      <w:r w:rsidR="00886833">
        <w:rPr>
          <w:rFonts w:ascii="Arial" w:hAnsi="Arial" w:cs="Arial"/>
          <w:b/>
        </w:rPr>
        <w:t xml:space="preserve"> </w:t>
      </w:r>
      <w:r w:rsidRPr="006E6942">
        <w:rPr>
          <w:rFonts w:ascii="Arial" w:hAnsi="Arial" w:cs="Arial"/>
          <w:b/>
        </w:rPr>
        <w:t>w</w:t>
      </w:r>
      <w:r>
        <w:rPr>
          <w:rFonts w:ascii="Arial" w:hAnsi="Arial" w:cs="Arial"/>
          <w:b/>
        </w:rPr>
        <w:t>yboru</w:t>
      </w:r>
      <w:r w:rsidRPr="006E6942">
        <w:rPr>
          <w:rFonts w:ascii="Arial" w:hAnsi="Arial" w:cs="Arial"/>
          <w:b/>
        </w:rPr>
        <w:t xml:space="preserve"> </w:t>
      </w:r>
      <w:r w:rsidRPr="00490177">
        <w:rPr>
          <w:rFonts w:ascii="Arial" w:hAnsi="Arial" w:cs="Arial"/>
          <w:b/>
          <w:u w:val="single"/>
        </w:rPr>
        <w:t xml:space="preserve">projektów </w:t>
      </w:r>
      <w:bookmarkEnd w:id="0"/>
      <w:bookmarkEnd w:id="1"/>
      <w:bookmarkEnd w:id="2"/>
      <w:bookmarkEnd w:id="3"/>
      <w:r w:rsidR="00490177" w:rsidRPr="00490177">
        <w:rPr>
          <w:rFonts w:ascii="Arial" w:hAnsi="Arial" w:cs="Arial"/>
          <w:b/>
          <w:u w:val="single"/>
        </w:rPr>
        <w:t xml:space="preserve">pozakonkursowych </w:t>
      </w:r>
      <w:r w:rsidRPr="006E6942">
        <w:rPr>
          <w:rFonts w:ascii="Arial" w:hAnsi="Arial" w:cs="Arial"/>
          <w:b/>
        </w:rPr>
        <w:t xml:space="preserve">w ramach </w:t>
      </w:r>
      <w:r w:rsidR="00B84E58" w:rsidRPr="001C3D70">
        <w:rPr>
          <w:rFonts w:ascii="Arial" w:hAnsi="Arial" w:cs="Arial"/>
          <w:b/>
        </w:rPr>
        <w:t xml:space="preserve">Działania </w:t>
      </w:r>
      <w:r w:rsidR="00B84E58">
        <w:rPr>
          <w:rFonts w:ascii="Arial" w:hAnsi="Arial" w:cs="Arial"/>
          <w:b/>
        </w:rPr>
        <w:t>6.2 Dziedzict</w:t>
      </w:r>
      <w:r w:rsidR="00490177">
        <w:rPr>
          <w:rFonts w:ascii="Arial" w:hAnsi="Arial" w:cs="Arial"/>
          <w:b/>
        </w:rPr>
        <w:t>wo naturalne, Poddziałanie 6.2.3</w:t>
      </w:r>
      <w:r w:rsidR="00B84E58">
        <w:rPr>
          <w:rFonts w:ascii="Arial" w:hAnsi="Arial" w:cs="Arial"/>
          <w:b/>
        </w:rPr>
        <w:t xml:space="preserve"> </w:t>
      </w:r>
      <w:r w:rsidR="00490177">
        <w:rPr>
          <w:rFonts w:ascii="Arial" w:hAnsi="Arial" w:cs="Arial"/>
          <w:b/>
        </w:rPr>
        <w:t xml:space="preserve">Efektywne wykorzystanie zasobów (Schemat </w:t>
      </w:r>
      <w:r w:rsidR="007A3C34">
        <w:rPr>
          <w:rFonts w:ascii="Arial" w:hAnsi="Arial" w:cs="Arial"/>
          <w:b/>
        </w:rPr>
        <w:t>B</w:t>
      </w:r>
      <w:r w:rsidR="00490177">
        <w:rPr>
          <w:rFonts w:ascii="Arial" w:hAnsi="Arial" w:cs="Arial"/>
          <w:b/>
        </w:rPr>
        <w:t>)</w:t>
      </w:r>
      <w:r w:rsidR="0015362A" w:rsidRPr="0015362A">
        <w:rPr>
          <w:rFonts w:ascii="Arial" w:hAnsi="Arial" w:cs="Arial"/>
          <w:b/>
        </w:rPr>
        <w:t xml:space="preserve"> Regionalnego Programu Operacyjnego Województwa Warmińsko-Mazurskiego na lata 2014-2020</w:t>
      </w:r>
    </w:p>
    <w:p w:rsidR="00AF31CB" w:rsidRPr="00FF2607" w:rsidRDefault="00AF31CB" w:rsidP="0015362A">
      <w:pPr>
        <w:tabs>
          <w:tab w:val="left" w:pos="0"/>
        </w:tabs>
        <w:autoSpaceDE w:val="0"/>
        <w:autoSpaceDN w:val="0"/>
        <w:adjustRightInd w:val="0"/>
        <w:spacing w:before="120" w:after="120" w:line="240" w:lineRule="exact"/>
        <w:jc w:val="both"/>
        <w:outlineLvl w:val="1"/>
      </w:pPr>
      <w:r>
        <w:tab/>
      </w:r>
    </w:p>
    <w:p w:rsidR="00AF31CB" w:rsidRPr="00D37580" w:rsidRDefault="00AF31CB" w:rsidP="00AF31CB">
      <w:pPr>
        <w:pStyle w:val="xl38"/>
        <w:spacing w:before="120" w:beforeAutospacing="0" w:after="120" w:afterAutospacing="0"/>
        <w:jc w:val="center"/>
        <w:textAlignment w:val="auto"/>
        <w:rPr>
          <w:rFonts w:ascii="Arial" w:hAnsi="Arial" w:cs="Arial"/>
          <w:sz w:val="20"/>
          <w:szCs w:val="20"/>
        </w:rPr>
      </w:pPr>
      <w:r w:rsidRPr="00DF2412">
        <w:rPr>
          <w:rFonts w:ascii="Arial" w:hAnsi="Arial" w:cs="Arial"/>
          <w:sz w:val="20"/>
          <w:szCs w:val="20"/>
        </w:rPr>
        <w:t xml:space="preserve">KARTA OCENY KRYTERIÓW MERYTORYCZNYCH </w:t>
      </w:r>
      <w:r w:rsidR="0015362A" w:rsidRPr="002A0AD3">
        <w:rPr>
          <w:rFonts w:ascii="Arial" w:hAnsi="Arial" w:cs="Arial"/>
          <w:sz w:val="20"/>
          <w:szCs w:val="20"/>
        </w:rPr>
        <w:t>PUNKTOWYCH</w:t>
      </w:r>
      <w:r w:rsidR="005C6503">
        <w:rPr>
          <w:rFonts w:ascii="Arial" w:hAnsi="Arial" w:cs="Arial"/>
          <w:sz w:val="20"/>
          <w:szCs w:val="20"/>
        </w:rPr>
        <w:t xml:space="preserve"> </w:t>
      </w:r>
      <w:r w:rsidRPr="00DF241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 xml:space="preserve">YBORU </w:t>
      </w:r>
      <w:r w:rsidRPr="00DF2412">
        <w:rPr>
          <w:rFonts w:ascii="Arial" w:hAnsi="Arial" w:cs="Arial"/>
          <w:sz w:val="20"/>
          <w:szCs w:val="20"/>
        </w:rPr>
        <w:t>PROJEKT</w:t>
      </w:r>
      <w:r>
        <w:rPr>
          <w:rFonts w:ascii="Arial" w:hAnsi="Arial" w:cs="Arial"/>
          <w:sz w:val="20"/>
          <w:szCs w:val="20"/>
        </w:rPr>
        <w:t>ÓW</w:t>
      </w:r>
      <w:r w:rsidRPr="00DF2412">
        <w:rPr>
          <w:rFonts w:ascii="Arial" w:hAnsi="Arial" w:cs="Arial"/>
          <w:sz w:val="20"/>
          <w:szCs w:val="20"/>
        </w:rPr>
        <w:t xml:space="preserve"> </w:t>
      </w:r>
    </w:p>
    <w:p w:rsidR="00035C03" w:rsidRDefault="00035C03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035C03" w:rsidRDefault="00035C03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Nr wniosku: </w:t>
      </w:r>
      <w:r w:rsidRPr="00F5492A">
        <w:rPr>
          <w:rFonts w:ascii="Arial" w:hAnsi="Arial" w:cs="Arial"/>
          <w:bCs/>
          <w:sz w:val="22"/>
          <w:szCs w:val="22"/>
        </w:rPr>
        <w:t>………………………………………………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Tytuł projektu: </w:t>
      </w:r>
      <w:r w:rsidRPr="00F5492A">
        <w:rPr>
          <w:rFonts w:ascii="Arial" w:hAnsi="Arial" w:cs="Arial"/>
          <w:bCs/>
          <w:sz w:val="22"/>
          <w:szCs w:val="22"/>
        </w:rPr>
        <w:t>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…………………………………………………………………………………………...…………………………………………</w:t>
      </w:r>
    </w:p>
    <w:p w:rsidR="00AF31CB" w:rsidRPr="00F5492A" w:rsidRDefault="00AF31CB" w:rsidP="00AF31CB">
      <w:pPr>
        <w:spacing w:line="360" w:lineRule="auto"/>
        <w:rPr>
          <w:rFonts w:ascii="Arial" w:hAnsi="Arial" w:cs="Arial"/>
          <w:bCs/>
          <w:sz w:val="22"/>
          <w:szCs w:val="22"/>
        </w:rPr>
      </w:pPr>
      <w:r w:rsidRPr="00F5492A">
        <w:rPr>
          <w:rFonts w:ascii="Arial" w:hAnsi="Arial" w:cs="Arial"/>
          <w:b/>
          <w:bCs/>
          <w:sz w:val="22"/>
          <w:szCs w:val="22"/>
        </w:rPr>
        <w:t xml:space="preserve">Wnioskodawca: </w:t>
      </w:r>
      <w:r w:rsidRPr="00F5492A">
        <w:rPr>
          <w:rFonts w:ascii="Arial" w:hAnsi="Arial" w:cs="Arial"/>
          <w:bCs/>
          <w:sz w:val="22"/>
          <w:szCs w:val="22"/>
        </w:rPr>
        <w:t>………………………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………………………………………………………………………………………………………………………….</w:t>
      </w:r>
    </w:p>
    <w:p w:rsidR="00AF31CB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AF31CB" w:rsidRDefault="00AF31CB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p w:rsidR="00BE37F0" w:rsidRDefault="00BE37F0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035C03" w:rsidRDefault="00035C03" w:rsidP="00AF31CB">
      <w:pPr>
        <w:rPr>
          <w:rFonts w:ascii="Arial" w:hAnsi="Arial" w:cs="Arial"/>
          <w:bCs/>
          <w:sz w:val="22"/>
          <w:szCs w:val="22"/>
        </w:rPr>
      </w:pPr>
    </w:p>
    <w:p w:rsidR="00BE37F0" w:rsidRDefault="00BE37F0" w:rsidP="00AF31CB">
      <w:pPr>
        <w:rPr>
          <w:rFonts w:ascii="Arial" w:hAnsi="Arial" w:cs="Arial"/>
          <w:bCs/>
          <w:sz w:val="22"/>
          <w:szCs w:val="22"/>
        </w:rPr>
      </w:pPr>
    </w:p>
    <w:p w:rsidR="00C004C8" w:rsidRDefault="00C004C8" w:rsidP="00AF31CB">
      <w:pPr>
        <w:rPr>
          <w:rFonts w:ascii="Arial" w:hAnsi="Arial" w:cs="Arial"/>
          <w:bCs/>
          <w:sz w:val="22"/>
          <w:szCs w:val="22"/>
        </w:rPr>
      </w:pPr>
    </w:p>
    <w:tbl>
      <w:tblPr>
        <w:tblW w:w="138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30"/>
        <w:gridCol w:w="2551"/>
        <w:gridCol w:w="5461"/>
        <w:gridCol w:w="1418"/>
        <w:gridCol w:w="3786"/>
      </w:tblGrid>
      <w:tr w:rsidR="001E42B0" w:rsidRPr="00CC0C8A" w:rsidTr="00B84E58">
        <w:trPr>
          <w:trHeight w:val="255"/>
          <w:jc w:val="center"/>
        </w:trPr>
        <w:tc>
          <w:tcPr>
            <w:tcW w:w="630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B20D11">
            <w:pPr>
              <w:rPr>
                <w:rFonts w:ascii="Arial" w:hAnsi="Arial" w:cs="Arial"/>
                <w:b/>
              </w:rPr>
            </w:pPr>
            <w:r w:rsidRPr="00CC0C8A">
              <w:rPr>
                <w:rFonts w:ascii="Arial" w:hAnsi="Arial" w:cs="Arial"/>
                <w:b/>
              </w:rPr>
              <w:lastRenderedPageBreak/>
              <w:t>Lp.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K</w:t>
            </w:r>
            <w:r w:rsidR="006B1990" w:rsidRPr="006B1990">
              <w:rPr>
                <w:rFonts w:ascii="Arial" w:hAnsi="Arial" w:cs="Arial"/>
                <w:b/>
                <w:sz w:val="20"/>
                <w:szCs w:val="20"/>
              </w:rPr>
              <w:t>RYTERIUM</w:t>
            </w:r>
          </w:p>
        </w:tc>
        <w:tc>
          <w:tcPr>
            <w:tcW w:w="5461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SKALA PUNKTOWA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1E42B0" w:rsidP="00E246A2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PRZYZNANA PUNKTACJA</w:t>
            </w:r>
          </w:p>
        </w:tc>
        <w:tc>
          <w:tcPr>
            <w:tcW w:w="3786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:rsidR="001E42B0" w:rsidRPr="00CC0C8A" w:rsidRDefault="006B1990" w:rsidP="006B199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</w:rPr>
            </w:pPr>
            <w:r w:rsidRPr="006B1990">
              <w:rPr>
                <w:rFonts w:ascii="Arial" w:hAnsi="Arial" w:cs="Arial"/>
                <w:b/>
                <w:sz w:val="20"/>
                <w:szCs w:val="20"/>
              </w:rPr>
              <w:t>UZASADNIENIE EKSPERTA</w:t>
            </w:r>
          </w:p>
        </w:tc>
      </w:tr>
      <w:tr w:rsidR="00E615EE" w:rsidRPr="00CC0C8A" w:rsidTr="00E615EE">
        <w:trPr>
          <w:trHeight w:val="577"/>
          <w:jc w:val="center"/>
        </w:trPr>
        <w:tc>
          <w:tcPr>
            <w:tcW w:w="630" w:type="dxa"/>
            <w:shd w:val="pct10" w:color="auto" w:fill="auto"/>
            <w:vAlign w:val="center"/>
          </w:tcPr>
          <w:p w:rsidR="00985601" w:rsidRPr="006B1990" w:rsidRDefault="00985601" w:rsidP="0098560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3216" w:type="dxa"/>
            <w:gridSpan w:val="4"/>
            <w:shd w:val="pct10" w:color="auto" w:fill="auto"/>
            <w:vAlign w:val="center"/>
          </w:tcPr>
          <w:p w:rsidR="00E615EE" w:rsidRPr="006B1990" w:rsidRDefault="00196190" w:rsidP="0097556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KRYTERIA MERYTORYCZNE </w:t>
            </w:r>
            <w:r w:rsidR="0015362A">
              <w:rPr>
                <w:rFonts w:ascii="Arial" w:hAnsi="Arial" w:cs="Arial"/>
                <w:b/>
                <w:sz w:val="20"/>
                <w:szCs w:val="20"/>
              </w:rPr>
              <w:t>PUNKTOWE</w:t>
            </w:r>
            <w:r w:rsidR="00E615EE" w:rsidRPr="006B1990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973978" w:rsidRPr="00CC0C8A" w:rsidTr="00AD0C0F">
        <w:trPr>
          <w:trHeight w:val="1623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2551" w:type="dxa"/>
            <w:vAlign w:val="center"/>
          </w:tcPr>
          <w:p w:rsidR="00973978" w:rsidRPr="00E75881" w:rsidRDefault="00B84E58" w:rsidP="00973978">
            <w:pPr>
              <w:rPr>
                <w:rFonts w:ascii="Arial" w:hAnsi="Arial" w:cs="Arial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Analiza popytu</w:t>
            </w:r>
            <w:r w:rsidR="00973978" w:rsidRPr="0097397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461" w:type="dxa"/>
          </w:tcPr>
          <w:p w:rsidR="007D3670" w:rsidRDefault="007D3670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73978" w:rsidRPr="00657010" w:rsidRDefault="00973978" w:rsidP="0097397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>Projekt może otrzymać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od</w:t>
            </w:r>
            <w:r w:rsidRPr="007F7D17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B84E58">
              <w:rPr>
                <w:rFonts w:ascii="Arial" w:hAnsi="Arial" w:cs="Arial"/>
                <w:sz w:val="22"/>
                <w:szCs w:val="22"/>
              </w:rPr>
              <w:t>12</w:t>
            </w:r>
            <w:r>
              <w:rPr>
                <w:rFonts w:ascii="Arial" w:hAnsi="Arial" w:cs="Arial"/>
                <w:sz w:val="22"/>
                <w:szCs w:val="22"/>
              </w:rPr>
              <w:t xml:space="preserve"> pkt</w:t>
            </w:r>
            <w:r w:rsidR="00B84E58">
              <w:rPr>
                <w:rFonts w:ascii="Arial" w:hAnsi="Arial" w:cs="Arial"/>
                <w:sz w:val="22"/>
                <w:szCs w:val="22"/>
              </w:rPr>
              <w:t xml:space="preserve"> (maksymalnie)</w:t>
            </w:r>
            <w:r w:rsidR="00B84E58" w:rsidRPr="00643548">
              <w:rPr>
                <w:rFonts w:ascii="Arial" w:hAnsi="Arial" w:cs="Arial"/>
                <w:sz w:val="22"/>
                <w:szCs w:val="22"/>
              </w:rPr>
              <w:t>: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12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wzrost powyżej 10%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8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wzrost powyżej 5% do 10% włącznie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F01551" w:rsidRDefault="00B84E58" w:rsidP="00B84E58">
            <w:pPr>
              <w:autoSpaceDE w:val="0"/>
              <w:autoSpaceDN w:val="0"/>
              <w:adjustRightInd w:val="0"/>
              <w:ind w:left="459" w:hanging="459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4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wzrost do 5% włącznie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973978" w:rsidRDefault="00B84E58" w:rsidP="007D3670">
            <w:pPr>
              <w:autoSpaceDE w:val="0"/>
              <w:autoSpaceDN w:val="0"/>
              <w:adjustRightInd w:val="0"/>
              <w:ind w:left="430" w:hanging="425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pkt – 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brak wzrostu</w:t>
            </w:r>
            <w:r w:rsidR="00973978" w:rsidRPr="0065701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7D3670" w:rsidRPr="00657010" w:rsidRDefault="007D3670" w:rsidP="007D3670">
            <w:pPr>
              <w:autoSpaceDE w:val="0"/>
              <w:autoSpaceDN w:val="0"/>
              <w:adjustRightInd w:val="0"/>
              <w:ind w:left="430" w:hanging="425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B84E58">
        <w:trPr>
          <w:trHeight w:val="1126"/>
          <w:jc w:val="center"/>
        </w:trPr>
        <w:tc>
          <w:tcPr>
            <w:tcW w:w="630" w:type="dxa"/>
            <w:vAlign w:val="center"/>
          </w:tcPr>
          <w:p w:rsidR="00973978" w:rsidRPr="00CC0C8A" w:rsidRDefault="00973978" w:rsidP="0097397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2551" w:type="dxa"/>
            <w:vAlign w:val="center"/>
          </w:tcPr>
          <w:p w:rsidR="00973978" w:rsidRPr="00E75881" w:rsidRDefault="00B84E58" w:rsidP="00973978">
            <w:pPr>
              <w:tabs>
                <w:tab w:val="left" w:pos="0"/>
                <w:tab w:val="left" w:pos="1560"/>
              </w:tabs>
              <w:spacing w:before="40" w:after="40"/>
              <w:rPr>
                <w:rFonts w:ascii="Arial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projektu na rozwój oferty turystycznej</w:t>
            </w:r>
            <w:r w:rsidR="00973978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5461" w:type="dxa"/>
            <w:vAlign w:val="center"/>
          </w:tcPr>
          <w:p w:rsidR="007D3670" w:rsidRDefault="007D3670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973978" w:rsidRDefault="00973978" w:rsidP="0097397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od </w:t>
            </w:r>
            <w:r>
              <w:rPr>
                <w:rFonts w:ascii="Arial" w:hAnsi="Arial" w:cs="Arial"/>
                <w:sz w:val="22"/>
                <w:szCs w:val="22"/>
              </w:rPr>
              <w:t>0</w:t>
            </w:r>
            <w:r w:rsidR="00EE79EF">
              <w:rPr>
                <w:rFonts w:ascii="Arial" w:hAnsi="Arial" w:cs="Arial"/>
                <w:sz w:val="22"/>
                <w:szCs w:val="22"/>
              </w:rPr>
              <w:t xml:space="preserve"> do </w:t>
            </w:r>
            <w:r w:rsidR="00B84E58">
              <w:rPr>
                <w:rFonts w:ascii="Arial" w:hAnsi="Arial" w:cs="Arial"/>
                <w:sz w:val="22"/>
                <w:szCs w:val="22"/>
              </w:rPr>
              <w:t>10 pkt (maksymalnie)</w:t>
            </w:r>
            <w:r w:rsidR="00B84E58"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973978" w:rsidRDefault="00973978" w:rsidP="00973978">
            <w:pPr>
              <w:autoSpaceDE w:val="0"/>
              <w:autoSpaceDN w:val="0"/>
              <w:adjustRightInd w:val="0"/>
              <w:ind w:left="72" w:hanging="72"/>
              <w:rPr>
                <w:rFonts w:ascii="Arial" w:hAnsi="Arial" w:cs="Arial"/>
              </w:rPr>
            </w:pP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1. 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Wykorzystanie zasobów naturalnych regionu:</w:t>
            </w: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ind w:left="601" w:hanging="567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 pkt – Wnioskodawca w sposób wiarygodny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0A39B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rzetelny wykazał, że realizacja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projektu przyczyni się do rozwijania lub dywersyfikacji oferty turystycznej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opartej na zasobach naturalnych regionu, np. posiada porozumienia z innymi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podmiotami pozwalające zaoferować mu kompleksowe i komplementarne usługi,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z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których będą mogli korzystać 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użytkownicy wspartej infrastruktury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(np. aktywnego wypoczynku,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powiązanie z ofertami kulturalnymi, produktami turystycznymi itp.),</w:t>
            </w:r>
          </w:p>
          <w:p w:rsidR="00B84E58" w:rsidRDefault="00B84E58" w:rsidP="00B84E58">
            <w:pPr>
              <w:autoSpaceDE w:val="0"/>
              <w:autoSpaceDN w:val="0"/>
              <w:adjustRightInd w:val="0"/>
              <w:ind w:left="601" w:hanging="567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 pkt –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przypadku stwierdzenia, że projekt nie spełnia powyższego warunku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B84E58" w:rsidRPr="004903D0" w:rsidRDefault="00B84E58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B84E58" w:rsidRPr="004903D0" w:rsidRDefault="00B84E58" w:rsidP="0046556D">
            <w:pPr>
              <w:autoSpaceDE w:val="0"/>
              <w:autoSpaceDN w:val="0"/>
              <w:adjustRightInd w:val="0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2. 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Zdolność do funkcjonowania oferty turystycznej w</w:t>
            </w:r>
            <w:r w:rsidR="0046556D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 </w:t>
            </w:r>
            <w:r w:rsidRPr="00B623A0">
              <w:rPr>
                <w:rFonts w:ascii="Arial" w:eastAsiaTheme="minorHAnsi" w:hAnsi="Arial" w:cs="Arial"/>
                <w:sz w:val="22"/>
                <w:szCs w:val="22"/>
                <w:u w:val="single"/>
                <w:lang w:eastAsia="en-US"/>
              </w:rPr>
              <w:t>ciągu roku:</w:t>
            </w:r>
          </w:p>
          <w:p w:rsidR="00B84E58" w:rsidRPr="004903D0" w:rsidRDefault="00B84E58" w:rsidP="0046556D">
            <w:pPr>
              <w:autoSpaceDE w:val="0"/>
              <w:autoSpaceDN w:val="0"/>
              <w:adjustRightInd w:val="0"/>
              <w:ind w:left="601" w:hanging="567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5 pkt – Wnioskodawca w sposób wiarygodny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i</w:t>
            </w:r>
            <w:r w:rsidR="0046556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rzetelny wykazał, że oferta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turystyczna udostępniana w ramach projektu będzie dostępna dla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potencjalnych odbiorców niezależnie od warunków pogodowych, przez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lastRenderedPageBreak/>
              <w:t>okres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co najmniej 5 miesięcy w ciągu roku,</w:t>
            </w:r>
          </w:p>
          <w:p w:rsidR="00973978" w:rsidRDefault="00B84E58" w:rsidP="0046556D">
            <w:pPr>
              <w:autoSpaceDE w:val="0"/>
              <w:autoSpaceDN w:val="0"/>
              <w:adjustRightInd w:val="0"/>
              <w:ind w:left="572" w:hanging="572"/>
              <w:jc w:val="both"/>
              <w:rPr>
                <w:rFonts w:ascii="Arial" w:eastAsiaTheme="minorHAnsi" w:hAnsi="Arial" w:cs="Arial"/>
                <w:lang w:eastAsia="en-US"/>
              </w:rPr>
            </w:pP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0 pkt –</w:t>
            </w:r>
            <w:r w:rsidR="0048026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 przypadku stwierdzenia, że projekt nie</w:t>
            </w:r>
            <w:r w:rsidR="0048026F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 </w:t>
            </w:r>
            <w:r w:rsidRPr="004903D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spełnia powyższego warunku</w:t>
            </w:r>
            <w:r w:rsidR="00973978" w:rsidRPr="00657010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  <w:p w:rsidR="007D3670" w:rsidRDefault="007D3670" w:rsidP="00B84E58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lang w:eastAsia="en-US"/>
              </w:rPr>
            </w:pPr>
          </w:p>
          <w:p w:rsidR="00B84E58" w:rsidRPr="00AA00A3" w:rsidRDefault="00B84E58" w:rsidP="00B84E5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sumowaniu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1418" w:type="dxa"/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  <w:p w:rsidR="00973978" w:rsidRPr="00CC0C8A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Default="00B84E58" w:rsidP="00B84E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3.</w:t>
            </w:r>
          </w:p>
          <w:p w:rsidR="00B84E58" w:rsidRPr="00CC0C8A" w:rsidRDefault="00B84E58" w:rsidP="00B84E58">
            <w:pPr>
              <w:rPr>
                <w:rFonts w:ascii="Arial" w:hAnsi="Arial" w:cs="Arial"/>
              </w:rPr>
            </w:pPr>
          </w:p>
        </w:tc>
        <w:tc>
          <w:tcPr>
            <w:tcW w:w="2551" w:type="dxa"/>
            <w:vAlign w:val="center"/>
          </w:tcPr>
          <w:p w:rsidR="00B84E58" w:rsidRPr="00E0479C" w:rsidRDefault="00A5511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A55118">
              <w:rPr>
                <w:rFonts w:ascii="Arial" w:eastAsiaTheme="minorHAnsi" w:hAnsi="Arial" w:cs="Arial"/>
                <w:sz w:val="22"/>
                <w:lang w:eastAsia="en-US"/>
              </w:rPr>
              <w:t>Wpływ na bezpieczeństwo użytkowników, jakość użytkowania, oszczędność zasobów oraz skomunikowanie ze szlakami komunikacyjnymi</w:t>
            </w:r>
          </w:p>
        </w:tc>
        <w:tc>
          <w:tcPr>
            <w:tcW w:w="5461" w:type="dxa"/>
            <w:vAlign w:val="center"/>
          </w:tcPr>
          <w:p w:rsidR="00A55118" w:rsidRDefault="00A55118" w:rsidP="00A5511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5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A55118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  <w:p w:rsidR="00490177" w:rsidRDefault="00A55118" w:rsidP="0046556D">
            <w:pPr>
              <w:pStyle w:val="Default"/>
              <w:ind w:left="639" w:hanging="567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A55118">
              <w:rPr>
                <w:rFonts w:ascii="Arial" w:hAnsi="Arial" w:cs="Arial"/>
                <w:sz w:val="22"/>
                <w:szCs w:val="20"/>
              </w:rPr>
              <w:t>2 pkt – projekt wpisuje się lub wykorzystuje Destination Management System (systemu zarządzania turystyką) jako skuteczny system dystrybucji, w celu umożliwienia sektorowi turystycznemu dotarcia z produktem do rynku oraz ułatwienia procesu rezerwacji różnych form wypoczynku za pośrednictwem Internetu</w:t>
            </w:r>
            <w:r w:rsidR="00490177">
              <w:rPr>
                <w:rFonts w:ascii="Arial" w:hAnsi="Arial" w:cs="Arial"/>
                <w:sz w:val="22"/>
                <w:szCs w:val="20"/>
              </w:rPr>
              <w:t>,</w:t>
            </w:r>
          </w:p>
          <w:p w:rsidR="00490177" w:rsidRPr="00490177" w:rsidRDefault="0048026F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2 pkt – p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rojekt obejmuje skomunikowanie wspartej infrastruktury ze szlakami turystycznymi lub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ciągami pieszymi lub ciągami komunikacyjnymi umożliwiającymi dostęp m.in. służbom ratunkowym lub obsłudze technicznej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A55118" w:rsidRPr="00490177" w:rsidRDefault="0048026F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1 pkt – p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rojekt obejmuje odpowiednie (przyjazne dla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użytkowników) zagospodarowanie terenu wokół obiektów turystycznych i</w:t>
            </w:r>
            <w:r>
              <w:rPr>
                <w:rFonts w:ascii="Arial" w:hAnsi="Arial" w:cs="Arial"/>
                <w:sz w:val="22"/>
                <w:szCs w:val="20"/>
              </w:rPr>
              <w:t> </w:t>
            </w:r>
            <w:r w:rsidR="00490177" w:rsidRPr="00490177">
              <w:rPr>
                <w:rFonts w:ascii="Arial" w:hAnsi="Arial" w:cs="Arial"/>
                <w:sz w:val="22"/>
                <w:szCs w:val="20"/>
              </w:rPr>
              <w:t>okołoturystycznych (m.in. budowa miejsc parkingowych)</w:t>
            </w:r>
            <w:r w:rsidR="003C318A">
              <w:rPr>
                <w:rFonts w:ascii="Arial" w:hAnsi="Arial" w:cs="Arial"/>
                <w:sz w:val="22"/>
                <w:szCs w:val="20"/>
              </w:rPr>
              <w:t>.</w:t>
            </w:r>
          </w:p>
          <w:p w:rsidR="00A55118" w:rsidRDefault="00A55118" w:rsidP="00490177">
            <w:pPr>
              <w:autoSpaceDE w:val="0"/>
              <w:autoSpaceDN w:val="0"/>
              <w:adjustRightInd w:val="0"/>
              <w:ind w:left="639" w:hanging="639"/>
              <w:rPr>
                <w:rFonts w:ascii="Arial" w:hAnsi="Arial" w:cs="Arial"/>
              </w:rPr>
            </w:pPr>
          </w:p>
          <w:p w:rsidR="00516A67" w:rsidRPr="00516A67" w:rsidRDefault="00490177" w:rsidP="00516A67">
            <w:pPr>
              <w:autoSpaceDE w:val="0"/>
              <w:autoSpaceDN w:val="0"/>
              <w:ind w:left="72"/>
              <w:rPr>
                <w:rFonts w:ascii="Arial" w:eastAsiaTheme="minorHAnsi" w:hAnsi="Arial" w:cs="Arial"/>
                <w:lang w:eastAsia="en-US"/>
              </w:rPr>
            </w:pP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Punkty w ramach kryterium podlegają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 xml:space="preserve"> </w:t>
            </w:r>
            <w:r w:rsidRPr="00F01551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sumowaniu</w:t>
            </w: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.</w:t>
            </w:r>
            <w:r w:rsidR="00516A67" w:rsidRPr="00516A6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16A67" w:rsidRPr="00516A67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Projekt uzyskuje 0 pkt, jeżeli nie spełnia żadnego warunku.</w:t>
            </w:r>
          </w:p>
          <w:p w:rsidR="00B84E58" w:rsidRPr="007D3670" w:rsidRDefault="00B84E58" w:rsidP="00490177">
            <w:pPr>
              <w:autoSpaceDE w:val="0"/>
              <w:autoSpaceDN w:val="0"/>
              <w:ind w:left="72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  <w:p w:rsidR="00B84E58" w:rsidRPr="00CC0C8A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2551" w:type="dxa"/>
            <w:vAlign w:val="center"/>
          </w:tcPr>
          <w:p w:rsidR="00B84E58" w:rsidRPr="00966ECD" w:rsidRDefault="00A5511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Poziom wkładu własnego</w:t>
            </w:r>
          </w:p>
        </w:tc>
        <w:tc>
          <w:tcPr>
            <w:tcW w:w="5461" w:type="dxa"/>
            <w:vAlign w:val="center"/>
          </w:tcPr>
          <w:p w:rsidR="00490177" w:rsidRDefault="00490177" w:rsidP="004901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5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490177">
            <w:pPr>
              <w:pStyle w:val="Default"/>
              <w:rPr>
                <w:rFonts w:cstheme="minorBidi"/>
                <w:color w:val="auto"/>
              </w:rPr>
            </w:pPr>
          </w:p>
          <w:p w:rsidR="00490177" w:rsidRP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3 pkt </w:t>
            </w:r>
            <w:r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>pow. 0 do 2 pkt proc. powyżej minimalnego poziomu wkładu wł</w:t>
            </w:r>
            <w:r>
              <w:rPr>
                <w:rFonts w:ascii="Arial" w:hAnsi="Arial" w:cs="Arial"/>
                <w:sz w:val="22"/>
                <w:szCs w:val="20"/>
              </w:rPr>
              <w:t xml:space="preserve">asnego, </w:t>
            </w:r>
          </w:p>
          <w:p w:rsidR="00490177" w:rsidRP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4 pkt </w:t>
            </w:r>
            <w:r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>pow. 2 do 4 pkt proc. powyżej minimalnego poziomu wkładu wł</w:t>
            </w:r>
            <w:r>
              <w:rPr>
                <w:rFonts w:ascii="Arial" w:hAnsi="Arial" w:cs="Arial"/>
                <w:sz w:val="22"/>
                <w:szCs w:val="20"/>
              </w:rPr>
              <w:t xml:space="preserve">asnego, </w:t>
            </w:r>
          </w:p>
          <w:p w:rsidR="00490177" w:rsidRDefault="00490177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5 pkt </w:t>
            </w:r>
            <w:r w:rsidR="003C318A">
              <w:rPr>
                <w:rFonts w:ascii="Arial" w:hAnsi="Arial" w:cs="Arial"/>
                <w:sz w:val="22"/>
                <w:szCs w:val="20"/>
              </w:rPr>
              <w:t xml:space="preserve">- 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pow. 4 pkt proc. powyżej minimalnego poziomu </w:t>
            </w:r>
            <w:r w:rsidRPr="00490177">
              <w:rPr>
                <w:rFonts w:ascii="Arial" w:hAnsi="Arial" w:cs="Arial"/>
                <w:sz w:val="22"/>
                <w:szCs w:val="20"/>
              </w:rPr>
              <w:lastRenderedPageBreak/>
              <w:t>wkładu własnego</w:t>
            </w:r>
            <w:r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8E3D33" w:rsidRPr="00490177" w:rsidRDefault="008E3D33" w:rsidP="0046556D">
            <w:pPr>
              <w:pStyle w:val="Default"/>
              <w:ind w:left="639" w:hanging="639"/>
              <w:jc w:val="both"/>
              <w:rPr>
                <w:rFonts w:ascii="Arial" w:hAnsi="Arial" w:cs="Arial"/>
                <w:sz w:val="22"/>
                <w:szCs w:val="20"/>
              </w:rPr>
            </w:pPr>
          </w:p>
          <w:p w:rsidR="00B84E58" w:rsidRPr="00966ECD" w:rsidRDefault="00B84E58" w:rsidP="00516A67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D80E80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D80E80" w:rsidRPr="00966ECD" w:rsidRDefault="00D80E80" w:rsidP="00D80E80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</w:p>
        </w:tc>
        <w:tc>
          <w:tcPr>
            <w:tcW w:w="2551" w:type="dxa"/>
            <w:vAlign w:val="center"/>
          </w:tcPr>
          <w:p w:rsidR="00D80E80" w:rsidRPr="00966ECD" w:rsidRDefault="00A55118" w:rsidP="00D80E80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Gotowość projektu do realizacji</w:t>
            </w:r>
          </w:p>
        </w:tc>
        <w:tc>
          <w:tcPr>
            <w:tcW w:w="5461" w:type="dxa"/>
            <w:vAlign w:val="center"/>
          </w:tcPr>
          <w:p w:rsidR="00490177" w:rsidRDefault="00490177" w:rsidP="00490177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7F7D17">
              <w:rPr>
                <w:rFonts w:ascii="Arial" w:hAnsi="Arial" w:cs="Arial"/>
                <w:sz w:val="22"/>
                <w:szCs w:val="22"/>
              </w:rPr>
              <w:t xml:space="preserve">Projekt może otrzymać </w:t>
            </w:r>
            <w:r>
              <w:rPr>
                <w:rFonts w:ascii="Arial" w:hAnsi="Arial" w:cs="Arial"/>
                <w:sz w:val="22"/>
                <w:szCs w:val="22"/>
              </w:rPr>
              <w:t>od 0 do 4 pkt (maksymalnie)</w:t>
            </w:r>
            <w:r w:rsidRPr="00643548">
              <w:rPr>
                <w:rFonts w:ascii="Arial" w:hAnsi="Arial" w:cs="Arial"/>
                <w:sz w:val="22"/>
                <w:szCs w:val="22"/>
              </w:rPr>
              <w:t>:</w:t>
            </w:r>
            <w:r w:rsidRPr="0009649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</w:p>
          <w:p w:rsidR="00490177" w:rsidRP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0 pkt – gdy brak gotowości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90177" w:rsidRPr="00490177" w:rsidRDefault="00490177" w:rsidP="0046556D">
            <w:pPr>
              <w:pStyle w:val="Default"/>
              <w:ind w:left="781" w:hanging="78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2 pkt – gdy projekt posiada pozwolenia / zgłoszenia na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budowę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490177" w:rsidRPr="00490177" w:rsidRDefault="00490177" w:rsidP="0046556D">
            <w:pPr>
              <w:pStyle w:val="Default"/>
              <w:ind w:left="781" w:hanging="781"/>
              <w:jc w:val="both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3 pkt – gdy projekt ma ogłoszone postępowania przetargowe / upublicznione zaproszenie do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składania ofert (w trybie konkurencyjnym)</w:t>
            </w:r>
            <w:r w:rsidR="003C318A">
              <w:rPr>
                <w:rFonts w:ascii="Arial" w:hAnsi="Arial" w:cs="Arial"/>
                <w:sz w:val="22"/>
                <w:szCs w:val="20"/>
              </w:rPr>
              <w:t>,</w:t>
            </w:r>
            <w:r w:rsidRPr="00490177">
              <w:rPr>
                <w:rFonts w:ascii="Arial" w:hAnsi="Arial" w:cs="Arial"/>
                <w:sz w:val="22"/>
                <w:szCs w:val="20"/>
              </w:rPr>
              <w:t xml:space="preserve"> </w:t>
            </w:r>
          </w:p>
          <w:p w:rsidR="00EE79EF" w:rsidRDefault="00490177" w:rsidP="0046556D">
            <w:pPr>
              <w:autoSpaceDE w:val="0"/>
              <w:autoSpaceDN w:val="0"/>
              <w:adjustRightInd w:val="0"/>
              <w:ind w:left="781" w:hanging="781"/>
              <w:jc w:val="both"/>
              <w:rPr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>4 pkt – gdy projekt ma wybranego wykonawcę robót budowlanych i jest gotowy do realizacji, lub</w:t>
            </w:r>
            <w:r w:rsidR="0046556D">
              <w:rPr>
                <w:rFonts w:ascii="Arial" w:hAnsi="Arial" w:cs="Arial"/>
                <w:sz w:val="22"/>
                <w:szCs w:val="20"/>
              </w:rPr>
              <w:t> </w:t>
            </w:r>
            <w:r w:rsidRPr="00490177">
              <w:rPr>
                <w:rFonts w:ascii="Arial" w:hAnsi="Arial" w:cs="Arial"/>
                <w:sz w:val="22"/>
                <w:szCs w:val="20"/>
              </w:rPr>
              <w:t>nie wymaga żadnych pozwoleń i jest gotowy do realizacji</w:t>
            </w:r>
            <w:r w:rsidR="003C318A">
              <w:rPr>
                <w:rFonts w:ascii="Arial" w:hAnsi="Arial" w:cs="Arial"/>
                <w:sz w:val="22"/>
                <w:szCs w:val="20"/>
              </w:rPr>
              <w:t>.</w:t>
            </w:r>
            <w:r w:rsidRPr="00490177">
              <w:rPr>
                <w:sz w:val="22"/>
                <w:szCs w:val="20"/>
              </w:rPr>
              <w:t xml:space="preserve"> </w:t>
            </w:r>
          </w:p>
          <w:p w:rsidR="00490177" w:rsidRDefault="00490177" w:rsidP="00490177">
            <w:pPr>
              <w:autoSpaceDE w:val="0"/>
              <w:autoSpaceDN w:val="0"/>
              <w:adjustRightInd w:val="0"/>
              <w:ind w:left="781" w:hanging="781"/>
              <w:rPr>
                <w:szCs w:val="20"/>
              </w:rPr>
            </w:pPr>
          </w:p>
          <w:p w:rsidR="00490177" w:rsidRPr="00490177" w:rsidRDefault="00490177" w:rsidP="00490177">
            <w:pPr>
              <w:pStyle w:val="Default"/>
              <w:rPr>
                <w:rFonts w:ascii="Arial" w:hAnsi="Arial" w:cs="Arial"/>
                <w:sz w:val="22"/>
                <w:szCs w:val="20"/>
              </w:rPr>
            </w:pPr>
            <w:r w:rsidRPr="00490177">
              <w:rPr>
                <w:rFonts w:ascii="Arial" w:hAnsi="Arial" w:cs="Arial"/>
                <w:sz w:val="22"/>
                <w:szCs w:val="20"/>
              </w:rPr>
              <w:t xml:space="preserve">Punkty w ramach kryterium nie sumują się. </w:t>
            </w:r>
          </w:p>
        </w:tc>
        <w:tc>
          <w:tcPr>
            <w:tcW w:w="1418" w:type="dxa"/>
            <w:vAlign w:val="center"/>
          </w:tcPr>
          <w:p w:rsidR="00D80E80" w:rsidRPr="00CC0C8A" w:rsidRDefault="00D80E80" w:rsidP="00D80E80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D80E80" w:rsidRDefault="00D80E80" w:rsidP="00D80E80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B84E58">
        <w:trPr>
          <w:trHeight w:val="70"/>
          <w:jc w:val="center"/>
        </w:trPr>
        <w:tc>
          <w:tcPr>
            <w:tcW w:w="630" w:type="dxa"/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2551" w:type="dxa"/>
            <w:vAlign w:val="center"/>
          </w:tcPr>
          <w:p w:rsidR="00B84E58" w:rsidRPr="00966ECD" w:rsidRDefault="00B84E5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966EC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Wpływ na rozwiązanie wszystkich zdiagnozowanych problemów kluczowych interesariuszy.</w:t>
            </w:r>
          </w:p>
        </w:tc>
        <w:tc>
          <w:tcPr>
            <w:tcW w:w="5461" w:type="dxa"/>
            <w:vAlign w:val="center"/>
          </w:tcPr>
          <w:p w:rsidR="00B84E58" w:rsidRPr="00966ECD" w:rsidRDefault="00B84E58" w:rsidP="0046556D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Projekt może otrzymać od 0 do 1 pkt (maksymalnie):</w:t>
            </w:r>
          </w:p>
          <w:p w:rsidR="00B84E58" w:rsidRPr="00966ECD" w:rsidRDefault="00B84E58" w:rsidP="0046556D">
            <w:pPr>
              <w:autoSpaceDE w:val="0"/>
              <w:autoSpaceDN w:val="0"/>
              <w:adjustRightInd w:val="0"/>
              <w:ind w:left="430" w:hanging="359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0 pkt – projekt przyczynia się do rozwiązania  wybranych problemów kluczowych interesariuszy w obszarze objętym projektem,</w:t>
            </w:r>
          </w:p>
          <w:p w:rsidR="00B84E58" w:rsidRPr="00966ECD" w:rsidRDefault="00B84E58" w:rsidP="0046556D">
            <w:pPr>
              <w:autoSpaceDE w:val="0"/>
              <w:autoSpaceDN w:val="0"/>
              <w:adjustRightInd w:val="0"/>
              <w:ind w:left="430" w:hanging="359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1 pkt – projekt przyczynia się do rozwiązania wszystkich zdiagnozowanych problemów kluczowych interesariuszy w obszarze objętym projektem.</w:t>
            </w:r>
          </w:p>
        </w:tc>
        <w:tc>
          <w:tcPr>
            <w:tcW w:w="1418" w:type="dxa"/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B84E58" w:rsidRPr="00CC0C8A" w:rsidTr="00AD0C0F">
        <w:trPr>
          <w:trHeight w:val="70"/>
          <w:jc w:val="center"/>
        </w:trPr>
        <w:tc>
          <w:tcPr>
            <w:tcW w:w="630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2551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tabs>
                <w:tab w:val="left" w:pos="0"/>
                <w:tab w:val="num" w:pos="567"/>
                <w:tab w:val="left" w:pos="1560"/>
              </w:tabs>
              <w:spacing w:before="40" w:after="40"/>
              <w:rPr>
                <w:rFonts w:ascii="Arial" w:eastAsiaTheme="minorHAnsi" w:hAnsi="Arial" w:cs="Arial"/>
                <w:lang w:eastAsia="en-US"/>
              </w:rPr>
            </w:pPr>
            <w:r w:rsidRPr="00966ECD">
              <w:rPr>
                <w:rFonts w:ascii="Arial" w:eastAsiaTheme="minorHAnsi" w:hAnsi="Arial" w:cs="Arial"/>
                <w:sz w:val="22"/>
                <w:szCs w:val="22"/>
                <w:lang w:eastAsia="en-US"/>
              </w:rPr>
              <w:t>Realizacja kilku komplementarnych celów.</w:t>
            </w:r>
          </w:p>
        </w:tc>
        <w:tc>
          <w:tcPr>
            <w:tcW w:w="5461" w:type="dxa"/>
            <w:tcBorders>
              <w:bottom w:val="single" w:sz="4" w:space="0" w:color="auto"/>
            </w:tcBorders>
            <w:vAlign w:val="center"/>
          </w:tcPr>
          <w:p w:rsidR="00B84E58" w:rsidRPr="00966ECD" w:rsidRDefault="00B84E58" w:rsidP="00B84E58">
            <w:pPr>
              <w:autoSpaceDE w:val="0"/>
              <w:autoSpaceDN w:val="0"/>
              <w:adjustRightInd w:val="0"/>
              <w:ind w:left="71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Projekt może otrzymać od 0 do 1 pkt (maksymalnie):</w:t>
            </w:r>
          </w:p>
          <w:p w:rsidR="00B84E58" w:rsidRPr="00966ECD" w:rsidRDefault="00B84E58" w:rsidP="003C318A">
            <w:pPr>
              <w:autoSpaceDE w:val="0"/>
              <w:autoSpaceDN w:val="0"/>
              <w:adjustRightInd w:val="0"/>
              <w:ind w:left="430" w:hanging="425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 xml:space="preserve">0 pkt – projekt realizuje jeden cel,  </w:t>
            </w:r>
          </w:p>
          <w:p w:rsidR="00B84E58" w:rsidRPr="00966ECD" w:rsidRDefault="00B84E58" w:rsidP="003C318A">
            <w:pPr>
              <w:autoSpaceDE w:val="0"/>
              <w:autoSpaceDN w:val="0"/>
              <w:adjustRightInd w:val="0"/>
              <w:ind w:left="430" w:hanging="425"/>
              <w:jc w:val="both"/>
              <w:rPr>
                <w:rFonts w:ascii="Arial" w:hAnsi="Arial" w:cs="Arial"/>
              </w:rPr>
            </w:pPr>
            <w:r w:rsidRPr="00966ECD">
              <w:rPr>
                <w:rFonts w:ascii="Arial" w:hAnsi="Arial" w:cs="Arial"/>
                <w:sz w:val="22"/>
                <w:szCs w:val="22"/>
              </w:rPr>
              <w:t>1 pkt – projekt realizuje kilka uzupełniających się</w:t>
            </w:r>
            <w:r w:rsidR="003C318A">
              <w:rPr>
                <w:rFonts w:ascii="Arial" w:hAnsi="Arial" w:cs="Arial"/>
                <w:sz w:val="22"/>
                <w:szCs w:val="22"/>
              </w:rPr>
              <w:t> </w:t>
            </w:r>
            <w:r w:rsidRPr="00966ECD">
              <w:rPr>
                <w:rFonts w:ascii="Arial" w:hAnsi="Arial" w:cs="Arial"/>
                <w:sz w:val="22"/>
                <w:szCs w:val="22"/>
              </w:rPr>
              <w:t>celów wymagających odrębnych działań.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B84E58" w:rsidRPr="00CC0C8A" w:rsidRDefault="00B84E58" w:rsidP="00B84E5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  <w:tcBorders>
              <w:bottom w:val="single" w:sz="4" w:space="0" w:color="auto"/>
            </w:tcBorders>
          </w:tcPr>
          <w:p w:rsidR="00B84E58" w:rsidRDefault="00B84E58" w:rsidP="00B84E58">
            <w:pPr>
              <w:rPr>
                <w:rFonts w:ascii="Arial" w:hAnsi="Arial" w:cs="Arial"/>
                <w:b/>
              </w:rPr>
            </w:pPr>
          </w:p>
        </w:tc>
      </w:tr>
      <w:tr w:rsidR="00973978" w:rsidRPr="00CC0C8A" w:rsidTr="00AD0C0F">
        <w:trPr>
          <w:trHeight w:val="70"/>
          <w:jc w:val="center"/>
        </w:trPr>
        <w:tc>
          <w:tcPr>
            <w:tcW w:w="8642" w:type="dxa"/>
            <w:gridSpan w:val="3"/>
            <w:tcBorders>
              <w:bottom w:val="single" w:sz="4" w:space="0" w:color="auto"/>
            </w:tcBorders>
            <w:vAlign w:val="center"/>
          </w:tcPr>
          <w:p w:rsidR="00973978" w:rsidRPr="00966ECD" w:rsidRDefault="00973978" w:rsidP="00973978">
            <w:pPr>
              <w:autoSpaceDE w:val="0"/>
              <w:autoSpaceDN w:val="0"/>
              <w:adjustRightInd w:val="0"/>
              <w:ind w:left="71"/>
              <w:jc w:val="right"/>
              <w:rPr>
                <w:rFonts w:ascii="Arial" w:hAnsi="Arial" w:cs="Arial"/>
                <w:b/>
              </w:rPr>
            </w:pPr>
            <w:r w:rsidRPr="00966ECD"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                                                                                                   SUMA: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:rsidR="00973978" w:rsidRPr="00CC0C8A" w:rsidRDefault="00973978" w:rsidP="00973978">
            <w:pPr>
              <w:tabs>
                <w:tab w:val="left" w:pos="0"/>
                <w:tab w:val="left" w:pos="156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786" w:type="dxa"/>
            <w:tcBorders>
              <w:bottom w:val="single" w:sz="4" w:space="0" w:color="auto"/>
            </w:tcBorders>
          </w:tcPr>
          <w:p w:rsidR="00973978" w:rsidRDefault="00973978" w:rsidP="00973978">
            <w:pPr>
              <w:rPr>
                <w:rFonts w:ascii="Arial" w:hAnsi="Arial" w:cs="Arial"/>
                <w:b/>
              </w:rPr>
            </w:pPr>
          </w:p>
        </w:tc>
      </w:tr>
      <w:tr w:rsidR="00AD0C0F" w:rsidRPr="00CC7001" w:rsidTr="00241668">
        <w:trPr>
          <w:trHeight w:val="414"/>
          <w:jc w:val="center"/>
        </w:trPr>
        <w:tc>
          <w:tcPr>
            <w:tcW w:w="13846" w:type="dxa"/>
            <w:gridSpan w:val="5"/>
            <w:shd w:val="clear" w:color="auto" w:fill="F2F2F2" w:themeFill="background1" w:themeFillShade="F2"/>
            <w:vAlign w:val="center"/>
          </w:tcPr>
          <w:p w:rsidR="00AD0C0F" w:rsidRDefault="00AD0C0F" w:rsidP="00241668">
            <w:pPr>
              <w:rPr>
                <w:rFonts w:ascii="Arial" w:hAnsi="Arial" w:cs="Arial"/>
              </w:rPr>
            </w:pPr>
            <w:r w:rsidRPr="002B2F06">
              <w:rPr>
                <w:rFonts w:ascii="Arial" w:hAnsi="Arial" w:cs="Arial"/>
              </w:rPr>
              <w:t xml:space="preserve">Osoba </w:t>
            </w:r>
            <w:r w:rsidR="009F67C5">
              <w:rPr>
                <w:rFonts w:ascii="Arial" w:hAnsi="Arial" w:cs="Arial"/>
              </w:rPr>
              <w:t>ocenia</w:t>
            </w:r>
            <w:r>
              <w:rPr>
                <w:rFonts w:ascii="Arial" w:hAnsi="Arial" w:cs="Arial"/>
              </w:rPr>
              <w:t>jąca</w:t>
            </w:r>
            <w:r w:rsidRPr="002B2F06">
              <w:rPr>
                <w:rFonts w:ascii="Arial" w:hAnsi="Arial" w:cs="Arial"/>
              </w:rPr>
              <w:t>:</w:t>
            </w:r>
          </w:p>
          <w:p w:rsidR="00AD0C0F" w:rsidRDefault="00AD0C0F" w:rsidP="00241668">
            <w:pPr>
              <w:rPr>
                <w:rFonts w:ascii="Arial" w:hAnsi="Arial" w:cs="Arial"/>
              </w:rPr>
            </w:pPr>
            <w:r w:rsidRPr="00AC6D90">
              <w:rPr>
                <w:rFonts w:ascii="Arial" w:hAnsi="Arial" w:cs="Arial"/>
              </w:rPr>
              <w:t xml:space="preserve">Data : </w:t>
            </w:r>
          </w:p>
          <w:p w:rsidR="00AD0C0F" w:rsidRPr="00195529" w:rsidRDefault="00AD0C0F" w:rsidP="00241668">
            <w:pPr>
              <w:rPr>
                <w:rFonts w:ascii="Arial" w:hAnsi="Arial" w:cs="Arial"/>
                <w:sz w:val="16"/>
                <w:szCs w:val="16"/>
              </w:rPr>
            </w:pPr>
          </w:p>
          <w:p w:rsidR="00AD0C0F" w:rsidRPr="00CC7001" w:rsidRDefault="00AD0C0F" w:rsidP="00241668">
            <w:pPr>
              <w:rPr>
                <w:rFonts w:ascii="Arial" w:hAnsi="Arial" w:cs="Arial"/>
              </w:rPr>
            </w:pPr>
            <w:r w:rsidRPr="00AC6D90">
              <w:rPr>
                <w:rFonts w:ascii="Arial" w:hAnsi="Arial" w:cs="Arial"/>
              </w:rPr>
              <w:t>Podpis:</w:t>
            </w:r>
          </w:p>
        </w:tc>
      </w:tr>
    </w:tbl>
    <w:p w:rsidR="00AF31CB" w:rsidRDefault="00AF31CB" w:rsidP="007D3670"/>
    <w:sectPr w:rsidR="00AF31CB" w:rsidSect="00B73891">
      <w:footerReference w:type="default" r:id="rId9"/>
      <w:pgSz w:w="16838" w:h="11906" w:orient="landscape"/>
      <w:pgMar w:top="851" w:right="1417" w:bottom="156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7FA" w:rsidRDefault="00A467FA" w:rsidP="00242867">
      <w:r>
        <w:separator/>
      </w:r>
    </w:p>
  </w:endnote>
  <w:endnote w:type="continuationSeparator" w:id="0">
    <w:p w:rsidR="00A467FA" w:rsidRDefault="00A467FA" w:rsidP="002428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862491"/>
      <w:docPartObj>
        <w:docPartGallery w:val="Page Numbers (Bottom of Page)"/>
        <w:docPartUnique/>
      </w:docPartObj>
    </w:sdtPr>
    <w:sdtContent>
      <w:p w:rsidR="00B65EC6" w:rsidRDefault="00DB0129">
        <w:pPr>
          <w:pStyle w:val="Stopka"/>
          <w:jc w:val="right"/>
        </w:pPr>
        <w:r>
          <w:fldChar w:fldCharType="begin"/>
        </w:r>
        <w:r w:rsidR="00AD2459">
          <w:instrText xml:space="preserve"> PAGE   \* MERGEFORMAT </w:instrText>
        </w:r>
        <w:r>
          <w:fldChar w:fldCharType="separate"/>
        </w:r>
        <w:r w:rsidR="00EE029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65EC6" w:rsidRDefault="00B65EC6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7FA" w:rsidRDefault="00A467FA" w:rsidP="00242867">
      <w:r>
        <w:separator/>
      </w:r>
    </w:p>
  </w:footnote>
  <w:footnote w:type="continuationSeparator" w:id="0">
    <w:p w:rsidR="00A467FA" w:rsidRDefault="00A467FA" w:rsidP="0024286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A634C"/>
    <w:multiLevelType w:val="hybridMultilevel"/>
    <w:tmpl w:val="67E67066"/>
    <w:lvl w:ilvl="0" w:tplc="C9FA37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5741605"/>
    <w:multiLevelType w:val="hybridMultilevel"/>
    <w:tmpl w:val="CF22C08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D36A29"/>
    <w:multiLevelType w:val="hybridMultilevel"/>
    <w:tmpl w:val="BCC2046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trackRevisions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31CB"/>
    <w:rsid w:val="00017223"/>
    <w:rsid w:val="000260DA"/>
    <w:rsid w:val="0003397F"/>
    <w:rsid w:val="00033F02"/>
    <w:rsid w:val="00035C03"/>
    <w:rsid w:val="0003611B"/>
    <w:rsid w:val="000513EC"/>
    <w:rsid w:val="00052A28"/>
    <w:rsid w:val="0005381D"/>
    <w:rsid w:val="000561C4"/>
    <w:rsid w:val="0005690D"/>
    <w:rsid w:val="000674D8"/>
    <w:rsid w:val="00083972"/>
    <w:rsid w:val="000901D0"/>
    <w:rsid w:val="000957E4"/>
    <w:rsid w:val="0009649E"/>
    <w:rsid w:val="000A39B1"/>
    <w:rsid w:val="000B3011"/>
    <w:rsid w:val="000B4D44"/>
    <w:rsid w:val="000C11AA"/>
    <w:rsid w:val="000C28BC"/>
    <w:rsid w:val="000D1888"/>
    <w:rsid w:val="000D4AB4"/>
    <w:rsid w:val="000E5C88"/>
    <w:rsid w:val="00114274"/>
    <w:rsid w:val="00115C82"/>
    <w:rsid w:val="00121E6B"/>
    <w:rsid w:val="001267FF"/>
    <w:rsid w:val="001278ED"/>
    <w:rsid w:val="001348D8"/>
    <w:rsid w:val="00144236"/>
    <w:rsid w:val="00150164"/>
    <w:rsid w:val="0015362A"/>
    <w:rsid w:val="00153C95"/>
    <w:rsid w:val="00165F66"/>
    <w:rsid w:val="0018346B"/>
    <w:rsid w:val="00195529"/>
    <w:rsid w:val="00196190"/>
    <w:rsid w:val="001C4D5B"/>
    <w:rsid w:val="001C6CD3"/>
    <w:rsid w:val="001D1087"/>
    <w:rsid w:val="001D76ED"/>
    <w:rsid w:val="001E2F12"/>
    <w:rsid w:val="001E42B0"/>
    <w:rsid w:val="00205EEF"/>
    <w:rsid w:val="002156D9"/>
    <w:rsid w:val="00227D89"/>
    <w:rsid w:val="00233BD6"/>
    <w:rsid w:val="002378EF"/>
    <w:rsid w:val="00242867"/>
    <w:rsid w:val="00264B9B"/>
    <w:rsid w:val="0026651D"/>
    <w:rsid w:val="00287C2D"/>
    <w:rsid w:val="00294359"/>
    <w:rsid w:val="002A0AD3"/>
    <w:rsid w:val="002A2A0D"/>
    <w:rsid w:val="002B2F06"/>
    <w:rsid w:val="002C34B4"/>
    <w:rsid w:val="002C5BA0"/>
    <w:rsid w:val="002C7562"/>
    <w:rsid w:val="002D0E46"/>
    <w:rsid w:val="002E2C66"/>
    <w:rsid w:val="003105CD"/>
    <w:rsid w:val="0031545B"/>
    <w:rsid w:val="00334467"/>
    <w:rsid w:val="00334533"/>
    <w:rsid w:val="00336FA1"/>
    <w:rsid w:val="00340FA9"/>
    <w:rsid w:val="00365E02"/>
    <w:rsid w:val="00373767"/>
    <w:rsid w:val="00395F15"/>
    <w:rsid w:val="003A5676"/>
    <w:rsid w:val="003B097D"/>
    <w:rsid w:val="003C318A"/>
    <w:rsid w:val="003C384D"/>
    <w:rsid w:val="003D3351"/>
    <w:rsid w:val="003D35CA"/>
    <w:rsid w:val="003D5AD3"/>
    <w:rsid w:val="003E1A81"/>
    <w:rsid w:val="003F7D2C"/>
    <w:rsid w:val="00412976"/>
    <w:rsid w:val="00421CBE"/>
    <w:rsid w:val="00442629"/>
    <w:rsid w:val="00454046"/>
    <w:rsid w:val="00462F8E"/>
    <w:rsid w:val="004647B6"/>
    <w:rsid w:val="0046556D"/>
    <w:rsid w:val="004757E0"/>
    <w:rsid w:val="0048026F"/>
    <w:rsid w:val="00482EB9"/>
    <w:rsid w:val="00490177"/>
    <w:rsid w:val="004D71C9"/>
    <w:rsid w:val="00506E03"/>
    <w:rsid w:val="00516A67"/>
    <w:rsid w:val="0052183A"/>
    <w:rsid w:val="00522E29"/>
    <w:rsid w:val="00545AF2"/>
    <w:rsid w:val="0055438A"/>
    <w:rsid w:val="005631D1"/>
    <w:rsid w:val="005C6503"/>
    <w:rsid w:val="0063420A"/>
    <w:rsid w:val="00643548"/>
    <w:rsid w:val="006475B6"/>
    <w:rsid w:val="00675237"/>
    <w:rsid w:val="00677299"/>
    <w:rsid w:val="006777F5"/>
    <w:rsid w:val="006B1990"/>
    <w:rsid w:val="006B22B4"/>
    <w:rsid w:val="006B2376"/>
    <w:rsid w:val="006B5614"/>
    <w:rsid w:val="006C39EF"/>
    <w:rsid w:val="006D3ACD"/>
    <w:rsid w:val="006D75D8"/>
    <w:rsid w:val="006F72B0"/>
    <w:rsid w:val="00726092"/>
    <w:rsid w:val="007411E7"/>
    <w:rsid w:val="00743B8D"/>
    <w:rsid w:val="007607D1"/>
    <w:rsid w:val="00791113"/>
    <w:rsid w:val="00796B74"/>
    <w:rsid w:val="007A3C34"/>
    <w:rsid w:val="007A5AB7"/>
    <w:rsid w:val="007D3670"/>
    <w:rsid w:val="007E0994"/>
    <w:rsid w:val="007F3405"/>
    <w:rsid w:val="007F7D17"/>
    <w:rsid w:val="00805420"/>
    <w:rsid w:val="0081329E"/>
    <w:rsid w:val="008144EE"/>
    <w:rsid w:val="00823F66"/>
    <w:rsid w:val="008369D3"/>
    <w:rsid w:val="00861AE3"/>
    <w:rsid w:val="0086266E"/>
    <w:rsid w:val="00886833"/>
    <w:rsid w:val="008914BE"/>
    <w:rsid w:val="00894974"/>
    <w:rsid w:val="008B22B4"/>
    <w:rsid w:val="008B3DAE"/>
    <w:rsid w:val="008B7616"/>
    <w:rsid w:val="008B7987"/>
    <w:rsid w:val="008C2E29"/>
    <w:rsid w:val="008C31A7"/>
    <w:rsid w:val="008D3F45"/>
    <w:rsid w:val="008D6BCE"/>
    <w:rsid w:val="008E3D33"/>
    <w:rsid w:val="009059A3"/>
    <w:rsid w:val="00907000"/>
    <w:rsid w:val="009165CA"/>
    <w:rsid w:val="009274A7"/>
    <w:rsid w:val="009319B3"/>
    <w:rsid w:val="00953065"/>
    <w:rsid w:val="00957822"/>
    <w:rsid w:val="00960129"/>
    <w:rsid w:val="00960E12"/>
    <w:rsid w:val="00966ECD"/>
    <w:rsid w:val="00973978"/>
    <w:rsid w:val="00973B19"/>
    <w:rsid w:val="00975564"/>
    <w:rsid w:val="00976945"/>
    <w:rsid w:val="00985601"/>
    <w:rsid w:val="00992441"/>
    <w:rsid w:val="0099343B"/>
    <w:rsid w:val="00996F6A"/>
    <w:rsid w:val="009A544C"/>
    <w:rsid w:val="009C2F6C"/>
    <w:rsid w:val="009D1544"/>
    <w:rsid w:val="009F2F10"/>
    <w:rsid w:val="009F64A7"/>
    <w:rsid w:val="009F67C5"/>
    <w:rsid w:val="00A234AE"/>
    <w:rsid w:val="00A25334"/>
    <w:rsid w:val="00A26A00"/>
    <w:rsid w:val="00A27C1B"/>
    <w:rsid w:val="00A467FA"/>
    <w:rsid w:val="00A55118"/>
    <w:rsid w:val="00A91ED6"/>
    <w:rsid w:val="00AA00A3"/>
    <w:rsid w:val="00AA772F"/>
    <w:rsid w:val="00AB1090"/>
    <w:rsid w:val="00AB5709"/>
    <w:rsid w:val="00AB5AFF"/>
    <w:rsid w:val="00AC3194"/>
    <w:rsid w:val="00AC6D90"/>
    <w:rsid w:val="00AD0C0F"/>
    <w:rsid w:val="00AD2459"/>
    <w:rsid w:val="00AD2E73"/>
    <w:rsid w:val="00AD47BC"/>
    <w:rsid w:val="00AF31CB"/>
    <w:rsid w:val="00B15B98"/>
    <w:rsid w:val="00B20D11"/>
    <w:rsid w:val="00B249E0"/>
    <w:rsid w:val="00B26E96"/>
    <w:rsid w:val="00B31571"/>
    <w:rsid w:val="00B43B40"/>
    <w:rsid w:val="00B45B51"/>
    <w:rsid w:val="00B535D6"/>
    <w:rsid w:val="00B65EC6"/>
    <w:rsid w:val="00B67970"/>
    <w:rsid w:val="00B716E6"/>
    <w:rsid w:val="00B73891"/>
    <w:rsid w:val="00B84E58"/>
    <w:rsid w:val="00B929C4"/>
    <w:rsid w:val="00B9547D"/>
    <w:rsid w:val="00BB29D0"/>
    <w:rsid w:val="00BC2BC5"/>
    <w:rsid w:val="00BC3C1C"/>
    <w:rsid w:val="00BD4851"/>
    <w:rsid w:val="00BE37F0"/>
    <w:rsid w:val="00C004C8"/>
    <w:rsid w:val="00C14A06"/>
    <w:rsid w:val="00C151A9"/>
    <w:rsid w:val="00C17CAF"/>
    <w:rsid w:val="00C253A6"/>
    <w:rsid w:val="00C4779D"/>
    <w:rsid w:val="00C53872"/>
    <w:rsid w:val="00C53F28"/>
    <w:rsid w:val="00C761D2"/>
    <w:rsid w:val="00CA0DD4"/>
    <w:rsid w:val="00CA5E39"/>
    <w:rsid w:val="00CB5CAC"/>
    <w:rsid w:val="00CC294A"/>
    <w:rsid w:val="00CC7001"/>
    <w:rsid w:val="00CD7998"/>
    <w:rsid w:val="00CD7D93"/>
    <w:rsid w:val="00CE1DFE"/>
    <w:rsid w:val="00CE38D3"/>
    <w:rsid w:val="00D021E7"/>
    <w:rsid w:val="00D023C2"/>
    <w:rsid w:val="00D273AA"/>
    <w:rsid w:val="00D3122C"/>
    <w:rsid w:val="00D3534C"/>
    <w:rsid w:val="00D37136"/>
    <w:rsid w:val="00D7123B"/>
    <w:rsid w:val="00D76567"/>
    <w:rsid w:val="00D80E80"/>
    <w:rsid w:val="00D93FC5"/>
    <w:rsid w:val="00D961D8"/>
    <w:rsid w:val="00DA2EF7"/>
    <w:rsid w:val="00DB0129"/>
    <w:rsid w:val="00DB4BA6"/>
    <w:rsid w:val="00DD6A0F"/>
    <w:rsid w:val="00DD7049"/>
    <w:rsid w:val="00DF6847"/>
    <w:rsid w:val="00DF6B1F"/>
    <w:rsid w:val="00E0479C"/>
    <w:rsid w:val="00E075A9"/>
    <w:rsid w:val="00E377B6"/>
    <w:rsid w:val="00E53C17"/>
    <w:rsid w:val="00E615EE"/>
    <w:rsid w:val="00E65BC4"/>
    <w:rsid w:val="00E70B64"/>
    <w:rsid w:val="00E75881"/>
    <w:rsid w:val="00E762B0"/>
    <w:rsid w:val="00E77AAF"/>
    <w:rsid w:val="00E80C03"/>
    <w:rsid w:val="00E85932"/>
    <w:rsid w:val="00EC7F36"/>
    <w:rsid w:val="00ED7159"/>
    <w:rsid w:val="00EE029A"/>
    <w:rsid w:val="00EE79EF"/>
    <w:rsid w:val="00EF3FEA"/>
    <w:rsid w:val="00F00B99"/>
    <w:rsid w:val="00F03C81"/>
    <w:rsid w:val="00F11D0E"/>
    <w:rsid w:val="00F13EAC"/>
    <w:rsid w:val="00F32561"/>
    <w:rsid w:val="00F36859"/>
    <w:rsid w:val="00F45666"/>
    <w:rsid w:val="00F73B00"/>
    <w:rsid w:val="00F741AE"/>
    <w:rsid w:val="00F84F16"/>
    <w:rsid w:val="00F87838"/>
    <w:rsid w:val="00F920EF"/>
    <w:rsid w:val="00FA17FD"/>
    <w:rsid w:val="00FA6688"/>
    <w:rsid w:val="00FD3B32"/>
    <w:rsid w:val="00FE74C1"/>
    <w:rsid w:val="00FE7AE9"/>
    <w:rsid w:val="00FF6308"/>
    <w:rsid w:val="00FF7F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F31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xl38">
    <w:name w:val="xl38"/>
    <w:basedOn w:val="Normalny"/>
    <w:rsid w:val="00AF31CB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nhideWhenUsed/>
    <w:rsid w:val="00242867"/>
    <w:rPr>
      <w:vertAlign w:val="superscript"/>
    </w:rPr>
  </w:style>
  <w:style w:type="paragraph" w:styleId="Nagwek">
    <w:name w:val="header"/>
    <w:basedOn w:val="Normalny"/>
    <w:link w:val="NagwekZnak"/>
    <w:uiPriority w:val="99"/>
    <w:semiHidden/>
    <w:unhideWhenUsed/>
    <w:rsid w:val="00B65EC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65EC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65EC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19619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3105C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105CD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E79E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E79E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">
    <w:name w:val="Default"/>
    <w:rsid w:val="00A5511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4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C227B-069F-4A28-91DD-0DD4FA8222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676</Words>
  <Characters>4057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michalina czarkowska</dc:creator>
  <cp:keywords/>
  <dc:description/>
  <cp:lastModifiedBy>m.gutkowska</cp:lastModifiedBy>
  <cp:revision>15</cp:revision>
  <cp:lastPrinted>2017-07-21T12:35:00Z</cp:lastPrinted>
  <dcterms:created xsi:type="dcterms:W3CDTF">2017-04-20T12:47:00Z</dcterms:created>
  <dcterms:modified xsi:type="dcterms:W3CDTF">2017-07-21T12:35:00Z</dcterms:modified>
</cp:coreProperties>
</file>