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487" w:rsidRPr="00D72487" w:rsidRDefault="00D72487" w:rsidP="00D72487">
      <w:pPr>
        <w:jc w:val="both"/>
        <w:rPr>
          <w:sz w:val="28"/>
          <w:szCs w:val="20"/>
        </w:rPr>
      </w:pPr>
      <w:r w:rsidRPr="00D72487">
        <w:rPr>
          <w:sz w:val="28"/>
          <w:szCs w:val="20"/>
        </w:rPr>
        <w:t xml:space="preserve">Instrukcja wypełniania Tabeli monitorowania </w:t>
      </w:r>
      <w:r w:rsidR="00562A41">
        <w:rPr>
          <w:sz w:val="28"/>
          <w:szCs w:val="20"/>
        </w:rPr>
        <w:t>ankiet/sprawozdań monitorujących</w:t>
      </w:r>
      <w:r w:rsidRPr="00D72487">
        <w:rPr>
          <w:sz w:val="28"/>
          <w:szCs w:val="20"/>
        </w:rPr>
        <w:t xml:space="preserve"> </w:t>
      </w:r>
      <w:r>
        <w:rPr>
          <w:sz w:val="28"/>
          <w:szCs w:val="20"/>
        </w:rPr>
        <w:br/>
      </w:r>
      <w:r w:rsidRPr="00D72487">
        <w:rPr>
          <w:sz w:val="28"/>
          <w:szCs w:val="20"/>
        </w:rPr>
        <w:t>(I-</w:t>
      </w:r>
      <w:r w:rsidR="00562A41">
        <w:rPr>
          <w:sz w:val="28"/>
          <w:szCs w:val="20"/>
        </w:rPr>
        <w:t>2</w:t>
      </w:r>
      <w:r w:rsidRPr="00D72487">
        <w:rPr>
          <w:sz w:val="28"/>
          <w:szCs w:val="20"/>
        </w:rPr>
        <w:t>/362)</w:t>
      </w:r>
    </w:p>
    <w:tbl>
      <w:tblPr>
        <w:tblpPr w:leftFromText="141" w:rightFromText="141" w:vertAnchor="text" w:tblpXSpec="right" w:tblpY="1"/>
        <w:tblOverlap w:val="never"/>
        <w:tblW w:w="1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/>
      </w:tblPr>
      <w:tblGrid>
        <w:gridCol w:w="1260"/>
      </w:tblGrid>
      <w:tr w:rsidR="00D72487" w:rsidRPr="00D72487" w:rsidTr="00B4248A">
        <w:trPr>
          <w:trHeight w:val="269"/>
        </w:trPr>
        <w:tc>
          <w:tcPr>
            <w:tcW w:w="1260" w:type="dxa"/>
            <w:shd w:val="clear" w:color="auto" w:fill="CCCCCC"/>
            <w:vAlign w:val="center"/>
          </w:tcPr>
          <w:p w:rsidR="00D72487" w:rsidRPr="00D72487" w:rsidRDefault="00D72487" w:rsidP="00562A41">
            <w:pPr>
              <w:keepNext/>
              <w:tabs>
                <w:tab w:val="num" w:pos="576"/>
                <w:tab w:val="left" w:pos="1418"/>
              </w:tabs>
              <w:outlineLvl w:val="1"/>
              <w:rPr>
                <w:b/>
                <w:sz w:val="28"/>
                <w:szCs w:val="20"/>
              </w:rPr>
            </w:pPr>
            <w:bookmarkStart w:id="0" w:name="_Toc411594427"/>
            <w:r w:rsidRPr="00D72487">
              <w:rPr>
                <w:b/>
                <w:sz w:val="28"/>
                <w:szCs w:val="20"/>
              </w:rPr>
              <w:t>I-</w:t>
            </w:r>
            <w:r w:rsidR="00562A41">
              <w:rPr>
                <w:b/>
                <w:sz w:val="28"/>
                <w:szCs w:val="20"/>
              </w:rPr>
              <w:t>2</w:t>
            </w:r>
            <w:r w:rsidRPr="00D72487">
              <w:rPr>
                <w:b/>
                <w:sz w:val="28"/>
                <w:szCs w:val="20"/>
              </w:rPr>
              <w:t>/362</w:t>
            </w:r>
            <w:bookmarkEnd w:id="0"/>
          </w:p>
        </w:tc>
      </w:tr>
    </w:tbl>
    <w:p w:rsidR="00D72487" w:rsidRDefault="00D72487" w:rsidP="00D72487">
      <w:pPr>
        <w:jc w:val="center"/>
        <w:outlineLvl w:val="0"/>
        <w:rPr>
          <w:b/>
        </w:rPr>
      </w:pPr>
    </w:p>
    <w:p w:rsidR="00D72487" w:rsidRDefault="00D72487" w:rsidP="00D72487">
      <w:pPr>
        <w:jc w:val="center"/>
        <w:outlineLvl w:val="0"/>
        <w:rPr>
          <w:b/>
        </w:rPr>
      </w:pPr>
    </w:p>
    <w:p w:rsidR="00D72487" w:rsidRDefault="00D72487" w:rsidP="00D72487">
      <w:pPr>
        <w:jc w:val="center"/>
        <w:outlineLvl w:val="0"/>
        <w:rPr>
          <w:b/>
        </w:rPr>
      </w:pPr>
    </w:p>
    <w:p w:rsidR="00D72487" w:rsidRDefault="00D72487" w:rsidP="00D72487">
      <w:pPr>
        <w:jc w:val="center"/>
        <w:outlineLvl w:val="0"/>
        <w:rPr>
          <w:b/>
        </w:rPr>
      </w:pPr>
    </w:p>
    <w:p w:rsidR="00D72487" w:rsidRPr="00B85BA0" w:rsidRDefault="00D72487" w:rsidP="00D72487">
      <w:pPr>
        <w:jc w:val="center"/>
        <w:outlineLvl w:val="0"/>
        <w:rPr>
          <w:b/>
        </w:rPr>
      </w:pPr>
      <w:r w:rsidRPr="00B85BA0">
        <w:rPr>
          <w:b/>
        </w:rPr>
        <w:t xml:space="preserve">Instrukcja wypełniania Tabeli monitorowania składania </w:t>
      </w:r>
      <w:r w:rsidR="00CD2205" w:rsidRPr="00CD2205">
        <w:rPr>
          <w:b/>
        </w:rPr>
        <w:t>ankiet/sprawozdań monitorujących</w:t>
      </w:r>
      <w:r w:rsidR="00CD2205" w:rsidRPr="00CD2205" w:rsidDel="00CD2205">
        <w:rPr>
          <w:b/>
        </w:rPr>
        <w:t xml:space="preserve"> </w:t>
      </w:r>
    </w:p>
    <w:p w:rsidR="00D72487" w:rsidRPr="00B85BA0" w:rsidRDefault="00D72487" w:rsidP="00D72487">
      <w:pPr>
        <w:jc w:val="both"/>
      </w:pPr>
    </w:p>
    <w:p w:rsidR="00D72487" w:rsidRDefault="00562A41" w:rsidP="00D72487">
      <w:pPr>
        <w:jc w:val="both"/>
        <w:rPr>
          <w:iCs/>
        </w:rPr>
      </w:pPr>
      <w:r w:rsidRPr="006E7A39">
        <w:rPr>
          <w:iCs/>
        </w:rPr>
        <w:t xml:space="preserve">Tabela </w:t>
      </w:r>
      <w:r w:rsidRPr="006E7A39">
        <w:rPr>
          <w:b/>
          <w:iCs/>
        </w:rPr>
        <w:t>T-</w:t>
      </w:r>
      <w:r>
        <w:rPr>
          <w:b/>
          <w:iCs/>
        </w:rPr>
        <w:t>2</w:t>
      </w:r>
      <w:r w:rsidRPr="006E7A39">
        <w:rPr>
          <w:b/>
          <w:iCs/>
        </w:rPr>
        <w:t>/</w:t>
      </w:r>
      <w:r>
        <w:rPr>
          <w:b/>
          <w:iCs/>
        </w:rPr>
        <w:t>362</w:t>
      </w:r>
      <w:r w:rsidRPr="006E7A39">
        <w:rPr>
          <w:iCs/>
        </w:rPr>
        <w:t xml:space="preserve"> jest narzędziem umożliwiającym monitorowanie terminowości składania </w:t>
      </w:r>
      <w:r>
        <w:rPr>
          <w:iCs/>
        </w:rPr>
        <w:t xml:space="preserve">ankiet/sprawozdań monitorujących </w:t>
      </w:r>
      <w:r w:rsidRPr="006E7A39">
        <w:rPr>
          <w:iCs/>
        </w:rPr>
        <w:t>w danej komórce wdrażającej</w:t>
      </w:r>
      <w:r w:rsidR="0032146A">
        <w:rPr>
          <w:iCs/>
        </w:rPr>
        <w:t>.</w:t>
      </w:r>
      <w:r>
        <w:rPr>
          <w:iCs/>
        </w:rPr>
        <w:t xml:space="preserve"> </w:t>
      </w:r>
    </w:p>
    <w:p w:rsidR="00666A22" w:rsidRDefault="00666A22" w:rsidP="00D72487">
      <w:pPr>
        <w:jc w:val="both"/>
        <w:rPr>
          <w:iCs/>
        </w:rPr>
      </w:pPr>
    </w:p>
    <w:p w:rsidR="00666A22" w:rsidRDefault="00666A22" w:rsidP="00D72487">
      <w:pPr>
        <w:jc w:val="both"/>
        <w:rPr>
          <w:iCs/>
        </w:rPr>
      </w:pPr>
      <w:r w:rsidRPr="006E7A39">
        <w:rPr>
          <w:iCs/>
        </w:rPr>
        <w:t>Zaleca się wypełnianie jednej tabeli dla wszystkich umów w ramach określonego działania</w:t>
      </w:r>
      <w:r>
        <w:rPr>
          <w:iCs/>
        </w:rPr>
        <w:t xml:space="preserve">/poddziałania </w:t>
      </w:r>
      <w:r w:rsidRPr="006E7A39">
        <w:rPr>
          <w:iCs/>
        </w:rPr>
        <w:t>w danym naborze</w:t>
      </w:r>
      <w:r w:rsidR="0032146A">
        <w:rPr>
          <w:iCs/>
        </w:rPr>
        <w:t>.</w:t>
      </w:r>
    </w:p>
    <w:p w:rsidR="00C14BB3" w:rsidRDefault="00C14BB3" w:rsidP="00D72487">
      <w:pPr>
        <w:jc w:val="both"/>
        <w:rPr>
          <w:iCs/>
        </w:rPr>
      </w:pPr>
    </w:p>
    <w:p w:rsidR="00C14BB3" w:rsidRDefault="00C14BB3" w:rsidP="00D72487">
      <w:pPr>
        <w:jc w:val="both"/>
        <w:rPr>
          <w:iCs/>
        </w:rPr>
      </w:pPr>
      <w:r w:rsidRPr="006E7A39">
        <w:rPr>
          <w:iCs/>
        </w:rPr>
        <w:t xml:space="preserve">Tabela </w:t>
      </w:r>
      <w:r w:rsidRPr="006E7A39">
        <w:rPr>
          <w:b/>
          <w:iCs/>
        </w:rPr>
        <w:t>T-</w:t>
      </w:r>
      <w:r>
        <w:rPr>
          <w:b/>
          <w:iCs/>
        </w:rPr>
        <w:t>2</w:t>
      </w:r>
      <w:r w:rsidRPr="006E7A39">
        <w:rPr>
          <w:b/>
          <w:iCs/>
        </w:rPr>
        <w:t>/</w:t>
      </w:r>
      <w:r>
        <w:rPr>
          <w:b/>
          <w:iCs/>
        </w:rPr>
        <w:t>362</w:t>
      </w:r>
      <w:r w:rsidRPr="006E7A39">
        <w:rPr>
          <w:iCs/>
        </w:rPr>
        <w:t xml:space="preserve"> jest arkuszem w Excelu, w którym możliwa jest modyfikacja wielkości kolumn, wierszy, itp.</w:t>
      </w:r>
    </w:p>
    <w:p w:rsidR="00562A41" w:rsidRDefault="00562A41" w:rsidP="00D72487">
      <w:pPr>
        <w:jc w:val="both"/>
      </w:pPr>
    </w:p>
    <w:p w:rsidR="00562A41" w:rsidRDefault="00562A41" w:rsidP="00D72487">
      <w:pPr>
        <w:jc w:val="both"/>
      </w:pPr>
      <w:r>
        <w:t>Po otrzymaniu z Departamentu Finansowego informacji o dokonaniu płatności końcowej należy wypełnić Tabelę monitorowania składania ankiet monitorujących</w:t>
      </w:r>
      <w:r w:rsidR="00C14BB3">
        <w:t xml:space="preserve"> </w:t>
      </w:r>
      <w:r w:rsidR="00C14BB3" w:rsidRPr="00C14BB3">
        <w:rPr>
          <w:b/>
        </w:rPr>
        <w:t>T-2/362</w:t>
      </w:r>
      <w:r>
        <w:t xml:space="preserve"> </w:t>
      </w:r>
      <w:r w:rsidR="00C14BB3">
        <w:t>w części:</w:t>
      </w:r>
    </w:p>
    <w:p w:rsidR="009D31F2" w:rsidRDefault="00C14BB3" w:rsidP="009D31F2">
      <w:pPr>
        <w:numPr>
          <w:ilvl w:val="0"/>
          <w:numId w:val="4"/>
        </w:numPr>
        <w:jc w:val="both"/>
      </w:pPr>
      <w:r w:rsidRPr="00B85BA0">
        <w:t>w kolumnie 1: Znak sprawy,</w:t>
      </w:r>
    </w:p>
    <w:p w:rsidR="00C14BB3" w:rsidRDefault="00C14BB3" w:rsidP="009D31F2">
      <w:pPr>
        <w:numPr>
          <w:ilvl w:val="0"/>
          <w:numId w:val="4"/>
        </w:numPr>
        <w:jc w:val="both"/>
      </w:pPr>
      <w:r w:rsidRPr="00B85BA0">
        <w:t xml:space="preserve">w kolumnie 2: Nr </w:t>
      </w:r>
      <w:r>
        <w:t>u</w:t>
      </w:r>
      <w:r w:rsidRPr="00B85BA0">
        <w:t>mowy,</w:t>
      </w:r>
    </w:p>
    <w:p w:rsidR="00BB65F8" w:rsidRPr="009D31F2" w:rsidRDefault="00BB65F8" w:rsidP="009D31F2">
      <w:pPr>
        <w:numPr>
          <w:ilvl w:val="0"/>
          <w:numId w:val="4"/>
        </w:numPr>
        <w:jc w:val="both"/>
      </w:pPr>
      <w:r>
        <w:t>w kolumnie 3: Nazwa Beneficjen</w:t>
      </w:r>
      <w:r w:rsidR="0070121A">
        <w:t>t</w:t>
      </w:r>
      <w:r>
        <w:t>a,</w:t>
      </w:r>
    </w:p>
    <w:p w:rsidR="00C14BB3" w:rsidRDefault="00C14BB3" w:rsidP="00C14BB3">
      <w:pPr>
        <w:numPr>
          <w:ilvl w:val="0"/>
          <w:numId w:val="4"/>
        </w:numPr>
        <w:jc w:val="both"/>
      </w:pPr>
      <w:r w:rsidRPr="00B85BA0">
        <w:t xml:space="preserve">w kolumnie </w:t>
      </w:r>
      <w:r w:rsidR="00BB65F8">
        <w:t>4</w:t>
      </w:r>
      <w:r w:rsidRPr="00B85BA0">
        <w:t xml:space="preserve">: Termin złożenia </w:t>
      </w:r>
      <w:r>
        <w:t>ankiety/sprawozdania monitorującego</w:t>
      </w:r>
      <w:r w:rsidRPr="00B85BA0">
        <w:t>,</w:t>
      </w:r>
      <w:r w:rsidR="00E14F93">
        <w:t xml:space="preserve"> który</w:t>
      </w:r>
      <w:r w:rsidR="009D31F2">
        <w:t xml:space="preserve"> </w:t>
      </w:r>
      <w:r w:rsidR="0032146A">
        <w:t xml:space="preserve">należy </w:t>
      </w:r>
      <w:r w:rsidR="0032146A" w:rsidRPr="00DF154A">
        <w:t>wyznaczyć w zależności od danego działania/poddziałania.</w:t>
      </w:r>
    </w:p>
    <w:p w:rsidR="00E14F93" w:rsidRDefault="00E14F93" w:rsidP="00E14F93">
      <w:pPr>
        <w:jc w:val="both"/>
      </w:pPr>
    </w:p>
    <w:p w:rsidR="00E14F93" w:rsidRPr="00B85BA0" w:rsidRDefault="00E14F93" w:rsidP="00E14F93">
      <w:pPr>
        <w:jc w:val="both"/>
      </w:pPr>
      <w:r>
        <w:t>W przypadku dokonania płatności i wypełnienia kolumny 1, 2 oraz 3 nastąpiło rozwiązanie umowy z Beneficjentem, np. na skutek rezygnacji Beneficjenta z otrzymanej pomocy należy wypełnić kolumnę 4 Tabeli wpisując datę rozwiązania Umowy. W takim przypadku pozostałe kolumny należy pozostawić niewypełnione.</w:t>
      </w:r>
    </w:p>
    <w:p w:rsidR="00C14BB3" w:rsidRDefault="00C14BB3" w:rsidP="00D72487">
      <w:pPr>
        <w:jc w:val="both"/>
      </w:pPr>
    </w:p>
    <w:p w:rsidR="00562A41" w:rsidRDefault="00356B4D" w:rsidP="00D72487">
      <w:pPr>
        <w:jc w:val="both"/>
      </w:pPr>
      <w:r>
        <w:t>Na miesiąc przed terminem złożenia ankiety  należy wystosować do beneficjenta pismo P-</w:t>
      </w:r>
      <w:r w:rsidR="0065123E">
        <w:t>3</w:t>
      </w:r>
      <w:r>
        <w:t xml:space="preserve">/362, w którym należy przywołać </w:t>
      </w:r>
      <w:r w:rsidR="000A5D19">
        <w:t>termin złożenia ankiety/sprawozdania monitorującego. Po wys</w:t>
      </w:r>
      <w:r w:rsidR="0065123E">
        <w:t>łaniu należy wypełnić kolumnę</w:t>
      </w:r>
      <w:r w:rsidR="000A5D19">
        <w:t xml:space="preserve"> </w:t>
      </w:r>
      <w:r w:rsidR="00BB65F8">
        <w:t>6</w:t>
      </w:r>
      <w:r w:rsidR="000A5D19">
        <w:t xml:space="preserve"> wpisując datę wysłania pisma P-</w:t>
      </w:r>
      <w:r w:rsidR="0065123E">
        <w:t>3</w:t>
      </w:r>
      <w:r w:rsidR="000A5D19">
        <w:t xml:space="preserve">/362. W przypadku, gdy we wskazanym </w:t>
      </w:r>
      <w:r w:rsidR="0065123E">
        <w:t xml:space="preserve">w kolumnie </w:t>
      </w:r>
      <w:r w:rsidR="00BB65F8">
        <w:t xml:space="preserve">4 </w:t>
      </w:r>
      <w:r w:rsidR="0065123E">
        <w:t xml:space="preserve">ankieta monitorująca zostanie złożona, należy wpisać „Tak” w kolumnie </w:t>
      </w:r>
      <w:r w:rsidR="00BB65F8">
        <w:t>7</w:t>
      </w:r>
      <w:r w:rsidR="0065123E">
        <w:t xml:space="preserve">. Jeżeli ankieta nie została złożona należy wpisać „Nie” w kolumnie </w:t>
      </w:r>
      <w:r w:rsidR="00BB65F8">
        <w:t xml:space="preserve">7 </w:t>
      </w:r>
      <w:r w:rsidR="0065123E">
        <w:t>oraz wysłać do beneficjenta Pismo P-4/362, a datę wysłania pisma P-4/362 wpisać d</w:t>
      </w:r>
      <w:r w:rsidR="003F6FCE">
        <w:t xml:space="preserve">o kolumny </w:t>
      </w:r>
      <w:r w:rsidR="00BB65F8">
        <w:t>8</w:t>
      </w:r>
      <w:r w:rsidR="003F6FCE">
        <w:t xml:space="preserve">. W przypadku gdy ankieta </w:t>
      </w:r>
      <w:r w:rsidR="0065123E">
        <w:t>została złożona</w:t>
      </w:r>
      <w:r w:rsidR="003F6FCE">
        <w:t xml:space="preserve"> należy wpisać „Tak” w kolumnie </w:t>
      </w:r>
      <w:r w:rsidR="00BB65F8">
        <w:t>9</w:t>
      </w:r>
      <w:r w:rsidR="003F6FCE">
        <w:t xml:space="preserve">, a jeżeli ankieta nie została złożona należy wpisać „Nie” w kolumnie </w:t>
      </w:r>
      <w:r w:rsidR="00BB65F8">
        <w:t>9</w:t>
      </w:r>
      <w:r w:rsidR="003F6FCE">
        <w:t>.</w:t>
      </w:r>
    </w:p>
    <w:p w:rsidR="00913A69" w:rsidRDefault="00913A69" w:rsidP="00D72487">
      <w:pPr>
        <w:jc w:val="both"/>
        <w:rPr>
          <w:iCs/>
        </w:rPr>
      </w:pPr>
    </w:p>
    <w:p w:rsidR="00666A22" w:rsidRPr="006E7A39" w:rsidRDefault="00585DE9" w:rsidP="00D72487">
      <w:pPr>
        <w:jc w:val="both"/>
        <w:rPr>
          <w:iCs/>
        </w:rPr>
      </w:pPr>
      <w:r>
        <w:rPr>
          <w:iCs/>
        </w:rPr>
        <w:t>Sankcje za niezłożenie ankiety/sprawozdania monitorującego należy stosować zgodnie z zapisami umowy o przyznanie pomocy dla danego działania/poddziałania.</w:t>
      </w:r>
    </w:p>
    <w:p w:rsidR="00D72487" w:rsidRPr="006E7A39" w:rsidRDefault="00D72487" w:rsidP="00D72487">
      <w:pPr>
        <w:jc w:val="both"/>
        <w:rPr>
          <w:iCs/>
        </w:rPr>
      </w:pPr>
    </w:p>
    <w:p w:rsidR="00D72487" w:rsidRPr="006E7A39" w:rsidRDefault="00D72487" w:rsidP="00D72487">
      <w:pPr>
        <w:jc w:val="both"/>
        <w:rPr>
          <w:iCs/>
        </w:rPr>
      </w:pPr>
    </w:p>
    <w:p w:rsidR="00D72487" w:rsidRDefault="00D72487" w:rsidP="00D72487">
      <w:pPr>
        <w:jc w:val="both"/>
        <w:rPr>
          <w:i/>
          <w:iCs/>
        </w:rPr>
      </w:pPr>
    </w:p>
    <w:p w:rsidR="00AD50F9" w:rsidRPr="003F6FCE" w:rsidRDefault="00AD50F9" w:rsidP="00D72487"/>
    <w:sectPr w:rsidR="00AD50F9" w:rsidRPr="003F6FCE" w:rsidSect="001D5A69">
      <w:footerReference w:type="even" r:id="rId8"/>
      <w:footerReference w:type="default" r:id="rId9"/>
      <w:footerReference w:type="first" r:id="rId10"/>
      <w:footnotePr>
        <w:numFmt w:val="chicago"/>
      </w:footnotePr>
      <w:pgSz w:w="11906" w:h="16838" w:code="9"/>
      <w:pgMar w:top="1134" w:right="851" w:bottom="1134" w:left="1134" w:header="454" w:footer="454" w:gutter="28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4E56" w:rsidRDefault="00264E56" w:rsidP="00CD2205">
      <w:r>
        <w:separator/>
      </w:r>
    </w:p>
  </w:endnote>
  <w:endnote w:type="continuationSeparator" w:id="0">
    <w:p w:rsidR="00264E56" w:rsidRDefault="00264E56" w:rsidP="00CD22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E56" w:rsidRDefault="00BF3075" w:rsidP="0037131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64E5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64E56" w:rsidRDefault="00264E56" w:rsidP="00AD50F9">
    <w:pPr>
      <w:pStyle w:val="Stopka"/>
      <w:pBdr>
        <w:top w:val="single" w:sz="4" w:space="1" w:color="auto"/>
      </w:pBdr>
      <w:ind w:right="360" w:firstLine="360"/>
    </w:pPr>
    <w:r w:rsidRPr="000D72AF">
      <w:rPr>
        <w:i/>
        <w:sz w:val="22"/>
        <w:szCs w:val="22"/>
      </w:rPr>
      <w:t>KP-001/v.1</w:t>
    </w:r>
    <w:r>
      <w:rPr>
        <w:i/>
        <w:sz w:val="22"/>
        <w:szCs w:val="22"/>
      </w:rPr>
      <w:tab/>
    </w:r>
    <w:r>
      <w:rPr>
        <w:i/>
        <w:sz w:val="22"/>
        <w:szCs w:val="22"/>
      </w:rPr>
      <w:tab/>
    </w:r>
    <w:r w:rsidRPr="00243FFD">
      <w:rPr>
        <w:i/>
        <w:sz w:val="22"/>
        <w:szCs w:val="22"/>
      </w:rPr>
      <w:t xml:space="preserve">Strona  z </w:t>
    </w:r>
    <w:r w:rsidR="00BF3075" w:rsidRPr="00243FFD">
      <w:rPr>
        <w:i/>
        <w:sz w:val="22"/>
        <w:szCs w:val="22"/>
      </w:rPr>
      <w:fldChar w:fldCharType="begin"/>
    </w:r>
    <w:r w:rsidRPr="00243FFD">
      <w:rPr>
        <w:i/>
        <w:sz w:val="22"/>
        <w:szCs w:val="22"/>
      </w:rPr>
      <w:instrText xml:space="preserve"> NUMPAGES </w:instrText>
    </w:r>
    <w:r w:rsidR="00BF3075" w:rsidRPr="00243FFD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="00BF3075" w:rsidRPr="00243FFD">
      <w:rPr>
        <w:i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3845"/>
      <w:gridCol w:w="2125"/>
      <w:gridCol w:w="3807"/>
    </w:tblGrid>
    <w:tr w:rsidR="00264E56" w:rsidTr="00CD2205">
      <w:tc>
        <w:tcPr>
          <w:tcW w:w="403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64E56" w:rsidRDefault="00264E56" w:rsidP="00CD2205">
          <w:pPr>
            <w:pStyle w:val="Stopka"/>
            <w:tabs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KP-611-362-ARiMR/1.1/r</w:t>
          </w:r>
        </w:p>
        <w:p w:rsidR="00264E56" w:rsidRDefault="00264E56" w:rsidP="00CD2205">
          <w:pPr>
            <w:pStyle w:val="Stopka"/>
            <w:tabs>
              <w:tab w:val="left" w:pos="708"/>
            </w:tabs>
            <w:jc w:val="center"/>
            <w:rPr>
              <w:rFonts w:ascii="Arial Narrow" w:hAnsi="Arial Narrow"/>
              <w:b/>
              <w:bCs/>
              <w:sz w:val="18"/>
            </w:rPr>
          </w:pPr>
          <w:r>
            <w:rPr>
              <w:sz w:val="18"/>
            </w:rPr>
            <w:t>Wersja robocza: 1.1</w:t>
          </w:r>
        </w:p>
      </w:tc>
      <w:tc>
        <w:tcPr>
          <w:tcW w:w="226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64E56" w:rsidRDefault="00264E56" w:rsidP="00CD2205">
          <w:pPr>
            <w:pStyle w:val="Stopka"/>
            <w:tabs>
              <w:tab w:val="clear" w:pos="4536"/>
            </w:tabs>
            <w:jc w:val="center"/>
            <w:rPr>
              <w:i/>
              <w:iCs/>
            </w:rPr>
          </w:pPr>
        </w:p>
      </w:tc>
      <w:tc>
        <w:tcPr>
          <w:tcW w:w="403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64E56" w:rsidRDefault="00264E56" w:rsidP="00CD2205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3.1</w:t>
          </w:r>
        </w:p>
        <w:p w:rsidR="00264E56" w:rsidRDefault="00264E56" w:rsidP="00CD2205">
          <w:pPr>
            <w:pStyle w:val="Stopka"/>
            <w:tabs>
              <w:tab w:val="clear" w:pos="4536"/>
            </w:tabs>
            <w:jc w:val="center"/>
            <w:rPr>
              <w:i/>
              <w:iCs/>
            </w:rPr>
          </w:pPr>
          <w:r>
            <w:rPr>
              <w:sz w:val="18"/>
            </w:rPr>
            <w:t xml:space="preserve">Strona </w:t>
          </w:r>
          <w:r w:rsidR="00BF3075" w:rsidRPr="00C36BCF">
            <w:rPr>
              <w:rStyle w:val="Numerstrony"/>
              <w:sz w:val="18"/>
              <w:szCs w:val="18"/>
            </w:rPr>
            <w:fldChar w:fldCharType="begin"/>
          </w:r>
          <w:r w:rsidRPr="00C36BCF">
            <w:rPr>
              <w:rStyle w:val="Numerstrony"/>
              <w:sz w:val="18"/>
              <w:szCs w:val="18"/>
            </w:rPr>
            <w:instrText xml:space="preserve"> PAGE </w:instrText>
          </w:r>
          <w:r w:rsidR="00BF3075" w:rsidRPr="00C36BCF">
            <w:rPr>
              <w:rStyle w:val="Numerstrony"/>
              <w:sz w:val="18"/>
              <w:szCs w:val="18"/>
            </w:rPr>
            <w:fldChar w:fldCharType="separate"/>
          </w:r>
          <w:r>
            <w:rPr>
              <w:rStyle w:val="Numerstrony"/>
              <w:noProof/>
              <w:sz w:val="18"/>
              <w:szCs w:val="18"/>
            </w:rPr>
            <w:t>2</w:t>
          </w:r>
          <w:r w:rsidR="00BF3075" w:rsidRPr="00C36BCF">
            <w:rPr>
              <w:rStyle w:val="Numerstrony"/>
              <w:sz w:val="18"/>
              <w:szCs w:val="18"/>
            </w:rPr>
            <w:fldChar w:fldCharType="end"/>
          </w:r>
          <w:r w:rsidRPr="00C36BCF">
            <w:rPr>
              <w:sz w:val="18"/>
              <w:szCs w:val="18"/>
            </w:rPr>
            <w:t xml:space="preserve"> z </w:t>
          </w:r>
          <w:r w:rsidR="00BF3075" w:rsidRPr="00C36BCF">
            <w:rPr>
              <w:rStyle w:val="Numerstrony"/>
              <w:sz w:val="18"/>
              <w:szCs w:val="18"/>
            </w:rPr>
            <w:fldChar w:fldCharType="begin"/>
          </w:r>
          <w:r w:rsidRPr="00C36BCF">
            <w:rPr>
              <w:rStyle w:val="Numerstrony"/>
              <w:sz w:val="18"/>
              <w:szCs w:val="18"/>
            </w:rPr>
            <w:instrText xml:space="preserve"> NUMPAGES </w:instrText>
          </w:r>
          <w:r w:rsidR="00BF3075" w:rsidRPr="00C36BCF">
            <w:rPr>
              <w:rStyle w:val="Numerstrony"/>
              <w:sz w:val="18"/>
              <w:szCs w:val="18"/>
            </w:rPr>
            <w:fldChar w:fldCharType="separate"/>
          </w:r>
          <w:r>
            <w:rPr>
              <w:rStyle w:val="Numerstrony"/>
              <w:noProof/>
              <w:sz w:val="18"/>
              <w:szCs w:val="18"/>
            </w:rPr>
            <w:t>1</w:t>
          </w:r>
          <w:r w:rsidR="00BF3075" w:rsidRPr="00C36BCF">
            <w:rPr>
              <w:rStyle w:val="Numerstrony"/>
              <w:sz w:val="18"/>
              <w:szCs w:val="18"/>
            </w:rPr>
            <w:fldChar w:fldCharType="end"/>
          </w:r>
        </w:p>
      </w:tc>
    </w:tr>
  </w:tbl>
  <w:p w:rsidR="00264E56" w:rsidRDefault="00264E56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9709"/>
    </w:tblGrid>
    <w:tr w:rsidR="00264E56" w:rsidTr="00DF154A">
      <w:tc>
        <w:tcPr>
          <w:tcW w:w="970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64E56" w:rsidRDefault="00264E56" w:rsidP="005D4CBA">
          <w:pPr>
            <w:pStyle w:val="Stopka"/>
            <w:tabs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KP-611-362-ARiMR/1/z</w:t>
          </w:r>
        </w:p>
        <w:p w:rsidR="00264E56" w:rsidRPr="00B6399B" w:rsidRDefault="00264E56" w:rsidP="005D4CBA">
          <w:pPr>
            <w:pStyle w:val="Stopka"/>
            <w:tabs>
              <w:tab w:val="left" w:pos="708"/>
            </w:tabs>
            <w:jc w:val="center"/>
            <w:rPr>
              <w:rFonts w:ascii="Arial Narrow" w:hAnsi="Arial Narrow"/>
              <w:b/>
              <w:bCs/>
              <w:sz w:val="18"/>
            </w:rPr>
          </w:pPr>
          <w:r w:rsidRPr="00B6399B">
            <w:rPr>
              <w:b/>
              <w:sz w:val="18"/>
            </w:rPr>
            <w:t xml:space="preserve">Strona </w:t>
          </w:r>
          <w:r w:rsidR="00BF3075" w:rsidRPr="00B6399B">
            <w:rPr>
              <w:rStyle w:val="Numerstrony"/>
              <w:b/>
              <w:sz w:val="18"/>
              <w:szCs w:val="18"/>
            </w:rPr>
            <w:fldChar w:fldCharType="begin"/>
          </w:r>
          <w:r w:rsidRPr="00B6399B">
            <w:rPr>
              <w:rStyle w:val="Numerstrony"/>
              <w:b/>
              <w:sz w:val="18"/>
              <w:szCs w:val="18"/>
            </w:rPr>
            <w:instrText xml:space="preserve"> PAGE </w:instrText>
          </w:r>
          <w:r w:rsidR="00BF3075" w:rsidRPr="00B6399B">
            <w:rPr>
              <w:rStyle w:val="Numerstrony"/>
              <w:b/>
              <w:sz w:val="18"/>
              <w:szCs w:val="18"/>
            </w:rPr>
            <w:fldChar w:fldCharType="separate"/>
          </w:r>
          <w:r w:rsidR="0019114E">
            <w:rPr>
              <w:rStyle w:val="Numerstrony"/>
              <w:b/>
              <w:noProof/>
              <w:sz w:val="18"/>
              <w:szCs w:val="18"/>
            </w:rPr>
            <w:t>1</w:t>
          </w:r>
          <w:r w:rsidR="00BF3075" w:rsidRPr="00B6399B">
            <w:rPr>
              <w:rStyle w:val="Numerstrony"/>
              <w:b/>
              <w:sz w:val="18"/>
              <w:szCs w:val="18"/>
            </w:rPr>
            <w:fldChar w:fldCharType="end"/>
          </w:r>
          <w:r w:rsidRPr="00B6399B">
            <w:rPr>
              <w:b/>
              <w:sz w:val="18"/>
              <w:szCs w:val="18"/>
            </w:rPr>
            <w:t xml:space="preserve"> z </w:t>
          </w:r>
          <w:r w:rsidR="00BF3075" w:rsidRPr="00B6399B">
            <w:rPr>
              <w:rStyle w:val="Numerstrony"/>
              <w:b/>
              <w:sz w:val="18"/>
              <w:szCs w:val="18"/>
            </w:rPr>
            <w:fldChar w:fldCharType="begin"/>
          </w:r>
          <w:r w:rsidRPr="00B6399B">
            <w:rPr>
              <w:rStyle w:val="Numerstrony"/>
              <w:b/>
              <w:sz w:val="18"/>
              <w:szCs w:val="18"/>
            </w:rPr>
            <w:instrText xml:space="preserve"> NUMPAGES </w:instrText>
          </w:r>
          <w:r w:rsidR="00BF3075" w:rsidRPr="00B6399B">
            <w:rPr>
              <w:rStyle w:val="Numerstrony"/>
              <w:b/>
              <w:sz w:val="18"/>
              <w:szCs w:val="18"/>
            </w:rPr>
            <w:fldChar w:fldCharType="separate"/>
          </w:r>
          <w:r w:rsidR="0019114E">
            <w:rPr>
              <w:rStyle w:val="Numerstrony"/>
              <w:b/>
              <w:noProof/>
              <w:sz w:val="18"/>
              <w:szCs w:val="18"/>
            </w:rPr>
            <w:t>1</w:t>
          </w:r>
          <w:r w:rsidR="00BF3075" w:rsidRPr="00B6399B">
            <w:rPr>
              <w:rStyle w:val="Numerstrony"/>
              <w:b/>
              <w:sz w:val="18"/>
              <w:szCs w:val="18"/>
            </w:rPr>
            <w:fldChar w:fldCharType="end"/>
          </w:r>
        </w:p>
      </w:tc>
    </w:tr>
  </w:tbl>
  <w:p w:rsidR="00264E56" w:rsidRDefault="00264E5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4E56" w:rsidRDefault="00264E56" w:rsidP="00CD2205">
      <w:r>
        <w:separator/>
      </w:r>
    </w:p>
  </w:footnote>
  <w:footnote w:type="continuationSeparator" w:id="0">
    <w:p w:rsidR="00264E56" w:rsidRDefault="00264E56" w:rsidP="00CD22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C56BF"/>
    <w:multiLevelType w:val="hybridMultilevel"/>
    <w:tmpl w:val="28D49796"/>
    <w:lvl w:ilvl="0" w:tplc="55C4B16A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">
    <w:nsid w:val="30C41EF7"/>
    <w:multiLevelType w:val="hybridMultilevel"/>
    <w:tmpl w:val="E0FA74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3A75B2"/>
    <w:multiLevelType w:val="hybridMultilevel"/>
    <w:tmpl w:val="EB7234DC"/>
    <w:lvl w:ilvl="0" w:tplc="076276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201EC1"/>
    <w:multiLevelType w:val="hybridMultilevel"/>
    <w:tmpl w:val="41164F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9E5066D"/>
    <w:multiLevelType w:val="hybridMultilevel"/>
    <w:tmpl w:val="7C9E37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 w:cryptProviderType="rsaFull" w:cryptAlgorithmClass="hash" w:cryptAlgorithmType="typeAny" w:cryptAlgorithmSid="4" w:cryptSpinCount="100000" w:hash="em2Go6ho9cMWVfEqIl2/m4nNksY=" w:salt="noigX0dr0Zc2OnXKPWkOtw=="/>
  <w:zoom w:percent="140"/>
  <w:stylePaneFormatFilter w:val="3F01"/>
  <w:defaultTabStop w:val="708"/>
  <w:hyphenationZone w:val="425"/>
  <w:noPunctuationKerning/>
  <w:characterSpacingControl w:val="doNotCompress"/>
  <w:hdrShapeDefaults>
    <o:shapedefaults v:ext="edit" spidmax="31745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E73BE5"/>
    <w:rsid w:val="00006893"/>
    <w:rsid w:val="00006D01"/>
    <w:rsid w:val="000164E8"/>
    <w:rsid w:val="000225E7"/>
    <w:rsid w:val="00035852"/>
    <w:rsid w:val="00037493"/>
    <w:rsid w:val="00044B31"/>
    <w:rsid w:val="00061E83"/>
    <w:rsid w:val="0007212B"/>
    <w:rsid w:val="0008350A"/>
    <w:rsid w:val="000A44BB"/>
    <w:rsid w:val="000A5D19"/>
    <w:rsid w:val="000C7819"/>
    <w:rsid w:val="000C7D17"/>
    <w:rsid w:val="000D3FF9"/>
    <w:rsid w:val="000D5092"/>
    <w:rsid w:val="000E4E33"/>
    <w:rsid w:val="000F3EE3"/>
    <w:rsid w:val="000F58E5"/>
    <w:rsid w:val="00106876"/>
    <w:rsid w:val="001216A7"/>
    <w:rsid w:val="00125ECA"/>
    <w:rsid w:val="001330E5"/>
    <w:rsid w:val="00133104"/>
    <w:rsid w:val="001423D8"/>
    <w:rsid w:val="0014655B"/>
    <w:rsid w:val="00151952"/>
    <w:rsid w:val="001561B8"/>
    <w:rsid w:val="0016163A"/>
    <w:rsid w:val="0018778F"/>
    <w:rsid w:val="00190C64"/>
    <w:rsid w:val="0019114E"/>
    <w:rsid w:val="001A039F"/>
    <w:rsid w:val="001A26F0"/>
    <w:rsid w:val="001B2DCD"/>
    <w:rsid w:val="001B3E7D"/>
    <w:rsid w:val="001C1823"/>
    <w:rsid w:val="001C39E4"/>
    <w:rsid w:val="001C3C23"/>
    <w:rsid w:val="001C7219"/>
    <w:rsid w:val="001D1C5F"/>
    <w:rsid w:val="001D5A69"/>
    <w:rsid w:val="001D7BBD"/>
    <w:rsid w:val="00216CFE"/>
    <w:rsid w:val="00224ED4"/>
    <w:rsid w:val="002330A8"/>
    <w:rsid w:val="002332E2"/>
    <w:rsid w:val="002345B7"/>
    <w:rsid w:val="0024242B"/>
    <w:rsid w:val="00253822"/>
    <w:rsid w:val="00264E56"/>
    <w:rsid w:val="002704AC"/>
    <w:rsid w:val="00280421"/>
    <w:rsid w:val="00281784"/>
    <w:rsid w:val="00291E19"/>
    <w:rsid w:val="00293C20"/>
    <w:rsid w:val="002942FF"/>
    <w:rsid w:val="002C7593"/>
    <w:rsid w:val="002D480E"/>
    <w:rsid w:val="002E4E03"/>
    <w:rsid w:val="002F2C4C"/>
    <w:rsid w:val="002F5602"/>
    <w:rsid w:val="00320964"/>
    <w:rsid w:val="0032146A"/>
    <w:rsid w:val="0032381A"/>
    <w:rsid w:val="00326C6C"/>
    <w:rsid w:val="003338F7"/>
    <w:rsid w:val="00336406"/>
    <w:rsid w:val="003527F7"/>
    <w:rsid w:val="003560C1"/>
    <w:rsid w:val="00356B4D"/>
    <w:rsid w:val="00371310"/>
    <w:rsid w:val="003765F2"/>
    <w:rsid w:val="0038463F"/>
    <w:rsid w:val="00394B3B"/>
    <w:rsid w:val="003A653B"/>
    <w:rsid w:val="003B18C5"/>
    <w:rsid w:val="003B32AC"/>
    <w:rsid w:val="003B6663"/>
    <w:rsid w:val="003B7784"/>
    <w:rsid w:val="003C4014"/>
    <w:rsid w:val="003D2A48"/>
    <w:rsid w:val="003D4219"/>
    <w:rsid w:val="003D51BD"/>
    <w:rsid w:val="003D75EE"/>
    <w:rsid w:val="003E11B6"/>
    <w:rsid w:val="003E3A44"/>
    <w:rsid w:val="003F59B0"/>
    <w:rsid w:val="003F6FCE"/>
    <w:rsid w:val="003F7B57"/>
    <w:rsid w:val="00402B5E"/>
    <w:rsid w:val="00415274"/>
    <w:rsid w:val="00426D68"/>
    <w:rsid w:val="00434F7B"/>
    <w:rsid w:val="004352DB"/>
    <w:rsid w:val="004366B4"/>
    <w:rsid w:val="00436D60"/>
    <w:rsid w:val="00441736"/>
    <w:rsid w:val="0044449E"/>
    <w:rsid w:val="0044744A"/>
    <w:rsid w:val="00447A85"/>
    <w:rsid w:val="00451FA1"/>
    <w:rsid w:val="004576F8"/>
    <w:rsid w:val="00470F3A"/>
    <w:rsid w:val="00473A9B"/>
    <w:rsid w:val="00474E19"/>
    <w:rsid w:val="00486880"/>
    <w:rsid w:val="00491132"/>
    <w:rsid w:val="0049199B"/>
    <w:rsid w:val="0049242D"/>
    <w:rsid w:val="00492565"/>
    <w:rsid w:val="00494F95"/>
    <w:rsid w:val="004C001B"/>
    <w:rsid w:val="004D0F9B"/>
    <w:rsid w:val="004D4099"/>
    <w:rsid w:val="004F13B3"/>
    <w:rsid w:val="004F5E4F"/>
    <w:rsid w:val="00503B24"/>
    <w:rsid w:val="00511F79"/>
    <w:rsid w:val="0051612C"/>
    <w:rsid w:val="00517356"/>
    <w:rsid w:val="0052115E"/>
    <w:rsid w:val="005256F0"/>
    <w:rsid w:val="005301E6"/>
    <w:rsid w:val="0053410E"/>
    <w:rsid w:val="00535A3A"/>
    <w:rsid w:val="0054162B"/>
    <w:rsid w:val="00543DD6"/>
    <w:rsid w:val="0055269D"/>
    <w:rsid w:val="0056128C"/>
    <w:rsid w:val="00562A41"/>
    <w:rsid w:val="0057720E"/>
    <w:rsid w:val="00585DE9"/>
    <w:rsid w:val="005873FE"/>
    <w:rsid w:val="00587E19"/>
    <w:rsid w:val="00592431"/>
    <w:rsid w:val="005A0285"/>
    <w:rsid w:val="005A14FE"/>
    <w:rsid w:val="005A6349"/>
    <w:rsid w:val="005D4CBA"/>
    <w:rsid w:val="005E238D"/>
    <w:rsid w:val="005E5793"/>
    <w:rsid w:val="005F0152"/>
    <w:rsid w:val="005F2F0C"/>
    <w:rsid w:val="005F36A3"/>
    <w:rsid w:val="005F4815"/>
    <w:rsid w:val="00601C00"/>
    <w:rsid w:val="00606B8F"/>
    <w:rsid w:val="006115E9"/>
    <w:rsid w:val="00612D42"/>
    <w:rsid w:val="006145C5"/>
    <w:rsid w:val="006223BC"/>
    <w:rsid w:val="006254D0"/>
    <w:rsid w:val="006266FF"/>
    <w:rsid w:val="00627DB6"/>
    <w:rsid w:val="00633A18"/>
    <w:rsid w:val="0064744E"/>
    <w:rsid w:val="0065123E"/>
    <w:rsid w:val="00651C2B"/>
    <w:rsid w:val="006538A7"/>
    <w:rsid w:val="0065573D"/>
    <w:rsid w:val="00655BFF"/>
    <w:rsid w:val="00663F61"/>
    <w:rsid w:val="00665A33"/>
    <w:rsid w:val="00666A22"/>
    <w:rsid w:val="00667943"/>
    <w:rsid w:val="006715F4"/>
    <w:rsid w:val="006729E0"/>
    <w:rsid w:val="006A6CA4"/>
    <w:rsid w:val="006B3479"/>
    <w:rsid w:val="006B50C7"/>
    <w:rsid w:val="006B7926"/>
    <w:rsid w:val="006C3A43"/>
    <w:rsid w:val="006C4D33"/>
    <w:rsid w:val="006C5710"/>
    <w:rsid w:val="006D340E"/>
    <w:rsid w:val="006F3964"/>
    <w:rsid w:val="0070121A"/>
    <w:rsid w:val="007103AC"/>
    <w:rsid w:val="00724C2C"/>
    <w:rsid w:val="007310A5"/>
    <w:rsid w:val="007317F1"/>
    <w:rsid w:val="007431D0"/>
    <w:rsid w:val="0074622C"/>
    <w:rsid w:val="007516B2"/>
    <w:rsid w:val="00761216"/>
    <w:rsid w:val="0077148F"/>
    <w:rsid w:val="00797837"/>
    <w:rsid w:val="007A77E4"/>
    <w:rsid w:val="007B07AF"/>
    <w:rsid w:val="007B1381"/>
    <w:rsid w:val="007B1EB5"/>
    <w:rsid w:val="007B2B9B"/>
    <w:rsid w:val="007B72DA"/>
    <w:rsid w:val="007D5F90"/>
    <w:rsid w:val="007E4A21"/>
    <w:rsid w:val="00804BFB"/>
    <w:rsid w:val="00810030"/>
    <w:rsid w:val="00827733"/>
    <w:rsid w:val="0084645D"/>
    <w:rsid w:val="00846D1C"/>
    <w:rsid w:val="008508FD"/>
    <w:rsid w:val="00873A50"/>
    <w:rsid w:val="00887B61"/>
    <w:rsid w:val="00897D3E"/>
    <w:rsid w:val="008B3182"/>
    <w:rsid w:val="008B4A23"/>
    <w:rsid w:val="008C03C0"/>
    <w:rsid w:val="008C1088"/>
    <w:rsid w:val="008C4B39"/>
    <w:rsid w:val="008D3D58"/>
    <w:rsid w:val="008E0089"/>
    <w:rsid w:val="008E3C7C"/>
    <w:rsid w:val="008E5C07"/>
    <w:rsid w:val="008E603F"/>
    <w:rsid w:val="008F2EB6"/>
    <w:rsid w:val="00900984"/>
    <w:rsid w:val="00907FEA"/>
    <w:rsid w:val="0091041F"/>
    <w:rsid w:val="00913A69"/>
    <w:rsid w:val="0092455B"/>
    <w:rsid w:val="00926636"/>
    <w:rsid w:val="00932395"/>
    <w:rsid w:val="00940AD3"/>
    <w:rsid w:val="00952E91"/>
    <w:rsid w:val="00961AB2"/>
    <w:rsid w:val="00967F74"/>
    <w:rsid w:val="009711AF"/>
    <w:rsid w:val="009823B3"/>
    <w:rsid w:val="0098508B"/>
    <w:rsid w:val="009915C7"/>
    <w:rsid w:val="00993394"/>
    <w:rsid w:val="009A53F1"/>
    <w:rsid w:val="009C151C"/>
    <w:rsid w:val="009C3116"/>
    <w:rsid w:val="009C41A4"/>
    <w:rsid w:val="009D2395"/>
    <w:rsid w:val="009D2467"/>
    <w:rsid w:val="009D31F2"/>
    <w:rsid w:val="009F11D3"/>
    <w:rsid w:val="009F380F"/>
    <w:rsid w:val="00A02DBF"/>
    <w:rsid w:val="00A04908"/>
    <w:rsid w:val="00A10498"/>
    <w:rsid w:val="00A2098D"/>
    <w:rsid w:val="00A22532"/>
    <w:rsid w:val="00A24270"/>
    <w:rsid w:val="00A34C31"/>
    <w:rsid w:val="00A41089"/>
    <w:rsid w:val="00A41DD1"/>
    <w:rsid w:val="00A45EA9"/>
    <w:rsid w:val="00A47437"/>
    <w:rsid w:val="00A5287C"/>
    <w:rsid w:val="00A52ED8"/>
    <w:rsid w:val="00A565A9"/>
    <w:rsid w:val="00A60CB1"/>
    <w:rsid w:val="00A635C3"/>
    <w:rsid w:val="00A67E32"/>
    <w:rsid w:val="00A73022"/>
    <w:rsid w:val="00AA0FAB"/>
    <w:rsid w:val="00AA5317"/>
    <w:rsid w:val="00AA6CB0"/>
    <w:rsid w:val="00AB117D"/>
    <w:rsid w:val="00AB613D"/>
    <w:rsid w:val="00AB67A2"/>
    <w:rsid w:val="00AD0C4F"/>
    <w:rsid w:val="00AD4619"/>
    <w:rsid w:val="00AD50F9"/>
    <w:rsid w:val="00AE458A"/>
    <w:rsid w:val="00AE56B2"/>
    <w:rsid w:val="00B04883"/>
    <w:rsid w:val="00B10956"/>
    <w:rsid w:val="00B267A4"/>
    <w:rsid w:val="00B356A4"/>
    <w:rsid w:val="00B4248A"/>
    <w:rsid w:val="00B46B19"/>
    <w:rsid w:val="00B56E54"/>
    <w:rsid w:val="00B615B4"/>
    <w:rsid w:val="00B6399B"/>
    <w:rsid w:val="00B778C5"/>
    <w:rsid w:val="00B86853"/>
    <w:rsid w:val="00BA64F3"/>
    <w:rsid w:val="00BA7510"/>
    <w:rsid w:val="00BB65F8"/>
    <w:rsid w:val="00BC4EF5"/>
    <w:rsid w:val="00BE2038"/>
    <w:rsid w:val="00BE5FBE"/>
    <w:rsid w:val="00BF3075"/>
    <w:rsid w:val="00BF4535"/>
    <w:rsid w:val="00C01030"/>
    <w:rsid w:val="00C03974"/>
    <w:rsid w:val="00C07EA7"/>
    <w:rsid w:val="00C14BB3"/>
    <w:rsid w:val="00C1708A"/>
    <w:rsid w:val="00C21267"/>
    <w:rsid w:val="00C25950"/>
    <w:rsid w:val="00C36BCF"/>
    <w:rsid w:val="00C372E3"/>
    <w:rsid w:val="00C41B71"/>
    <w:rsid w:val="00C43D46"/>
    <w:rsid w:val="00C46BCE"/>
    <w:rsid w:val="00C47000"/>
    <w:rsid w:val="00C54AA4"/>
    <w:rsid w:val="00C57087"/>
    <w:rsid w:val="00C7681D"/>
    <w:rsid w:val="00C867CA"/>
    <w:rsid w:val="00C954EE"/>
    <w:rsid w:val="00C97407"/>
    <w:rsid w:val="00CA3FED"/>
    <w:rsid w:val="00CA4766"/>
    <w:rsid w:val="00CB15AB"/>
    <w:rsid w:val="00CC17E4"/>
    <w:rsid w:val="00CC6E40"/>
    <w:rsid w:val="00CD2205"/>
    <w:rsid w:val="00CD3284"/>
    <w:rsid w:val="00CD4195"/>
    <w:rsid w:val="00CE2D10"/>
    <w:rsid w:val="00CE2EAB"/>
    <w:rsid w:val="00CE54A2"/>
    <w:rsid w:val="00CF5522"/>
    <w:rsid w:val="00CF7330"/>
    <w:rsid w:val="00D05517"/>
    <w:rsid w:val="00D06BEC"/>
    <w:rsid w:val="00D141E8"/>
    <w:rsid w:val="00D21A17"/>
    <w:rsid w:val="00D21A5F"/>
    <w:rsid w:val="00D229D2"/>
    <w:rsid w:val="00D64A8D"/>
    <w:rsid w:val="00D708E4"/>
    <w:rsid w:val="00D721B2"/>
    <w:rsid w:val="00D72487"/>
    <w:rsid w:val="00D7289B"/>
    <w:rsid w:val="00D80973"/>
    <w:rsid w:val="00DF154A"/>
    <w:rsid w:val="00DF164C"/>
    <w:rsid w:val="00DF5F6E"/>
    <w:rsid w:val="00DF60A9"/>
    <w:rsid w:val="00DF6864"/>
    <w:rsid w:val="00E14F93"/>
    <w:rsid w:val="00E334FD"/>
    <w:rsid w:val="00E37EC6"/>
    <w:rsid w:val="00E41026"/>
    <w:rsid w:val="00E433F8"/>
    <w:rsid w:val="00E50120"/>
    <w:rsid w:val="00E54193"/>
    <w:rsid w:val="00E5702D"/>
    <w:rsid w:val="00E6074E"/>
    <w:rsid w:val="00E63B39"/>
    <w:rsid w:val="00E73BE5"/>
    <w:rsid w:val="00E91D92"/>
    <w:rsid w:val="00E96F93"/>
    <w:rsid w:val="00EA3FFD"/>
    <w:rsid w:val="00EA4072"/>
    <w:rsid w:val="00EB0296"/>
    <w:rsid w:val="00EC251C"/>
    <w:rsid w:val="00EC5309"/>
    <w:rsid w:val="00EC7433"/>
    <w:rsid w:val="00ED41B3"/>
    <w:rsid w:val="00EE10A3"/>
    <w:rsid w:val="00F0091A"/>
    <w:rsid w:val="00F12842"/>
    <w:rsid w:val="00F2155E"/>
    <w:rsid w:val="00F5384C"/>
    <w:rsid w:val="00F612C5"/>
    <w:rsid w:val="00F67668"/>
    <w:rsid w:val="00F7114F"/>
    <w:rsid w:val="00F768B8"/>
    <w:rsid w:val="00F87257"/>
    <w:rsid w:val="00FA4140"/>
    <w:rsid w:val="00FA599F"/>
    <w:rsid w:val="00FA7094"/>
    <w:rsid w:val="00FB01FC"/>
    <w:rsid w:val="00FB62B1"/>
    <w:rsid w:val="00FC32E4"/>
    <w:rsid w:val="00FC3CAE"/>
    <w:rsid w:val="00FD75A4"/>
    <w:rsid w:val="00FE2995"/>
    <w:rsid w:val="00FE7E57"/>
    <w:rsid w:val="00FF6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50F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D50F9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AD50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rsid w:val="00AD50F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D50F9"/>
    <w:pPr>
      <w:jc w:val="both"/>
    </w:pPr>
  </w:style>
  <w:style w:type="paragraph" w:styleId="Stopka">
    <w:name w:val="footer"/>
    <w:basedOn w:val="Normalny"/>
    <w:rsid w:val="00AD50F9"/>
    <w:pPr>
      <w:tabs>
        <w:tab w:val="center" w:pos="4536"/>
        <w:tab w:val="right" w:pos="9072"/>
      </w:tabs>
    </w:pPr>
  </w:style>
  <w:style w:type="paragraph" w:styleId="Spistreci1">
    <w:name w:val="toc 1"/>
    <w:basedOn w:val="Normalny"/>
    <w:next w:val="Normalny"/>
    <w:autoRedefine/>
    <w:semiHidden/>
    <w:rsid w:val="00AD50F9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styleId="Tekstdymka">
    <w:name w:val="Balloon Text"/>
    <w:basedOn w:val="Normalny"/>
    <w:semiHidden/>
    <w:rsid w:val="00AD50F9"/>
    <w:rPr>
      <w:rFonts w:ascii="Tahoma" w:hAnsi="Tahoma" w:cs="Tahoma"/>
      <w:sz w:val="16"/>
      <w:szCs w:val="16"/>
    </w:rPr>
  </w:style>
  <w:style w:type="paragraph" w:customStyle="1" w:styleId="DomylnaczcionkaakapituAkapitZnakZnakZnakZnakZnakZnak">
    <w:name w:val="Domyślna czcionka akapitu Akapit Znak Znak Znak Znak Znak Znak"/>
    <w:basedOn w:val="Normalny"/>
    <w:rsid w:val="00AD50F9"/>
  </w:style>
  <w:style w:type="character" w:customStyle="1" w:styleId="Nagwek1Znak">
    <w:name w:val="Nagłówek 1 Znak"/>
    <w:basedOn w:val="Domylnaczcionkaakapitu"/>
    <w:link w:val="Nagwek1"/>
    <w:rsid w:val="00AD50F9"/>
    <w:rPr>
      <w:b/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AD50F9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AD50F9"/>
    <w:rPr>
      <w:vertAlign w:val="superscript"/>
    </w:rPr>
  </w:style>
  <w:style w:type="table" w:styleId="Tabela-Siatka">
    <w:name w:val="Table Grid"/>
    <w:basedOn w:val="Standardowy"/>
    <w:rsid w:val="00AD50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semiHidden/>
    <w:rsid w:val="00AD50F9"/>
    <w:rPr>
      <w:sz w:val="20"/>
      <w:szCs w:val="20"/>
    </w:rPr>
  </w:style>
  <w:style w:type="paragraph" w:styleId="Nagwek">
    <w:name w:val="header"/>
    <w:basedOn w:val="Normalny"/>
    <w:rsid w:val="002D480E"/>
    <w:pPr>
      <w:tabs>
        <w:tab w:val="center" w:pos="4536"/>
        <w:tab w:val="right" w:pos="9072"/>
      </w:tabs>
    </w:pPr>
  </w:style>
  <w:style w:type="character" w:styleId="Odwoanieprzypisukocowego">
    <w:name w:val="endnote reference"/>
    <w:basedOn w:val="Domylnaczcionkaakapitu"/>
    <w:semiHidden/>
    <w:rsid w:val="00A60CB1"/>
    <w:rPr>
      <w:vertAlign w:val="superscript"/>
    </w:rPr>
  </w:style>
  <w:style w:type="character" w:styleId="Numerstrony">
    <w:name w:val="page number"/>
    <w:basedOn w:val="Domylnaczcionkaakapitu"/>
    <w:rsid w:val="00B56E54"/>
  </w:style>
  <w:style w:type="paragraph" w:customStyle="1" w:styleId="DomylnaczcionkaakapituAkapitZnakZnakZnakZnakZnakZnakZnakZnakZnakZnakZnakZnakZnakZnakZnak">
    <w:name w:val="Domyślna czcionka akapitu Akapit Znak Znak Znak Znak Znak Znak Znak Znak Znak Znak Znak Znak Znak Znak Znak"/>
    <w:basedOn w:val="Normalny"/>
    <w:rsid w:val="005D4CBA"/>
  </w:style>
  <w:style w:type="paragraph" w:customStyle="1" w:styleId="ZnakZnak1">
    <w:name w:val="Znak Znak1"/>
    <w:basedOn w:val="Normalny"/>
    <w:rsid w:val="008E3C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07B68C-E978-4C6D-8BDF-405B8C954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1821</Characters>
  <Application>Microsoft Office Word</Application>
  <DocSecurity>6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arimr</Company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BZD</dc:creator>
  <cp:keywords/>
  <dc:description/>
  <cp:lastModifiedBy>DDD</cp:lastModifiedBy>
  <cp:revision>2</cp:revision>
  <cp:lastPrinted>2015-07-07T07:14:00Z</cp:lastPrinted>
  <dcterms:created xsi:type="dcterms:W3CDTF">2015-07-09T07:52:00Z</dcterms:created>
  <dcterms:modified xsi:type="dcterms:W3CDTF">2015-07-09T07:52:00Z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1446211827</vt:i4>
  </property>
  <property fmtid="{D5CDD505-2E9C-101B-9397-08002B2CF9AE}" pid="3" name="_EmailSubject">
    <vt:lpwstr>pisma do procedury</vt:lpwstr>
  </property>
  <property fmtid="{D5CDD505-2E9C-101B-9397-08002B2CF9AE}" pid="4" name="_AuthorEmail">
    <vt:lpwstr>Mieczyslawa.Zgiep@arimr.gov.pl</vt:lpwstr>
  </property>
  <property fmtid="{D5CDD505-2E9C-101B-9397-08002B2CF9AE}" pid="5" name="_AuthorEmailDisplayName">
    <vt:lpwstr>Zgiep Mieczysława</vt:lpwstr>
  </property>
  <property fmtid="{D5CDD505-2E9C-101B-9397-08002B2CF9AE}" pid="6" name="_ReviewingToolsShownOnce">
    <vt:lpwstr/>
  </property>
</Properties>
</file>