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F" w:rsidRPr="005F4394" w:rsidRDefault="00BC19EF" w:rsidP="00BC19EF">
      <w:pPr>
        <w:tabs>
          <w:tab w:val="left" w:pos="1080"/>
        </w:tabs>
        <w:jc w:val="center"/>
        <w:rPr>
          <w:b/>
          <w:color w:val="000000"/>
        </w:rPr>
      </w:pPr>
      <w:r w:rsidRPr="005F4394">
        <w:rPr>
          <w:b/>
          <w:color w:val="000000"/>
        </w:rPr>
        <w:t xml:space="preserve">Uchwała nr </w:t>
      </w:r>
      <w:r w:rsidR="00AC2EB7">
        <w:rPr>
          <w:b/>
          <w:color w:val="000000"/>
        </w:rPr>
        <w:t>13/145/14/IV</w:t>
      </w:r>
    </w:p>
    <w:p w:rsidR="00BC19EF" w:rsidRPr="005F4394" w:rsidRDefault="00BC19EF" w:rsidP="00BC19EF">
      <w:pPr>
        <w:tabs>
          <w:tab w:val="left" w:pos="1080"/>
        </w:tabs>
        <w:jc w:val="center"/>
        <w:rPr>
          <w:b/>
          <w:color w:val="000000"/>
        </w:rPr>
      </w:pPr>
      <w:r w:rsidRPr="005F4394">
        <w:rPr>
          <w:b/>
          <w:color w:val="000000"/>
        </w:rPr>
        <w:t>Zarządu Województwa Warmińsko-Mazurskiego</w:t>
      </w:r>
    </w:p>
    <w:p w:rsidR="00BC19EF" w:rsidRPr="005F4394" w:rsidRDefault="00BC19EF" w:rsidP="00BC19EF">
      <w:pPr>
        <w:tabs>
          <w:tab w:val="left" w:pos="1080"/>
        </w:tabs>
        <w:jc w:val="center"/>
        <w:rPr>
          <w:color w:val="000000"/>
        </w:rPr>
      </w:pPr>
      <w:r w:rsidRPr="005F4394">
        <w:rPr>
          <w:b/>
          <w:bCs/>
          <w:color w:val="000000"/>
        </w:rPr>
        <w:t xml:space="preserve">z dnia  </w:t>
      </w:r>
      <w:r w:rsidR="00AC2EB7">
        <w:rPr>
          <w:b/>
          <w:bCs/>
          <w:color w:val="000000"/>
        </w:rPr>
        <w:t>3 marca 2014r.</w:t>
      </w:r>
    </w:p>
    <w:p w:rsidR="00BC19EF" w:rsidRPr="00217D13" w:rsidRDefault="00BC19EF" w:rsidP="00BC19EF">
      <w:pPr>
        <w:tabs>
          <w:tab w:val="left" w:pos="4678"/>
        </w:tabs>
        <w:jc w:val="both"/>
        <w:rPr>
          <w:color w:val="000000"/>
        </w:rPr>
      </w:pPr>
    </w:p>
    <w:p w:rsidR="00BC19EF" w:rsidRPr="00217D13" w:rsidRDefault="00BC19EF" w:rsidP="00BC19EF">
      <w:pPr>
        <w:jc w:val="both"/>
        <w:rPr>
          <w:b/>
          <w:bCs/>
          <w:color w:val="000000"/>
        </w:rPr>
      </w:pPr>
      <w:r w:rsidRPr="00217D13">
        <w:rPr>
          <w:b/>
          <w:bCs/>
          <w:color w:val="000000"/>
        </w:rPr>
        <w:t xml:space="preserve">w sprawie rozstrzygnięcia otwartego konkursu ofert na wykonanie w 2014 roku zadań publicznych związanych z realizacją zadań samorządu województwa z zakresu </w:t>
      </w:r>
      <w:r w:rsidR="00C254B1" w:rsidRPr="00217D13">
        <w:rPr>
          <w:b/>
          <w:bCs/>
          <w:color w:val="000000"/>
        </w:rPr>
        <w:t xml:space="preserve">rozwoju turystyki </w:t>
      </w:r>
      <w:r w:rsidRPr="00217D13">
        <w:rPr>
          <w:b/>
          <w:bCs/>
          <w:color w:val="000000"/>
        </w:rPr>
        <w:t xml:space="preserve"> przez organizacje pozarządowe oraz podmioty, o których mowa w art. 3 ust. 3 ustawy o działalności pożytku publicznego i o wolontariacie .</w:t>
      </w:r>
    </w:p>
    <w:p w:rsidR="00BC19EF" w:rsidRPr="00217D13" w:rsidRDefault="00BC19EF" w:rsidP="00BC19EF">
      <w:pPr>
        <w:jc w:val="both"/>
        <w:rPr>
          <w:b/>
          <w:bCs/>
          <w:color w:val="000000"/>
        </w:rPr>
      </w:pPr>
    </w:p>
    <w:p w:rsidR="00BC19EF" w:rsidRPr="00217D13" w:rsidRDefault="00BC19EF" w:rsidP="00DB681A">
      <w:pPr>
        <w:jc w:val="both"/>
      </w:pPr>
      <w:r w:rsidRPr="00217D13">
        <w:t xml:space="preserve">Na podstawie art. 41 ust. 1 ustawy z dnia 5 czerwca 1998r. o samorządzie województwa </w:t>
      </w:r>
      <w:r w:rsidR="00DB681A">
        <w:t xml:space="preserve">(Dz. U. </w:t>
      </w:r>
      <w:r w:rsidR="00C254B1" w:rsidRPr="00217D13">
        <w:t xml:space="preserve">z 2013r. poz. 596 z </w:t>
      </w:r>
      <w:proofErr w:type="spellStart"/>
      <w:r w:rsidR="00C254B1" w:rsidRPr="00217D13">
        <w:t>póź</w:t>
      </w:r>
      <w:r w:rsidRPr="00217D13">
        <w:t>n</w:t>
      </w:r>
      <w:proofErr w:type="spellEnd"/>
      <w:r w:rsidRPr="00217D13">
        <w:t xml:space="preserve">. zm.), art. 11 ust. 2 i ust. 4, art. 15 ustawy z dnia 24 kwietnia 2003 r. o działalności pożytku publicznego i o wolontariacie (Dz. U. z 2010 r. Nr 234, poz. 1536 </w:t>
      </w:r>
      <w:r w:rsidR="00DB681A">
        <w:t xml:space="preserve">           </w:t>
      </w:r>
      <w:r w:rsidRPr="00217D13">
        <w:t xml:space="preserve">z </w:t>
      </w:r>
      <w:proofErr w:type="spellStart"/>
      <w:r w:rsidRPr="00217D13">
        <w:t>późn</w:t>
      </w:r>
      <w:proofErr w:type="spellEnd"/>
      <w:r w:rsidRPr="00217D13">
        <w:t xml:space="preserve">. zm.) w związku z Uchwałą Nr 59/773/13/IV Zarządu Województwa Warmińsko </w:t>
      </w:r>
      <w:r w:rsidR="00DB681A">
        <w:t xml:space="preserve">             </w:t>
      </w:r>
      <w:r w:rsidRPr="00217D13">
        <w:t>– Mazurskiego z dnia 25 listopada 2013 r. w sprawie ogłoszenia otwartego konkursu ofert na wykonanie zadań Samorządu Województwa Warmińsko-Mazurskiego przez organizacje pozarządowe oraz podmioty wymienione w art. 3 ust. 3 ustawy o działalności pożytku publicznego i o wolontariacie w roku 2014.</w:t>
      </w:r>
    </w:p>
    <w:p w:rsidR="00BC19EF" w:rsidRPr="00217D13" w:rsidRDefault="00BC19EF" w:rsidP="00BC19EF">
      <w:pPr>
        <w:jc w:val="both"/>
        <w:rPr>
          <w:i/>
          <w:iCs/>
          <w:color w:val="000000"/>
        </w:rPr>
      </w:pPr>
    </w:p>
    <w:p w:rsidR="00BC19EF" w:rsidRPr="00217D13" w:rsidRDefault="00BC19EF" w:rsidP="00217D13">
      <w:pPr>
        <w:jc w:val="center"/>
        <w:rPr>
          <w:b/>
          <w:bCs/>
          <w:color w:val="000000"/>
        </w:rPr>
      </w:pPr>
      <w:r w:rsidRPr="00217D13">
        <w:rPr>
          <w:b/>
          <w:bCs/>
          <w:color w:val="000000"/>
        </w:rPr>
        <w:t>§ 1</w:t>
      </w:r>
    </w:p>
    <w:p w:rsidR="00217D13" w:rsidRPr="00217D13" w:rsidRDefault="00BC19EF" w:rsidP="00217D13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lang w:eastAsia="en-US"/>
        </w:rPr>
      </w:pPr>
      <w:r w:rsidRPr="00217D13">
        <w:rPr>
          <w:color w:val="000000"/>
        </w:rPr>
        <w:t xml:space="preserve">1. Stwierdza się, że w ramach otwartego konkursu ofert na wykonanie zadań </w:t>
      </w:r>
      <w:r w:rsidR="004441DD" w:rsidRPr="00217D13">
        <w:rPr>
          <w:color w:val="000000"/>
        </w:rPr>
        <w:t xml:space="preserve">Samorządu Województwa – Mazurskiego z zakresu </w:t>
      </w:r>
      <w:r w:rsidR="00C254B1" w:rsidRPr="00217D13">
        <w:rPr>
          <w:color w:val="000000"/>
        </w:rPr>
        <w:t>rozwoju turystyki</w:t>
      </w:r>
      <w:r w:rsidR="004441DD" w:rsidRPr="00217D13">
        <w:rPr>
          <w:color w:val="000000"/>
        </w:rPr>
        <w:t xml:space="preserve"> w 2014 roku, zlecanych organizacjom pozarządowym oraz podmiotom wymienionym w </w:t>
      </w:r>
      <w:r w:rsidRPr="00217D13">
        <w:rPr>
          <w:color w:val="000000"/>
        </w:rPr>
        <w:t xml:space="preserve">art. 3 ust. 3 ustawy </w:t>
      </w:r>
      <w:r w:rsidR="00217D13" w:rsidRPr="00217D13">
        <w:rPr>
          <w:color w:val="000000"/>
        </w:rPr>
        <w:t xml:space="preserve">                     </w:t>
      </w:r>
      <w:r w:rsidRPr="00217D13">
        <w:rPr>
          <w:color w:val="000000"/>
        </w:rPr>
        <w:t>o działalności pożytku publicznego i o wolontariacie</w:t>
      </w:r>
      <w:r w:rsidR="004441DD" w:rsidRPr="00217D13">
        <w:rPr>
          <w:color w:val="000000"/>
        </w:rPr>
        <w:t xml:space="preserve">, </w:t>
      </w:r>
      <w:r w:rsidRPr="00217D13">
        <w:rPr>
          <w:color w:val="000000"/>
        </w:rPr>
        <w:t>wpłynęło 39 ofert.</w:t>
      </w:r>
      <w:r w:rsidR="004441DD" w:rsidRPr="00217D13">
        <w:rPr>
          <w:color w:val="000000"/>
        </w:rPr>
        <w:t xml:space="preserve"> </w:t>
      </w:r>
      <w:r w:rsidR="00217D13" w:rsidRPr="00217D13">
        <w:rPr>
          <w:color w:val="000000"/>
        </w:rPr>
        <w:t>Cztery nie spełniły</w:t>
      </w:r>
      <w:r w:rsidR="00C254B1" w:rsidRPr="00217D13">
        <w:rPr>
          <w:color w:val="000000"/>
        </w:rPr>
        <w:t xml:space="preserve"> wymogów formalnych</w:t>
      </w:r>
      <w:r w:rsidR="004441DD" w:rsidRPr="00217D13">
        <w:rPr>
          <w:color w:val="000000"/>
        </w:rPr>
        <w:t>.</w:t>
      </w:r>
      <w:r w:rsidRPr="00217D13">
        <w:rPr>
          <w:color w:val="000000"/>
        </w:rPr>
        <w:t xml:space="preserve"> </w:t>
      </w:r>
      <w:r w:rsidR="00217D13" w:rsidRPr="00217D13">
        <w:rPr>
          <w:color w:val="000000"/>
        </w:rPr>
        <w:t xml:space="preserve"> Jedna została odrzucona przez komisję konkursową, jako </w:t>
      </w:r>
      <w:r w:rsidR="00217D13" w:rsidRPr="00217D13">
        <w:rPr>
          <w:rFonts w:eastAsiaTheme="minorHAnsi"/>
          <w:lang w:eastAsia="en-US"/>
        </w:rPr>
        <w:t>niezgodna     z priorytetami i zadaniami zawartymi w ogłoszeniu konkursowym.</w:t>
      </w:r>
    </w:p>
    <w:p w:rsidR="00083565" w:rsidRPr="00217D13" w:rsidRDefault="00BC19EF" w:rsidP="00217D13">
      <w:pPr>
        <w:jc w:val="both"/>
        <w:rPr>
          <w:color w:val="000000"/>
        </w:rPr>
      </w:pPr>
      <w:r w:rsidRPr="00217D13">
        <w:rPr>
          <w:color w:val="000000"/>
        </w:rPr>
        <w:t>2.</w:t>
      </w:r>
      <w:r w:rsidR="004441DD" w:rsidRPr="00217D13">
        <w:rPr>
          <w:color w:val="000000"/>
        </w:rPr>
        <w:t xml:space="preserve"> Z budżetu Województwa Warmińsko - Mazurskiego udziela się dotacji </w:t>
      </w:r>
      <w:r w:rsidR="00217D13" w:rsidRPr="00217D13">
        <w:rPr>
          <w:color w:val="000000"/>
        </w:rPr>
        <w:t>celowych na dofinansowanie 10</w:t>
      </w:r>
      <w:r w:rsidR="00066AB2" w:rsidRPr="00217D13">
        <w:rPr>
          <w:color w:val="000000"/>
        </w:rPr>
        <w:t xml:space="preserve"> zadań publicznych z zakresu </w:t>
      </w:r>
      <w:r w:rsidR="00217D13" w:rsidRPr="00217D13">
        <w:rPr>
          <w:color w:val="000000"/>
        </w:rPr>
        <w:t>rozwoju turystyki</w:t>
      </w:r>
      <w:r w:rsidR="00066AB2" w:rsidRPr="00217D13">
        <w:rPr>
          <w:color w:val="000000"/>
        </w:rPr>
        <w:t xml:space="preserve"> </w:t>
      </w:r>
      <w:r w:rsidR="0011029E" w:rsidRPr="00217D13">
        <w:rPr>
          <w:color w:val="000000"/>
        </w:rPr>
        <w:br/>
      </w:r>
      <w:r w:rsidR="00066AB2" w:rsidRPr="00217D13">
        <w:rPr>
          <w:color w:val="000000"/>
        </w:rPr>
        <w:t>w roku 2014, zgodnie z wykazem ofert oraz wysokością udzielanych dotacji, stanowiącym</w:t>
      </w:r>
      <w:r w:rsidR="00083565" w:rsidRPr="00217D13">
        <w:rPr>
          <w:color w:val="000000"/>
        </w:rPr>
        <w:t xml:space="preserve"> załącznik Nr 1 do uchwały. Łączna kwota udzielonych dotacji to 100 000 zł.</w:t>
      </w:r>
    </w:p>
    <w:p w:rsidR="00083565" w:rsidRPr="00217D13" w:rsidRDefault="00083565" w:rsidP="00217D13">
      <w:pPr>
        <w:jc w:val="both"/>
        <w:rPr>
          <w:color w:val="000000"/>
        </w:rPr>
      </w:pPr>
      <w:r w:rsidRPr="00217D13">
        <w:rPr>
          <w:color w:val="000000"/>
        </w:rPr>
        <w:t xml:space="preserve">3. </w:t>
      </w:r>
      <w:r w:rsidR="00C56439" w:rsidRPr="00217D13">
        <w:rPr>
          <w:color w:val="000000"/>
        </w:rPr>
        <w:t>Wykaz podmiotów, którym nie udziela się dotacji z budżetu Województwa Warmińsko</w:t>
      </w:r>
      <w:r w:rsidR="00217D13" w:rsidRPr="00217D13">
        <w:rPr>
          <w:color w:val="000000"/>
        </w:rPr>
        <w:t xml:space="preserve">             </w:t>
      </w:r>
      <w:r w:rsidR="00C56439" w:rsidRPr="00217D13">
        <w:rPr>
          <w:color w:val="000000"/>
        </w:rPr>
        <w:t>-Mazurskiego zawiera załącznik nr 2 do uchwały.</w:t>
      </w:r>
    </w:p>
    <w:p w:rsidR="00C56439" w:rsidRPr="00217D13" w:rsidRDefault="00C56439" w:rsidP="00BC19EF">
      <w:pPr>
        <w:jc w:val="both"/>
        <w:rPr>
          <w:color w:val="000000"/>
        </w:rPr>
      </w:pPr>
    </w:p>
    <w:p w:rsidR="00BC19EF" w:rsidRPr="00217D13" w:rsidRDefault="00BC19EF" w:rsidP="00BC19EF">
      <w:pPr>
        <w:jc w:val="center"/>
        <w:rPr>
          <w:b/>
          <w:bCs/>
          <w:color w:val="000000"/>
        </w:rPr>
      </w:pPr>
      <w:r w:rsidRPr="00217D13">
        <w:rPr>
          <w:b/>
          <w:bCs/>
          <w:color w:val="000000"/>
        </w:rPr>
        <w:t>§ 2</w:t>
      </w:r>
    </w:p>
    <w:p w:rsidR="00C56439" w:rsidRPr="00217D13" w:rsidRDefault="00C56439" w:rsidP="00C56439">
      <w:pPr>
        <w:jc w:val="both"/>
        <w:rPr>
          <w:color w:val="000000"/>
        </w:rPr>
      </w:pPr>
      <w:r w:rsidRPr="00217D13">
        <w:rPr>
          <w:color w:val="000000"/>
        </w:rPr>
        <w:t xml:space="preserve">Wykonanie uchwały powierza się Dyrektorowi Departamentu </w:t>
      </w:r>
      <w:r w:rsidR="00217D13" w:rsidRPr="00217D13">
        <w:rPr>
          <w:color w:val="000000"/>
        </w:rPr>
        <w:t>Turystyki</w:t>
      </w:r>
      <w:r w:rsidRPr="00217D13">
        <w:rPr>
          <w:color w:val="000000"/>
        </w:rPr>
        <w:t xml:space="preserve"> Urzędu Marszałkowskiego Województwa Warmińsko-Mazurskiego w Olsztynie. </w:t>
      </w:r>
    </w:p>
    <w:p w:rsidR="00BC19EF" w:rsidRPr="00217D13" w:rsidRDefault="00BC19EF" w:rsidP="00BC19EF">
      <w:pPr>
        <w:jc w:val="both"/>
        <w:rPr>
          <w:color w:val="000000"/>
        </w:rPr>
      </w:pPr>
    </w:p>
    <w:p w:rsidR="00BC19EF" w:rsidRPr="00217D13" w:rsidRDefault="00BC19EF" w:rsidP="00BC19EF">
      <w:pPr>
        <w:jc w:val="center"/>
        <w:rPr>
          <w:b/>
          <w:bCs/>
          <w:color w:val="000000"/>
        </w:rPr>
      </w:pPr>
      <w:r w:rsidRPr="00217D13">
        <w:rPr>
          <w:b/>
          <w:bCs/>
          <w:color w:val="000000"/>
        </w:rPr>
        <w:t>§ 3</w:t>
      </w:r>
    </w:p>
    <w:p w:rsidR="00BC19EF" w:rsidRPr="00217D13" w:rsidRDefault="00BC19EF" w:rsidP="00BC19EF">
      <w:pPr>
        <w:jc w:val="both"/>
        <w:rPr>
          <w:color w:val="000000"/>
        </w:rPr>
      </w:pPr>
      <w:r w:rsidRPr="00217D13">
        <w:rPr>
          <w:color w:val="000000"/>
        </w:rPr>
        <w:t>Informacja o rozstrzygnięciu konkursu zostanie opublikowana w Biuletynie Informacji Publicznej</w:t>
      </w:r>
      <w:r w:rsidR="00C56439" w:rsidRPr="00217D13">
        <w:rPr>
          <w:color w:val="000000"/>
        </w:rPr>
        <w:t xml:space="preserve">, </w:t>
      </w:r>
      <w:r w:rsidRPr="00217D13">
        <w:rPr>
          <w:color w:val="000000"/>
        </w:rPr>
        <w:t>na stronie internetowej</w:t>
      </w:r>
      <w:r w:rsidR="00C56439" w:rsidRPr="00217D13">
        <w:rPr>
          <w:color w:val="000000"/>
        </w:rPr>
        <w:t xml:space="preserve"> oraz na tablicy ogłoszeń Urzędu </w:t>
      </w:r>
      <w:r w:rsidRPr="00217D13">
        <w:rPr>
          <w:color w:val="000000"/>
        </w:rPr>
        <w:t>Marszałkowskiego Województwa Warmińsko-Mazurskiego</w:t>
      </w:r>
      <w:r w:rsidR="00C56439" w:rsidRPr="00217D13">
        <w:rPr>
          <w:color w:val="000000"/>
        </w:rPr>
        <w:t xml:space="preserve"> w Olsztynie</w:t>
      </w:r>
      <w:r w:rsidRPr="00217D13">
        <w:rPr>
          <w:color w:val="000000"/>
        </w:rPr>
        <w:t>.</w:t>
      </w:r>
    </w:p>
    <w:p w:rsidR="00C56439" w:rsidRPr="00217D13" w:rsidRDefault="00C56439" w:rsidP="00BC19EF">
      <w:pPr>
        <w:jc w:val="center"/>
        <w:rPr>
          <w:b/>
          <w:bCs/>
          <w:color w:val="000000"/>
        </w:rPr>
      </w:pPr>
    </w:p>
    <w:p w:rsidR="00BC19EF" w:rsidRPr="00217D13" w:rsidRDefault="00BC19EF" w:rsidP="00BC19EF">
      <w:pPr>
        <w:jc w:val="center"/>
        <w:rPr>
          <w:color w:val="000000"/>
        </w:rPr>
      </w:pPr>
      <w:r w:rsidRPr="00217D13">
        <w:rPr>
          <w:b/>
          <w:bCs/>
          <w:color w:val="000000"/>
        </w:rPr>
        <w:t>§ 4</w:t>
      </w:r>
    </w:p>
    <w:p w:rsidR="00C56439" w:rsidRPr="00217D13" w:rsidRDefault="00BC19EF" w:rsidP="00DB681A">
      <w:pPr>
        <w:jc w:val="both"/>
        <w:rPr>
          <w:color w:val="000000"/>
        </w:rPr>
      </w:pPr>
      <w:r w:rsidRPr="00217D13">
        <w:rPr>
          <w:color w:val="000000"/>
        </w:rPr>
        <w:t xml:space="preserve">Uchwała wchodzi w życie z dniem podjęcia. </w:t>
      </w:r>
    </w:p>
    <w:p w:rsidR="00AC2EB7" w:rsidRDefault="00AC2EB7" w:rsidP="00BC19EF">
      <w:pPr>
        <w:ind w:left="4248"/>
        <w:jc w:val="center"/>
        <w:rPr>
          <w:color w:val="000000"/>
        </w:rPr>
      </w:pPr>
    </w:p>
    <w:p w:rsidR="00AC2EB7" w:rsidRDefault="00AC2EB7" w:rsidP="00BC19EF">
      <w:pPr>
        <w:ind w:left="4248"/>
        <w:jc w:val="center"/>
        <w:rPr>
          <w:color w:val="000000"/>
        </w:rPr>
      </w:pPr>
    </w:p>
    <w:p w:rsidR="00AC2EB7" w:rsidRDefault="00AC2EB7" w:rsidP="00BC19EF">
      <w:pPr>
        <w:ind w:left="4248"/>
        <w:jc w:val="center"/>
        <w:rPr>
          <w:color w:val="000000"/>
        </w:rPr>
      </w:pPr>
    </w:p>
    <w:p w:rsidR="00BC19EF" w:rsidRPr="00217D13" w:rsidRDefault="00BC19EF" w:rsidP="00BC19EF">
      <w:pPr>
        <w:ind w:left="4248"/>
        <w:jc w:val="center"/>
        <w:rPr>
          <w:color w:val="000000"/>
        </w:rPr>
      </w:pPr>
      <w:r w:rsidRPr="00217D13">
        <w:rPr>
          <w:color w:val="000000"/>
        </w:rPr>
        <w:t>Przewodniczący</w:t>
      </w:r>
    </w:p>
    <w:p w:rsidR="00BC19EF" w:rsidRPr="00217D13" w:rsidRDefault="00BC19EF" w:rsidP="00BC19EF">
      <w:pPr>
        <w:ind w:left="4248"/>
        <w:jc w:val="center"/>
        <w:rPr>
          <w:color w:val="000000"/>
        </w:rPr>
      </w:pPr>
      <w:r w:rsidRPr="00217D13">
        <w:rPr>
          <w:color w:val="000000"/>
        </w:rPr>
        <w:t>Zarządu Województwa Warmińsko-Mazurskiego</w:t>
      </w:r>
    </w:p>
    <w:p w:rsidR="0018540F" w:rsidRDefault="00BC19EF" w:rsidP="00BC19EF">
      <w:pPr>
        <w:tabs>
          <w:tab w:val="left" w:pos="3808"/>
        </w:tabs>
        <w:ind w:left="4248"/>
        <w:jc w:val="center"/>
        <w:rPr>
          <w:color w:val="000000"/>
        </w:rPr>
      </w:pPr>
      <w:r>
        <w:rPr>
          <w:color w:val="000000"/>
        </w:rPr>
        <w:t>J</w:t>
      </w:r>
      <w:r w:rsidRPr="005F4394">
        <w:rPr>
          <w:color w:val="000000"/>
        </w:rPr>
        <w:t>acek Protas</w:t>
      </w:r>
      <w:bookmarkStart w:id="0" w:name="_GoBack"/>
      <w:bookmarkEnd w:id="0"/>
    </w:p>
    <w:sectPr w:rsidR="0018540F" w:rsidSect="00BC19EF"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0D6" w:rsidRDefault="001E50D6" w:rsidP="00BC19EF">
      <w:r>
        <w:separator/>
      </w:r>
    </w:p>
  </w:endnote>
  <w:endnote w:type="continuationSeparator" w:id="0">
    <w:p w:rsidR="001E50D6" w:rsidRDefault="001E50D6" w:rsidP="00BC1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0D6" w:rsidRDefault="001E50D6" w:rsidP="00BC19EF">
      <w:r>
        <w:separator/>
      </w:r>
    </w:p>
  </w:footnote>
  <w:footnote w:type="continuationSeparator" w:id="0">
    <w:p w:rsidR="001E50D6" w:rsidRDefault="001E50D6" w:rsidP="00BC1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9EF"/>
    <w:rsid w:val="00066AB2"/>
    <w:rsid w:val="00083565"/>
    <w:rsid w:val="0011029E"/>
    <w:rsid w:val="0015058E"/>
    <w:rsid w:val="0018540F"/>
    <w:rsid w:val="001E50D6"/>
    <w:rsid w:val="00217D13"/>
    <w:rsid w:val="00331FE7"/>
    <w:rsid w:val="00351C24"/>
    <w:rsid w:val="003C22A3"/>
    <w:rsid w:val="004441DD"/>
    <w:rsid w:val="00450298"/>
    <w:rsid w:val="00497E76"/>
    <w:rsid w:val="004A4146"/>
    <w:rsid w:val="005D1CD0"/>
    <w:rsid w:val="005D211F"/>
    <w:rsid w:val="005E6297"/>
    <w:rsid w:val="0060524E"/>
    <w:rsid w:val="00875AAC"/>
    <w:rsid w:val="00887484"/>
    <w:rsid w:val="00A41C3D"/>
    <w:rsid w:val="00AC2EB7"/>
    <w:rsid w:val="00AC6092"/>
    <w:rsid w:val="00BC19EF"/>
    <w:rsid w:val="00BD4EAC"/>
    <w:rsid w:val="00C254B1"/>
    <w:rsid w:val="00C26428"/>
    <w:rsid w:val="00C337E6"/>
    <w:rsid w:val="00C56439"/>
    <w:rsid w:val="00D8490A"/>
    <w:rsid w:val="00DB681A"/>
    <w:rsid w:val="00E14835"/>
    <w:rsid w:val="00ED39B4"/>
    <w:rsid w:val="00F2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7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Gierejczyk</dc:creator>
  <cp:lastModifiedBy>a.wojciechowska</cp:lastModifiedBy>
  <cp:revision>4</cp:revision>
  <cp:lastPrinted>2014-02-24T07:35:00Z</cp:lastPrinted>
  <dcterms:created xsi:type="dcterms:W3CDTF">2014-02-24T07:36:00Z</dcterms:created>
  <dcterms:modified xsi:type="dcterms:W3CDTF">2014-03-07T07:22:00Z</dcterms:modified>
</cp:coreProperties>
</file>