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78" w:rsidRDefault="00201778" w:rsidP="00201778">
      <w:pPr>
        <w:spacing w:after="0" w:line="240" w:lineRule="auto"/>
        <w:ind w:left="8496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2 do Uchwały Nr </w:t>
      </w:r>
      <w:r w:rsidR="006F686B">
        <w:rPr>
          <w:rFonts w:ascii="Arial" w:hAnsi="Arial" w:cs="Arial"/>
          <w:sz w:val="20"/>
          <w:szCs w:val="20"/>
        </w:rPr>
        <w:t>6/49/14/IV</w:t>
      </w:r>
    </w:p>
    <w:p w:rsidR="00201778" w:rsidRDefault="00201778" w:rsidP="00201778">
      <w:pPr>
        <w:spacing w:after="0" w:line="240" w:lineRule="auto"/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Zarządu Województwa Warmińsko-Mazurskiego </w:t>
      </w:r>
    </w:p>
    <w:p w:rsidR="00201778" w:rsidRDefault="00201778" w:rsidP="00201778">
      <w:pPr>
        <w:spacing w:after="0" w:line="240" w:lineRule="auto"/>
        <w:ind w:left="849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6F686B">
        <w:rPr>
          <w:rFonts w:ascii="Arial" w:hAnsi="Arial" w:cs="Arial"/>
          <w:sz w:val="20"/>
          <w:szCs w:val="20"/>
        </w:rPr>
        <w:t>27 stycznia 2014 r.</w:t>
      </w:r>
      <w:r>
        <w:rPr>
          <w:rFonts w:ascii="Arial" w:hAnsi="Arial" w:cs="Arial"/>
        </w:rPr>
        <w:tab/>
      </w:r>
    </w:p>
    <w:p w:rsidR="00201778" w:rsidRDefault="00201778" w:rsidP="00201778">
      <w:pPr>
        <w:spacing w:after="0" w:line="240" w:lineRule="auto"/>
        <w:ind w:left="8496" w:firstLine="708"/>
        <w:rPr>
          <w:rFonts w:ascii="Arial" w:hAnsi="Arial" w:cs="Arial"/>
        </w:rPr>
      </w:pPr>
    </w:p>
    <w:p w:rsidR="00097188" w:rsidRDefault="00097188" w:rsidP="00201778">
      <w:pPr>
        <w:spacing w:after="0" w:line="240" w:lineRule="auto"/>
        <w:ind w:left="8496" w:firstLine="708"/>
        <w:rPr>
          <w:rFonts w:ascii="Arial" w:hAnsi="Arial" w:cs="Arial"/>
        </w:rPr>
      </w:pPr>
    </w:p>
    <w:p w:rsidR="001A289E" w:rsidRDefault="00201778" w:rsidP="00937BB1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Wykaz ofert, które nie otrzymały dotacji z budżetu Województwa Warmińsko-Mazurskiego </w:t>
      </w:r>
      <w:r>
        <w:rPr>
          <w:rFonts w:ascii="Arial" w:hAnsi="Arial" w:cs="Arial"/>
          <w:b/>
          <w:bCs/>
          <w:sz w:val="20"/>
          <w:szCs w:val="20"/>
        </w:rPr>
        <w:br/>
        <w:t xml:space="preserve">na realizację zadań </w:t>
      </w:r>
      <w:r w:rsidR="005B3C05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amorządu Województwa Warmińsko-Mazurskiego </w:t>
      </w:r>
      <w:r>
        <w:rPr>
          <w:rFonts w:ascii="Arial" w:hAnsi="Arial" w:cs="Arial"/>
          <w:b/>
          <w:bCs/>
          <w:sz w:val="20"/>
          <w:szCs w:val="20"/>
        </w:rPr>
        <w:br/>
        <w:t>z zakresu rozwoju kultury fizycznej w 201</w:t>
      </w:r>
      <w:r w:rsidR="004800D8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37BB1" w:rsidRDefault="00937BB1" w:rsidP="00937BB1">
      <w:pPr>
        <w:tabs>
          <w:tab w:val="left" w:pos="9639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37BB1" w:rsidRDefault="00937BB1" w:rsidP="00BA21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1.1 : Upowszechnianie i popularyzowanie </w:t>
      </w:r>
      <w:proofErr w:type="spellStart"/>
      <w:r>
        <w:rPr>
          <w:rFonts w:ascii="Arial" w:hAnsi="Arial" w:cs="Arial"/>
          <w:sz w:val="20"/>
          <w:szCs w:val="20"/>
        </w:rPr>
        <w:t>sportu</w:t>
      </w:r>
      <w:proofErr w:type="spellEnd"/>
      <w:r>
        <w:rPr>
          <w:rFonts w:ascii="Arial" w:hAnsi="Arial" w:cs="Arial"/>
          <w:sz w:val="20"/>
          <w:szCs w:val="20"/>
        </w:rPr>
        <w:t xml:space="preserve"> w środowisku dzieci i młodzieży szkolnej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567"/>
        <w:gridCol w:w="2269"/>
        <w:gridCol w:w="1276"/>
        <w:gridCol w:w="5953"/>
        <w:gridCol w:w="1701"/>
        <w:gridCol w:w="1701"/>
        <w:gridCol w:w="2268"/>
      </w:tblGrid>
      <w:tr w:rsidR="00937BB1" w:rsidTr="00937BB1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komisji</w:t>
            </w: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BB1" w:rsidTr="0023306A">
        <w:trPr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D16827" w:rsidP="00D1682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propozycja </w:t>
            </w:r>
            <w:r w:rsidR="003F3B0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wysokości</w:t>
            </w:r>
            <w:r w:rsidR="003F3B0B">
              <w:rPr>
                <w:rFonts w:ascii="Arial" w:eastAsia="Times New Roman" w:hAnsi="Arial" w:cs="Arial"/>
                <w:sz w:val="20"/>
                <w:szCs w:val="20"/>
              </w:rPr>
              <w:t xml:space="preserve"> dotacji </w:t>
            </w:r>
            <w:r w:rsidR="00937B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C1302C" w:rsidP="00C13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Chorągiew Warmińsko-Mazurska Hufiec Warmiński ZHP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Mistrzostwa Polski w Piłce Siatkowej Hufca Warmińskiego    ZHP im. Ryszarda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Knosały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20.01.2014-20.05.2014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2013BD" w:rsidRDefault="002013BD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3BD">
              <w:rPr>
                <w:rFonts w:ascii="Arial" w:hAnsi="Arial" w:cs="Arial"/>
                <w:sz w:val="20"/>
                <w:szCs w:val="20"/>
              </w:rPr>
              <w:t>15,11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75" w:rsidRDefault="00C03F75" w:rsidP="00C03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  <w:p w:rsidR="00937BB1" w:rsidRPr="002013BD" w:rsidRDefault="00937BB1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C1302C" w:rsidP="00C13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Miejski Klub Sportowy „Olimpia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t>w Olsztynku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 Turniej Piłki Nożnej z okazji Dnia Dziecka na Orlikach w Olsztynku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22.04.2014 r.-31.07.2014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2013BD" w:rsidRDefault="00074110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6B" w:rsidRDefault="00DA2D6B" w:rsidP="00DA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  <w:p w:rsidR="00937BB1" w:rsidRPr="002013BD" w:rsidRDefault="00937BB1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C1302C" w:rsidP="00C13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Miejski Bartoszycki Klub Sportowy „Victoria”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i promocja kultury fizycznej przez organizację Wojewódzkiego Turnieju Piłki Nożnej rocznik 2003 i młodsi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18.05.2014 r.-jednodniowy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2013BD" w:rsidRDefault="00074110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6B" w:rsidRDefault="00DA2D6B" w:rsidP="00DA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związku z czym nie została wybrana do realizacji</w:t>
            </w:r>
          </w:p>
          <w:p w:rsidR="00937BB1" w:rsidRPr="002013BD" w:rsidRDefault="00937BB1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2C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02C" w:rsidRDefault="00C1302C" w:rsidP="00A17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302C" w:rsidRDefault="00C1302C" w:rsidP="00C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„Maratończyk” w Ełku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302C" w:rsidRDefault="00C13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302C" w:rsidRDefault="00C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Mini Olimpiada Międzynarodowa 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302C" w:rsidRDefault="00C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05.05.2014 r.-15.10.2014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2C" w:rsidRPr="002013BD" w:rsidRDefault="00074110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6B" w:rsidRDefault="00DA2D6B" w:rsidP="00DA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  <w:p w:rsidR="00C1302C" w:rsidRPr="002013BD" w:rsidRDefault="00C1302C" w:rsidP="00177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BB1" w:rsidRDefault="00937BB1" w:rsidP="00937BB1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937BB1" w:rsidRDefault="00937BB1" w:rsidP="00BA21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 1.2: Realizacja ogólnopolskich programów i projektów sportowych skierowanych do dzieci i młodzieży szkolnej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567"/>
        <w:gridCol w:w="2269"/>
        <w:gridCol w:w="1276"/>
        <w:gridCol w:w="5953"/>
        <w:gridCol w:w="1560"/>
        <w:gridCol w:w="1842"/>
        <w:gridCol w:w="2268"/>
      </w:tblGrid>
      <w:tr w:rsidR="00937BB1" w:rsidTr="00937BB1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komisji</w:t>
            </w: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BB1" w:rsidTr="00B90165">
        <w:trPr>
          <w:trHeight w:val="37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</w:tc>
      </w:tr>
      <w:tr w:rsidR="00A67220" w:rsidTr="00B90165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220" w:rsidRDefault="00A672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220" w:rsidRDefault="00A672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Warmińsko-Mazurskie Zrzeszenie Ludowe Zespoły Sportowe           w Olsztynie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220" w:rsidRDefault="00A67220" w:rsidP="00A672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220" w:rsidRDefault="00A672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organizacja    i prowadzenie systematycznych zajęć pozalekcyjnych i pozaszkolnych dla dzieci i młodzieży                      z klas IV-VI szkół podstawowych  w Województwie Warmińsko-Mazurskim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67220" w:rsidRDefault="00A67220" w:rsidP="00A672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 r.-</w:t>
            </w:r>
          </w:p>
          <w:p w:rsidR="00A67220" w:rsidRDefault="00A67220" w:rsidP="00A672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20" w:rsidRPr="00F41098" w:rsidRDefault="00A67220" w:rsidP="00A672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1098">
              <w:rPr>
                <w:rFonts w:ascii="Arial" w:eastAsia="Times New Roman" w:hAnsi="Arial" w:cs="Arial"/>
                <w:sz w:val="20"/>
                <w:szCs w:val="20"/>
              </w:rPr>
              <w:t>19,89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20" w:rsidRPr="000217DF" w:rsidRDefault="00A67220" w:rsidP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0217DF" w:rsidTr="00B90165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17DF" w:rsidRDefault="000217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217DF" w:rsidRDefault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Stowarzyszenie Pomocy Dzieciom i ich Rodzicom ,,Dajmy szansę” w Stawigudzie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217DF" w:rsidRDefault="000217DF" w:rsidP="00A67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217DF" w:rsidRDefault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 i młodzieży szkolnej ,,Pierwsze kroki          w wodzie”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217DF" w:rsidRDefault="000217DF" w:rsidP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20.03.2014 r.-</w:t>
            </w:r>
          </w:p>
          <w:p w:rsidR="000217DF" w:rsidRDefault="000217DF" w:rsidP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F" w:rsidRPr="00F41098" w:rsidRDefault="000217DF" w:rsidP="00A672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41098">
              <w:rPr>
                <w:rFonts w:ascii="Arial" w:eastAsia="Times New Roman" w:hAnsi="Arial" w:cs="Arial"/>
                <w:sz w:val="20"/>
                <w:szCs w:val="20"/>
              </w:rPr>
              <w:t>15,67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F" w:rsidRDefault="000217DF" w:rsidP="000217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2B42E7" w:rsidP="002B42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Ostródzki Klub Sportowy Dario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Bowling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 i młodzieży szkolnej.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dnia podpisania umowy do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F41098" w:rsidRDefault="00F41098" w:rsidP="00A67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98">
              <w:rPr>
                <w:rFonts w:ascii="Arial" w:hAnsi="Arial" w:cs="Arial"/>
                <w:sz w:val="20"/>
                <w:szCs w:val="20"/>
              </w:rPr>
              <w:lastRenderedPageBreak/>
              <w:t>13,25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F9289D" w:rsidRDefault="00A67220" w:rsidP="00F9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 punktów w skali 33,            w związku z czym nie została wybrana do realizacji</w:t>
            </w:r>
          </w:p>
        </w:tc>
      </w:tr>
      <w:tr w:rsidR="002B42E7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2E7" w:rsidRDefault="002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2E7" w:rsidRDefault="002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Rugby Team Olsztyn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2E7" w:rsidRDefault="002B4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2E7" w:rsidRDefault="002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Ogólnopolski program rozwoju Rugby Tag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2E7" w:rsidRDefault="002B42E7" w:rsidP="002B42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01.02.2014 r.-</w:t>
            </w:r>
          </w:p>
          <w:p w:rsidR="002B42E7" w:rsidRDefault="002B42E7" w:rsidP="002B42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E7" w:rsidRPr="00F41098" w:rsidRDefault="002B42E7" w:rsidP="00A67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E7" w:rsidRDefault="002B42E7" w:rsidP="00F9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121D85" w:rsidP="00121D8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Towarzystwo Tenisowe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B&amp;M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Elblągu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ogólnopolskich programów i projektów sportowych skierowanych do dzieci i młodzieży szkolnej.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3257FB" w:rsidRDefault="003257FB" w:rsidP="00A67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7FB">
              <w:rPr>
                <w:rFonts w:ascii="Arial" w:hAnsi="Arial" w:cs="Arial"/>
                <w:sz w:val="20"/>
                <w:szCs w:val="20"/>
              </w:rPr>
              <w:t>11,89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725564" w:rsidRDefault="00A67220" w:rsidP="00725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Elbląskie Wodne Ochotnicze Pogotowie Ratunkowe             </w:t>
            </w:r>
            <w:r w:rsidR="00A301F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w Elblągu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też potrafię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3257FB" w:rsidRDefault="002755F0" w:rsidP="002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725564" w:rsidRDefault="00A67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FC4D37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37" w:rsidRDefault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D37" w:rsidRDefault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Akademia Sztuk Walki w Szczytnie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D37" w:rsidRDefault="00121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D37" w:rsidRDefault="00121F31" w:rsidP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ASWC Akademia Sztuk Walki Cetniewo-2014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D37" w:rsidRDefault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01.07.2014 r.-</w:t>
            </w:r>
          </w:p>
          <w:p w:rsidR="00121F31" w:rsidRDefault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37" w:rsidRDefault="00121F31" w:rsidP="002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1" w:rsidRDefault="00121F31" w:rsidP="00121F31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E27E60" w:rsidRDefault="00121F31" w:rsidP="00121F31">
            <w:p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niezgodne z zakresem i opisem zadań zawartych                       </w:t>
            </w:r>
          </w:p>
          <w:p w:rsidR="00FC4D37" w:rsidRDefault="00121F31" w:rsidP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 ogłoszeniu</w:t>
            </w:r>
          </w:p>
        </w:tc>
      </w:tr>
      <w:tr w:rsidR="00E27E60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0" w:rsidRDefault="00E27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7E60" w:rsidRDefault="00E27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Akademia Sztuk Walki w Szczytnie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7E60" w:rsidRDefault="00313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7E60" w:rsidRDefault="00313FE5" w:rsidP="00121F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Sempai-Uczeń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ASW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7E60" w:rsidRDefault="0031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 r.-</w:t>
            </w:r>
          </w:p>
          <w:p w:rsidR="00313FE5" w:rsidRDefault="00313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0" w:rsidRDefault="00313FE5" w:rsidP="002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E5" w:rsidRDefault="00313FE5" w:rsidP="00313FE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9658CC" w:rsidRDefault="00313FE5" w:rsidP="00313FE5">
            <w:p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niezgodne z zakresem i opisem zadań zawartych                       </w:t>
            </w:r>
          </w:p>
          <w:p w:rsidR="00E27E60" w:rsidRDefault="00313FE5" w:rsidP="00313FE5">
            <w:p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w ogłoszeniu</w:t>
            </w:r>
          </w:p>
        </w:tc>
      </w:tr>
      <w:tr w:rsidR="009658CC" w:rsidTr="00937BB1">
        <w:trPr>
          <w:trHeight w:val="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8CC" w:rsidRDefault="00965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8CC" w:rsidRDefault="009658CC" w:rsidP="00965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Ludowy Uczniowski Klub Sportowy ,,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Hidori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Olecku przy Szkole Podstawowej nr 4            z Oddziałami Integracyjnymi                  w Olecku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8CC" w:rsidRDefault="00293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8CC" w:rsidRDefault="009D0DC6" w:rsidP="0012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Sportowa Akademia Małe Tygryski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58CC" w:rsidRDefault="00693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07.01.2014 r.-</w:t>
            </w:r>
          </w:p>
          <w:p w:rsidR="00693FFE" w:rsidRDefault="00693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CC" w:rsidRDefault="00693FFE" w:rsidP="002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EE" w:rsidRDefault="00D603EE" w:rsidP="00D603EE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D603EE" w:rsidRDefault="00D603EE" w:rsidP="00D603EE">
            <w:p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lastRenderedPageBreak/>
              <w:t xml:space="preserve">niezgodne z zakresem i opisem zadań zawartych                       </w:t>
            </w:r>
          </w:p>
          <w:p w:rsidR="009658CC" w:rsidRDefault="00D603EE" w:rsidP="00D603EE">
            <w:pPr>
              <w:tabs>
                <w:tab w:val="center" w:pos="1026"/>
              </w:tabs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 ogłoszeniu</w:t>
            </w:r>
          </w:p>
        </w:tc>
      </w:tr>
    </w:tbl>
    <w:p w:rsidR="00F52A5D" w:rsidRDefault="00F52A5D" w:rsidP="00937BB1">
      <w:pPr>
        <w:rPr>
          <w:rFonts w:ascii="Arial" w:hAnsi="Arial" w:cs="Arial"/>
          <w:sz w:val="20"/>
          <w:szCs w:val="20"/>
        </w:rPr>
      </w:pPr>
    </w:p>
    <w:p w:rsidR="00937BB1" w:rsidRDefault="00937BB1" w:rsidP="00BA2101">
      <w:pPr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Zadanie 1.4: Upowszechnianie i popularyzowanie </w:t>
      </w:r>
      <w:proofErr w:type="spellStart"/>
      <w:r>
        <w:rPr>
          <w:rFonts w:ascii="Arial" w:hAnsi="Arial" w:cs="Arial"/>
          <w:sz w:val="20"/>
          <w:szCs w:val="20"/>
        </w:rPr>
        <w:t>sportu</w:t>
      </w:r>
      <w:proofErr w:type="spellEnd"/>
      <w:r>
        <w:rPr>
          <w:rFonts w:ascii="Arial" w:hAnsi="Arial" w:cs="Arial"/>
          <w:sz w:val="20"/>
          <w:szCs w:val="20"/>
        </w:rPr>
        <w:t xml:space="preserve"> w środowisku wiejskim i małych miast</w:t>
      </w:r>
    </w:p>
    <w:tbl>
      <w:tblPr>
        <w:tblStyle w:val="Tabela-Siatka"/>
        <w:tblW w:w="15729" w:type="dxa"/>
        <w:tblInd w:w="-885" w:type="dxa"/>
        <w:tblLayout w:type="fixed"/>
        <w:tblLook w:val="04A0"/>
      </w:tblPr>
      <w:tblGrid>
        <w:gridCol w:w="568"/>
        <w:gridCol w:w="2267"/>
        <w:gridCol w:w="1276"/>
        <w:gridCol w:w="5951"/>
        <w:gridCol w:w="1559"/>
        <w:gridCol w:w="1841"/>
        <w:gridCol w:w="2267"/>
      </w:tblGrid>
      <w:tr w:rsidR="00937BB1" w:rsidTr="002C4E08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Opinia komisji</w:t>
            </w: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BB1" w:rsidTr="002C4E08">
        <w:trPr>
          <w:trHeight w:val="37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</w:tc>
      </w:tr>
      <w:tr w:rsidR="00725564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564" w:rsidRDefault="0072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5564" w:rsidRDefault="0072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Kobiet ,,Miej Marzenia”             w Lidzbarku Warmińskim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5564" w:rsidRDefault="00725564" w:rsidP="0072556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5564" w:rsidRDefault="0072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Warmińsko-Mazurski Rajd Kobiet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5564" w:rsidRDefault="00725564" w:rsidP="0072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15.03.2014 r.-</w:t>
            </w:r>
          </w:p>
          <w:p w:rsidR="00725564" w:rsidRDefault="00725564" w:rsidP="007255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4" w:rsidRDefault="00725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4" w:rsidRPr="00725564" w:rsidRDefault="00725564" w:rsidP="00725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BE7248" w:rsidP="00BE724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Uczniowski Klub Sportowy                    w Baniach Mazurskich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,,XXVI Mazurskiego Biegu Ulicznego” </w:t>
            </w:r>
            <w:r w:rsidR="0060568D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dnia 25.05.2014 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BE7248" w:rsidP="00BE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248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BE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47424B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24B" w:rsidRDefault="0047424B" w:rsidP="00BE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24B" w:rsidRDefault="00474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Ostródzki Klub Sportowy Dario Bowling w Ostródzie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24B" w:rsidRDefault="004742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24B" w:rsidRDefault="00474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Upowszechnianie i popularyzowanie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środowisku wiejskim i małych miast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424B" w:rsidRDefault="00305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dnia podpisania umowy do 31.12.2014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B" w:rsidRPr="00BE7248" w:rsidRDefault="0030575F" w:rsidP="00BE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4B" w:rsidRDefault="00305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905A78" w:rsidP="00905A7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Rozwoju Sportu Gminy Bartoszyce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 Turniej Sołectw ,,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CUP 2014”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905A78" w:rsidP="00905A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905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 punktów w skali 33,            w związku z czym nie została wybrana do realizacji</w:t>
            </w:r>
          </w:p>
        </w:tc>
      </w:tr>
      <w:tr w:rsidR="00937BB1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Warmiński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Auto-Moto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Klub w Lidzbarku Warmińskim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Upowszechnianie i popularyzowanie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środowisku wiejskim i małych miast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01.03.0214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9521AE" w:rsidP="00952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952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  <w:tr w:rsidR="00937BB1" w:rsidTr="002C4E08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Stowarzyszenie Rozwoju Sportu Gminy Bartoszyce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Herkus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Trzecie Wojewódzkie Samorządowe Biegi Przełajowe ,,Urzędasy biegną przez lasy”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770482" w:rsidP="007704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Pr="00BE7248" w:rsidRDefault="00770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                              Oferta nie uzyskała minimalnego progu              20 punktów w skali 33,            w związku z czym nie została wybrana do realizacji</w:t>
            </w:r>
          </w:p>
        </w:tc>
      </w:tr>
    </w:tbl>
    <w:p w:rsidR="001D2477" w:rsidRDefault="001D2477" w:rsidP="00937BB1">
      <w:pPr>
        <w:rPr>
          <w:rFonts w:ascii="Arial" w:hAnsi="Arial" w:cs="Arial"/>
        </w:rPr>
      </w:pPr>
    </w:p>
    <w:p w:rsidR="00937BB1" w:rsidRDefault="00937BB1" w:rsidP="00BA2101">
      <w:pPr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Zadanie 2.1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Wspieranie interdyscyplinarnego wojewódzkiego szkolenia i współzawodnictwa sportowego – kwota dotacji </w:t>
      </w:r>
      <w:r>
        <w:rPr>
          <w:rFonts w:ascii="Arial" w:hAnsi="Arial" w:cs="Arial"/>
          <w:b/>
          <w:sz w:val="20"/>
          <w:szCs w:val="20"/>
        </w:rPr>
        <w:t>1.139.502 zł</w:t>
      </w:r>
    </w:p>
    <w:tbl>
      <w:tblPr>
        <w:tblStyle w:val="Tabela-Siatka"/>
        <w:tblW w:w="15870" w:type="dxa"/>
        <w:tblInd w:w="-1026" w:type="dxa"/>
        <w:tblLayout w:type="fixed"/>
        <w:tblLook w:val="04A0"/>
      </w:tblPr>
      <w:tblGrid>
        <w:gridCol w:w="709"/>
        <w:gridCol w:w="2125"/>
        <w:gridCol w:w="1418"/>
        <w:gridCol w:w="5951"/>
        <w:gridCol w:w="1559"/>
        <w:gridCol w:w="1841"/>
        <w:gridCol w:w="2267"/>
      </w:tblGrid>
      <w:tr w:rsidR="00937BB1" w:rsidTr="001D2477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L/P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projektu</w:t>
            </w:r>
          </w:p>
          <w:p w:rsidR="00937BB1" w:rsidRDefault="00937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/oferty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Opinia komisji</w:t>
            </w: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BB1" w:rsidTr="001D2477">
        <w:trPr>
          <w:trHeight w:val="3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średnia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propozycja wysokości dotacji</w:t>
            </w:r>
          </w:p>
        </w:tc>
      </w:tr>
      <w:tr w:rsidR="00937BB1" w:rsidTr="001D2477">
        <w:trPr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43787E" w:rsidP="004378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Międzyszkolny Klub Sportowy Medyk                  w Giżycku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Wspieranie interdyscyplinarnego wojewódzkiego szkolenia              i współzawodnictwa sportowego. 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uzdolnionych  zawodników z regionu  w kategorii młodzik, junior młodszy, junior, młodzieżowiec.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Default="00E41860" w:rsidP="00E418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0" w:rsidRDefault="00E41860" w:rsidP="00E4186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937BB1" w:rsidRDefault="00E41860" w:rsidP="00E41860">
            <w:pPr>
              <w:rPr>
                <w:rFonts w:cs="Times New Roma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niezgodne z zakresem i opisem zadań zawartych </w:t>
            </w:r>
            <w:r w:rsidR="009744D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 ogłoszeniu</w:t>
            </w:r>
          </w:p>
        </w:tc>
      </w:tr>
      <w:tr w:rsidR="00937BB1" w:rsidTr="001D2477">
        <w:trPr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43787E" w:rsidP="004378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Kobiecy Klub Piłkarski Stomil w Olsztynie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młodzieży uzdolnionej sportowo przez KKP Stomil Olsztyn w grze zespołowej – piłka nożna dziewcząt.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Default="00E41860" w:rsidP="00E418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0" w:rsidRDefault="00E41860" w:rsidP="00E4186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937BB1" w:rsidRDefault="00E41860" w:rsidP="00E41860">
            <w:pPr>
              <w:rPr>
                <w:rFonts w:cs="Times New Roma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niezgodne z zakresem i opisem zadań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lastRenderedPageBreak/>
              <w:t xml:space="preserve">zawartych </w:t>
            </w:r>
            <w:r w:rsidR="009744D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 ogłoszeniu</w:t>
            </w:r>
          </w:p>
        </w:tc>
      </w:tr>
      <w:tr w:rsidR="00937BB1" w:rsidTr="001D2477">
        <w:trPr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BB1" w:rsidRDefault="0043787E" w:rsidP="004378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937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Uczniowski Klub Żeglarski Cadet </w:t>
            </w:r>
            <w:r w:rsidR="00CB66B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w Piszu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dwóch załóg klasy Cadet w Mistrzostwach Świata               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Weymounth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Wielkiej Brytanii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11.08.2014 r.-</w:t>
            </w:r>
          </w:p>
          <w:p w:rsidR="00937BB1" w:rsidRDefault="00937B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23.08.2014 r.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B1" w:rsidRDefault="00E41860" w:rsidP="00E4186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60" w:rsidRDefault="00E41860" w:rsidP="00E41860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</w:t>
            </w:r>
          </w:p>
          <w:p w:rsidR="00937BB1" w:rsidRDefault="00E41860" w:rsidP="00E41860">
            <w:pPr>
              <w:rPr>
                <w:rFonts w:cs="Times New Roma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Zadanie jest niezgodne z zakresem i opisem zadań zawartych </w:t>
            </w:r>
            <w:r w:rsidR="009744D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 ogłoszeniu</w:t>
            </w:r>
          </w:p>
        </w:tc>
      </w:tr>
    </w:tbl>
    <w:p w:rsidR="00937BB1" w:rsidRDefault="00937BB1" w:rsidP="00937BB1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1D2477" w:rsidRDefault="001D2477" w:rsidP="00937BB1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1B4F8B" w:rsidRDefault="001B4F8B" w:rsidP="00937BB1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1B4F8B" w:rsidRDefault="001B4F8B" w:rsidP="00937BB1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1B4F8B" w:rsidRDefault="001B4F8B" w:rsidP="00937BB1">
      <w:pPr>
        <w:tabs>
          <w:tab w:val="left" w:pos="9639"/>
        </w:tabs>
        <w:spacing w:after="0"/>
        <w:rPr>
          <w:rFonts w:ascii="Arial" w:hAnsi="Arial" w:cs="Arial"/>
          <w:b/>
          <w:sz w:val="20"/>
          <w:szCs w:val="20"/>
        </w:rPr>
      </w:pPr>
    </w:p>
    <w:p w:rsidR="001A289E" w:rsidRDefault="00937BB1" w:rsidP="0070406B">
      <w:pPr>
        <w:tabs>
          <w:tab w:val="left" w:pos="1033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1A289E" w:rsidRDefault="001A289E" w:rsidP="00201778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855490" w:rsidRPr="0052398B" w:rsidRDefault="00855490" w:rsidP="001D2477">
      <w:pPr>
        <w:tabs>
          <w:tab w:val="left" w:pos="10380"/>
        </w:tabs>
        <w:rPr>
          <w:rFonts w:ascii="Arial" w:hAnsi="Arial" w:cs="Arial"/>
          <w:sz w:val="20"/>
          <w:szCs w:val="20"/>
        </w:rPr>
      </w:pPr>
      <w:r w:rsidRPr="0052398B">
        <w:rPr>
          <w:rFonts w:ascii="Arial" w:hAnsi="Arial" w:cs="Arial"/>
          <w:sz w:val="20"/>
          <w:szCs w:val="20"/>
        </w:rPr>
        <w:tab/>
      </w:r>
    </w:p>
    <w:sectPr w:rsidR="00855490" w:rsidRPr="0052398B" w:rsidSect="002017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BF" w:rsidRDefault="00965DBF" w:rsidP="00F418AF">
      <w:pPr>
        <w:spacing w:after="0" w:line="240" w:lineRule="auto"/>
      </w:pPr>
      <w:r>
        <w:separator/>
      </w:r>
    </w:p>
  </w:endnote>
  <w:endnote w:type="continuationSeparator" w:id="0">
    <w:p w:rsidR="00965DBF" w:rsidRDefault="00965DBF" w:rsidP="00F4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BF" w:rsidRDefault="00965DBF" w:rsidP="00F418AF">
      <w:pPr>
        <w:spacing w:after="0" w:line="240" w:lineRule="auto"/>
      </w:pPr>
      <w:r>
        <w:separator/>
      </w:r>
    </w:p>
  </w:footnote>
  <w:footnote w:type="continuationSeparator" w:id="0">
    <w:p w:rsidR="00965DBF" w:rsidRDefault="00965DBF" w:rsidP="00F4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4B7"/>
    <w:multiLevelType w:val="hybridMultilevel"/>
    <w:tmpl w:val="57140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489"/>
    <w:multiLevelType w:val="hybridMultilevel"/>
    <w:tmpl w:val="38EA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67678"/>
    <w:multiLevelType w:val="hybridMultilevel"/>
    <w:tmpl w:val="0BAE6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918C2"/>
    <w:multiLevelType w:val="hybridMultilevel"/>
    <w:tmpl w:val="3984DB9A"/>
    <w:lvl w:ilvl="0" w:tplc="6308C7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778"/>
    <w:rsid w:val="00002820"/>
    <w:rsid w:val="000217DF"/>
    <w:rsid w:val="000373C3"/>
    <w:rsid w:val="000375EC"/>
    <w:rsid w:val="00041D76"/>
    <w:rsid w:val="00046D08"/>
    <w:rsid w:val="00054B9E"/>
    <w:rsid w:val="0006165E"/>
    <w:rsid w:val="00074110"/>
    <w:rsid w:val="00075E8C"/>
    <w:rsid w:val="00082C76"/>
    <w:rsid w:val="00096E25"/>
    <w:rsid w:val="00097188"/>
    <w:rsid w:val="000C4556"/>
    <w:rsid w:val="000C7439"/>
    <w:rsid w:val="000F7ECB"/>
    <w:rsid w:val="00121D85"/>
    <w:rsid w:val="00121F31"/>
    <w:rsid w:val="0013381D"/>
    <w:rsid w:val="00135166"/>
    <w:rsid w:val="00143CE7"/>
    <w:rsid w:val="00177876"/>
    <w:rsid w:val="001A289E"/>
    <w:rsid w:val="001A3390"/>
    <w:rsid w:val="001B04DC"/>
    <w:rsid w:val="001B4F8B"/>
    <w:rsid w:val="001D2477"/>
    <w:rsid w:val="001E0468"/>
    <w:rsid w:val="002013BD"/>
    <w:rsid w:val="00201778"/>
    <w:rsid w:val="00207E35"/>
    <w:rsid w:val="002124D7"/>
    <w:rsid w:val="0022766C"/>
    <w:rsid w:val="002320D1"/>
    <w:rsid w:val="0023306A"/>
    <w:rsid w:val="00235626"/>
    <w:rsid w:val="002606CB"/>
    <w:rsid w:val="0026140E"/>
    <w:rsid w:val="00272B7C"/>
    <w:rsid w:val="002755F0"/>
    <w:rsid w:val="0029147B"/>
    <w:rsid w:val="0029397F"/>
    <w:rsid w:val="002A1922"/>
    <w:rsid w:val="002A2ABE"/>
    <w:rsid w:val="002B3163"/>
    <w:rsid w:val="002B42E7"/>
    <w:rsid w:val="002B5DA8"/>
    <w:rsid w:val="002B7931"/>
    <w:rsid w:val="002C1255"/>
    <w:rsid w:val="002C4E08"/>
    <w:rsid w:val="002C7217"/>
    <w:rsid w:val="002F230F"/>
    <w:rsid w:val="0030575F"/>
    <w:rsid w:val="0031006D"/>
    <w:rsid w:val="00313FE5"/>
    <w:rsid w:val="003257FB"/>
    <w:rsid w:val="0033788D"/>
    <w:rsid w:val="003479CA"/>
    <w:rsid w:val="00353A62"/>
    <w:rsid w:val="00354C8C"/>
    <w:rsid w:val="0036435A"/>
    <w:rsid w:val="00375F8D"/>
    <w:rsid w:val="00384BD4"/>
    <w:rsid w:val="003A3242"/>
    <w:rsid w:val="003B6ECD"/>
    <w:rsid w:val="003C52FD"/>
    <w:rsid w:val="003D232A"/>
    <w:rsid w:val="003D4E3C"/>
    <w:rsid w:val="003E374B"/>
    <w:rsid w:val="003F3B0B"/>
    <w:rsid w:val="00405E5B"/>
    <w:rsid w:val="00420371"/>
    <w:rsid w:val="0043610E"/>
    <w:rsid w:val="0043787E"/>
    <w:rsid w:val="00451E74"/>
    <w:rsid w:val="00460ED5"/>
    <w:rsid w:val="00471CF7"/>
    <w:rsid w:val="0047424B"/>
    <w:rsid w:val="004800D8"/>
    <w:rsid w:val="004908AA"/>
    <w:rsid w:val="004A6929"/>
    <w:rsid w:val="004C3CF4"/>
    <w:rsid w:val="004C696A"/>
    <w:rsid w:val="004D7B63"/>
    <w:rsid w:val="004E6389"/>
    <w:rsid w:val="004E7FA4"/>
    <w:rsid w:val="004F01CE"/>
    <w:rsid w:val="005015A5"/>
    <w:rsid w:val="005233EA"/>
    <w:rsid w:val="0052398B"/>
    <w:rsid w:val="00524E00"/>
    <w:rsid w:val="00525B75"/>
    <w:rsid w:val="00525D7D"/>
    <w:rsid w:val="00580E40"/>
    <w:rsid w:val="00582B7B"/>
    <w:rsid w:val="005A6E46"/>
    <w:rsid w:val="005B234A"/>
    <w:rsid w:val="005B3C05"/>
    <w:rsid w:val="005B474B"/>
    <w:rsid w:val="0060568D"/>
    <w:rsid w:val="0061335F"/>
    <w:rsid w:val="00626123"/>
    <w:rsid w:val="006339CF"/>
    <w:rsid w:val="00664F6E"/>
    <w:rsid w:val="00665E38"/>
    <w:rsid w:val="006721D4"/>
    <w:rsid w:val="0068297F"/>
    <w:rsid w:val="00693FFE"/>
    <w:rsid w:val="006A689F"/>
    <w:rsid w:val="006D7575"/>
    <w:rsid w:val="006F6482"/>
    <w:rsid w:val="006F686B"/>
    <w:rsid w:val="0070406B"/>
    <w:rsid w:val="0071377C"/>
    <w:rsid w:val="007200D8"/>
    <w:rsid w:val="00725564"/>
    <w:rsid w:val="00770482"/>
    <w:rsid w:val="007960E4"/>
    <w:rsid w:val="00797CCA"/>
    <w:rsid w:val="007A2E63"/>
    <w:rsid w:val="007B2F93"/>
    <w:rsid w:val="007C1787"/>
    <w:rsid w:val="007C294F"/>
    <w:rsid w:val="007D28B1"/>
    <w:rsid w:val="007D774E"/>
    <w:rsid w:val="007F4C7F"/>
    <w:rsid w:val="0080600D"/>
    <w:rsid w:val="00820291"/>
    <w:rsid w:val="00830A8D"/>
    <w:rsid w:val="0084746D"/>
    <w:rsid w:val="00854CFC"/>
    <w:rsid w:val="00855490"/>
    <w:rsid w:val="0086256B"/>
    <w:rsid w:val="00872EBC"/>
    <w:rsid w:val="00873CB2"/>
    <w:rsid w:val="00875A54"/>
    <w:rsid w:val="008866E0"/>
    <w:rsid w:val="008F1A68"/>
    <w:rsid w:val="008F5351"/>
    <w:rsid w:val="008F74B3"/>
    <w:rsid w:val="00902112"/>
    <w:rsid w:val="00905A78"/>
    <w:rsid w:val="009141A6"/>
    <w:rsid w:val="009213EB"/>
    <w:rsid w:val="009228D0"/>
    <w:rsid w:val="00937BB1"/>
    <w:rsid w:val="009521AE"/>
    <w:rsid w:val="00953CDF"/>
    <w:rsid w:val="00955D65"/>
    <w:rsid w:val="009658CC"/>
    <w:rsid w:val="00965DBF"/>
    <w:rsid w:val="009744DB"/>
    <w:rsid w:val="009836AC"/>
    <w:rsid w:val="0098398F"/>
    <w:rsid w:val="009A25B8"/>
    <w:rsid w:val="009A5AEB"/>
    <w:rsid w:val="009A75B0"/>
    <w:rsid w:val="009C4580"/>
    <w:rsid w:val="009D0DC6"/>
    <w:rsid w:val="009D5F97"/>
    <w:rsid w:val="009E51CC"/>
    <w:rsid w:val="00A07C3B"/>
    <w:rsid w:val="00A1041F"/>
    <w:rsid w:val="00A11EBF"/>
    <w:rsid w:val="00A17EF9"/>
    <w:rsid w:val="00A301F4"/>
    <w:rsid w:val="00A44AC3"/>
    <w:rsid w:val="00A45ED8"/>
    <w:rsid w:val="00A67220"/>
    <w:rsid w:val="00A828EF"/>
    <w:rsid w:val="00A8545A"/>
    <w:rsid w:val="00AD2D63"/>
    <w:rsid w:val="00AF3B87"/>
    <w:rsid w:val="00B201E9"/>
    <w:rsid w:val="00B21541"/>
    <w:rsid w:val="00B54A91"/>
    <w:rsid w:val="00B60609"/>
    <w:rsid w:val="00B76C5B"/>
    <w:rsid w:val="00B90165"/>
    <w:rsid w:val="00B978DD"/>
    <w:rsid w:val="00BA2101"/>
    <w:rsid w:val="00BB5B0D"/>
    <w:rsid w:val="00BE3AA2"/>
    <w:rsid w:val="00BE44E3"/>
    <w:rsid w:val="00BE7248"/>
    <w:rsid w:val="00BE762C"/>
    <w:rsid w:val="00BF192D"/>
    <w:rsid w:val="00BF7A6C"/>
    <w:rsid w:val="00C02806"/>
    <w:rsid w:val="00C03F75"/>
    <w:rsid w:val="00C1302C"/>
    <w:rsid w:val="00C15371"/>
    <w:rsid w:val="00C47618"/>
    <w:rsid w:val="00C50E9A"/>
    <w:rsid w:val="00C60091"/>
    <w:rsid w:val="00C60263"/>
    <w:rsid w:val="00C6667A"/>
    <w:rsid w:val="00C71C03"/>
    <w:rsid w:val="00C74EB9"/>
    <w:rsid w:val="00C81064"/>
    <w:rsid w:val="00C866E0"/>
    <w:rsid w:val="00CA6D09"/>
    <w:rsid w:val="00CB14CF"/>
    <w:rsid w:val="00CB1CBC"/>
    <w:rsid w:val="00CB5B68"/>
    <w:rsid w:val="00CB66B7"/>
    <w:rsid w:val="00CC0BDC"/>
    <w:rsid w:val="00CC0DB3"/>
    <w:rsid w:val="00D03310"/>
    <w:rsid w:val="00D16827"/>
    <w:rsid w:val="00D24D8F"/>
    <w:rsid w:val="00D27B3A"/>
    <w:rsid w:val="00D35328"/>
    <w:rsid w:val="00D4190B"/>
    <w:rsid w:val="00D42FDC"/>
    <w:rsid w:val="00D5062C"/>
    <w:rsid w:val="00D603EE"/>
    <w:rsid w:val="00D77158"/>
    <w:rsid w:val="00D82434"/>
    <w:rsid w:val="00DA2D6B"/>
    <w:rsid w:val="00DB205D"/>
    <w:rsid w:val="00DB6E84"/>
    <w:rsid w:val="00DC4F80"/>
    <w:rsid w:val="00DD738F"/>
    <w:rsid w:val="00E05A98"/>
    <w:rsid w:val="00E27E60"/>
    <w:rsid w:val="00E31430"/>
    <w:rsid w:val="00E41860"/>
    <w:rsid w:val="00E41FB8"/>
    <w:rsid w:val="00E602F8"/>
    <w:rsid w:val="00EB0800"/>
    <w:rsid w:val="00EB0DDB"/>
    <w:rsid w:val="00EC2EEB"/>
    <w:rsid w:val="00F17F80"/>
    <w:rsid w:val="00F24ACE"/>
    <w:rsid w:val="00F25265"/>
    <w:rsid w:val="00F26FD7"/>
    <w:rsid w:val="00F41098"/>
    <w:rsid w:val="00F418AF"/>
    <w:rsid w:val="00F47828"/>
    <w:rsid w:val="00F52A5D"/>
    <w:rsid w:val="00F564FE"/>
    <w:rsid w:val="00F7405D"/>
    <w:rsid w:val="00F813D4"/>
    <w:rsid w:val="00F9289D"/>
    <w:rsid w:val="00FA4AF5"/>
    <w:rsid w:val="00FB2133"/>
    <w:rsid w:val="00FC4836"/>
    <w:rsid w:val="00FC4D37"/>
    <w:rsid w:val="00FD2433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7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778"/>
    <w:pPr>
      <w:ind w:left="720"/>
    </w:pPr>
  </w:style>
  <w:style w:type="table" w:styleId="Tabela-Siatka">
    <w:name w:val="Table Grid"/>
    <w:basedOn w:val="Standardowy"/>
    <w:uiPriority w:val="59"/>
    <w:rsid w:val="00FF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8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F4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8A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CCEF-91F9-42D4-83C4-B9F5A86C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1281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b.slusarenko</dc:creator>
  <cp:keywords/>
  <dc:description/>
  <cp:lastModifiedBy>b.slusarenko</cp:lastModifiedBy>
  <cp:revision>212</cp:revision>
  <cp:lastPrinted>2014-01-31T08:17:00Z</cp:lastPrinted>
  <dcterms:created xsi:type="dcterms:W3CDTF">2012-12-05T12:43:00Z</dcterms:created>
  <dcterms:modified xsi:type="dcterms:W3CDTF">2014-01-31T08:36:00Z</dcterms:modified>
</cp:coreProperties>
</file>